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9" w:rsidRPr="002C224D" w:rsidRDefault="00796C69" w:rsidP="00506517">
      <w:pPr>
        <w:pStyle w:val="BodyTextIndent"/>
        <w:ind w:left="-426" w:right="183"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2269"/>
      </w:tblGrid>
      <w:tr w:rsidR="00796C69" w:rsidRPr="002C224D" w:rsidTr="00796C69">
        <w:trPr>
          <w:trHeight w:val="557"/>
        </w:trPr>
        <w:tc>
          <w:tcPr>
            <w:tcW w:w="2557" w:type="dxa"/>
          </w:tcPr>
          <w:p w:rsidR="00796C69" w:rsidRPr="002C224D" w:rsidRDefault="00796C69" w:rsidP="001707F6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24D">
              <w:rPr>
                <w:rFonts w:ascii="Arial" w:hAnsi="Arial" w:cs="Arial"/>
                <w:sz w:val="22"/>
                <w:szCs w:val="22"/>
              </w:rPr>
              <w:t>Board Meeting:</w:t>
            </w:r>
          </w:p>
        </w:tc>
        <w:tc>
          <w:tcPr>
            <w:tcW w:w="4814" w:type="dxa"/>
          </w:tcPr>
          <w:p w:rsidR="00796C69" w:rsidRPr="002C224D" w:rsidRDefault="002C224D" w:rsidP="002C224D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2C224D">
              <w:rPr>
                <w:rFonts w:ascii="Arial" w:hAnsi="Arial" w:cs="Arial"/>
                <w:b w:val="0"/>
                <w:sz w:val="22"/>
                <w:szCs w:val="22"/>
              </w:rPr>
              <w:t>23</w:t>
            </w:r>
            <w:r w:rsidR="00796C69" w:rsidRPr="002C224D">
              <w:rPr>
                <w:rFonts w:ascii="Arial" w:hAnsi="Arial" w:cs="Arial"/>
                <w:b w:val="0"/>
                <w:sz w:val="22"/>
                <w:szCs w:val="22"/>
              </w:rPr>
              <w:t xml:space="preserve"> July 2020</w:t>
            </w:r>
          </w:p>
        </w:tc>
        <w:tc>
          <w:tcPr>
            <w:tcW w:w="2269" w:type="dxa"/>
            <w:vMerge w:val="restart"/>
          </w:tcPr>
          <w:p w:rsidR="00796C69" w:rsidRPr="002C224D" w:rsidRDefault="00796C69" w:rsidP="001707F6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24D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91440</wp:posOffset>
                  </wp:positionH>
                  <wp:positionV relativeFrom="margin">
                    <wp:posOffset>76200</wp:posOffset>
                  </wp:positionV>
                  <wp:extent cx="1114425" cy="7715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6C69" w:rsidRPr="002C224D" w:rsidTr="00796C69">
        <w:trPr>
          <w:trHeight w:val="917"/>
        </w:trPr>
        <w:tc>
          <w:tcPr>
            <w:tcW w:w="2557" w:type="dxa"/>
          </w:tcPr>
          <w:p w:rsidR="00796C69" w:rsidRPr="002C224D" w:rsidRDefault="00796C69" w:rsidP="001707F6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24D">
              <w:rPr>
                <w:rFonts w:ascii="Arial" w:hAnsi="Arial" w:cs="Arial"/>
                <w:bCs w:val="0"/>
                <w:sz w:val="22"/>
                <w:szCs w:val="22"/>
              </w:rPr>
              <w:t>Subject:</w:t>
            </w:r>
          </w:p>
        </w:tc>
        <w:tc>
          <w:tcPr>
            <w:tcW w:w="4814" w:type="dxa"/>
          </w:tcPr>
          <w:p w:rsidR="00796C69" w:rsidRPr="009F1A62" w:rsidRDefault="00796C69" w:rsidP="00796C69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F1A62">
              <w:rPr>
                <w:rFonts w:ascii="Arial" w:hAnsi="Arial" w:cs="Arial"/>
                <w:bCs w:val="0"/>
                <w:sz w:val="22"/>
                <w:szCs w:val="22"/>
              </w:rPr>
              <w:t>Clinical Governance Committee update</w:t>
            </w:r>
          </w:p>
        </w:tc>
        <w:tc>
          <w:tcPr>
            <w:tcW w:w="2269" w:type="dxa"/>
            <w:vMerge/>
          </w:tcPr>
          <w:p w:rsidR="00796C69" w:rsidRPr="002C224D" w:rsidRDefault="00796C69" w:rsidP="001707F6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796C69" w:rsidRPr="002C224D" w:rsidTr="00796C69">
        <w:trPr>
          <w:trHeight w:val="499"/>
        </w:trPr>
        <w:tc>
          <w:tcPr>
            <w:tcW w:w="2557" w:type="dxa"/>
          </w:tcPr>
          <w:p w:rsidR="00796C69" w:rsidRPr="002C224D" w:rsidRDefault="00796C69" w:rsidP="001707F6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224D">
              <w:rPr>
                <w:rFonts w:ascii="Arial" w:hAnsi="Arial" w:cs="Arial"/>
                <w:bCs w:val="0"/>
                <w:sz w:val="22"/>
                <w:szCs w:val="22"/>
              </w:rPr>
              <w:t>Recommendation:</w:t>
            </w:r>
            <w:r w:rsidRPr="002C224D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tcW w:w="7083" w:type="dxa"/>
            <w:gridSpan w:val="2"/>
          </w:tcPr>
          <w:p w:rsidR="00796C69" w:rsidRPr="002C224D" w:rsidRDefault="00796C69" w:rsidP="001707F6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2C224D">
              <w:rPr>
                <w:rFonts w:ascii="Arial" w:hAnsi="Arial" w:cs="Arial"/>
                <w:b w:val="0"/>
                <w:sz w:val="22"/>
                <w:szCs w:val="22"/>
              </w:rPr>
              <w:t>Board members are asked to:</w:t>
            </w:r>
          </w:p>
          <w:p w:rsidR="00796C69" w:rsidRPr="002C224D" w:rsidRDefault="00796C69" w:rsidP="001707F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796C69" w:rsidRPr="002C224D" w:rsidTr="001707F6">
              <w:tc>
                <w:tcPr>
                  <w:tcW w:w="5694" w:type="dxa"/>
                </w:tcPr>
                <w:p w:rsidR="00796C69" w:rsidRPr="002C224D" w:rsidRDefault="00796C69" w:rsidP="001707F6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2C224D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796C69" w:rsidRPr="002C224D" w:rsidRDefault="00796C69" w:rsidP="001707F6">
                  <w:pPr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224D">
                    <w:rPr>
                      <w:rFonts w:ascii="Arial" w:hAnsi="Arial" w:cs="Arial"/>
                      <w:sz w:val="22"/>
                      <w:szCs w:val="22"/>
                    </w:rPr>
                    <w:t>X</w:t>
                  </w:r>
                </w:p>
              </w:tc>
            </w:tr>
            <w:tr w:rsidR="00796C69" w:rsidRPr="002C224D" w:rsidTr="001707F6">
              <w:trPr>
                <w:trHeight w:val="280"/>
              </w:trPr>
              <w:tc>
                <w:tcPr>
                  <w:tcW w:w="5694" w:type="dxa"/>
                </w:tcPr>
                <w:p w:rsidR="00796C69" w:rsidRPr="002C224D" w:rsidRDefault="00796C69" w:rsidP="001707F6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2C224D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796C69" w:rsidRPr="002C224D" w:rsidRDefault="00796C69" w:rsidP="001707F6">
                  <w:pPr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96C69" w:rsidRPr="002C224D" w:rsidTr="001707F6">
              <w:tc>
                <w:tcPr>
                  <w:tcW w:w="5694" w:type="dxa"/>
                </w:tcPr>
                <w:p w:rsidR="00796C69" w:rsidRPr="002C224D" w:rsidRDefault="00796C69" w:rsidP="001707F6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2C224D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796C69" w:rsidRPr="002C224D" w:rsidRDefault="00796C69" w:rsidP="001707F6">
                  <w:pPr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796C69" w:rsidRPr="002C224D" w:rsidRDefault="00796C69" w:rsidP="001707F6">
            <w:pPr>
              <w:spacing w:before="120"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6C69" w:rsidRPr="002C224D" w:rsidRDefault="00796C69" w:rsidP="00506517">
      <w:pPr>
        <w:pStyle w:val="BodyTextIndent"/>
        <w:ind w:left="-426" w:right="183" w:firstLine="0"/>
        <w:rPr>
          <w:rFonts w:ascii="Arial" w:hAnsi="Arial" w:cs="Arial"/>
          <w:b/>
          <w:bCs/>
          <w:sz w:val="22"/>
          <w:szCs w:val="22"/>
        </w:rPr>
      </w:pPr>
    </w:p>
    <w:p w:rsidR="001175E5" w:rsidRPr="002C224D" w:rsidRDefault="001175E5" w:rsidP="00506517">
      <w:pPr>
        <w:pStyle w:val="Heading2"/>
        <w:ind w:left="-426" w:right="183"/>
        <w:rPr>
          <w:i w:val="0"/>
          <w:sz w:val="22"/>
          <w:szCs w:val="22"/>
        </w:rPr>
      </w:pPr>
      <w:r w:rsidRPr="002C224D">
        <w:rPr>
          <w:i w:val="0"/>
          <w:sz w:val="22"/>
          <w:szCs w:val="22"/>
        </w:rPr>
        <w:t>1</w:t>
      </w:r>
      <w:r w:rsidRPr="002C224D">
        <w:rPr>
          <w:i w:val="0"/>
          <w:sz w:val="22"/>
          <w:szCs w:val="22"/>
        </w:rPr>
        <w:tab/>
        <w:t>Background</w:t>
      </w:r>
    </w:p>
    <w:p w:rsidR="006D232B" w:rsidRPr="002C224D" w:rsidRDefault="00796C69" w:rsidP="00D033B5">
      <w:pPr>
        <w:ind w:left="-6" w:right="183"/>
        <w:rPr>
          <w:rFonts w:ascii="Arial" w:hAnsi="Arial" w:cs="Arial"/>
          <w:sz w:val="22"/>
          <w:szCs w:val="22"/>
        </w:rPr>
      </w:pPr>
      <w:r w:rsidRPr="002C224D">
        <w:rPr>
          <w:rFonts w:ascii="Arial" w:hAnsi="Arial" w:cs="Arial"/>
          <w:bCs/>
          <w:sz w:val="22"/>
          <w:szCs w:val="22"/>
        </w:rPr>
        <w:t>The Clinical Governance Committee (CGC)</w:t>
      </w:r>
      <w:r w:rsidR="002C224D" w:rsidRPr="002C224D">
        <w:rPr>
          <w:rFonts w:ascii="Arial" w:hAnsi="Arial" w:cs="Arial"/>
          <w:bCs/>
          <w:sz w:val="22"/>
          <w:szCs w:val="22"/>
        </w:rPr>
        <w:t xml:space="preserve"> was held on </w:t>
      </w:r>
      <w:r w:rsidRPr="002C224D">
        <w:rPr>
          <w:rFonts w:ascii="Arial" w:hAnsi="Arial" w:cs="Arial"/>
          <w:bCs/>
          <w:sz w:val="22"/>
          <w:szCs w:val="22"/>
        </w:rPr>
        <w:t>1 July 2020, t</w:t>
      </w:r>
      <w:r w:rsidR="006D232B" w:rsidRPr="002C224D">
        <w:rPr>
          <w:rFonts w:ascii="Arial" w:hAnsi="Arial" w:cs="Arial"/>
          <w:sz w:val="22"/>
          <w:szCs w:val="22"/>
        </w:rPr>
        <w:t xml:space="preserve">he following key points were </w:t>
      </w:r>
      <w:r w:rsidRPr="002C224D">
        <w:rPr>
          <w:rFonts w:ascii="Arial" w:hAnsi="Arial" w:cs="Arial"/>
          <w:sz w:val="22"/>
          <w:szCs w:val="22"/>
        </w:rPr>
        <w:t xml:space="preserve">noted </w:t>
      </w:r>
      <w:r w:rsidR="006D232B" w:rsidRPr="002C224D">
        <w:rPr>
          <w:rFonts w:ascii="Arial" w:hAnsi="Arial" w:cs="Arial"/>
          <w:sz w:val="22"/>
          <w:szCs w:val="22"/>
        </w:rPr>
        <w:t>at the meeting.</w:t>
      </w:r>
    </w:p>
    <w:p w:rsidR="006D232B" w:rsidRPr="002C224D" w:rsidRDefault="006D232B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sz w:val="22"/>
          <w:szCs w:val="22"/>
          <w:lang w:val="en-US"/>
        </w:rPr>
      </w:pPr>
      <w:bookmarkStart w:id="0" w:name="_GoBack"/>
      <w:bookmarkEnd w:id="0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7878"/>
      </w:tblGrid>
      <w:tr w:rsidR="006D232B" w:rsidRPr="002C224D" w:rsidTr="00745A4B">
        <w:trPr>
          <w:trHeight w:val="388"/>
        </w:trPr>
        <w:tc>
          <w:tcPr>
            <w:tcW w:w="1217" w:type="dxa"/>
            <w:shd w:val="clear" w:color="auto" w:fill="0000FF"/>
          </w:tcPr>
          <w:p w:rsidR="006D232B" w:rsidRPr="002C224D" w:rsidRDefault="006D232B" w:rsidP="002C224D">
            <w:pPr>
              <w:ind w:left="34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Item</w:t>
            </w:r>
          </w:p>
        </w:tc>
        <w:tc>
          <w:tcPr>
            <w:tcW w:w="7963" w:type="dxa"/>
            <w:shd w:val="clear" w:color="auto" w:fill="0000FF"/>
          </w:tcPr>
          <w:p w:rsidR="006D232B" w:rsidRPr="002C224D" w:rsidRDefault="006D232B" w:rsidP="002C224D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Details</w:t>
            </w:r>
          </w:p>
        </w:tc>
      </w:tr>
      <w:tr w:rsidR="006D232B" w:rsidRPr="002C224D" w:rsidTr="00745A4B">
        <w:tc>
          <w:tcPr>
            <w:tcW w:w="1217" w:type="dxa"/>
          </w:tcPr>
          <w:p w:rsidR="00BF60F1" w:rsidRPr="002C224D" w:rsidRDefault="00BF60F1" w:rsidP="002C224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 Centred</w:t>
            </w: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7963" w:type="dxa"/>
          </w:tcPr>
          <w:p w:rsidR="00BF60F1" w:rsidRPr="002C224D" w:rsidRDefault="00BF60F1" w:rsidP="002C224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D0797" w:rsidRPr="002C224D" w:rsidRDefault="002C05C1" w:rsidP="002C2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</w:rPr>
              <w:t xml:space="preserve">Patient stories </w:t>
            </w:r>
          </w:p>
          <w:p w:rsidR="00D033B5" w:rsidRPr="002C224D" w:rsidRDefault="00D033B5" w:rsidP="002C224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 xml:space="preserve">Feedback received from NHS Scotland Board colleagues and patients regarding Cancer Services delivered at NHS Golden Jubilee (GJ) was presented to the Committee.  </w:t>
            </w:r>
          </w:p>
          <w:p w:rsidR="00D033B5" w:rsidRPr="002C224D" w:rsidRDefault="00D033B5" w:rsidP="002C224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 xml:space="preserve">The presentation highlighted the national </w:t>
            </w:r>
            <w:r w:rsidR="00E9604E" w:rsidRPr="002C224D">
              <w:rPr>
                <w:sz w:val="22"/>
                <w:szCs w:val="22"/>
              </w:rPr>
              <w:t xml:space="preserve">contribution </w:t>
            </w:r>
            <w:r w:rsidRPr="002C224D">
              <w:rPr>
                <w:sz w:val="22"/>
                <w:szCs w:val="22"/>
              </w:rPr>
              <w:t>NHS GJ has made so far within N</w:t>
            </w:r>
            <w:r w:rsidR="00E9604E" w:rsidRPr="002C224D">
              <w:rPr>
                <w:sz w:val="22"/>
                <w:szCs w:val="22"/>
              </w:rPr>
              <w:t xml:space="preserve">HS Scotland during the </w:t>
            </w:r>
            <w:r w:rsidRPr="002C224D">
              <w:rPr>
                <w:sz w:val="22"/>
                <w:szCs w:val="22"/>
              </w:rPr>
              <w:t xml:space="preserve">Covid-19 </w:t>
            </w:r>
            <w:r w:rsidR="00E9604E" w:rsidRPr="002C224D">
              <w:rPr>
                <w:sz w:val="22"/>
                <w:szCs w:val="22"/>
              </w:rPr>
              <w:t xml:space="preserve">pandemic.  </w:t>
            </w:r>
          </w:p>
          <w:p w:rsidR="002C05C1" w:rsidRPr="002C224D" w:rsidRDefault="00E9604E" w:rsidP="002C224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Positive feedback was highligh</w:t>
            </w:r>
            <w:r w:rsidR="002D6457">
              <w:rPr>
                <w:sz w:val="22"/>
                <w:szCs w:val="22"/>
              </w:rPr>
              <w:t>ted from patients and visiting C</w:t>
            </w:r>
            <w:r w:rsidRPr="002C224D">
              <w:rPr>
                <w:sz w:val="22"/>
                <w:szCs w:val="22"/>
              </w:rPr>
              <w:t>onsultants</w:t>
            </w:r>
            <w:r w:rsidR="00D033B5" w:rsidRPr="002C224D">
              <w:rPr>
                <w:sz w:val="22"/>
                <w:szCs w:val="22"/>
              </w:rPr>
              <w:t>, commending staff for the high quality</w:t>
            </w:r>
            <w:r w:rsidRPr="002C224D">
              <w:rPr>
                <w:sz w:val="22"/>
                <w:szCs w:val="22"/>
              </w:rPr>
              <w:t xml:space="preserve"> care received and focus on safety throughout.  </w:t>
            </w:r>
          </w:p>
          <w:p w:rsidR="00D033B5" w:rsidRPr="002C224D" w:rsidRDefault="00D033B5" w:rsidP="002C22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32B" w:rsidRPr="002C224D" w:rsidTr="00745A4B">
        <w:tc>
          <w:tcPr>
            <w:tcW w:w="1217" w:type="dxa"/>
          </w:tcPr>
          <w:p w:rsidR="00BF60F1" w:rsidRPr="002C224D" w:rsidRDefault="00BF60F1" w:rsidP="002C224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Safe</w:t>
            </w: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3" w:type="dxa"/>
          </w:tcPr>
          <w:p w:rsidR="002C224D" w:rsidRPr="002C224D" w:rsidRDefault="002C224D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0E03" w:rsidRPr="002C224D" w:rsidRDefault="00FA0E03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</w:rPr>
              <w:t xml:space="preserve">Significant Adverse Events </w:t>
            </w:r>
          </w:p>
          <w:p w:rsidR="00FD6BAC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The full process to investigate SAEs has recommenced.  The majority of open cases are in the final stages of closure.  The CGC will receive a detailed report on SAE position at the September 2020 meeting.</w:t>
            </w:r>
            <w:r w:rsidR="00FA0E03" w:rsidRPr="002C224D">
              <w:rPr>
                <w:sz w:val="22"/>
                <w:szCs w:val="22"/>
              </w:rPr>
              <w:t xml:space="preserve"> </w:t>
            </w:r>
          </w:p>
          <w:p w:rsidR="00FA0E03" w:rsidRPr="002C224D" w:rsidRDefault="00FA0E03" w:rsidP="002C224D">
            <w:pPr>
              <w:pStyle w:val="ListParagraph"/>
              <w:ind w:left="0"/>
              <w:contextualSpacing/>
              <w:rPr>
                <w:b/>
                <w:sz w:val="22"/>
                <w:szCs w:val="22"/>
              </w:rPr>
            </w:pPr>
          </w:p>
          <w:p w:rsidR="00FA0E03" w:rsidRPr="002C224D" w:rsidRDefault="00FA0E03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</w:rPr>
              <w:t xml:space="preserve">Duty of Candour </w:t>
            </w:r>
          </w:p>
          <w:p w:rsidR="00FA0E03" w:rsidRPr="002C224D" w:rsidRDefault="00FA0E03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T</w:t>
            </w:r>
            <w:r w:rsidR="002C224D" w:rsidRPr="002C224D">
              <w:rPr>
                <w:sz w:val="22"/>
                <w:szCs w:val="22"/>
              </w:rPr>
              <w:t>he Duty of Candour R</w:t>
            </w:r>
            <w:r w:rsidRPr="002C224D">
              <w:rPr>
                <w:sz w:val="22"/>
                <w:szCs w:val="22"/>
              </w:rPr>
              <w:t xml:space="preserve">eport </w:t>
            </w:r>
            <w:r w:rsidR="002C224D" w:rsidRPr="002C224D">
              <w:rPr>
                <w:sz w:val="22"/>
                <w:szCs w:val="22"/>
              </w:rPr>
              <w:t xml:space="preserve">was presented to the Committee, the same format </w:t>
            </w:r>
            <w:r w:rsidR="00941503">
              <w:rPr>
                <w:sz w:val="22"/>
                <w:szCs w:val="22"/>
              </w:rPr>
              <w:t>as per</w:t>
            </w:r>
            <w:r w:rsidR="002C224D" w:rsidRPr="002C224D">
              <w:rPr>
                <w:sz w:val="22"/>
                <w:szCs w:val="22"/>
              </w:rPr>
              <w:t xml:space="preserve"> in the previous two years was used following agreement across Clinical Governance networks.  </w:t>
            </w: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During 2019-2020 NHS GJ recorded 44 Significant Adverse Events, 7 of which triggered the Duty of Candour.  The performance against timescales is challenging and has been met in the majority of cases.</w:t>
            </w: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  <w:p w:rsidR="00FA0E03" w:rsidRPr="002C224D" w:rsidRDefault="00FA0E03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</w:rPr>
              <w:t xml:space="preserve">Risk Register </w:t>
            </w:r>
          </w:p>
          <w:p w:rsidR="00FA0E03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 xml:space="preserve">Committee Members noted that a new </w:t>
            </w:r>
            <w:r w:rsidR="00FA0E03" w:rsidRPr="002C224D">
              <w:rPr>
                <w:sz w:val="22"/>
                <w:szCs w:val="22"/>
              </w:rPr>
              <w:t xml:space="preserve">Covid-19 </w:t>
            </w:r>
            <w:r w:rsidRPr="002C224D">
              <w:rPr>
                <w:sz w:val="22"/>
                <w:szCs w:val="22"/>
              </w:rPr>
              <w:t xml:space="preserve">risk has been included within the Board Risk Register.  </w:t>
            </w:r>
          </w:p>
          <w:p w:rsidR="00FA0E03" w:rsidRPr="002C224D" w:rsidRDefault="00FA0E03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  <w:p w:rsidR="00FA0E03" w:rsidRPr="002C224D" w:rsidRDefault="00CA1503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</w:rPr>
              <w:t>Restart of services and new services</w:t>
            </w:r>
          </w:p>
          <w:p w:rsidR="002C224D" w:rsidRPr="002C224D" w:rsidRDefault="00CA1503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 xml:space="preserve">The Committee </w:t>
            </w:r>
            <w:r w:rsidR="002C224D" w:rsidRPr="002C224D">
              <w:rPr>
                <w:sz w:val="22"/>
                <w:szCs w:val="22"/>
              </w:rPr>
              <w:t xml:space="preserve">noted the Governance Schedule detailing </w:t>
            </w:r>
            <w:r w:rsidR="00941503">
              <w:rPr>
                <w:sz w:val="22"/>
                <w:szCs w:val="22"/>
              </w:rPr>
              <w:t>n</w:t>
            </w:r>
            <w:r w:rsidR="002C224D" w:rsidRPr="002C224D">
              <w:rPr>
                <w:sz w:val="22"/>
                <w:szCs w:val="22"/>
              </w:rPr>
              <w:t xml:space="preserve">ew </w:t>
            </w:r>
            <w:r w:rsidR="00941503">
              <w:rPr>
                <w:sz w:val="22"/>
                <w:szCs w:val="22"/>
              </w:rPr>
              <w:t>s</w:t>
            </w:r>
            <w:r w:rsidR="002C224D" w:rsidRPr="002C224D">
              <w:rPr>
                <w:sz w:val="22"/>
                <w:szCs w:val="22"/>
              </w:rPr>
              <w:t>ervices that have com</w:t>
            </w:r>
            <w:r w:rsidR="00941503">
              <w:rPr>
                <w:sz w:val="22"/>
                <w:szCs w:val="22"/>
              </w:rPr>
              <w:t>menced and s</w:t>
            </w:r>
            <w:r w:rsidR="002C224D" w:rsidRPr="002C224D">
              <w:rPr>
                <w:sz w:val="22"/>
                <w:szCs w:val="22"/>
              </w:rPr>
              <w:t>ervices that have resumed as the Board move</w:t>
            </w:r>
            <w:r w:rsidR="002C224D">
              <w:rPr>
                <w:sz w:val="22"/>
                <w:szCs w:val="22"/>
              </w:rPr>
              <w:t>s</w:t>
            </w:r>
            <w:r w:rsidR="002C224D" w:rsidRPr="002C224D">
              <w:rPr>
                <w:sz w:val="22"/>
                <w:szCs w:val="22"/>
              </w:rPr>
              <w:t xml:space="preserve"> into the </w:t>
            </w:r>
            <w:r w:rsidR="002C224D">
              <w:rPr>
                <w:sz w:val="22"/>
                <w:szCs w:val="22"/>
              </w:rPr>
              <w:t>r</w:t>
            </w:r>
            <w:r w:rsidR="002C224D" w:rsidRPr="002C224D">
              <w:rPr>
                <w:sz w:val="22"/>
                <w:szCs w:val="22"/>
              </w:rPr>
              <w:t>ecovery phase.  The process for approving new/restart services was welcomed and the Committee was assured that the process is robust.</w:t>
            </w: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Committee Members commended staff for work to date and the progress made in service provision.</w:t>
            </w: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  <w:p w:rsidR="002C224D" w:rsidRPr="002C224D" w:rsidRDefault="002C224D" w:rsidP="002C224D">
            <w:pPr>
              <w:pStyle w:val="ListParagraph"/>
              <w:ind w:left="0"/>
              <w:contextualSpacing/>
              <w:rPr>
                <w:b/>
                <w:sz w:val="22"/>
                <w:szCs w:val="22"/>
              </w:rPr>
            </w:pPr>
            <w:r w:rsidRPr="002C224D">
              <w:rPr>
                <w:b/>
                <w:sz w:val="22"/>
                <w:szCs w:val="22"/>
              </w:rPr>
              <w:t>Internal Audit</w:t>
            </w:r>
          </w:p>
          <w:p w:rsidR="00FF7903" w:rsidRPr="002C224D" w:rsidRDefault="002C224D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  <w:r w:rsidRPr="002C224D">
              <w:rPr>
                <w:sz w:val="22"/>
                <w:szCs w:val="22"/>
              </w:rPr>
              <w:t>Members were assured of the robust In</w:t>
            </w:r>
            <w:r w:rsidR="00DB53F8" w:rsidRPr="002C224D">
              <w:rPr>
                <w:sz w:val="22"/>
                <w:szCs w:val="22"/>
              </w:rPr>
              <w:t xml:space="preserve">ternal </w:t>
            </w:r>
            <w:r w:rsidRPr="002C224D">
              <w:rPr>
                <w:sz w:val="22"/>
                <w:szCs w:val="22"/>
              </w:rPr>
              <w:t>Audit Plan for 2020-2021, which includes audit of Patient Pathways.  U</w:t>
            </w:r>
            <w:r w:rsidR="00FF7903" w:rsidRPr="002C224D">
              <w:rPr>
                <w:sz w:val="22"/>
                <w:szCs w:val="22"/>
              </w:rPr>
              <w:t xml:space="preserve">pdates from the internal </w:t>
            </w:r>
            <w:r w:rsidR="00BD2786" w:rsidRPr="002C224D">
              <w:rPr>
                <w:sz w:val="22"/>
                <w:szCs w:val="22"/>
              </w:rPr>
              <w:t xml:space="preserve">audit will be noted as </w:t>
            </w:r>
            <w:r w:rsidRPr="002C224D">
              <w:rPr>
                <w:sz w:val="22"/>
                <w:szCs w:val="22"/>
              </w:rPr>
              <w:t>on future agendas</w:t>
            </w:r>
            <w:r w:rsidR="00BD2786" w:rsidRPr="002C224D">
              <w:rPr>
                <w:sz w:val="22"/>
                <w:szCs w:val="22"/>
              </w:rPr>
              <w:t xml:space="preserve">.  </w:t>
            </w:r>
          </w:p>
          <w:p w:rsidR="00FA0E03" w:rsidRPr="002C224D" w:rsidRDefault="00FA0E03" w:rsidP="002C224D">
            <w:pPr>
              <w:pStyle w:val="ListParagraph"/>
              <w:ind w:left="0"/>
              <w:contextualSpacing/>
              <w:rPr>
                <w:sz w:val="22"/>
                <w:szCs w:val="22"/>
              </w:rPr>
            </w:pPr>
          </w:p>
        </w:tc>
      </w:tr>
      <w:tr w:rsidR="006D232B" w:rsidRPr="002C224D" w:rsidTr="00745A4B">
        <w:tc>
          <w:tcPr>
            <w:tcW w:w="1217" w:type="dxa"/>
          </w:tcPr>
          <w:p w:rsidR="00BF60F1" w:rsidRPr="002C224D" w:rsidRDefault="00BF60F1" w:rsidP="002C224D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  <w:lang w:val="en-US"/>
              </w:rPr>
              <w:t>Effective</w:t>
            </w: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:rsidR="006D232B" w:rsidRPr="002C224D" w:rsidRDefault="006D232B" w:rsidP="002C224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3" w:type="dxa"/>
          </w:tcPr>
          <w:p w:rsidR="005D2D86" w:rsidRPr="002C224D" w:rsidRDefault="005D2D86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A0DE1" w:rsidRPr="002C224D" w:rsidRDefault="00CA0DE1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  <w:lang w:val="en-US"/>
              </w:rPr>
              <w:t>Infection Control Update</w:t>
            </w:r>
          </w:p>
          <w:p w:rsidR="00CA0DE1" w:rsidRPr="002C224D" w:rsidRDefault="00CA0DE1" w:rsidP="002C224D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The Committee </w:t>
            </w:r>
            <w:r w:rsidR="00BD2786"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noted </w:t>
            </w:r>
            <w:r w:rsidR="002C224D"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BD2786" w:rsidRPr="002C224D">
              <w:rPr>
                <w:rFonts w:ascii="Arial" w:hAnsi="Arial" w:cs="Arial"/>
                <w:sz w:val="22"/>
                <w:szCs w:val="22"/>
                <w:lang w:val="en-US"/>
              </w:rPr>
              <w:t>achievement of 100% Hand Hygiene compliance in May</w:t>
            </w:r>
            <w:r w:rsidR="002C224D"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 2020</w:t>
            </w:r>
            <w:r w:rsidR="00BD2786" w:rsidRPr="002C224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C614DB" w:rsidRPr="002C224D" w:rsidRDefault="00C614DB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05C1" w:rsidRPr="002C224D" w:rsidTr="00745A4B">
        <w:tc>
          <w:tcPr>
            <w:tcW w:w="1217" w:type="dxa"/>
          </w:tcPr>
          <w:p w:rsidR="002C05C1" w:rsidRPr="002C224D" w:rsidRDefault="002C05C1" w:rsidP="002C224D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C05C1" w:rsidRPr="002C224D" w:rsidRDefault="002C05C1" w:rsidP="002C224D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Corporate </w:t>
            </w:r>
          </w:p>
        </w:tc>
        <w:tc>
          <w:tcPr>
            <w:tcW w:w="7963" w:type="dxa"/>
          </w:tcPr>
          <w:p w:rsidR="002C05C1" w:rsidRPr="002C224D" w:rsidRDefault="002C05C1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C05C1" w:rsidRPr="002C224D" w:rsidRDefault="002C05C1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Terms of Reference </w:t>
            </w:r>
          </w:p>
          <w:p w:rsidR="002C05C1" w:rsidRPr="002C224D" w:rsidRDefault="002C224D" w:rsidP="002C224D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CGC </w:t>
            </w:r>
            <w:r w:rsidR="002C05C1" w:rsidRPr="002C224D">
              <w:rPr>
                <w:rFonts w:ascii="Arial" w:hAnsi="Arial" w:cs="Arial"/>
                <w:sz w:val="22"/>
                <w:szCs w:val="22"/>
                <w:lang w:val="en-US"/>
              </w:rPr>
              <w:t>Terms of Reference have been refreshed and approved by the Committee.</w:t>
            </w:r>
          </w:p>
          <w:p w:rsidR="002C05C1" w:rsidRPr="002C224D" w:rsidRDefault="002C05C1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C05C1" w:rsidRPr="002C224D" w:rsidRDefault="002C05C1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b/>
                <w:sz w:val="22"/>
                <w:szCs w:val="22"/>
                <w:lang w:val="en-US"/>
              </w:rPr>
              <w:t>Workplan</w:t>
            </w:r>
          </w:p>
          <w:p w:rsidR="002C05C1" w:rsidRPr="002C224D" w:rsidRDefault="002C224D" w:rsidP="002C224D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The Draft CGC </w:t>
            </w:r>
            <w:r w:rsidR="002C05C1" w:rsidRPr="002C224D">
              <w:rPr>
                <w:rFonts w:ascii="Arial" w:hAnsi="Arial" w:cs="Arial"/>
                <w:sz w:val="22"/>
                <w:szCs w:val="22"/>
                <w:lang w:val="en-US"/>
              </w:rPr>
              <w:t>Workplan</w:t>
            </w:r>
            <w:r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 was noted and the Committee recognised that will evolve through the year as required.  A further version will be presented to the committee at the September 2020 meeting.  </w:t>
            </w:r>
            <w:r w:rsidR="002C05C1" w:rsidRPr="002C224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2C224D" w:rsidRPr="002C224D" w:rsidRDefault="002C224D" w:rsidP="002C224D">
            <w:pPr>
              <w:contextualSpacing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6D232B" w:rsidRPr="002C224D" w:rsidRDefault="006D232B" w:rsidP="002D07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ind w:left="-426"/>
        <w:rPr>
          <w:rFonts w:eastAsia="Times New Roman" w:hAnsi="Arial" w:cs="Arial"/>
          <w:b/>
          <w:color w:val="auto"/>
          <w:sz w:val="22"/>
          <w:szCs w:val="22"/>
          <w:u w:val="single"/>
          <w:lang w:eastAsia="en-US"/>
        </w:rPr>
      </w:pPr>
    </w:p>
    <w:p w:rsidR="00914107" w:rsidRPr="002C224D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sz w:val="22"/>
          <w:szCs w:val="22"/>
        </w:rPr>
      </w:pPr>
      <w:r w:rsidRPr="002C224D">
        <w:rPr>
          <w:rFonts w:hAnsi="Arial" w:cs="Arial"/>
          <w:sz w:val="22"/>
          <w:szCs w:val="22"/>
          <w:lang w:val="en-US"/>
        </w:rPr>
        <w:t>The n</w:t>
      </w:r>
      <w:r w:rsidR="00914107" w:rsidRPr="002C224D">
        <w:rPr>
          <w:rFonts w:hAnsi="Arial" w:cs="Arial"/>
          <w:sz w:val="22"/>
          <w:szCs w:val="22"/>
          <w:lang w:val="en-US"/>
        </w:rPr>
        <w:t xml:space="preserve">ext meeting is scheduled for </w:t>
      </w:r>
      <w:r w:rsidR="00E9604E" w:rsidRPr="002C224D">
        <w:rPr>
          <w:rFonts w:hAnsi="Arial" w:cs="Arial"/>
          <w:sz w:val="22"/>
          <w:szCs w:val="22"/>
          <w:lang w:val="en-US"/>
        </w:rPr>
        <w:t>2 September</w:t>
      </w:r>
      <w:r w:rsidR="00C614DB" w:rsidRPr="002C224D">
        <w:rPr>
          <w:rFonts w:hAnsi="Arial" w:cs="Arial"/>
          <w:sz w:val="22"/>
          <w:szCs w:val="22"/>
          <w:lang w:val="en-US"/>
        </w:rPr>
        <w:t xml:space="preserve"> 2020</w:t>
      </w:r>
    </w:p>
    <w:p w:rsidR="001175E5" w:rsidRPr="002C224D" w:rsidRDefault="001175E5" w:rsidP="00506517">
      <w:pPr>
        <w:ind w:right="183"/>
        <w:rPr>
          <w:rFonts w:ascii="Arial" w:hAnsi="Arial" w:cs="Arial"/>
          <w:bCs/>
          <w:sz w:val="22"/>
          <w:szCs w:val="22"/>
        </w:rPr>
      </w:pPr>
    </w:p>
    <w:p w:rsidR="00D033B5" w:rsidRPr="002C224D" w:rsidRDefault="00D033B5" w:rsidP="00D033B5">
      <w:pPr>
        <w:pStyle w:val="Heading2"/>
        <w:ind w:left="-426" w:right="183"/>
        <w:rPr>
          <w:i w:val="0"/>
          <w:sz w:val="22"/>
          <w:szCs w:val="22"/>
        </w:rPr>
      </w:pPr>
      <w:r w:rsidRPr="002C224D">
        <w:rPr>
          <w:i w:val="0"/>
          <w:sz w:val="22"/>
          <w:szCs w:val="22"/>
        </w:rPr>
        <w:t xml:space="preserve">2 </w:t>
      </w:r>
      <w:r w:rsidRPr="002C224D">
        <w:rPr>
          <w:i w:val="0"/>
          <w:sz w:val="22"/>
          <w:szCs w:val="22"/>
        </w:rPr>
        <w:tab/>
        <w:t>Recommendation</w:t>
      </w:r>
    </w:p>
    <w:p w:rsidR="00D033B5" w:rsidRPr="002C224D" w:rsidRDefault="00D033B5" w:rsidP="00D033B5">
      <w:pPr>
        <w:rPr>
          <w:rFonts w:ascii="Arial" w:hAnsi="Arial" w:cs="Arial"/>
          <w:sz w:val="22"/>
          <w:szCs w:val="22"/>
        </w:rPr>
      </w:pPr>
      <w:r w:rsidRPr="002C224D">
        <w:rPr>
          <w:rFonts w:ascii="Arial" w:hAnsi="Arial" w:cs="Arial"/>
          <w:sz w:val="22"/>
          <w:szCs w:val="22"/>
        </w:rPr>
        <w:t>Board Members are asked to note the CGC Update.</w:t>
      </w:r>
    </w:p>
    <w:p w:rsidR="00D033B5" w:rsidRPr="002C224D" w:rsidRDefault="00D033B5" w:rsidP="00D033B5">
      <w:pPr>
        <w:ind w:right="183"/>
        <w:rPr>
          <w:rFonts w:ascii="Arial" w:hAnsi="Arial" w:cs="Arial"/>
          <w:bCs/>
          <w:sz w:val="22"/>
          <w:szCs w:val="22"/>
        </w:rPr>
      </w:pPr>
    </w:p>
    <w:p w:rsidR="00D033B5" w:rsidRPr="002C224D" w:rsidRDefault="00D033B5" w:rsidP="00506517">
      <w:pPr>
        <w:ind w:right="183"/>
        <w:rPr>
          <w:rFonts w:ascii="Arial" w:hAnsi="Arial" w:cs="Arial"/>
          <w:bCs/>
          <w:sz w:val="22"/>
          <w:szCs w:val="22"/>
        </w:rPr>
      </w:pPr>
    </w:p>
    <w:p w:rsidR="00796C69" w:rsidRPr="002C224D" w:rsidRDefault="00796C69" w:rsidP="00506517">
      <w:pPr>
        <w:ind w:right="183"/>
        <w:rPr>
          <w:rFonts w:ascii="Arial" w:hAnsi="Arial" w:cs="Arial"/>
          <w:bCs/>
          <w:sz w:val="22"/>
          <w:szCs w:val="22"/>
        </w:rPr>
      </w:pPr>
    </w:p>
    <w:p w:rsidR="00914107" w:rsidRPr="002C224D" w:rsidRDefault="00C614DB" w:rsidP="00914107">
      <w:pPr>
        <w:ind w:left="-540" w:right="183" w:firstLine="540"/>
        <w:rPr>
          <w:rFonts w:ascii="Arial" w:hAnsi="Arial" w:cs="Arial"/>
          <w:b/>
          <w:bCs/>
          <w:sz w:val="22"/>
          <w:szCs w:val="22"/>
        </w:rPr>
      </w:pPr>
      <w:r w:rsidRPr="002C224D">
        <w:rPr>
          <w:rFonts w:ascii="Arial" w:hAnsi="Arial" w:cs="Arial"/>
          <w:b/>
          <w:bCs/>
          <w:sz w:val="22"/>
          <w:szCs w:val="22"/>
        </w:rPr>
        <w:t xml:space="preserve">Morag Brown </w:t>
      </w:r>
    </w:p>
    <w:p w:rsidR="001175E5" w:rsidRPr="002C224D" w:rsidRDefault="00BF60F1" w:rsidP="00BF60F1">
      <w:pPr>
        <w:ind w:right="183"/>
        <w:rPr>
          <w:rFonts w:ascii="Arial" w:hAnsi="Arial" w:cs="Arial"/>
          <w:b/>
          <w:bCs/>
          <w:sz w:val="22"/>
          <w:szCs w:val="22"/>
        </w:rPr>
      </w:pPr>
      <w:r w:rsidRPr="002C224D">
        <w:rPr>
          <w:rFonts w:ascii="Arial" w:hAnsi="Arial" w:cs="Arial"/>
          <w:b/>
          <w:bCs/>
          <w:sz w:val="22"/>
          <w:szCs w:val="22"/>
        </w:rPr>
        <w:t>Chair, Clinical Governance Committee</w:t>
      </w:r>
    </w:p>
    <w:p w:rsidR="00EB7C07" w:rsidRPr="002C224D" w:rsidRDefault="00E9604E" w:rsidP="00506517">
      <w:pPr>
        <w:ind w:right="183"/>
        <w:rPr>
          <w:rFonts w:ascii="Arial" w:hAnsi="Arial" w:cs="Arial"/>
          <w:b/>
          <w:bCs/>
          <w:sz w:val="22"/>
          <w:szCs w:val="22"/>
        </w:rPr>
      </w:pPr>
      <w:r w:rsidRPr="002C224D">
        <w:rPr>
          <w:rFonts w:ascii="Arial" w:hAnsi="Arial" w:cs="Arial"/>
          <w:b/>
          <w:bCs/>
          <w:sz w:val="22"/>
          <w:szCs w:val="22"/>
        </w:rPr>
        <w:t xml:space="preserve">1 July </w:t>
      </w:r>
      <w:r w:rsidR="00C614DB" w:rsidRPr="002C224D">
        <w:rPr>
          <w:rFonts w:ascii="Arial" w:hAnsi="Arial" w:cs="Arial"/>
          <w:b/>
          <w:bCs/>
          <w:sz w:val="22"/>
          <w:szCs w:val="22"/>
        </w:rPr>
        <w:t>2020</w:t>
      </w:r>
    </w:p>
    <w:sectPr w:rsidR="00EB7C07" w:rsidRPr="002C224D" w:rsidSect="00FA0E03">
      <w:footerReference w:type="default" r:id="rId9"/>
      <w:pgSz w:w="11906" w:h="16838"/>
      <w:pgMar w:top="567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1E" w:rsidRDefault="00D6291E">
      <w:r>
        <w:separator/>
      </w:r>
    </w:p>
  </w:endnote>
  <w:endnote w:type="continuationSeparator" w:id="0">
    <w:p w:rsidR="00D6291E" w:rsidRDefault="00D6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4D" w:rsidRPr="00513DB0" w:rsidRDefault="002C224D" w:rsidP="002C224D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br/>
    </w:r>
    <w:r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9F1A62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2C224D" w:rsidRDefault="002C224D" w:rsidP="002C224D">
    <w:pPr>
      <w:ind w:right="184"/>
      <w:jc w:val="center"/>
      <w:rPr>
        <w:rFonts w:ascii="Arial" w:hAnsi="Arial" w:cs="Arial"/>
        <w:sz w:val="20"/>
        <w:szCs w:val="20"/>
      </w:rPr>
    </w:pPr>
  </w:p>
  <w:p w:rsidR="002C224D" w:rsidRPr="00B732D1" w:rsidRDefault="009F1A62" w:rsidP="002C224D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NHS Golden Jubilee</w:t>
    </w:r>
    <w:r w:rsidR="002C224D" w:rsidRPr="008F5DB5">
      <w:rPr>
        <w:rFonts w:ascii="Arial" w:hAnsi="Arial" w:cs="Arial"/>
        <w:sz w:val="18"/>
        <w:szCs w:val="18"/>
      </w:rPr>
      <w:t xml:space="preserve"> is the </w:t>
    </w:r>
    <w:r w:rsidR="002C224D">
      <w:rPr>
        <w:rFonts w:ascii="Arial" w:hAnsi="Arial" w:cs="Arial"/>
        <w:sz w:val="18"/>
        <w:szCs w:val="18"/>
      </w:rPr>
      <w:t>brand</w:t>
    </w:r>
    <w:r w:rsidR="002C224D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2C224D">
      <w:rPr>
        <w:rFonts w:ascii="Arial" w:hAnsi="Arial" w:cs="Arial"/>
        <w:sz w:val="18"/>
        <w:szCs w:val="18"/>
      </w:rPr>
      <w:t>.</w:t>
    </w:r>
  </w:p>
  <w:p w:rsidR="00513DB0" w:rsidRPr="00513DB0" w:rsidRDefault="00513DB0" w:rsidP="00513DB0">
    <w:pPr>
      <w:ind w:left="-54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1E" w:rsidRDefault="00D6291E">
      <w:r>
        <w:separator/>
      </w:r>
    </w:p>
  </w:footnote>
  <w:footnote w:type="continuationSeparator" w:id="0">
    <w:p w:rsidR="00D6291E" w:rsidRDefault="00D6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A507A"/>
    <w:multiLevelType w:val="hybridMultilevel"/>
    <w:tmpl w:val="42C2A164"/>
    <w:lvl w:ilvl="0" w:tplc="47642A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19"/>
  </w:num>
  <w:num w:numId="8">
    <w:abstractNumId w:val="2"/>
  </w:num>
  <w:num w:numId="9">
    <w:abstractNumId w:val="17"/>
  </w:num>
  <w:num w:numId="10">
    <w:abstractNumId w:val="13"/>
  </w:num>
  <w:num w:numId="11">
    <w:abstractNumId w:val="15"/>
  </w:num>
  <w:num w:numId="12">
    <w:abstractNumId w:val="7"/>
  </w:num>
  <w:num w:numId="13">
    <w:abstractNumId w:val="12"/>
  </w:num>
  <w:num w:numId="14">
    <w:abstractNumId w:val="10"/>
  </w:num>
  <w:num w:numId="15">
    <w:abstractNumId w:val="8"/>
  </w:num>
  <w:num w:numId="16">
    <w:abstractNumId w:val="4"/>
  </w:num>
  <w:num w:numId="17">
    <w:abstractNumId w:val="0"/>
  </w:num>
  <w:num w:numId="18">
    <w:abstractNumId w:val="1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56DDC"/>
    <w:rsid w:val="00075AAA"/>
    <w:rsid w:val="000A0F2E"/>
    <w:rsid w:val="000B5923"/>
    <w:rsid w:val="001175E5"/>
    <w:rsid w:val="0014213C"/>
    <w:rsid w:val="00162874"/>
    <w:rsid w:val="001849E6"/>
    <w:rsid w:val="001A624A"/>
    <w:rsid w:val="001B3FD3"/>
    <w:rsid w:val="00200176"/>
    <w:rsid w:val="00233E6E"/>
    <w:rsid w:val="002C05C1"/>
    <w:rsid w:val="002C224D"/>
    <w:rsid w:val="002D0797"/>
    <w:rsid w:val="002D6457"/>
    <w:rsid w:val="00362A4C"/>
    <w:rsid w:val="003E423D"/>
    <w:rsid w:val="003E4AC9"/>
    <w:rsid w:val="003F19CA"/>
    <w:rsid w:val="00425B5D"/>
    <w:rsid w:val="00433AB2"/>
    <w:rsid w:val="004512CE"/>
    <w:rsid w:val="00463DB0"/>
    <w:rsid w:val="0047484C"/>
    <w:rsid w:val="004A07D7"/>
    <w:rsid w:val="00506517"/>
    <w:rsid w:val="00513DB0"/>
    <w:rsid w:val="005246BD"/>
    <w:rsid w:val="00590B0A"/>
    <w:rsid w:val="0059149F"/>
    <w:rsid w:val="005D2D86"/>
    <w:rsid w:val="006045B2"/>
    <w:rsid w:val="006A1357"/>
    <w:rsid w:val="006C1254"/>
    <w:rsid w:val="006C61DC"/>
    <w:rsid w:val="006D232B"/>
    <w:rsid w:val="00745A4B"/>
    <w:rsid w:val="0075792D"/>
    <w:rsid w:val="00784CF3"/>
    <w:rsid w:val="00796C69"/>
    <w:rsid w:val="00815350"/>
    <w:rsid w:val="008472B4"/>
    <w:rsid w:val="00854C67"/>
    <w:rsid w:val="008553E2"/>
    <w:rsid w:val="008606EF"/>
    <w:rsid w:val="00867E1A"/>
    <w:rsid w:val="00882F92"/>
    <w:rsid w:val="008C26A2"/>
    <w:rsid w:val="00914107"/>
    <w:rsid w:val="00941503"/>
    <w:rsid w:val="00952AC2"/>
    <w:rsid w:val="00992558"/>
    <w:rsid w:val="009F1A62"/>
    <w:rsid w:val="00A2577B"/>
    <w:rsid w:val="00BB6A9C"/>
    <w:rsid w:val="00BD2786"/>
    <w:rsid w:val="00BF60F1"/>
    <w:rsid w:val="00C27980"/>
    <w:rsid w:val="00C614DB"/>
    <w:rsid w:val="00C65AC4"/>
    <w:rsid w:val="00C956E2"/>
    <w:rsid w:val="00CA0DE1"/>
    <w:rsid w:val="00CA1503"/>
    <w:rsid w:val="00D033B5"/>
    <w:rsid w:val="00D346C3"/>
    <w:rsid w:val="00D6291E"/>
    <w:rsid w:val="00D92AA6"/>
    <w:rsid w:val="00DB53F8"/>
    <w:rsid w:val="00DF63A0"/>
    <w:rsid w:val="00E06C80"/>
    <w:rsid w:val="00E9330E"/>
    <w:rsid w:val="00E95856"/>
    <w:rsid w:val="00E9604E"/>
    <w:rsid w:val="00EB7C07"/>
    <w:rsid w:val="00FA0E03"/>
    <w:rsid w:val="00FD5E76"/>
    <w:rsid w:val="00FD6BAC"/>
    <w:rsid w:val="00FE12C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3C64A3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796C69"/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C1CDA-F5A8-451F-B2D6-778C1370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3</cp:revision>
  <cp:lastPrinted>2019-06-20T10:36:00Z</cp:lastPrinted>
  <dcterms:created xsi:type="dcterms:W3CDTF">2020-07-22T11:49:00Z</dcterms:created>
  <dcterms:modified xsi:type="dcterms:W3CDTF">2020-07-22T11:49:00Z</dcterms:modified>
</cp:coreProperties>
</file>