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1B60B" w14:textId="4289B77B" w:rsidR="0010039B" w:rsidRDefault="00127A22" w:rsidP="00DC002F">
      <w:pPr>
        <w:rPr>
          <w:noProof/>
        </w:rPr>
      </w:pPr>
      <w:r>
        <w:rPr>
          <w:noProof/>
        </w:rPr>
        <w:drawing>
          <wp:anchor distT="0" distB="0" distL="114300" distR="114300" simplePos="0" relativeHeight="251680256" behindDoc="0" locked="1" layoutInCell="1" allowOverlap="0" wp14:anchorId="342F73CE" wp14:editId="406F316E">
            <wp:simplePos x="0" y="0"/>
            <wp:positionH relativeFrom="column">
              <wp:posOffset>0</wp:posOffset>
            </wp:positionH>
            <wp:positionV relativeFrom="page">
              <wp:posOffset>715108</wp:posOffset>
            </wp:positionV>
            <wp:extent cx="5727600" cy="5338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b="6589"/>
                    <a:stretch>
                      <a:fillRect/>
                    </a:stretch>
                  </pic:blipFill>
                  <pic:spPr bwMode="auto">
                    <a:xfrm>
                      <a:off x="0" y="0"/>
                      <a:ext cx="5727600" cy="53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B067E" w14:textId="1B5DA296" w:rsidR="00AE6AFD" w:rsidRPr="002543EB" w:rsidRDefault="00127A22" w:rsidP="00DC002F">
      <w:pPr>
        <w:rPr>
          <w:noProof/>
          <w:color w:val="000000"/>
          <w:sz w:val="44"/>
          <w:szCs w:val="44"/>
        </w:rPr>
      </w:pPr>
      <w:r>
        <w:rPr>
          <w:noProof/>
        </w:rPr>
        <w:drawing>
          <wp:inline distT="0" distB="0" distL="0" distR="0" wp14:anchorId="0EA63089" wp14:editId="4AC86F88">
            <wp:extent cx="1209675" cy="838835"/>
            <wp:effectExtent l="0" t="0" r="0" b="0"/>
            <wp:docPr id="9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9">
                      <a:extLst>
                        <a:ext uri="{28A0092B-C50C-407E-A947-70E740481C1C}">
                          <a14:useLocalDpi xmlns:a14="http://schemas.microsoft.com/office/drawing/2010/main" val="0"/>
                        </a:ext>
                      </a:extLst>
                    </a:blip>
                    <a:srcRect l="32109" t="19926" b="33929"/>
                    <a:stretch>
                      <a:fillRect/>
                    </a:stretch>
                  </pic:blipFill>
                  <pic:spPr bwMode="auto">
                    <a:xfrm>
                      <a:off x="0" y="0"/>
                      <a:ext cx="1209675" cy="838835"/>
                    </a:xfrm>
                    <a:prstGeom prst="rect">
                      <a:avLst/>
                    </a:prstGeom>
                    <a:noFill/>
                  </pic:spPr>
                </pic:pic>
              </a:graphicData>
            </a:graphic>
          </wp:inline>
        </w:drawing>
      </w: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61BDF71B" w14:textId="77777777" w:rsidTr="00E97F91">
        <w:trPr>
          <w:trHeight w:val="393"/>
        </w:trPr>
        <w:tc>
          <w:tcPr>
            <w:tcW w:w="2977" w:type="dxa"/>
            <w:tcBorders>
              <w:top w:val="single" w:sz="4" w:space="0" w:color="FFFFFF"/>
              <w:left w:val="single" w:sz="24" w:space="0" w:color="FFFFFF"/>
              <w:bottom w:val="single" w:sz="36" w:space="0" w:color="FFFFFF"/>
              <w:right w:val="single" w:sz="36" w:space="0" w:color="FFFFFF"/>
            </w:tcBorders>
            <w:shd w:val="clear" w:color="auto" w:fill="BDD6EE"/>
            <w:vAlign w:val="center"/>
          </w:tcPr>
          <w:p w14:paraId="6360E96D" w14:textId="77777777" w:rsidR="00DC002F" w:rsidRDefault="00127A22" w:rsidP="00DC002F">
            <w:pPr>
              <w:rPr>
                <w:b/>
              </w:rPr>
            </w:pPr>
            <w:r>
              <w:rPr>
                <w:noProof/>
              </w:rPr>
              <mc:AlternateContent>
                <mc:Choice Requires="wps">
                  <w:drawing>
                    <wp:anchor distT="0" distB="0" distL="114300" distR="114300" simplePos="0" relativeHeight="251679232" behindDoc="1" locked="0" layoutInCell="1" allowOverlap="1" wp14:anchorId="18A09F09" wp14:editId="0F578184">
                      <wp:simplePos x="0" y="0"/>
                      <wp:positionH relativeFrom="column">
                        <wp:posOffset>-30480</wp:posOffset>
                      </wp:positionH>
                      <wp:positionV relativeFrom="paragraph">
                        <wp:posOffset>38735</wp:posOffset>
                      </wp:positionV>
                      <wp:extent cx="5706745" cy="22098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2209800"/>
                              </a:xfrm>
                              <a:prstGeom prst="rect">
                                <a:avLst/>
                              </a:prstGeom>
                              <a:solidFill>
                                <a:srgbClr val="C00000">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CD9974" id="Rectangle 10" o:spid="_x0000_s1026" style="position:absolute;margin-left:-2.4pt;margin-top:3.05pt;width:449.35pt;height:17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" fillcolor="#c00000" stroked="f" strokeweight="1pt">
                      <v:fill opacity="13107f"/>
                    </v:rect>
                  </w:pict>
                </mc:Fallback>
              </mc:AlternateContent>
            </w:r>
            <w:r w:rsidR="00396475" w:rsidRPr="002543EB">
              <w:rPr>
                <w:b/>
              </w:rPr>
              <w:t>Na</w:t>
            </w:r>
            <w:r w:rsidR="00396475" w:rsidRPr="002543EB">
              <w:rPr>
                <w:b/>
                <w:spacing w:val="-3"/>
              </w:rPr>
              <w:t>m</w:t>
            </w:r>
            <w:r w:rsidR="00396475" w:rsidRPr="002543EB">
              <w:rPr>
                <w:b/>
              </w:rPr>
              <w:t xml:space="preserve">e:             </w:t>
            </w:r>
          </w:p>
          <w:p w14:paraId="7504E377" w14:textId="56B11AE0" w:rsidR="00396475" w:rsidRPr="002543EB" w:rsidRDefault="00396475" w:rsidP="00DC002F">
            <w:pPr>
              <w:rPr>
                <w:b/>
              </w:rPr>
            </w:pPr>
            <w:r w:rsidRPr="002543EB">
              <w:t>(</w:t>
            </w:r>
            <w:r w:rsidRPr="005A5707">
              <w:t>policy/ procedure/ practice/ function</w:t>
            </w:r>
            <w:r w:rsidRPr="002543EB">
              <w:t>)</w:t>
            </w:r>
          </w:p>
        </w:tc>
        <w:sdt>
          <w:sdtPr>
            <w:rPr>
              <w:rFonts w:eastAsia="Calibri"/>
              <w:b/>
              <w:spacing w:val="0"/>
              <w:sz w:val="28"/>
              <w:lang w:eastAsia="en-US"/>
            </w:rPr>
            <w:id w:val="13971178"/>
            <w:placeholder>
              <w:docPart w:val="DefaultPlaceholder_-1854013440"/>
            </w:placeholder>
            <w:text w:multiLine="1"/>
          </w:sdtPr>
          <w:sdtEndPr/>
          <w:sdtContent>
            <w:tc>
              <w:tcPr>
                <w:tcW w:w="6049" w:type="dxa"/>
                <w:tcBorders>
                  <w:top w:val="single" w:sz="4" w:space="0" w:color="FFFFFF"/>
                  <w:left w:val="single" w:sz="36" w:space="0" w:color="FFFFFF"/>
                  <w:bottom w:val="single" w:sz="36" w:space="0" w:color="FFFFFF"/>
                  <w:right w:val="single" w:sz="36" w:space="0" w:color="FFFFFF"/>
                </w:tcBorders>
                <w:shd w:val="clear" w:color="auto" w:fill="BDD6EE"/>
                <w:vAlign w:val="center"/>
              </w:tcPr>
              <w:p w14:paraId="57974850" w14:textId="0F2407D8" w:rsidR="00396475" w:rsidRPr="002543EB" w:rsidRDefault="00051B7D" w:rsidP="00051B7D">
                <w:pPr>
                  <w:rPr>
                    <w:b/>
                    <w:bCs/>
                  </w:rPr>
                </w:pPr>
                <w:r w:rsidRPr="00051B7D">
                  <w:rPr>
                    <w:rFonts w:eastAsia="Calibri"/>
                    <w:b/>
                    <w:spacing w:val="0"/>
                    <w:sz w:val="28"/>
                    <w:lang w:eastAsia="en-US"/>
                  </w:rPr>
                  <w:t>Procurement Strategy</w:t>
                </w:r>
                <w:r>
                  <w:rPr>
                    <w:rFonts w:eastAsia="Calibri"/>
                    <w:b/>
                    <w:spacing w:val="0"/>
                    <w:sz w:val="28"/>
                    <w:lang w:eastAsia="en-US"/>
                  </w:rPr>
                  <w:br/>
                  <w:t>Period 2021-2024</w:t>
                </w:r>
              </w:p>
            </w:tc>
          </w:sdtContent>
        </w:sdt>
      </w:tr>
      <w:tr w:rsidR="001F5CF2" w:rsidRPr="002543EB" w14:paraId="436C1906" w14:textId="77777777" w:rsidTr="00E97F91">
        <w:trPr>
          <w:trHeight w:val="513"/>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4FBDC30A" w14:textId="77777777" w:rsidR="00396475" w:rsidRPr="00DC002F" w:rsidRDefault="00396475" w:rsidP="00DC002F">
            <w:pPr>
              <w:rPr>
                <w:b/>
                <w:bCs/>
              </w:rPr>
            </w:pPr>
            <w:r w:rsidRPr="00DC002F">
              <w:rPr>
                <w:b/>
                <w:bCs/>
              </w:rPr>
              <w:t>Department:</w:t>
            </w:r>
          </w:p>
        </w:tc>
        <w:sdt>
          <w:sdtPr>
            <w:rPr>
              <w:szCs w:val="24"/>
            </w:rPr>
            <w:id w:val="-223068447"/>
            <w:placeholder>
              <w:docPart w:val="25DFCE9D84AD4F5999EAAD86958102B3"/>
            </w:placeholder>
            <w:text/>
          </w:sdtPr>
          <w:sdtEndPr/>
          <w:sdtContent>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3DF0369E" w14:textId="178DF953" w:rsidR="00396475" w:rsidRPr="002543EB" w:rsidRDefault="00051B7D" w:rsidP="00DC002F">
                <w:r w:rsidRPr="00051B7D">
                  <w:rPr>
                    <w:szCs w:val="24"/>
                  </w:rPr>
                  <w:t>Procurement Services</w:t>
                </w:r>
              </w:p>
            </w:tc>
          </w:sdtContent>
        </w:sdt>
      </w:tr>
      <w:tr w:rsidR="001F5CF2" w:rsidRPr="002543EB" w14:paraId="18118CBE" w14:textId="77777777" w:rsidTr="00E97F91">
        <w:trPr>
          <w:trHeight w:val="536"/>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2508DBEA" w14:textId="77777777" w:rsidR="00396475" w:rsidRPr="00DC002F" w:rsidRDefault="00396475" w:rsidP="00DC002F">
            <w:pPr>
              <w:rPr>
                <w:b/>
                <w:bCs/>
              </w:rPr>
            </w:pPr>
            <w:r w:rsidRPr="00DC002F">
              <w:rPr>
                <w:b/>
                <w:bCs/>
              </w:rPr>
              <w:t>Lead Contact:</w:t>
            </w:r>
          </w:p>
        </w:tc>
        <w:sdt>
          <w:sdtPr>
            <w:rPr>
              <w:b/>
              <w:bCs/>
            </w:rPr>
            <w:id w:val="2103372190"/>
            <w:placeholder>
              <w:docPart w:val="0187002737224B0A9F8F47F9CCF1669D"/>
            </w:placeholder>
            <w:text/>
          </w:sdtPr>
          <w:sdtEndPr/>
          <w:sdtContent>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5FE96697" w14:textId="550BB6FC" w:rsidR="00396475" w:rsidRPr="002543EB" w:rsidRDefault="00051B7D" w:rsidP="00051B7D">
                <w:r>
                  <w:rPr>
                    <w:b/>
                    <w:bCs/>
                  </w:rPr>
                  <w:t>Angela Smith</w:t>
                </w:r>
              </w:p>
            </w:tc>
          </w:sdtContent>
        </w:sdt>
      </w:tr>
      <w:tr w:rsidR="001F5CF2" w:rsidRPr="002543EB" w14:paraId="361EE21A" w14:textId="77777777" w:rsidTr="00E97F91">
        <w:trPr>
          <w:trHeight w:val="474"/>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74511F59" w14:textId="77777777" w:rsidR="00396475" w:rsidRPr="00DC002F" w:rsidRDefault="00396475" w:rsidP="00DC002F">
            <w:pPr>
              <w:rPr>
                <w:b/>
                <w:bCs/>
              </w:rPr>
            </w:pPr>
            <w:r w:rsidRPr="00DC002F">
              <w:rPr>
                <w:b/>
                <w:bCs/>
              </w:rPr>
              <w:t>EQI Assessor:</w:t>
            </w:r>
          </w:p>
        </w:tc>
        <w:sdt>
          <w:sdtPr>
            <w:rPr>
              <w:szCs w:val="24"/>
            </w:rPr>
            <w:id w:val="-132413874"/>
            <w:placeholder>
              <w:docPart w:val="C733FE75869F40038D8EA5ACE916B879"/>
            </w:placeholder>
            <w:text/>
          </w:sdtPr>
          <w:sdtEndPr/>
          <w:sdtContent>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672CA0BA" w14:textId="6357E17E" w:rsidR="00396475" w:rsidRPr="002543EB" w:rsidRDefault="00051B7D" w:rsidP="00DC002F">
                <w:r w:rsidRPr="00051B7D">
                  <w:rPr>
                    <w:szCs w:val="24"/>
                  </w:rPr>
                  <w:t>Jane Christie Flight</w:t>
                </w:r>
              </w:p>
            </w:tc>
          </w:sdtContent>
        </w:sdt>
      </w:tr>
      <w:tr w:rsidR="001F5CF2" w:rsidRPr="002543EB" w14:paraId="1AC0DA2D" w14:textId="77777777" w:rsidTr="00E97F91">
        <w:trPr>
          <w:trHeight w:val="538"/>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59D4D3D0" w14:textId="77777777" w:rsidR="00396475" w:rsidRPr="00DC002F" w:rsidRDefault="00396475" w:rsidP="00DC002F">
            <w:pPr>
              <w:rPr>
                <w:b/>
                <w:bCs/>
              </w:rPr>
            </w:pPr>
            <w:r w:rsidRPr="00DC002F">
              <w:rPr>
                <w:b/>
                <w:bCs/>
              </w:rPr>
              <w:t>Date:</w:t>
            </w:r>
          </w:p>
        </w:tc>
        <w:sdt>
          <w:sdtPr>
            <w:rPr>
              <w:b/>
              <w:bCs/>
            </w:rPr>
            <w:id w:val="-349097939"/>
            <w:placeholder>
              <w:docPart w:val="13AF3490B5C743818C5FBD89952351AC"/>
            </w:placeholder>
            <w:text/>
          </w:sdtPr>
          <w:sdtEndPr/>
          <w:sdtContent>
            <w:tc>
              <w:tcPr>
                <w:tcW w:w="6049" w:type="dxa"/>
                <w:tcBorders>
                  <w:top w:val="single" w:sz="36" w:space="0" w:color="FFFFFF"/>
                  <w:left w:val="single" w:sz="36" w:space="0" w:color="FFFFFF"/>
                  <w:bottom w:val="single" w:sz="36" w:space="0" w:color="FFFFFF"/>
                  <w:right w:val="single" w:sz="36" w:space="0" w:color="FFFFFF"/>
                </w:tcBorders>
                <w:shd w:val="clear" w:color="auto" w:fill="BDD6EE"/>
                <w:vAlign w:val="center"/>
              </w:tcPr>
              <w:p w14:paraId="54CEC0A2" w14:textId="2E32C814" w:rsidR="00396475" w:rsidRPr="002543EB" w:rsidRDefault="00051B7D" w:rsidP="00051B7D">
                <w:r>
                  <w:rPr>
                    <w:b/>
                    <w:bCs/>
                  </w:rPr>
                  <w:t>09/03/2021</w:t>
                </w:r>
              </w:p>
            </w:tc>
          </w:sdtContent>
        </w:sdt>
      </w:tr>
    </w:tbl>
    <w:p w14:paraId="737EA339" w14:textId="1AA79D0F" w:rsidR="00FD7C3A" w:rsidRPr="002543EB" w:rsidRDefault="00127A22" w:rsidP="00DC002F">
      <w:pPr>
        <w:rPr>
          <w:noProof/>
          <w:color w:val="000000"/>
          <w:sz w:val="44"/>
          <w:szCs w:val="44"/>
        </w:rPr>
      </w:pPr>
      <w:r>
        <w:rPr>
          <w:noProof/>
        </w:rPr>
        <w:lastRenderedPageBreak/>
        <w:drawing>
          <wp:inline distT="0" distB="0" distL="0" distR="0" wp14:anchorId="134CFBE9" wp14:editId="2B104DF1">
            <wp:extent cx="1425575" cy="779780"/>
            <wp:effectExtent l="0" t="0" r="0" b="0"/>
            <wp:docPr id="6"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
                      <a:extLst>
                        <a:ext uri="{28A0092B-C50C-407E-A947-70E740481C1C}">
                          <a14:useLocalDpi xmlns:a14="http://schemas.microsoft.com/office/drawing/2010/main" val="0"/>
                        </a:ext>
                      </a:extLst>
                    </a:blip>
                    <a:srcRect l="27931" t="21954" b="35193"/>
                    <a:stretch>
                      <a:fillRect/>
                    </a:stretch>
                  </pic:blipFill>
                  <pic:spPr bwMode="auto">
                    <a:xfrm>
                      <a:off x="0" y="0"/>
                      <a:ext cx="1425575" cy="779780"/>
                    </a:xfrm>
                    <a:prstGeom prst="rect">
                      <a:avLst/>
                    </a:prstGeom>
                    <a:noFill/>
                    <a:ln>
                      <a:noFill/>
                    </a:ln>
                  </pic:spPr>
                </pic:pic>
              </a:graphicData>
            </a:graphic>
          </wp:inline>
        </w:drawing>
      </w:r>
    </w:p>
    <w:p w14:paraId="5176FA25" w14:textId="77777777" w:rsidR="00DC002F" w:rsidRDefault="00127A22" w:rsidP="00DC002F">
      <w:pPr>
        <w:rPr>
          <w:szCs w:val="24"/>
        </w:rPr>
      </w:pPr>
      <w:r w:rsidRPr="00DC002F">
        <w:rPr>
          <w:noProof/>
          <w:szCs w:val="24"/>
        </w:rPr>
        <mc:AlternateContent>
          <mc:Choice Requires="wps">
            <w:drawing>
              <wp:anchor distT="0" distB="0" distL="114298" distR="114298" simplePos="0" relativeHeight="251648512" behindDoc="0" locked="0" layoutInCell="1" allowOverlap="1" wp14:anchorId="6501D6A3" wp14:editId="2B8AD7BD">
                <wp:simplePos x="0" y="0"/>
                <wp:positionH relativeFrom="column">
                  <wp:posOffset>1840229</wp:posOffset>
                </wp:positionH>
                <wp:positionV relativeFrom="paragraph">
                  <wp:posOffset>338455</wp:posOffset>
                </wp:positionV>
                <wp:extent cx="0" cy="255270"/>
                <wp:effectExtent l="0" t="0" r="0" b="0"/>
                <wp:wrapNone/>
                <wp:docPr id="118"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D84DFAA" id="Oval 117" o:spid="_x0000_s1026" style="position:absolute;margin-left:144.9pt;margin-top:26.65pt;width:0;height:20.1p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" fillcolor="#c00000" stroked="f" strokeweight="1pt">
                <v:fill opacity="39321f"/>
                <v:stroke joinstyle="miter"/>
              </v:oval>
            </w:pict>
          </mc:Fallback>
        </mc:AlternateContent>
      </w:r>
      <w:r w:rsidRPr="00DC002F">
        <w:rPr>
          <w:noProof/>
          <w:szCs w:val="24"/>
        </w:rPr>
        <mc:AlternateContent>
          <mc:Choice Requires="wps">
            <w:drawing>
              <wp:anchor distT="0" distB="0" distL="114298" distR="114298" simplePos="0" relativeHeight="251649536" behindDoc="0" locked="0" layoutInCell="1" allowOverlap="1" wp14:anchorId="1294182A" wp14:editId="0883488D">
                <wp:simplePos x="0" y="0"/>
                <wp:positionH relativeFrom="column">
                  <wp:posOffset>1413509</wp:posOffset>
                </wp:positionH>
                <wp:positionV relativeFrom="paragraph">
                  <wp:posOffset>335280</wp:posOffset>
                </wp:positionV>
                <wp:extent cx="0" cy="255270"/>
                <wp:effectExtent l="0" t="0" r="0" b="0"/>
                <wp:wrapNone/>
                <wp:docPr id="378"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57C208" id="Oval 161" o:spid="_x0000_s1026" style="position:absolute;margin-left:111.3pt;margin-top:26.4pt;width:0;height:20.1pt;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" fillcolor="#c00000" stroked="f" strokeweight="1pt">
                <v:fill opacity="39321f"/>
                <v:stroke joinstyle="miter"/>
              </v:oval>
            </w:pict>
          </mc:Fallback>
        </mc:AlternateContent>
      </w:r>
      <w:r w:rsidR="000D787C" w:rsidRPr="00DC002F">
        <w:rPr>
          <w:szCs w:val="24"/>
        </w:rPr>
        <w:t xml:space="preserve">Use this section to provide details about the status </w:t>
      </w:r>
      <w:r w:rsidR="000D787C" w:rsidRPr="00DC002F">
        <w:rPr>
          <w:b/>
          <w:szCs w:val="24"/>
        </w:rPr>
        <w:t>(new or existing)</w:t>
      </w:r>
      <w:r w:rsidR="000D787C" w:rsidRPr="00DC002F">
        <w:rPr>
          <w:szCs w:val="24"/>
        </w:rPr>
        <w:t xml:space="preserve"> of the policy/practice/procedure/function and provide an outline of the proposal including </w:t>
      </w:r>
      <w:r w:rsidR="000D787C" w:rsidRPr="00DC002F">
        <w:rPr>
          <w:b/>
          <w:szCs w:val="24"/>
        </w:rPr>
        <w:t>aims</w:t>
      </w:r>
      <w:r w:rsidR="000D787C" w:rsidRPr="00DC002F">
        <w:rPr>
          <w:szCs w:val="24"/>
        </w:rPr>
        <w:t xml:space="preserve">, </w:t>
      </w:r>
      <w:r w:rsidR="000D787C" w:rsidRPr="00DC002F">
        <w:rPr>
          <w:b/>
          <w:szCs w:val="24"/>
        </w:rPr>
        <w:t>objectives</w:t>
      </w:r>
      <w:r w:rsidR="000D787C" w:rsidRPr="00DC002F">
        <w:rPr>
          <w:szCs w:val="24"/>
        </w:rPr>
        <w:t xml:space="preserve"> and </w:t>
      </w:r>
      <w:r w:rsidR="000D787C" w:rsidRPr="00DC002F">
        <w:rPr>
          <w:b/>
          <w:szCs w:val="24"/>
        </w:rPr>
        <w:t>outcomes</w:t>
      </w:r>
      <w:r w:rsidR="000D787C" w:rsidRPr="00DC002F">
        <w:rPr>
          <w:szCs w:val="24"/>
        </w:rPr>
        <w:t xml:space="preserve">.  </w:t>
      </w:r>
    </w:p>
    <w:p w14:paraId="5C48A85B" w14:textId="42444E27" w:rsidR="000D787C" w:rsidRPr="00DC002F" w:rsidRDefault="000D787C" w:rsidP="00DC002F">
      <w:pPr>
        <w:rPr>
          <w:b/>
          <w:color w:val="404040"/>
          <w:sz w:val="36"/>
          <w:szCs w:val="36"/>
        </w:rPr>
      </w:pPr>
      <w:r w:rsidRPr="00DC002F">
        <w:rPr>
          <w:szCs w:val="24"/>
        </w:rPr>
        <w:t>Please note: All tables within this report are expandable.</w:t>
      </w: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1843"/>
        <w:gridCol w:w="3544"/>
        <w:gridCol w:w="3639"/>
      </w:tblGrid>
      <w:tr w:rsidR="001F5CF2" w:rsidRPr="002543EB" w14:paraId="79B91C7F" w14:textId="77777777" w:rsidTr="00F675AC">
        <w:trPr>
          <w:trHeight w:val="393"/>
        </w:trPr>
        <w:tc>
          <w:tcPr>
            <w:tcW w:w="1843" w:type="dxa"/>
            <w:tcBorders>
              <w:top w:val="single" w:sz="12" w:space="0" w:color="BFBFBF"/>
              <w:bottom w:val="single" w:sz="8" w:space="0" w:color="F2F2F2"/>
              <w:right w:val="single" w:sz="8" w:space="0" w:color="FFFFFF"/>
            </w:tcBorders>
            <w:shd w:val="clear" w:color="auto" w:fill="BDD6EE"/>
            <w:vAlign w:val="center"/>
          </w:tcPr>
          <w:p w14:paraId="6A6FA590" w14:textId="77777777" w:rsidR="006449E4" w:rsidRPr="00DC002F" w:rsidRDefault="000D787C" w:rsidP="00DC002F">
            <w:pPr>
              <w:rPr>
                <w:b/>
                <w:bCs/>
              </w:rPr>
            </w:pPr>
            <w:r w:rsidRPr="00DC002F">
              <w:rPr>
                <w:b/>
                <w:bCs/>
              </w:rPr>
              <w:t>Status</w:t>
            </w:r>
          </w:p>
        </w:tc>
        <w:tc>
          <w:tcPr>
            <w:tcW w:w="3544" w:type="dxa"/>
            <w:tcBorders>
              <w:top w:val="single" w:sz="8" w:space="0" w:color="BFBFBF"/>
              <w:left w:val="single" w:sz="8" w:space="0" w:color="FFFFFF"/>
              <w:bottom w:val="single" w:sz="8" w:space="0" w:color="BFBFBF"/>
            </w:tcBorders>
            <w:shd w:val="clear" w:color="auto" w:fill="auto"/>
            <w:vAlign w:val="center"/>
          </w:tcPr>
          <w:p w14:paraId="582F84D7" w14:textId="4A7C003C" w:rsidR="006449E4" w:rsidRPr="002543EB" w:rsidRDefault="006449E4" w:rsidP="00F675AC">
            <w:r w:rsidRPr="002543EB">
              <w:t xml:space="preserve">New </w:t>
            </w:r>
            <w:sdt>
              <w:sdtPr>
                <w:rPr>
                  <w:rStyle w:val="form"/>
                  <w:color w:val="385623" w:themeColor="accent6" w:themeShade="80"/>
                </w:rPr>
                <w:id w:val="-1456858637"/>
                <w15:color w:val="FF0000"/>
                <w14:checkbox>
                  <w14:checked w14:val="0"/>
                  <w14:checkedState w14:val="00FC" w14:font="Wingdings"/>
                  <w14:uncheckedState w14:val="00A8" w14:font="Wingdings"/>
                </w14:checkbox>
              </w:sdtPr>
              <w:sdtEndPr>
                <w:rPr>
                  <w:rStyle w:val="form"/>
                </w:rPr>
              </w:sdtEndPr>
              <w:sdtContent>
                <w:r w:rsidR="001552A0">
                  <w:rPr>
                    <w:rStyle w:val="form"/>
                    <w:color w:val="385623" w:themeColor="accent6" w:themeShade="80"/>
                  </w:rPr>
                  <w:sym w:font="Wingdings" w:char="F0A8"/>
                </w:r>
              </w:sdtContent>
            </w:sdt>
          </w:p>
        </w:tc>
        <w:tc>
          <w:tcPr>
            <w:tcW w:w="3639" w:type="dxa"/>
            <w:tcBorders>
              <w:top w:val="single" w:sz="12" w:space="0" w:color="BFBFBF"/>
              <w:bottom w:val="single" w:sz="12" w:space="0" w:color="BFBFBF"/>
            </w:tcBorders>
            <w:shd w:val="clear" w:color="auto" w:fill="auto"/>
            <w:vAlign w:val="center"/>
          </w:tcPr>
          <w:p w14:paraId="32080BCA" w14:textId="3A28EAA7" w:rsidR="006449E4" w:rsidRPr="002543EB" w:rsidRDefault="006449E4" w:rsidP="00F675AC">
            <w:r w:rsidRPr="002543EB">
              <w:t xml:space="preserve">Existing </w:t>
            </w:r>
            <w:sdt>
              <w:sdtPr>
                <w:rPr>
                  <w:rStyle w:val="form"/>
                  <w:color w:val="385623" w:themeColor="accent6" w:themeShade="80"/>
                </w:rPr>
                <w:id w:val="-1065647200"/>
                <w15:color w:val="FF0000"/>
                <w14:checkbox>
                  <w14:checked w14:val="1"/>
                  <w14:checkedState w14:val="00FC" w14:font="Wingdings"/>
                  <w14:uncheckedState w14:val="00A8" w14:font="Wingdings"/>
                </w14:checkbox>
              </w:sdtPr>
              <w:sdtEndPr>
                <w:rPr>
                  <w:rStyle w:val="form"/>
                </w:rPr>
              </w:sdtEndPr>
              <w:sdtContent>
                <w:r w:rsidR="00C91AAE">
                  <w:rPr>
                    <w:rStyle w:val="form"/>
                    <w:color w:val="385623" w:themeColor="accent6" w:themeShade="80"/>
                  </w:rPr>
                  <w:sym w:font="Wingdings" w:char="F0FC"/>
                </w:r>
              </w:sdtContent>
            </w:sdt>
          </w:p>
        </w:tc>
      </w:tr>
      <w:tr w:rsidR="009E282A" w:rsidRPr="002543EB" w14:paraId="181DA379" w14:textId="77777777" w:rsidTr="00DA586C">
        <w:trPr>
          <w:trHeight w:val="513"/>
        </w:trPr>
        <w:tc>
          <w:tcPr>
            <w:tcW w:w="1843" w:type="dxa"/>
            <w:tcBorders>
              <w:top w:val="single" w:sz="8" w:space="0" w:color="F2F2F2"/>
              <w:bottom w:val="single" w:sz="8" w:space="0" w:color="F2F2F2"/>
              <w:right w:val="single" w:sz="8" w:space="0" w:color="F2F2F2"/>
            </w:tcBorders>
            <w:shd w:val="clear" w:color="auto" w:fill="BDD6EE"/>
          </w:tcPr>
          <w:p w14:paraId="4D87255A" w14:textId="17E7E393" w:rsidR="009E282A" w:rsidRPr="00DC002F" w:rsidRDefault="009E282A" w:rsidP="00DC002F">
            <w:pPr>
              <w:rPr>
                <w:b/>
                <w:bCs/>
              </w:rPr>
            </w:pPr>
            <w:r w:rsidRPr="00DC002F">
              <w:rPr>
                <w:b/>
                <w:bCs/>
              </w:rPr>
              <w:t>Aims objectives &amp; outcomes</w:t>
            </w:r>
          </w:p>
        </w:tc>
        <w:tc>
          <w:tcPr>
            <w:tcW w:w="7183" w:type="dxa"/>
            <w:gridSpan w:val="2"/>
            <w:tcBorders>
              <w:top w:val="single" w:sz="12" w:space="0" w:color="BFBFBF"/>
              <w:left w:val="single" w:sz="8" w:space="0" w:color="F2F2F2"/>
              <w:bottom w:val="single" w:sz="12" w:space="0" w:color="BFBFBF"/>
            </w:tcBorders>
            <w:shd w:val="clear" w:color="auto" w:fill="auto"/>
            <w:vAlign w:val="center"/>
          </w:tcPr>
          <w:sdt>
            <w:sdtPr>
              <w:rPr>
                <w:rFonts w:eastAsia="Calibri"/>
                <w:color w:val="000000"/>
                <w:spacing w:val="0"/>
                <w:szCs w:val="24"/>
                <w:lang w:eastAsia="en-US"/>
              </w:rPr>
              <w:id w:val="1959521499"/>
              <w:placeholder>
                <w:docPart w:val="6EA0E59645D14412839B4BCCE6D46F07"/>
              </w:placeholder>
              <w:text/>
            </w:sdtPr>
            <w:sdtEndPr/>
            <w:sdtContent>
              <w:p w14:paraId="1DDF3C6B" w14:textId="4DCA8DE4" w:rsidR="009E282A" w:rsidRPr="00D633B3" w:rsidRDefault="00051B7D" w:rsidP="0034572C">
                <w:pPr>
                  <w:ind w:left="0" w:firstLine="0"/>
                </w:pPr>
                <w:r w:rsidRPr="00C91AAE">
                  <w:rPr>
                    <w:rFonts w:eastAsia="Calibri"/>
                    <w:color w:val="000000"/>
                    <w:spacing w:val="0"/>
                    <w:szCs w:val="24"/>
                    <w:lang w:eastAsia="en-US"/>
                  </w:rPr>
                  <w:t>Aims objectives&amp; outcomes</w:t>
                </w:r>
                <w:r w:rsidRPr="00C91AAE">
                  <w:rPr>
                    <w:rFonts w:eastAsia="Calibri"/>
                    <w:color w:val="000000"/>
                    <w:spacing w:val="0"/>
                    <w:szCs w:val="24"/>
                    <w:lang w:eastAsia="en-US"/>
                  </w:rPr>
                  <w:tab/>
                  <w:t>The Procurement Strategy has been developed to reflect and embed the requirements laid out in the Procurement Reform (Scotland) Act 2014.  This legislation applies to all Public Bodies in Scotland including the NHS.</w:t>
                </w:r>
                <w:r w:rsidR="000C5EAE">
                  <w:rPr>
                    <w:rFonts w:eastAsia="Calibri"/>
                    <w:color w:val="000000"/>
                    <w:spacing w:val="0"/>
                    <w:szCs w:val="24"/>
                    <w:lang w:eastAsia="en-US"/>
                  </w:rPr>
                  <w:t xml:space="preserve"> </w:t>
                </w:r>
                <w:r w:rsidRPr="00C91AAE">
                  <w:rPr>
                    <w:rFonts w:eastAsia="Calibri"/>
                    <w:color w:val="000000"/>
                    <w:spacing w:val="0"/>
                    <w:szCs w:val="24"/>
                    <w:lang w:eastAsia="en-US"/>
                  </w:rPr>
                  <w:t>Each Health Board in Scotland is required to produce a Procurement Strategy, have it available for public view, and report the publication to the Scottish Ministers.  The Strategy subject of this Equality Impact Ass</w:t>
                </w:r>
                <w:r w:rsidR="0034572C">
                  <w:rPr>
                    <w:rFonts w:eastAsia="Calibri"/>
                    <w:color w:val="000000"/>
                    <w:spacing w:val="0"/>
                    <w:szCs w:val="24"/>
                    <w:lang w:eastAsia="en-US"/>
                  </w:rPr>
                  <w:t>essment reflects the Period 2021 -2024</w:t>
                </w:r>
                <w:r w:rsidRPr="00C91AAE">
                  <w:rPr>
                    <w:rFonts w:eastAsia="Calibri"/>
                    <w:color w:val="000000"/>
                    <w:spacing w:val="0"/>
                    <w:szCs w:val="24"/>
                    <w:lang w:eastAsia="en-US"/>
                  </w:rPr>
                  <w:t>. The Procurement Strategy includes within Section 4 C, – Tackling Equalities, a statement referencing the commitment by the Board to adhere to the legal requirements of the Equalities Act 2010.  It recognises that mechanisms are in place and will be built upon to ensure that the Board and Suppliers of Goods and Services to the Board will comply with the Act and the Public Sector Equality Duty.</w:t>
                </w:r>
                <w:r w:rsidR="000C5EAE">
                  <w:rPr>
                    <w:rFonts w:eastAsia="Calibri"/>
                    <w:color w:val="000000"/>
                    <w:spacing w:val="0"/>
                    <w:szCs w:val="24"/>
                    <w:lang w:eastAsia="en-US"/>
                  </w:rPr>
                  <w:t xml:space="preserve"> </w:t>
                </w:r>
                <w:r w:rsidRPr="00C91AAE">
                  <w:rPr>
                    <w:rFonts w:eastAsia="Calibri"/>
                    <w:color w:val="000000"/>
                    <w:spacing w:val="0"/>
                    <w:szCs w:val="24"/>
                    <w:lang w:eastAsia="en-US"/>
                  </w:rPr>
                  <w:t>The Board is committed to meet the requirements of The Equalities Act 2010 and The Public Sector Duty by actively promoting the needs and the rights of those groups currently impacted by inequalities including those disadvantaged by Age, Disability, Gender, Race.</w:t>
                </w:r>
                <w:r w:rsidR="0034572C">
                  <w:rPr>
                    <w:rFonts w:eastAsia="Calibri"/>
                    <w:color w:val="000000"/>
                    <w:spacing w:val="0"/>
                    <w:szCs w:val="24"/>
                    <w:lang w:eastAsia="en-US"/>
                  </w:rPr>
                  <w:t xml:space="preserve">  </w:t>
                </w:r>
                <w:r w:rsidRPr="00C91AAE">
                  <w:rPr>
                    <w:rFonts w:eastAsia="Calibri"/>
                    <w:color w:val="000000"/>
                    <w:spacing w:val="0"/>
                    <w:szCs w:val="24"/>
                    <w:lang w:eastAsia="en-US"/>
                  </w:rPr>
                  <w:t>Community benefits will be sought through contract opportunities to help tackle existing inequalities by for example the employment of apprentices drawn from the local community.  This example emphasises the Board’s commitment as detailed in the Procurement strategy to young people by the creation of local employment opportunities.  Within Section 5 Policies the strategy touches upon the Boards commitments on ensuring the payment of the living wages to those involved in producing, providing or constructing the subject matter of regulated procurements.  The commitment to promote ethically traded goods and services is also made.</w:t>
                </w:r>
                <w:r w:rsidR="000C5EAE">
                  <w:rPr>
                    <w:rFonts w:eastAsia="Calibri"/>
                    <w:color w:val="000000"/>
                    <w:spacing w:val="0"/>
                    <w:szCs w:val="24"/>
                    <w:lang w:eastAsia="en-US"/>
                  </w:rPr>
                  <w:t xml:space="preserve"> </w:t>
                </w:r>
                <w:r w:rsidRPr="00C91AAE">
                  <w:rPr>
                    <w:rFonts w:eastAsia="Calibri"/>
                    <w:color w:val="000000"/>
                    <w:spacing w:val="0"/>
                    <w:szCs w:val="24"/>
                    <w:lang w:eastAsia="en-US"/>
                  </w:rPr>
                  <w:t>To augment the above information contained within the Procurement Strategy Procurement Services have developed in conjunction with the Head of Strategy a</w:t>
                </w:r>
                <w:r w:rsidR="0034572C">
                  <w:rPr>
                    <w:rFonts w:eastAsia="Calibri"/>
                    <w:color w:val="000000"/>
                    <w:spacing w:val="0"/>
                    <w:szCs w:val="24"/>
                    <w:lang w:eastAsia="en-US"/>
                  </w:rPr>
                  <w:t>n</w:t>
                </w:r>
                <w:r w:rsidRPr="00C91AAE">
                  <w:rPr>
                    <w:rFonts w:eastAsia="Calibri"/>
                    <w:color w:val="000000"/>
                    <w:spacing w:val="0"/>
                    <w:szCs w:val="24"/>
                    <w:lang w:eastAsia="en-US"/>
                  </w:rPr>
                  <w:t xml:space="preserve">d Performance a detailed section (11) in the Boards Invitation to Tender </w:t>
                </w:r>
                <w:r w:rsidRPr="00C91AAE">
                  <w:rPr>
                    <w:rFonts w:eastAsia="Calibri"/>
                    <w:color w:val="000000"/>
                    <w:spacing w:val="0"/>
                    <w:szCs w:val="24"/>
                    <w:lang w:eastAsia="en-US"/>
                  </w:rPr>
                  <w:lastRenderedPageBreak/>
                  <w:t>Document Set that covers the Equalities in greater detail.  This section includes a statement on Diversity and Equality, and outlines the Boards Vision in respect of this.  It provides additional detail on the Public Sector Equality Duty, and includes links to further information that services providers can access on this topic.  This section further outlines the intention of the Board to gather and log market compliance with equality legislation and best practice.  It also includes a statement of the Boards intention to work with suppliers who can effectively demonstrate how they promote diversity and inclusion as an employer.       Engagement with key suppliers (</w:t>
                </w:r>
                <w:proofErr w:type="spellStart"/>
                <w:r w:rsidRPr="00C91AAE">
                  <w:rPr>
                    <w:rFonts w:eastAsia="Calibri"/>
                    <w:color w:val="000000"/>
                    <w:spacing w:val="0"/>
                    <w:szCs w:val="24"/>
                    <w:lang w:eastAsia="en-US"/>
                  </w:rPr>
                  <w:t>approx</w:t>
                </w:r>
                <w:proofErr w:type="spellEnd"/>
                <w:r w:rsidRPr="00C91AAE">
                  <w:rPr>
                    <w:rFonts w:eastAsia="Calibri"/>
                    <w:color w:val="000000"/>
                    <w:spacing w:val="0"/>
                    <w:szCs w:val="24"/>
                    <w:lang w:eastAsia="en-US"/>
                  </w:rPr>
                  <w:t xml:space="preserve"> 25), i.e. those representing the highest level of expenditure or those providing goods and services of a critical nature, are scheduled throughout the year.  The topic of their compliance with the Equalities Act 2010 and the Public Sector Equality Duty is a stan</w:t>
                </w:r>
                <w:r w:rsidR="0034572C">
                  <w:rPr>
                    <w:rFonts w:eastAsia="Calibri"/>
                    <w:color w:val="000000"/>
                    <w:spacing w:val="0"/>
                    <w:szCs w:val="24"/>
                    <w:lang w:eastAsia="en-US"/>
                  </w:rPr>
                  <w:t>dard agenda point.  This has le</w:t>
                </w:r>
                <w:r w:rsidRPr="00C91AAE">
                  <w:rPr>
                    <w:rFonts w:eastAsia="Calibri"/>
                    <w:color w:val="000000"/>
                    <w:spacing w:val="0"/>
                    <w:szCs w:val="24"/>
                    <w:lang w:eastAsia="en-US"/>
                  </w:rPr>
                  <w:t>d to positive dialogue on this subject.</w:t>
                </w:r>
              </w:p>
            </w:sdtContent>
          </w:sdt>
        </w:tc>
      </w:tr>
    </w:tbl>
    <w:p w14:paraId="5FBBFEAC" w14:textId="77777777" w:rsidR="003D769C" w:rsidRDefault="003D769C" w:rsidP="009E282A">
      <w:pPr>
        <w:ind w:left="0" w:firstLine="0"/>
        <w:rPr>
          <w:noProof/>
        </w:rPr>
      </w:pPr>
    </w:p>
    <w:p w14:paraId="188AD6BE" w14:textId="14859410" w:rsidR="003A4623" w:rsidRPr="00CC6398" w:rsidRDefault="00127A22" w:rsidP="00DC002F">
      <w:r>
        <w:rPr>
          <w:noProof/>
        </w:rPr>
        <w:drawing>
          <wp:inline distT="0" distB="0" distL="0" distR="0" wp14:anchorId="74067534" wp14:editId="2D4603F1">
            <wp:extent cx="1774825" cy="807085"/>
            <wp:effectExtent l="0" t="0" r="0" b="0"/>
            <wp:docPr id="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
                      <a:extLst>
                        <a:ext uri="{28A0092B-C50C-407E-A947-70E740481C1C}">
                          <a14:useLocalDpi xmlns:a14="http://schemas.microsoft.com/office/drawing/2010/main" val="0"/>
                        </a:ext>
                      </a:extLst>
                    </a:blip>
                    <a:srcRect l="21848" t="21964" b="34146"/>
                    <a:stretch>
                      <a:fillRect/>
                    </a:stretch>
                  </pic:blipFill>
                  <pic:spPr bwMode="auto">
                    <a:xfrm>
                      <a:off x="0" y="0"/>
                      <a:ext cx="1774825" cy="807085"/>
                    </a:xfrm>
                    <a:prstGeom prst="rect">
                      <a:avLst/>
                    </a:prstGeom>
                    <a:noFill/>
                    <a:ln>
                      <a:noFill/>
                    </a:ln>
                  </pic:spPr>
                </pic:pic>
              </a:graphicData>
            </a:graphic>
          </wp:inline>
        </w:drawing>
      </w:r>
    </w:p>
    <w:p w14:paraId="215CFA16" w14:textId="36530B2F" w:rsidR="003B37F4" w:rsidRPr="002543EB" w:rsidRDefault="00127A22" w:rsidP="00DC002F">
      <w:pPr>
        <w:rPr>
          <w:color w:val="404040"/>
          <w:szCs w:val="24"/>
        </w:rPr>
      </w:pPr>
      <w:r>
        <w:rPr>
          <w:noProof/>
        </w:rPr>
        <mc:AlternateContent>
          <mc:Choice Requires="wps">
            <w:drawing>
              <wp:anchor distT="0" distB="0" distL="114300" distR="114300" simplePos="0" relativeHeight="251678208" behindDoc="1" locked="0" layoutInCell="1" allowOverlap="1" wp14:anchorId="566FBAC7" wp14:editId="7F5070B0">
                <wp:simplePos x="0" y="0"/>
                <wp:positionH relativeFrom="margin">
                  <wp:posOffset>-82062</wp:posOffset>
                </wp:positionH>
                <wp:positionV relativeFrom="paragraph">
                  <wp:posOffset>140139</wp:posOffset>
                </wp:positionV>
                <wp:extent cx="5949315" cy="2355947"/>
                <wp:effectExtent l="0" t="0" r="0" b="635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2355947"/>
                        </a:xfrm>
                        <a:prstGeom prst="rect">
                          <a:avLst/>
                        </a:prstGeom>
                        <a:solidFill>
                          <a:srgbClr val="5B9BD5">
                            <a:lumMod val="40000"/>
                            <a:lumOff val="6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407FCD" id="Rectangle 20" o:spid="_x0000_s1026" style="position:absolute;margin-left:-6.45pt;margin-top:11.05pt;width:468.45pt;height:185.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" fillcolor="#bdd7ee" stroked="f" strokeweight="1pt">
                <v:fill opacity="39321f"/>
                <w10:wrap anchorx="margin"/>
              </v:rect>
            </w:pict>
          </mc:Fallback>
        </mc:AlternateContent>
      </w:r>
    </w:p>
    <w:p w14:paraId="06F2E747" w14:textId="77777777" w:rsidR="00793418" w:rsidRPr="00DC002F" w:rsidRDefault="00DF202C" w:rsidP="00DC002F">
      <w:pPr>
        <w:rPr>
          <w:szCs w:val="24"/>
        </w:rPr>
      </w:pPr>
      <w:r w:rsidRPr="00DC002F">
        <w:rPr>
          <w:szCs w:val="24"/>
        </w:rPr>
        <w:t>The Golden Jubilee Foundation has a legal requirement under the Public Sector Equality Duty</w:t>
      </w:r>
      <w:r w:rsidR="005960A7" w:rsidRPr="00DC002F">
        <w:rPr>
          <w:szCs w:val="24"/>
        </w:rPr>
        <w:t xml:space="preserve"> </w:t>
      </w:r>
      <w:r w:rsidR="00793418" w:rsidRPr="00DC002F">
        <w:rPr>
          <w:szCs w:val="24"/>
        </w:rPr>
        <w:t>to have due regard to the need</w:t>
      </w:r>
      <w:r w:rsidR="00757A46" w:rsidRPr="00DC002F">
        <w:rPr>
          <w:szCs w:val="24"/>
        </w:rPr>
        <w:t xml:space="preserve"> to</w:t>
      </w:r>
      <w:r w:rsidR="00793418" w:rsidRPr="00DC002F">
        <w:rPr>
          <w:szCs w:val="24"/>
        </w:rPr>
        <w:t>:</w:t>
      </w:r>
    </w:p>
    <w:p w14:paraId="2F9F34A2" w14:textId="77777777" w:rsidR="00DF202C" w:rsidRPr="00DC002F" w:rsidRDefault="00DF202C" w:rsidP="00DC002F">
      <w:pPr>
        <w:pStyle w:val="ListParagraph"/>
        <w:numPr>
          <w:ilvl w:val="0"/>
          <w:numId w:val="1"/>
        </w:numPr>
        <w:rPr>
          <w:szCs w:val="24"/>
        </w:rPr>
      </w:pPr>
      <w:r w:rsidRPr="00DC002F">
        <w:rPr>
          <w:szCs w:val="24"/>
        </w:rPr>
        <w:t>Eliminate unlawful discrimination, harassment and victimisation and other conduct prohibited by the Act.</w:t>
      </w:r>
    </w:p>
    <w:p w14:paraId="09B2FA47" w14:textId="77777777" w:rsidR="00DF202C" w:rsidRPr="00DC002F" w:rsidRDefault="00DF202C" w:rsidP="00DC002F">
      <w:pPr>
        <w:pStyle w:val="ListParagraph"/>
        <w:numPr>
          <w:ilvl w:val="0"/>
          <w:numId w:val="1"/>
        </w:numPr>
        <w:rPr>
          <w:szCs w:val="24"/>
        </w:rPr>
      </w:pPr>
      <w:r w:rsidRPr="00DC002F">
        <w:rPr>
          <w:szCs w:val="24"/>
        </w:rPr>
        <w:t>Advance equality of opportunity between people who share a protected characteristic and those who do not.</w:t>
      </w:r>
    </w:p>
    <w:p w14:paraId="32383DF3" w14:textId="77777777" w:rsidR="00660D80" w:rsidRPr="00DC002F" w:rsidRDefault="00DF202C" w:rsidP="00DC002F">
      <w:pPr>
        <w:pStyle w:val="ListParagraph"/>
        <w:numPr>
          <w:ilvl w:val="0"/>
          <w:numId w:val="1"/>
        </w:numPr>
        <w:rPr>
          <w:szCs w:val="24"/>
        </w:rPr>
      </w:pPr>
      <w:r w:rsidRPr="00DC002F">
        <w:rPr>
          <w:szCs w:val="24"/>
        </w:rPr>
        <w:t>Foster good relations between people who share a protected characteristic and those who do not.</w:t>
      </w:r>
    </w:p>
    <w:p w14:paraId="57A32E8A" w14:textId="4B070CC1" w:rsidR="00F675AC" w:rsidRPr="00DC002F" w:rsidRDefault="00DA7BFD" w:rsidP="00F675AC">
      <w:pPr>
        <w:rPr>
          <w:szCs w:val="24"/>
        </w:rPr>
      </w:pPr>
      <w:r w:rsidRPr="00DC002F">
        <w:rPr>
          <w:szCs w:val="24"/>
        </w:rPr>
        <w:t xml:space="preserve">Provide details of how the policy/procedure/practice/function will impact </w:t>
      </w:r>
      <w:r w:rsidRPr="00DC002F">
        <w:rPr>
          <w:b/>
          <w:szCs w:val="24"/>
        </w:rPr>
        <w:t>positively</w:t>
      </w:r>
      <w:r w:rsidRPr="00DC002F">
        <w:rPr>
          <w:szCs w:val="24"/>
        </w:rPr>
        <w:t xml:space="preserve">, </w:t>
      </w:r>
      <w:r w:rsidRPr="00DC002F">
        <w:rPr>
          <w:b/>
          <w:szCs w:val="24"/>
        </w:rPr>
        <w:t xml:space="preserve">negatively </w:t>
      </w:r>
      <w:r w:rsidRPr="00DC002F">
        <w:rPr>
          <w:szCs w:val="24"/>
        </w:rPr>
        <w:t>or</w:t>
      </w:r>
      <w:r w:rsidRPr="00DC002F">
        <w:rPr>
          <w:b/>
          <w:szCs w:val="24"/>
        </w:rPr>
        <w:t xml:space="preserve"> neutrally </w:t>
      </w:r>
      <w:r w:rsidRPr="00DC002F">
        <w:rPr>
          <w:szCs w:val="24"/>
        </w:rPr>
        <w:t>on people who share a protected characteristic</w:t>
      </w: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1842"/>
        <w:gridCol w:w="6191"/>
      </w:tblGrid>
      <w:tr w:rsidR="001F5CF2" w:rsidRPr="002543EB" w14:paraId="54122A7C" w14:textId="77777777" w:rsidTr="00951646">
        <w:trPr>
          <w:trHeight w:val="1063"/>
        </w:trPr>
        <w:tc>
          <w:tcPr>
            <w:tcW w:w="993" w:type="dxa"/>
            <w:tcBorders>
              <w:top w:val="single" w:sz="4" w:space="0" w:color="FFFFFF"/>
            </w:tcBorders>
            <w:shd w:val="clear" w:color="auto" w:fill="323E4F"/>
            <w:vAlign w:val="center"/>
          </w:tcPr>
          <w:p w14:paraId="7FA969E8" w14:textId="61FE596A" w:rsidR="00FC4DA5" w:rsidRPr="002543EB" w:rsidRDefault="00127A22" w:rsidP="00951646">
            <w:pPr>
              <w:jc w:val="center"/>
              <w:rPr>
                <w:color w:val="000000"/>
                <w:szCs w:val="24"/>
              </w:rPr>
            </w:pPr>
            <w:r>
              <w:rPr>
                <w:noProof/>
              </w:rPr>
              <w:drawing>
                <wp:inline distT="0" distB="0" distL="0" distR="0" wp14:anchorId="175D54FD" wp14:editId="35FECF32">
                  <wp:extent cx="435610" cy="435610"/>
                  <wp:effectExtent l="0" t="0" r="0" b="2540"/>
                  <wp:docPr id="86" name="Picture 1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amily icon png"/>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pic:spPr>
                      </pic:pic>
                    </a:graphicData>
                  </a:graphic>
                </wp:inline>
              </w:drawing>
            </w:r>
          </w:p>
        </w:tc>
        <w:tc>
          <w:tcPr>
            <w:tcW w:w="1842" w:type="dxa"/>
            <w:tcBorders>
              <w:top w:val="single" w:sz="4" w:space="0" w:color="FFFFFF"/>
            </w:tcBorders>
            <w:shd w:val="clear" w:color="auto" w:fill="323E4F"/>
            <w:vAlign w:val="center"/>
          </w:tcPr>
          <w:p w14:paraId="2150F4E0" w14:textId="77777777" w:rsidR="00FC4DA5" w:rsidRPr="00DC002F" w:rsidRDefault="00E749E0" w:rsidP="00951646">
            <w:pPr>
              <w:rPr>
                <w:b/>
                <w:bCs/>
                <w:color w:val="000000"/>
              </w:rPr>
            </w:pPr>
            <w:r w:rsidRPr="00DC002F">
              <w:rPr>
                <w:b/>
                <w:bCs/>
                <w:color w:val="FFFFFF" w:themeColor="background1"/>
                <w:sz w:val="28"/>
                <w:szCs w:val="32"/>
              </w:rPr>
              <w:t>Age</w:t>
            </w:r>
          </w:p>
        </w:tc>
        <w:tc>
          <w:tcPr>
            <w:tcW w:w="6191" w:type="dxa"/>
            <w:tcBorders>
              <w:top w:val="single" w:sz="4" w:space="0" w:color="FFFFFF"/>
              <w:bottom w:val="single" w:sz="4" w:space="0" w:color="BFBFBF"/>
            </w:tcBorders>
            <w:shd w:val="clear" w:color="auto" w:fill="auto"/>
            <w:vAlign w:val="center"/>
          </w:tcPr>
          <w:p w14:paraId="39CEF823" w14:textId="77777777" w:rsidR="00FC4DA5" w:rsidRPr="002543EB" w:rsidRDefault="00FC4DA5" w:rsidP="00951646"/>
        </w:tc>
      </w:tr>
      <w:tr w:rsidR="003160DA" w:rsidRPr="002543EB" w14:paraId="525BBDF3" w14:textId="77777777" w:rsidTr="00F675AC">
        <w:trPr>
          <w:trHeight w:val="626"/>
        </w:trPr>
        <w:tc>
          <w:tcPr>
            <w:tcW w:w="2835" w:type="dxa"/>
            <w:gridSpan w:val="2"/>
            <w:tcBorders>
              <w:top w:val="single" w:sz="4" w:space="0" w:color="FFFFFF"/>
              <w:bottom w:val="single" w:sz="4" w:space="0" w:color="FFFFFF"/>
            </w:tcBorders>
            <w:shd w:val="clear" w:color="auto" w:fill="BDD6EE"/>
            <w:vAlign w:val="center"/>
          </w:tcPr>
          <w:p w14:paraId="57F4B3BB" w14:textId="77777777" w:rsidR="003160DA" w:rsidRPr="002543EB" w:rsidRDefault="003160DA" w:rsidP="00951646">
            <w:r w:rsidRPr="002543EB">
              <w:t>Positive impact</w:t>
            </w:r>
          </w:p>
        </w:tc>
        <w:sdt>
          <w:sdtPr>
            <w:rPr>
              <w:szCs w:val="24"/>
            </w:rPr>
            <w:id w:val="644853746"/>
            <w:placeholder>
              <w:docPart w:val="6261CC16DBAE4DDD8EEDFF19B719410F"/>
            </w:placeholder>
            <w:text w:multiLine="1"/>
          </w:sdtPr>
          <w:sdtEndPr/>
          <w:sdtContent>
            <w:tc>
              <w:tcPr>
                <w:tcW w:w="6191" w:type="dxa"/>
                <w:tcBorders>
                  <w:top w:val="single" w:sz="4" w:space="0" w:color="BFBFBF"/>
                  <w:bottom w:val="single" w:sz="4" w:space="0" w:color="BFBFBF"/>
                </w:tcBorders>
                <w:shd w:val="clear" w:color="auto" w:fill="auto"/>
                <w:vAlign w:val="center"/>
              </w:tcPr>
              <w:p w14:paraId="61A00138" w14:textId="29638F07" w:rsidR="003160DA" w:rsidRPr="002543EB" w:rsidRDefault="00051B7D" w:rsidP="0034572C">
                <w:r w:rsidRPr="00051B7D">
                  <w:rPr>
                    <w:szCs w:val="24"/>
                  </w:rPr>
                  <w:t xml:space="preserve">The Procurement Strategy and Invitation to Tender Document set together provide a positive impact to each of the protected characteristics group identified within Equality Act 2010.  Both documents aim to raise awareness of the entire </w:t>
                </w:r>
                <w:r w:rsidRPr="00051B7D">
                  <w:rPr>
                    <w:szCs w:val="24"/>
                  </w:rPr>
                  <w:lastRenderedPageBreak/>
                  <w:t>supplier base of both the Board’s focus to ensure compliance of the Act , and to promote and share that vision  and advise</w:t>
                </w:r>
              </w:p>
            </w:tc>
          </w:sdtContent>
        </w:sdt>
      </w:tr>
      <w:tr w:rsidR="003160DA" w:rsidRPr="002543EB" w14:paraId="1942599B" w14:textId="77777777" w:rsidTr="00F675AC">
        <w:trPr>
          <w:trHeight w:val="626"/>
        </w:trPr>
        <w:tc>
          <w:tcPr>
            <w:tcW w:w="2835" w:type="dxa"/>
            <w:gridSpan w:val="2"/>
            <w:tcBorders>
              <w:top w:val="single" w:sz="4" w:space="0" w:color="FFFFFF"/>
              <w:bottom w:val="single" w:sz="4" w:space="0" w:color="FFFFFF"/>
            </w:tcBorders>
            <w:shd w:val="clear" w:color="auto" w:fill="BDD6EE"/>
            <w:vAlign w:val="center"/>
          </w:tcPr>
          <w:p w14:paraId="2492EFBE" w14:textId="77777777" w:rsidR="003160DA" w:rsidRPr="002543EB" w:rsidRDefault="003160DA" w:rsidP="00951646">
            <w:r w:rsidRPr="002543EB">
              <w:lastRenderedPageBreak/>
              <w:t>Negative impact</w:t>
            </w:r>
          </w:p>
        </w:tc>
        <w:sdt>
          <w:sdtPr>
            <w:rPr>
              <w:szCs w:val="24"/>
            </w:rPr>
            <w:id w:val="-1691443554"/>
            <w:placeholder>
              <w:docPart w:val="8006AC6AEC38440BB6E4452BB831278F"/>
            </w:placeholder>
            <w:text w:multiLine="1"/>
          </w:sdtPr>
          <w:sdtEndPr/>
          <w:sdtContent>
            <w:tc>
              <w:tcPr>
                <w:tcW w:w="6191" w:type="dxa"/>
                <w:tcBorders>
                  <w:top w:val="single" w:sz="4" w:space="0" w:color="BFBFBF"/>
                  <w:bottom w:val="single" w:sz="4" w:space="0" w:color="BFBFBF"/>
                </w:tcBorders>
                <w:shd w:val="clear" w:color="auto" w:fill="auto"/>
                <w:vAlign w:val="center"/>
              </w:tcPr>
              <w:p w14:paraId="3404050C" w14:textId="6200E0CC" w:rsidR="003160DA" w:rsidRPr="002543EB" w:rsidRDefault="00051B7D" w:rsidP="00951646">
                <w:r w:rsidRPr="00051B7D">
                  <w:rPr>
                    <w:szCs w:val="24"/>
                  </w:rPr>
                  <w:t>No issues were identified</w:t>
                </w:r>
              </w:p>
            </w:tc>
          </w:sdtContent>
        </w:sdt>
      </w:tr>
      <w:tr w:rsidR="003160DA" w:rsidRPr="002543EB" w14:paraId="4DE2A781" w14:textId="77777777" w:rsidTr="00F675AC">
        <w:trPr>
          <w:trHeight w:val="626"/>
        </w:trPr>
        <w:tc>
          <w:tcPr>
            <w:tcW w:w="2835" w:type="dxa"/>
            <w:gridSpan w:val="2"/>
            <w:tcBorders>
              <w:top w:val="single" w:sz="4" w:space="0" w:color="FFFFFF"/>
              <w:bottom w:val="single" w:sz="12" w:space="0" w:color="BFBFBF"/>
            </w:tcBorders>
            <w:shd w:val="clear" w:color="auto" w:fill="BDD6EE"/>
            <w:vAlign w:val="center"/>
          </w:tcPr>
          <w:p w14:paraId="21744449" w14:textId="0C117FE4" w:rsidR="00DC002F" w:rsidRPr="002543EB" w:rsidRDefault="003160DA" w:rsidP="00951646">
            <w:r w:rsidRPr="002543EB">
              <w:t>Neutral impact</w:t>
            </w:r>
          </w:p>
        </w:tc>
        <w:sdt>
          <w:sdtPr>
            <w:rPr>
              <w:szCs w:val="24"/>
            </w:rPr>
            <w:id w:val="-1398048886"/>
            <w:placeholder>
              <w:docPart w:val="49980C71AC994594B8CBA14B37C44337"/>
            </w:placeholder>
            <w:text w:multiLine="1"/>
          </w:sdtPr>
          <w:sdtEndPr/>
          <w:sdtContent>
            <w:tc>
              <w:tcPr>
                <w:tcW w:w="6191" w:type="dxa"/>
                <w:tcBorders>
                  <w:top w:val="single" w:sz="4" w:space="0" w:color="BFBFBF"/>
                  <w:bottom w:val="single" w:sz="12" w:space="0" w:color="BFBFBF"/>
                </w:tcBorders>
                <w:shd w:val="clear" w:color="auto" w:fill="auto"/>
                <w:vAlign w:val="center"/>
              </w:tcPr>
              <w:p w14:paraId="046C681C" w14:textId="0D78749A" w:rsidR="003160DA" w:rsidRPr="002543EB" w:rsidRDefault="00051B7D" w:rsidP="009E282A">
                <w:pPr>
                  <w:spacing w:after="0"/>
                </w:pPr>
                <w:r w:rsidRPr="00051B7D">
                  <w:rPr>
                    <w:szCs w:val="24"/>
                  </w:rPr>
                  <w:t>No issues were identified</w:t>
                </w:r>
              </w:p>
            </w:tc>
          </w:sdtContent>
        </w:sdt>
      </w:tr>
      <w:tr w:rsidR="003160DA" w:rsidRPr="002543EB" w14:paraId="627CE0F6" w14:textId="77777777" w:rsidTr="00951646">
        <w:trPr>
          <w:trHeight w:val="940"/>
        </w:trPr>
        <w:tc>
          <w:tcPr>
            <w:tcW w:w="993" w:type="dxa"/>
            <w:tcBorders>
              <w:top w:val="single" w:sz="4" w:space="0" w:color="FFFFFF"/>
              <w:bottom w:val="single" w:sz="4" w:space="0" w:color="FFFFFF"/>
            </w:tcBorders>
            <w:shd w:val="clear" w:color="auto" w:fill="323E4F"/>
            <w:vAlign w:val="center"/>
          </w:tcPr>
          <w:p w14:paraId="0B40D596" w14:textId="04DEA714" w:rsidR="003160DA" w:rsidRPr="002543EB" w:rsidRDefault="00127A22" w:rsidP="00951646">
            <w:pPr>
              <w:rPr>
                <w:color w:val="000000"/>
                <w:szCs w:val="24"/>
              </w:rPr>
            </w:pPr>
            <w:r>
              <w:rPr>
                <w:noProof/>
              </w:rPr>
              <w:drawing>
                <wp:inline distT="0" distB="0" distL="0" distR="0" wp14:anchorId="72922894" wp14:editId="0B5F85E9">
                  <wp:extent cx="331470" cy="340995"/>
                  <wp:effectExtent l="0" t="0" r="0" b="1905"/>
                  <wp:docPr id="154" name="Picture 7"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heelchair png"/>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14E872D" w14:textId="77777777" w:rsidR="003160DA" w:rsidRPr="00DC002F" w:rsidRDefault="003160DA" w:rsidP="00951646">
            <w:pPr>
              <w:rPr>
                <w:b/>
                <w:bCs/>
                <w:color w:val="FFFFFF" w:themeColor="background1"/>
                <w:sz w:val="28"/>
                <w:szCs w:val="32"/>
              </w:rPr>
            </w:pPr>
            <w:r w:rsidRPr="00DC002F">
              <w:rPr>
                <w:b/>
                <w:bCs/>
                <w:noProof/>
                <w:color w:val="FFFFFF" w:themeColor="background1"/>
                <w:sz w:val="28"/>
                <w:szCs w:val="32"/>
              </w:rPr>
              <w:t>Disability</w:t>
            </w:r>
          </w:p>
        </w:tc>
        <w:tc>
          <w:tcPr>
            <w:tcW w:w="6191" w:type="dxa"/>
            <w:tcBorders>
              <w:top w:val="single" w:sz="4" w:space="0" w:color="FFFFFF"/>
              <w:bottom w:val="single" w:sz="4" w:space="0" w:color="BFBFBF"/>
            </w:tcBorders>
            <w:shd w:val="clear" w:color="auto" w:fill="auto"/>
            <w:vAlign w:val="center"/>
          </w:tcPr>
          <w:p w14:paraId="4CA49F37" w14:textId="77777777" w:rsidR="003160DA" w:rsidRPr="002543EB" w:rsidRDefault="003160DA" w:rsidP="00951646"/>
        </w:tc>
      </w:tr>
      <w:tr w:rsidR="003160DA" w:rsidRPr="002543EB" w14:paraId="0F194268"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6BCF315B" w14:textId="77777777" w:rsidR="003160DA" w:rsidRPr="002543EB" w:rsidRDefault="003160DA" w:rsidP="00951646">
            <w:r w:rsidRPr="002543EB">
              <w:t>Positive impact</w:t>
            </w:r>
          </w:p>
        </w:tc>
        <w:sdt>
          <w:sdtPr>
            <w:rPr>
              <w:szCs w:val="24"/>
            </w:rPr>
            <w:id w:val="-2045046345"/>
            <w:placeholder>
              <w:docPart w:val="D404740AD5074AE7AC6AD2F4C1584B4A"/>
            </w:placeholder>
            <w:text w:multiLine="1"/>
          </w:sdtPr>
          <w:sdtEndPr/>
          <w:sdtContent>
            <w:tc>
              <w:tcPr>
                <w:tcW w:w="6191" w:type="dxa"/>
                <w:tcBorders>
                  <w:top w:val="single" w:sz="4" w:space="0" w:color="BFBFBF"/>
                  <w:bottom w:val="single" w:sz="4" w:space="0" w:color="BFBFBF"/>
                </w:tcBorders>
                <w:shd w:val="clear" w:color="auto" w:fill="auto"/>
                <w:vAlign w:val="center"/>
              </w:tcPr>
              <w:p w14:paraId="06A550CB" w14:textId="49981521" w:rsidR="003160DA" w:rsidRPr="002543EB" w:rsidRDefault="00051B7D" w:rsidP="00951646">
                <w:r w:rsidRPr="00051B7D">
                  <w:rPr>
                    <w:szCs w:val="24"/>
                  </w:rPr>
                  <w:t>The Procurement Strategy and Invitation to Tender Document set together provide a positive impact to each of the protected characteristics group identified within Equality Act 2010.  Both documents aim to raise awareness of t</w:t>
                </w:r>
                <w:r w:rsidR="0034572C">
                  <w:rPr>
                    <w:szCs w:val="24"/>
                  </w:rPr>
                  <w:t>he entire supplier base of both</w:t>
                </w:r>
                <w:r w:rsidRPr="00051B7D">
                  <w:rPr>
                    <w:szCs w:val="24"/>
                  </w:rPr>
                  <w:t xml:space="preserve"> the Board’s focus to ensure compliance of the Act , and to promote and share that vision  and advise suppliers of their obligation under the Act.</w:t>
                </w:r>
              </w:p>
            </w:tc>
          </w:sdtContent>
        </w:sdt>
      </w:tr>
      <w:tr w:rsidR="003160DA" w:rsidRPr="002543EB" w14:paraId="25041C5B"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57154E45" w14:textId="77777777" w:rsidR="003160DA" w:rsidRPr="002543EB" w:rsidRDefault="003160DA" w:rsidP="00951646">
            <w:r w:rsidRPr="002543EB">
              <w:t xml:space="preserve">Negative </w:t>
            </w:r>
          </w:p>
        </w:tc>
        <w:sdt>
          <w:sdtPr>
            <w:rPr>
              <w:szCs w:val="24"/>
            </w:rPr>
            <w:id w:val="-1001115755"/>
            <w:placeholder>
              <w:docPart w:val="9C263AA3E3E74B7AAC4F028D6A359F1F"/>
            </w:placeholder>
            <w:text w:multiLine="1"/>
          </w:sdtPr>
          <w:sdtEndPr/>
          <w:sdtContent>
            <w:tc>
              <w:tcPr>
                <w:tcW w:w="6191" w:type="dxa"/>
                <w:tcBorders>
                  <w:top w:val="single" w:sz="4" w:space="0" w:color="BFBFBF"/>
                  <w:bottom w:val="single" w:sz="4" w:space="0" w:color="BFBFBF"/>
                </w:tcBorders>
                <w:shd w:val="clear" w:color="auto" w:fill="auto"/>
                <w:vAlign w:val="center"/>
              </w:tcPr>
              <w:p w14:paraId="4E5B70D3" w14:textId="51C3CC64" w:rsidR="00820703" w:rsidRPr="00973F7A" w:rsidRDefault="00051B7D" w:rsidP="00951646">
                <w:r w:rsidRPr="00051B7D">
                  <w:rPr>
                    <w:szCs w:val="24"/>
                  </w:rPr>
                  <w:t>No issues were identified</w:t>
                </w:r>
              </w:p>
            </w:tc>
          </w:sdtContent>
        </w:sdt>
      </w:tr>
      <w:tr w:rsidR="003160DA" w:rsidRPr="002543EB" w14:paraId="0073B538"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29C09066" w14:textId="77777777" w:rsidR="003160DA" w:rsidRPr="002543EB" w:rsidRDefault="003160DA" w:rsidP="00951646">
            <w:r w:rsidRPr="002543EB">
              <w:t>Neutral impact</w:t>
            </w:r>
          </w:p>
        </w:tc>
        <w:sdt>
          <w:sdtPr>
            <w:rPr>
              <w:szCs w:val="24"/>
            </w:rPr>
            <w:id w:val="53664591"/>
            <w:placeholder>
              <w:docPart w:val="0D4DD8A572F843A7BA33668D19E6C274"/>
            </w:placeholder>
            <w:text w:multiLine="1"/>
          </w:sdtPr>
          <w:sdtEndPr/>
          <w:sdtContent>
            <w:tc>
              <w:tcPr>
                <w:tcW w:w="6191" w:type="dxa"/>
                <w:tcBorders>
                  <w:top w:val="single" w:sz="4" w:space="0" w:color="BFBFBF"/>
                  <w:bottom w:val="single" w:sz="12" w:space="0" w:color="BFBFBF"/>
                </w:tcBorders>
                <w:shd w:val="clear" w:color="auto" w:fill="auto"/>
                <w:vAlign w:val="center"/>
              </w:tcPr>
              <w:p w14:paraId="5B705B84" w14:textId="5779219E" w:rsidR="003160DA" w:rsidRPr="002543EB" w:rsidRDefault="00051B7D" w:rsidP="00951646">
                <w:r w:rsidRPr="00051B7D">
                  <w:rPr>
                    <w:szCs w:val="24"/>
                  </w:rPr>
                  <w:t>No issues were identified</w:t>
                </w:r>
              </w:p>
            </w:tc>
          </w:sdtContent>
        </w:sdt>
      </w:tr>
      <w:tr w:rsidR="003160DA" w:rsidRPr="002543EB" w14:paraId="1A95A049" w14:textId="77777777" w:rsidTr="00951646">
        <w:trPr>
          <w:trHeight w:val="940"/>
        </w:trPr>
        <w:tc>
          <w:tcPr>
            <w:tcW w:w="993" w:type="dxa"/>
            <w:tcBorders>
              <w:top w:val="single" w:sz="4" w:space="0" w:color="FFFFFF"/>
              <w:bottom w:val="single" w:sz="4" w:space="0" w:color="FFFFFF"/>
            </w:tcBorders>
            <w:shd w:val="clear" w:color="auto" w:fill="323E4F"/>
            <w:vAlign w:val="center"/>
          </w:tcPr>
          <w:p w14:paraId="71FBC5C9" w14:textId="2823FC07" w:rsidR="003160DA" w:rsidRPr="002543EB" w:rsidRDefault="00127A22" w:rsidP="00951646">
            <w:pPr>
              <w:jc w:val="center"/>
              <w:rPr>
                <w:color w:val="000000"/>
                <w:szCs w:val="24"/>
              </w:rPr>
            </w:pPr>
            <w:r>
              <w:rPr>
                <w:noProof/>
              </w:rPr>
              <w:drawing>
                <wp:inline distT="0" distB="0" distL="0" distR="0" wp14:anchorId="6C2B9838" wp14:editId="6AA0FFD4">
                  <wp:extent cx="314325" cy="366395"/>
                  <wp:effectExtent l="0" t="0" r="9525" b="0"/>
                  <wp:docPr id="165" name="Picture 11"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ender reassignment png"/>
                          <pic:cNvPicPr>
                            <a:picLocks noChangeAspect="1" noChangeArrowheads="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62DFA2CF" w14:textId="77777777" w:rsidR="003160DA" w:rsidRPr="00951646" w:rsidRDefault="003160DA" w:rsidP="00951646">
            <w:pPr>
              <w:rPr>
                <w:b/>
                <w:bCs/>
                <w:noProof/>
              </w:rPr>
            </w:pPr>
            <w:r w:rsidRPr="00951646">
              <w:rPr>
                <w:b/>
                <w:bCs/>
                <w:noProof/>
                <w:color w:val="FFFFFF" w:themeColor="background1"/>
                <w:sz w:val="28"/>
                <w:szCs w:val="32"/>
              </w:rPr>
              <w:t>Trans</w:t>
            </w:r>
          </w:p>
        </w:tc>
        <w:tc>
          <w:tcPr>
            <w:tcW w:w="6191" w:type="dxa"/>
            <w:tcBorders>
              <w:top w:val="single" w:sz="4" w:space="0" w:color="FFFFFF"/>
              <w:bottom w:val="single" w:sz="4" w:space="0" w:color="BFBFBF"/>
            </w:tcBorders>
            <w:shd w:val="clear" w:color="auto" w:fill="auto"/>
            <w:vAlign w:val="center"/>
          </w:tcPr>
          <w:p w14:paraId="3875CF11" w14:textId="77777777" w:rsidR="003160DA" w:rsidRPr="002543EB" w:rsidRDefault="003160DA" w:rsidP="00951646"/>
        </w:tc>
      </w:tr>
      <w:tr w:rsidR="003160DA" w:rsidRPr="002543EB" w14:paraId="48DABC7F"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7932D394" w14:textId="77777777" w:rsidR="003160DA" w:rsidRPr="002543EB" w:rsidRDefault="003160DA" w:rsidP="00951646">
            <w:r w:rsidRPr="002543EB">
              <w:t>Positive impact</w:t>
            </w:r>
          </w:p>
        </w:tc>
        <w:sdt>
          <w:sdtPr>
            <w:rPr>
              <w:szCs w:val="24"/>
            </w:rPr>
            <w:id w:val="-739090754"/>
            <w:placeholder>
              <w:docPart w:val="DB4F3098282A427CABD6399A306B2079"/>
            </w:placeholder>
            <w:text w:multiLine="1"/>
          </w:sdtPr>
          <w:sdtEndPr/>
          <w:sdtContent>
            <w:tc>
              <w:tcPr>
                <w:tcW w:w="6191" w:type="dxa"/>
                <w:tcBorders>
                  <w:top w:val="single" w:sz="4" w:space="0" w:color="BFBFBF"/>
                  <w:bottom w:val="single" w:sz="4" w:space="0" w:color="BFBFBF"/>
                </w:tcBorders>
                <w:shd w:val="clear" w:color="auto" w:fill="auto"/>
                <w:vAlign w:val="center"/>
              </w:tcPr>
              <w:p w14:paraId="2DEBC469" w14:textId="2A4F9547" w:rsidR="003160DA" w:rsidRPr="002543EB" w:rsidRDefault="00051B7D" w:rsidP="00951646">
                <w:r w:rsidRPr="00051B7D">
                  <w:rPr>
                    <w:szCs w:val="24"/>
                  </w:rPr>
                  <w:t>The Procurement Strategy and Invitation to Tender Document set together provide a positive impact to each of the protected characteristics group identified within Equality Act 2010.  Both documents aim to raise awareness of t</w:t>
                </w:r>
                <w:r w:rsidR="0034572C">
                  <w:rPr>
                    <w:szCs w:val="24"/>
                  </w:rPr>
                  <w:t>he entire supplier base of both</w:t>
                </w:r>
                <w:r w:rsidRPr="00051B7D">
                  <w:rPr>
                    <w:szCs w:val="24"/>
                  </w:rPr>
                  <w:t xml:space="preserve"> the Board’s focus to ensure compliance of the Act , and to promote and share that vision  and advise suppliers of their obligation under the Act.</w:t>
                </w:r>
              </w:p>
            </w:tc>
          </w:sdtContent>
        </w:sdt>
      </w:tr>
      <w:tr w:rsidR="003160DA" w:rsidRPr="002543EB" w14:paraId="294BA907"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0A7E3180" w14:textId="77777777" w:rsidR="003160DA" w:rsidRPr="002543EB" w:rsidRDefault="003160DA" w:rsidP="00951646">
            <w:r w:rsidRPr="002543EB">
              <w:t>Negative impact</w:t>
            </w:r>
          </w:p>
        </w:tc>
        <w:sdt>
          <w:sdtPr>
            <w:rPr>
              <w:szCs w:val="24"/>
            </w:rPr>
            <w:id w:val="-1641490717"/>
            <w:placeholder>
              <w:docPart w:val="69F43DE6D4D54690A9876E7C59775CC8"/>
            </w:placeholder>
            <w:text w:multiLine="1"/>
          </w:sdtPr>
          <w:sdtEndPr/>
          <w:sdtContent>
            <w:tc>
              <w:tcPr>
                <w:tcW w:w="6191" w:type="dxa"/>
                <w:tcBorders>
                  <w:top w:val="single" w:sz="4" w:space="0" w:color="BFBFBF"/>
                  <w:bottom w:val="single" w:sz="4" w:space="0" w:color="BFBFBF"/>
                </w:tcBorders>
                <w:shd w:val="clear" w:color="auto" w:fill="auto"/>
                <w:vAlign w:val="center"/>
              </w:tcPr>
              <w:p w14:paraId="263DBB6A" w14:textId="6B734AA3" w:rsidR="003160DA" w:rsidRPr="002543EB" w:rsidRDefault="00051B7D" w:rsidP="00951646">
                <w:r w:rsidRPr="00051B7D">
                  <w:rPr>
                    <w:szCs w:val="24"/>
                  </w:rPr>
                  <w:t>No issues were identified</w:t>
                </w:r>
              </w:p>
            </w:tc>
          </w:sdtContent>
        </w:sdt>
      </w:tr>
      <w:tr w:rsidR="00455480" w:rsidRPr="002543EB" w14:paraId="42A2660E"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56A02B03" w14:textId="77777777" w:rsidR="00455480" w:rsidRPr="002543EB" w:rsidRDefault="00455480" w:rsidP="00951646">
            <w:r w:rsidRPr="002543EB">
              <w:t>Neutral impact</w:t>
            </w:r>
          </w:p>
        </w:tc>
        <w:sdt>
          <w:sdtPr>
            <w:rPr>
              <w:szCs w:val="24"/>
            </w:rPr>
            <w:id w:val="-1190758924"/>
            <w:placeholder>
              <w:docPart w:val="F68B163CCC8C4392866237A2F5AA3F03"/>
            </w:placeholder>
            <w:text w:multiLine="1"/>
          </w:sdtPr>
          <w:sdtEndPr/>
          <w:sdtContent>
            <w:tc>
              <w:tcPr>
                <w:tcW w:w="6191" w:type="dxa"/>
                <w:tcBorders>
                  <w:top w:val="single" w:sz="4" w:space="0" w:color="BFBFBF"/>
                  <w:bottom w:val="single" w:sz="12" w:space="0" w:color="BFBFBF"/>
                </w:tcBorders>
                <w:shd w:val="clear" w:color="auto" w:fill="auto"/>
                <w:vAlign w:val="center"/>
              </w:tcPr>
              <w:p w14:paraId="599EF824" w14:textId="61128A1D" w:rsidR="00455480" w:rsidRPr="002543EB" w:rsidRDefault="00051B7D" w:rsidP="00951646">
                <w:r w:rsidRPr="00051B7D">
                  <w:rPr>
                    <w:szCs w:val="24"/>
                  </w:rPr>
                  <w:t>No issues were identified</w:t>
                </w:r>
              </w:p>
            </w:tc>
          </w:sdtContent>
        </w:sdt>
      </w:tr>
      <w:tr w:rsidR="003160DA" w:rsidRPr="002543EB" w14:paraId="6DA2A209" w14:textId="77777777" w:rsidTr="00951646">
        <w:trPr>
          <w:trHeight w:val="940"/>
        </w:trPr>
        <w:tc>
          <w:tcPr>
            <w:tcW w:w="993" w:type="dxa"/>
            <w:tcBorders>
              <w:top w:val="single" w:sz="4" w:space="0" w:color="FFFFFF"/>
              <w:bottom w:val="single" w:sz="4" w:space="0" w:color="FFFFFF"/>
            </w:tcBorders>
            <w:shd w:val="clear" w:color="auto" w:fill="323E4F"/>
            <w:vAlign w:val="center"/>
          </w:tcPr>
          <w:p w14:paraId="6B31ECEB" w14:textId="608ACDE7" w:rsidR="003160DA" w:rsidRPr="002543EB" w:rsidRDefault="00127A22" w:rsidP="00951646">
            <w:pPr>
              <w:jc w:val="center"/>
              <w:rPr>
                <w:color w:val="000000"/>
                <w:szCs w:val="24"/>
              </w:rPr>
            </w:pPr>
            <w:r>
              <w:rPr>
                <w:noProof/>
              </w:rPr>
              <w:drawing>
                <wp:inline distT="0" distB="0" distL="0" distR="0" wp14:anchorId="5F7B9042" wp14:editId="3D834D18">
                  <wp:extent cx="368300" cy="368300"/>
                  <wp:effectExtent l="0" t="0" r="0" b="0"/>
                  <wp:docPr id="175" name="Picture 13"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marriage icon png"/>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55AD84C"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Marriage    &amp; Civil Partnership</w:t>
            </w:r>
          </w:p>
        </w:tc>
        <w:tc>
          <w:tcPr>
            <w:tcW w:w="6191" w:type="dxa"/>
            <w:tcBorders>
              <w:top w:val="single" w:sz="4" w:space="0" w:color="FFFFFF"/>
              <w:bottom w:val="single" w:sz="4" w:space="0" w:color="BFBFBF"/>
            </w:tcBorders>
            <w:shd w:val="clear" w:color="auto" w:fill="auto"/>
            <w:vAlign w:val="center"/>
          </w:tcPr>
          <w:p w14:paraId="3928CF39" w14:textId="77777777" w:rsidR="003160DA" w:rsidRPr="002543EB" w:rsidRDefault="003160DA" w:rsidP="00951646"/>
        </w:tc>
      </w:tr>
      <w:tr w:rsidR="003160DA" w:rsidRPr="002543EB" w14:paraId="46E52D77"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132F156E" w14:textId="77777777" w:rsidR="003160DA" w:rsidRPr="002543EB" w:rsidRDefault="003160DA" w:rsidP="00951646">
            <w:r w:rsidRPr="002543EB">
              <w:t>Positive impact</w:t>
            </w:r>
          </w:p>
        </w:tc>
        <w:tc>
          <w:tcPr>
            <w:tcW w:w="6191" w:type="dxa"/>
            <w:tcBorders>
              <w:top w:val="single" w:sz="4" w:space="0" w:color="BFBFBF"/>
              <w:bottom w:val="single" w:sz="4" w:space="0" w:color="BFBFBF"/>
            </w:tcBorders>
            <w:shd w:val="clear" w:color="auto" w:fill="auto"/>
            <w:vAlign w:val="center"/>
          </w:tcPr>
          <w:p w14:paraId="1055CEA4" w14:textId="42ABC114" w:rsidR="003160DA" w:rsidRPr="005A5707" w:rsidRDefault="004F324E" w:rsidP="00951646">
            <w:pPr>
              <w:rPr>
                <w:szCs w:val="24"/>
              </w:rPr>
            </w:pPr>
            <w:sdt>
              <w:sdtPr>
                <w:rPr>
                  <w:szCs w:val="24"/>
                </w:rPr>
                <w:id w:val="-317959567"/>
                <w:placeholder>
                  <w:docPart w:val="3691C6D48A464AD1AB38DE33974748C7"/>
                </w:placeholder>
                <w:text w:multiLine="1"/>
              </w:sdtPr>
              <w:sdtEndPr/>
              <w:sdtContent>
                <w:r w:rsidR="002B62FF" w:rsidRPr="002B62FF">
                  <w:rPr>
                    <w:szCs w:val="24"/>
                  </w:rPr>
                  <w:t xml:space="preserve">The Procurement Strategy and Invitation to Tender Document set together provide a positive impact to each of the protected characteristics group </w:t>
                </w:r>
                <w:r w:rsidR="002B62FF" w:rsidRPr="002B62FF">
                  <w:rPr>
                    <w:szCs w:val="24"/>
                  </w:rPr>
                  <w:lastRenderedPageBreak/>
                  <w:t>identified within Equality Act 2010.  Both documents aim to raise awareness of the entire suppl</w:t>
                </w:r>
                <w:r w:rsidR="0034572C">
                  <w:rPr>
                    <w:szCs w:val="24"/>
                  </w:rPr>
                  <w:t>ier base of both</w:t>
                </w:r>
                <w:r w:rsidR="002B62FF" w:rsidRPr="002B62FF">
                  <w:rPr>
                    <w:szCs w:val="24"/>
                  </w:rPr>
                  <w:t xml:space="preserve"> the Board’s focus to ensure compliance of the Act , and to promote and share that vision  and advise suppliers of their obligation under the Act.</w:t>
                </w:r>
              </w:sdtContent>
            </w:sdt>
            <w:r w:rsidR="005A5707">
              <w:t xml:space="preserve"> </w:t>
            </w:r>
            <w:hyperlink r:id="rId16" w:history="1"/>
          </w:p>
        </w:tc>
      </w:tr>
      <w:tr w:rsidR="003160DA" w:rsidRPr="002543EB" w14:paraId="242C5948"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610DF76F" w14:textId="77777777" w:rsidR="003160DA" w:rsidRPr="002543EB" w:rsidRDefault="003160DA" w:rsidP="00951646">
            <w:r w:rsidRPr="002543EB">
              <w:lastRenderedPageBreak/>
              <w:t>Negative impact</w:t>
            </w:r>
          </w:p>
        </w:tc>
        <w:sdt>
          <w:sdtPr>
            <w:rPr>
              <w:szCs w:val="24"/>
            </w:rPr>
            <w:id w:val="1760253690"/>
            <w:placeholder>
              <w:docPart w:val="5DB0458487A44A0BAB5D6E7EAD638C33"/>
            </w:placeholder>
            <w:text w:multiLine="1"/>
          </w:sdtPr>
          <w:sdtEndPr/>
          <w:sdtContent>
            <w:tc>
              <w:tcPr>
                <w:tcW w:w="6191" w:type="dxa"/>
                <w:tcBorders>
                  <w:top w:val="single" w:sz="4" w:space="0" w:color="BFBFBF"/>
                  <w:bottom w:val="single" w:sz="4" w:space="0" w:color="BFBFBF"/>
                </w:tcBorders>
                <w:shd w:val="clear" w:color="auto" w:fill="auto"/>
                <w:vAlign w:val="center"/>
              </w:tcPr>
              <w:p w14:paraId="6FDA48EB" w14:textId="130284C2" w:rsidR="003160DA" w:rsidRPr="002543EB" w:rsidRDefault="00C91AAE" w:rsidP="00951646">
                <w:r w:rsidRPr="00C91AAE">
                  <w:rPr>
                    <w:szCs w:val="24"/>
                  </w:rPr>
                  <w:t>No issues were identified</w:t>
                </w:r>
                <w:r w:rsidRPr="00C91AAE">
                  <w:rPr>
                    <w:szCs w:val="24"/>
                  </w:rPr>
                  <w:cr/>
                </w:r>
              </w:p>
            </w:tc>
          </w:sdtContent>
        </w:sdt>
      </w:tr>
      <w:tr w:rsidR="00455480" w:rsidRPr="002543EB" w14:paraId="391B0A55"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5469E703" w14:textId="77777777" w:rsidR="00455480" w:rsidRPr="002543EB" w:rsidRDefault="00455480" w:rsidP="00951646">
            <w:r w:rsidRPr="002543EB">
              <w:t>Neutral impact</w:t>
            </w:r>
          </w:p>
        </w:tc>
        <w:sdt>
          <w:sdtPr>
            <w:rPr>
              <w:szCs w:val="24"/>
            </w:rPr>
            <w:id w:val="663592306"/>
            <w:placeholder>
              <w:docPart w:val="504BBA40AF6B4714BE82C6D1556C3BC1"/>
            </w:placeholder>
            <w:text w:multiLine="1"/>
          </w:sdtPr>
          <w:sdtEndPr/>
          <w:sdtContent>
            <w:tc>
              <w:tcPr>
                <w:tcW w:w="6191" w:type="dxa"/>
                <w:tcBorders>
                  <w:top w:val="single" w:sz="4" w:space="0" w:color="BFBFBF"/>
                  <w:bottom w:val="single" w:sz="12" w:space="0" w:color="BFBFBF"/>
                </w:tcBorders>
                <w:shd w:val="clear" w:color="auto" w:fill="auto"/>
                <w:vAlign w:val="center"/>
              </w:tcPr>
              <w:p w14:paraId="7DD03F58" w14:textId="4244646D" w:rsidR="00455480" w:rsidRPr="002543EB" w:rsidRDefault="00C91AAE" w:rsidP="00951646">
                <w:r w:rsidRPr="00C91AAE">
                  <w:rPr>
                    <w:szCs w:val="24"/>
                  </w:rPr>
                  <w:t>No issues were identified</w:t>
                </w:r>
                <w:r w:rsidRPr="00C91AAE">
                  <w:rPr>
                    <w:szCs w:val="24"/>
                  </w:rPr>
                  <w:cr/>
                </w:r>
              </w:p>
            </w:tc>
          </w:sdtContent>
        </w:sdt>
      </w:tr>
      <w:tr w:rsidR="003160DA" w:rsidRPr="002543EB" w14:paraId="34CEB45B" w14:textId="77777777" w:rsidTr="00951646">
        <w:trPr>
          <w:trHeight w:val="940"/>
        </w:trPr>
        <w:tc>
          <w:tcPr>
            <w:tcW w:w="993" w:type="dxa"/>
            <w:tcBorders>
              <w:top w:val="single" w:sz="4" w:space="0" w:color="FFFFFF"/>
              <w:bottom w:val="single" w:sz="4" w:space="0" w:color="FFFFFF"/>
            </w:tcBorders>
            <w:shd w:val="clear" w:color="auto" w:fill="323E4F"/>
            <w:vAlign w:val="center"/>
          </w:tcPr>
          <w:p w14:paraId="5D681FFD" w14:textId="6B33C104" w:rsidR="003160DA" w:rsidRPr="002543EB" w:rsidRDefault="00127A22" w:rsidP="00951646">
            <w:pPr>
              <w:jc w:val="center"/>
              <w:rPr>
                <w:color w:val="000000"/>
                <w:szCs w:val="24"/>
              </w:rPr>
            </w:pPr>
            <w:r>
              <w:rPr>
                <w:noProof/>
              </w:rPr>
              <w:drawing>
                <wp:inline distT="0" distB="0" distL="0" distR="0" wp14:anchorId="225A0DD1" wp14:editId="71316CD4">
                  <wp:extent cx="344170" cy="343535"/>
                  <wp:effectExtent l="0" t="0" r="0" b="0"/>
                  <wp:docPr id="176"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EA02731"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Pregnancy &amp; Maternity</w:t>
            </w:r>
          </w:p>
        </w:tc>
        <w:tc>
          <w:tcPr>
            <w:tcW w:w="6191" w:type="dxa"/>
            <w:tcBorders>
              <w:top w:val="single" w:sz="4" w:space="0" w:color="FFFFFF"/>
              <w:bottom w:val="single" w:sz="4" w:space="0" w:color="BFBFBF"/>
            </w:tcBorders>
            <w:shd w:val="clear" w:color="auto" w:fill="auto"/>
            <w:vAlign w:val="center"/>
          </w:tcPr>
          <w:p w14:paraId="610C6D6C" w14:textId="77777777" w:rsidR="003160DA" w:rsidRPr="002543EB" w:rsidRDefault="003160DA" w:rsidP="00951646"/>
        </w:tc>
      </w:tr>
      <w:tr w:rsidR="003160DA" w:rsidRPr="002543EB" w14:paraId="6B3AAF85"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78E9E504" w14:textId="77777777" w:rsidR="003160DA" w:rsidRPr="002543EB" w:rsidRDefault="003160DA" w:rsidP="00951646">
            <w:r w:rsidRPr="002543EB">
              <w:t>Positive impact</w:t>
            </w:r>
          </w:p>
        </w:tc>
        <w:sdt>
          <w:sdtPr>
            <w:rPr>
              <w:szCs w:val="24"/>
            </w:rPr>
            <w:id w:val="-1195147325"/>
            <w:placeholder>
              <w:docPart w:val="F9AAE54E2DC046B4A56C9EAD4C4263F7"/>
            </w:placeholder>
            <w:text w:multiLine="1"/>
          </w:sdtPr>
          <w:sdtEndPr/>
          <w:sdtContent>
            <w:tc>
              <w:tcPr>
                <w:tcW w:w="6191" w:type="dxa"/>
                <w:tcBorders>
                  <w:top w:val="single" w:sz="4" w:space="0" w:color="BFBFBF"/>
                  <w:bottom w:val="single" w:sz="4" w:space="0" w:color="BFBFBF"/>
                </w:tcBorders>
                <w:shd w:val="clear" w:color="auto" w:fill="auto"/>
                <w:vAlign w:val="center"/>
              </w:tcPr>
              <w:p w14:paraId="4003C21D" w14:textId="1844166C" w:rsidR="003160DA" w:rsidRPr="002543EB" w:rsidRDefault="00C91AAE" w:rsidP="00951646">
                <w:r w:rsidRPr="00C91AAE">
                  <w:rPr>
                    <w:szCs w:val="24"/>
                  </w:rPr>
                  <w:t>The Procurement Strategy and Invitation to Tender Document set together provide a positive impact to each of the protected characteristics group identified within Equality Act 2010.  Both documents aim to raise awareness of the entire supplier base of both, the Board’s focus to ensure compliance of the Act , and to promote and share that vision  and advise suppliers of their obligation under the Act.</w:t>
                </w:r>
              </w:p>
            </w:tc>
          </w:sdtContent>
        </w:sdt>
      </w:tr>
      <w:tr w:rsidR="003160DA" w:rsidRPr="002543EB" w14:paraId="62A2C1FD"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456C6B1D" w14:textId="77777777" w:rsidR="003160DA" w:rsidRPr="002543EB" w:rsidRDefault="003160DA" w:rsidP="00951646">
            <w:r w:rsidRPr="002543EB">
              <w:t>Negative impact</w:t>
            </w:r>
          </w:p>
        </w:tc>
        <w:sdt>
          <w:sdtPr>
            <w:rPr>
              <w:szCs w:val="24"/>
            </w:rPr>
            <w:id w:val="-418867154"/>
            <w:placeholder>
              <w:docPart w:val="AC9EB646051D48089F236A45B7265BC9"/>
            </w:placeholder>
            <w:text w:multiLine="1"/>
          </w:sdtPr>
          <w:sdtEndPr/>
          <w:sdtContent>
            <w:tc>
              <w:tcPr>
                <w:tcW w:w="6191" w:type="dxa"/>
                <w:tcBorders>
                  <w:top w:val="single" w:sz="4" w:space="0" w:color="BFBFBF"/>
                  <w:bottom w:val="single" w:sz="4" w:space="0" w:color="BFBFBF"/>
                </w:tcBorders>
                <w:shd w:val="clear" w:color="auto" w:fill="auto"/>
                <w:vAlign w:val="center"/>
              </w:tcPr>
              <w:p w14:paraId="6B5623A8" w14:textId="281E5E9D" w:rsidR="003160DA" w:rsidRPr="002543EB" w:rsidRDefault="00C91AAE" w:rsidP="00951646">
                <w:r w:rsidRPr="00C91AAE">
                  <w:rPr>
                    <w:szCs w:val="24"/>
                  </w:rPr>
                  <w:t>No issues were identified</w:t>
                </w:r>
                <w:r w:rsidRPr="00C91AAE">
                  <w:rPr>
                    <w:szCs w:val="24"/>
                  </w:rPr>
                  <w:cr/>
                </w:r>
              </w:p>
            </w:tc>
          </w:sdtContent>
        </w:sdt>
      </w:tr>
      <w:tr w:rsidR="00455480" w:rsidRPr="002543EB" w14:paraId="6C7037E3"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18F8FEB9" w14:textId="77777777" w:rsidR="00455480" w:rsidRPr="002543EB" w:rsidRDefault="00455480" w:rsidP="00951646">
            <w:r w:rsidRPr="002543EB">
              <w:t>Neutral impact</w:t>
            </w:r>
          </w:p>
        </w:tc>
        <w:sdt>
          <w:sdtPr>
            <w:rPr>
              <w:szCs w:val="24"/>
            </w:rPr>
            <w:id w:val="1555422974"/>
            <w:placeholder>
              <w:docPart w:val="EEE07C1F76B9468B8CC324C42E11D429"/>
            </w:placeholder>
            <w:text w:multiLine="1"/>
          </w:sdtPr>
          <w:sdtEndPr/>
          <w:sdtContent>
            <w:tc>
              <w:tcPr>
                <w:tcW w:w="6191" w:type="dxa"/>
                <w:tcBorders>
                  <w:top w:val="single" w:sz="4" w:space="0" w:color="BFBFBF"/>
                  <w:bottom w:val="single" w:sz="12" w:space="0" w:color="BFBFBF"/>
                </w:tcBorders>
                <w:shd w:val="clear" w:color="auto" w:fill="auto"/>
                <w:vAlign w:val="center"/>
              </w:tcPr>
              <w:p w14:paraId="2350C3B2" w14:textId="58992080" w:rsidR="00455480" w:rsidRPr="002543EB" w:rsidRDefault="00C91AAE" w:rsidP="00951646">
                <w:r w:rsidRPr="00C91AAE">
                  <w:rPr>
                    <w:szCs w:val="24"/>
                  </w:rPr>
                  <w:t>No issues were identified</w:t>
                </w:r>
                <w:r w:rsidRPr="00C91AAE">
                  <w:rPr>
                    <w:szCs w:val="24"/>
                  </w:rPr>
                  <w:cr/>
                </w:r>
              </w:p>
            </w:tc>
          </w:sdtContent>
        </w:sdt>
      </w:tr>
      <w:tr w:rsidR="003160DA" w:rsidRPr="002543EB" w14:paraId="66E938ED" w14:textId="77777777" w:rsidTr="00951646">
        <w:trPr>
          <w:trHeight w:val="940"/>
        </w:trPr>
        <w:tc>
          <w:tcPr>
            <w:tcW w:w="993" w:type="dxa"/>
            <w:tcBorders>
              <w:top w:val="single" w:sz="4" w:space="0" w:color="FFFFFF"/>
              <w:bottom w:val="single" w:sz="4" w:space="0" w:color="FFFFFF"/>
            </w:tcBorders>
            <w:shd w:val="clear" w:color="auto" w:fill="323E4F"/>
            <w:vAlign w:val="center"/>
          </w:tcPr>
          <w:p w14:paraId="281CF075" w14:textId="711F824A" w:rsidR="003160DA" w:rsidRPr="002543EB" w:rsidRDefault="00127A22" w:rsidP="00951646">
            <w:pPr>
              <w:jc w:val="center"/>
              <w:rPr>
                <w:color w:val="000000"/>
                <w:szCs w:val="24"/>
              </w:rPr>
            </w:pPr>
            <w:r>
              <w:rPr>
                <w:noProof/>
              </w:rPr>
              <w:drawing>
                <wp:inline distT="0" distB="0" distL="0" distR="0" wp14:anchorId="73D0DC98" wp14:editId="1028FC6D">
                  <wp:extent cx="387350" cy="386715"/>
                  <wp:effectExtent l="0" t="0" r="0" b="0"/>
                  <wp:docPr id="184" name="Picture 17"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race ethnicity icon png"/>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79418F0B" w14:textId="77777777" w:rsidR="003160DA" w:rsidRPr="00951646" w:rsidRDefault="003160DA" w:rsidP="00951646">
            <w:pPr>
              <w:rPr>
                <w:b/>
                <w:bCs/>
                <w:noProof/>
              </w:rPr>
            </w:pPr>
            <w:r w:rsidRPr="00951646">
              <w:rPr>
                <w:b/>
                <w:bCs/>
                <w:noProof/>
                <w:color w:val="FFFFFF" w:themeColor="background1"/>
                <w:sz w:val="28"/>
                <w:szCs w:val="32"/>
              </w:rPr>
              <w:t>Race</w:t>
            </w:r>
          </w:p>
        </w:tc>
        <w:tc>
          <w:tcPr>
            <w:tcW w:w="6191" w:type="dxa"/>
            <w:tcBorders>
              <w:top w:val="single" w:sz="4" w:space="0" w:color="FFFFFF"/>
              <w:bottom w:val="single" w:sz="4" w:space="0" w:color="BFBFBF"/>
            </w:tcBorders>
            <w:shd w:val="clear" w:color="auto" w:fill="auto"/>
            <w:vAlign w:val="center"/>
          </w:tcPr>
          <w:p w14:paraId="63199154" w14:textId="77777777" w:rsidR="003160DA" w:rsidRPr="002543EB" w:rsidRDefault="003160DA" w:rsidP="00951646"/>
        </w:tc>
      </w:tr>
      <w:tr w:rsidR="003160DA" w:rsidRPr="002543EB" w14:paraId="2B5E30FF"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1C39CE24" w14:textId="77777777" w:rsidR="003160DA" w:rsidRPr="002543EB" w:rsidRDefault="003160DA" w:rsidP="00951646">
            <w:r w:rsidRPr="002543EB">
              <w:t>Positive impact</w:t>
            </w:r>
          </w:p>
        </w:tc>
        <w:sdt>
          <w:sdtPr>
            <w:rPr>
              <w:szCs w:val="24"/>
            </w:rPr>
            <w:id w:val="1363945797"/>
            <w:placeholder>
              <w:docPart w:val="B8EE4F7584CA4F76BF954C77E83723CB"/>
            </w:placeholder>
            <w:text w:multiLine="1"/>
          </w:sdtPr>
          <w:sdtEndPr/>
          <w:sdtContent>
            <w:tc>
              <w:tcPr>
                <w:tcW w:w="6191" w:type="dxa"/>
                <w:tcBorders>
                  <w:top w:val="single" w:sz="4" w:space="0" w:color="BFBFBF"/>
                  <w:bottom w:val="single" w:sz="4" w:space="0" w:color="BFBFBF"/>
                </w:tcBorders>
                <w:shd w:val="clear" w:color="auto" w:fill="auto"/>
                <w:vAlign w:val="center"/>
              </w:tcPr>
              <w:p w14:paraId="70A60016" w14:textId="11DFC2F9" w:rsidR="003160DA" w:rsidRPr="002543EB" w:rsidRDefault="00C91AAE" w:rsidP="0034572C">
                <w:r w:rsidRPr="00C91AAE">
                  <w:rPr>
                    <w:szCs w:val="24"/>
                  </w:rPr>
                  <w:t>The Procurement Strategy and Invitation to Tender Document set together provide a positive impact to each of the protected characteristics group identified within Equality Act 2010.  Both documents aim to raise awareness of the entire supplier base of both the Board’s focus to ensure compliance of the Act , and to promote and share that vision  and advise suppliers of their obligation under the Act.</w:t>
                </w:r>
              </w:p>
            </w:tc>
          </w:sdtContent>
        </w:sdt>
      </w:tr>
      <w:tr w:rsidR="00455480" w:rsidRPr="002543EB" w14:paraId="528C0EF9"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578A7AC8" w14:textId="77777777" w:rsidR="00455480" w:rsidRPr="002543EB" w:rsidRDefault="00455480" w:rsidP="00951646">
            <w:r w:rsidRPr="002543EB">
              <w:t>Negative impact</w:t>
            </w:r>
          </w:p>
        </w:tc>
        <w:sdt>
          <w:sdtPr>
            <w:rPr>
              <w:szCs w:val="24"/>
            </w:rPr>
            <w:id w:val="975560267"/>
            <w:placeholder>
              <w:docPart w:val="55228BAC4663423894CE225C599BC38C"/>
            </w:placeholder>
            <w:text w:multiLine="1"/>
          </w:sdtPr>
          <w:sdtEndPr/>
          <w:sdtContent>
            <w:tc>
              <w:tcPr>
                <w:tcW w:w="6191" w:type="dxa"/>
                <w:tcBorders>
                  <w:top w:val="single" w:sz="4" w:space="0" w:color="BFBFBF"/>
                  <w:bottom w:val="single" w:sz="4" w:space="0" w:color="BFBFBF"/>
                </w:tcBorders>
                <w:shd w:val="clear" w:color="auto" w:fill="auto"/>
                <w:vAlign w:val="center"/>
              </w:tcPr>
              <w:p w14:paraId="769523D1" w14:textId="24F09EF4" w:rsidR="00455480" w:rsidRPr="002543EB" w:rsidRDefault="00C91AAE" w:rsidP="00951646">
                <w:r w:rsidRPr="00C91AAE">
                  <w:rPr>
                    <w:szCs w:val="24"/>
                  </w:rPr>
                  <w:t>No issues were identified</w:t>
                </w:r>
                <w:r w:rsidRPr="00C91AAE">
                  <w:rPr>
                    <w:szCs w:val="24"/>
                  </w:rPr>
                  <w:cr/>
                </w:r>
              </w:p>
            </w:tc>
          </w:sdtContent>
        </w:sdt>
      </w:tr>
      <w:tr w:rsidR="00455480" w:rsidRPr="002543EB" w14:paraId="3141F8A0"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62273EA5" w14:textId="77777777" w:rsidR="00455480" w:rsidRPr="002543EB" w:rsidRDefault="00455480" w:rsidP="00951646">
            <w:r w:rsidRPr="002543EB">
              <w:t>Neutral impact</w:t>
            </w:r>
          </w:p>
        </w:tc>
        <w:tc>
          <w:tcPr>
            <w:tcW w:w="6191" w:type="dxa"/>
            <w:tcBorders>
              <w:top w:val="single" w:sz="4" w:space="0" w:color="BFBFBF"/>
              <w:bottom w:val="single" w:sz="12" w:space="0" w:color="BFBFBF"/>
            </w:tcBorders>
            <w:shd w:val="clear" w:color="auto" w:fill="auto"/>
            <w:vAlign w:val="center"/>
          </w:tcPr>
          <w:sdt>
            <w:sdtPr>
              <w:rPr>
                <w:szCs w:val="24"/>
              </w:rPr>
              <w:id w:val="-1302223545"/>
              <w:placeholder>
                <w:docPart w:val="B6769A36B6DA4C8FAF52CCA4467E37C0"/>
              </w:placeholder>
              <w:text w:multiLine="1"/>
            </w:sdtPr>
            <w:sdtEndPr/>
            <w:sdtContent>
              <w:p w14:paraId="5BC50AF3" w14:textId="5110F11A" w:rsidR="005A5707" w:rsidRPr="009E282A" w:rsidRDefault="00C91AAE" w:rsidP="009E282A">
                <w:pPr>
                  <w:spacing w:before="240"/>
                  <w:rPr>
                    <w:b/>
                    <w:bCs/>
                  </w:rPr>
                </w:pPr>
                <w:r w:rsidRPr="00C91AAE">
                  <w:rPr>
                    <w:szCs w:val="24"/>
                  </w:rPr>
                  <w:t>No issues were identified</w:t>
                </w:r>
                <w:r w:rsidRPr="00C91AAE">
                  <w:rPr>
                    <w:szCs w:val="24"/>
                  </w:rPr>
                  <w:cr/>
                </w:r>
              </w:p>
            </w:sdtContent>
          </w:sdt>
        </w:tc>
      </w:tr>
      <w:tr w:rsidR="00455480" w:rsidRPr="002543EB" w14:paraId="62A70B55" w14:textId="77777777" w:rsidTr="00951646">
        <w:trPr>
          <w:trHeight w:val="940"/>
        </w:trPr>
        <w:tc>
          <w:tcPr>
            <w:tcW w:w="993" w:type="dxa"/>
            <w:tcBorders>
              <w:top w:val="single" w:sz="4" w:space="0" w:color="FFFFFF"/>
              <w:bottom w:val="single" w:sz="4" w:space="0" w:color="FFFFFF"/>
            </w:tcBorders>
            <w:shd w:val="clear" w:color="auto" w:fill="323E4F"/>
            <w:vAlign w:val="center"/>
          </w:tcPr>
          <w:p w14:paraId="4AEBDEA0" w14:textId="0E804AF1" w:rsidR="00455480" w:rsidRPr="002543EB" w:rsidRDefault="00127A22" w:rsidP="00951646">
            <w:pPr>
              <w:jc w:val="center"/>
              <w:rPr>
                <w:color w:val="000000"/>
                <w:szCs w:val="24"/>
              </w:rPr>
            </w:pPr>
            <w:r>
              <w:rPr>
                <w:noProof/>
              </w:rPr>
              <w:drawing>
                <wp:inline distT="0" distB="0" distL="0" distR="0" wp14:anchorId="2EABB2F9" wp14:editId="0F689B5F">
                  <wp:extent cx="396875" cy="357505"/>
                  <wp:effectExtent l="0" t="0" r="3175" b="4445"/>
                  <wp:docPr id="215" name="Picture 19"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multi faith png"/>
                          <pic:cNvPicPr>
                            <a:picLocks noChangeAspect="1" noChangeArrowheads="1"/>
                          </pic:cNvPicPr>
                        </pic:nvPicPr>
                        <pic:blipFill>
                          <a:blip r:embed="rId19">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5C88B6C"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Religion or Belief</w:t>
            </w:r>
          </w:p>
        </w:tc>
        <w:tc>
          <w:tcPr>
            <w:tcW w:w="6191" w:type="dxa"/>
            <w:tcBorders>
              <w:top w:val="single" w:sz="4" w:space="0" w:color="FFFFFF"/>
              <w:bottom w:val="single" w:sz="4" w:space="0" w:color="BFBFBF"/>
            </w:tcBorders>
            <w:shd w:val="clear" w:color="auto" w:fill="auto"/>
            <w:vAlign w:val="center"/>
          </w:tcPr>
          <w:p w14:paraId="09998C46" w14:textId="77777777" w:rsidR="00455480" w:rsidRPr="002543EB" w:rsidRDefault="00455480" w:rsidP="00951646"/>
        </w:tc>
      </w:tr>
      <w:tr w:rsidR="00455480" w:rsidRPr="002543EB" w14:paraId="037B27E1"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3D6A94AB" w14:textId="77777777" w:rsidR="00455480" w:rsidRPr="002543EB" w:rsidRDefault="00455480" w:rsidP="00951646">
            <w:r w:rsidRPr="002543EB">
              <w:lastRenderedPageBreak/>
              <w:t>Positive impact</w:t>
            </w:r>
          </w:p>
        </w:tc>
        <w:tc>
          <w:tcPr>
            <w:tcW w:w="6191" w:type="dxa"/>
            <w:tcBorders>
              <w:top w:val="single" w:sz="4" w:space="0" w:color="BFBFBF"/>
              <w:bottom w:val="single" w:sz="4" w:space="0" w:color="BFBFBF"/>
            </w:tcBorders>
            <w:shd w:val="clear" w:color="auto" w:fill="auto"/>
            <w:vAlign w:val="center"/>
          </w:tcPr>
          <w:p w14:paraId="3CD64754" w14:textId="2F05B9B4" w:rsidR="00455480" w:rsidRPr="005A5707" w:rsidRDefault="004F324E" w:rsidP="00951646">
            <w:pPr>
              <w:rPr>
                <w:szCs w:val="24"/>
              </w:rPr>
            </w:pPr>
            <w:sdt>
              <w:sdtPr>
                <w:rPr>
                  <w:szCs w:val="24"/>
                </w:rPr>
                <w:id w:val="1435331216"/>
                <w:placeholder>
                  <w:docPart w:val="2CEFD2C56AE24B71BAEAA5DA587295CA"/>
                </w:placeholder>
                <w:text w:multiLine="1"/>
              </w:sdtPr>
              <w:sdtEndPr/>
              <w:sdtContent>
                <w:r w:rsidR="00C91AAE" w:rsidRPr="00C91AAE">
                  <w:rPr>
                    <w:szCs w:val="24"/>
                  </w:rPr>
                  <w:t>The Procurement Strategy and Invitation to Tender Document set together provide a positive impact to each of the protected characteristics group identified within Equality Act 2010.  Both documents aim to raise awareness of t</w:t>
                </w:r>
                <w:r w:rsidR="0034572C">
                  <w:rPr>
                    <w:szCs w:val="24"/>
                  </w:rPr>
                  <w:t>he entire supplier base of both</w:t>
                </w:r>
                <w:r w:rsidR="00C91AAE" w:rsidRPr="00C91AAE">
                  <w:rPr>
                    <w:szCs w:val="24"/>
                  </w:rPr>
                  <w:t xml:space="preserve"> the Board’s focus to ensure compliance of the Act , and to promote and share that vision  and advise suppliers of their obligation under the Act.</w:t>
                </w:r>
              </w:sdtContent>
            </w:sdt>
            <w:r w:rsidR="005A5707">
              <w:t xml:space="preserve"> </w:t>
            </w:r>
            <w:hyperlink r:id="rId20" w:history="1"/>
          </w:p>
        </w:tc>
      </w:tr>
      <w:tr w:rsidR="00455480" w:rsidRPr="002543EB" w14:paraId="047407AA"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26B5855B" w14:textId="77777777" w:rsidR="00455480" w:rsidRPr="002543EB" w:rsidRDefault="00455480" w:rsidP="00951646">
            <w:r w:rsidRPr="002543EB">
              <w:t>Negative impact</w:t>
            </w:r>
          </w:p>
        </w:tc>
        <w:sdt>
          <w:sdtPr>
            <w:rPr>
              <w:szCs w:val="24"/>
            </w:rPr>
            <w:id w:val="-400528033"/>
            <w:placeholder>
              <w:docPart w:val="C2247A2E5A5641EF8E45FFA653CC254A"/>
            </w:placeholder>
            <w:text w:multiLine="1"/>
          </w:sdtPr>
          <w:sdtEndPr/>
          <w:sdtContent>
            <w:tc>
              <w:tcPr>
                <w:tcW w:w="6191" w:type="dxa"/>
                <w:tcBorders>
                  <w:top w:val="single" w:sz="4" w:space="0" w:color="BFBFBF"/>
                  <w:bottom w:val="single" w:sz="4" w:space="0" w:color="BFBFBF"/>
                </w:tcBorders>
                <w:shd w:val="clear" w:color="auto" w:fill="auto"/>
                <w:vAlign w:val="center"/>
              </w:tcPr>
              <w:p w14:paraId="1CC9CAC1" w14:textId="7E2973A0" w:rsidR="00455480" w:rsidRPr="002543EB" w:rsidRDefault="00C91AAE" w:rsidP="00951646">
                <w:r w:rsidRPr="00C91AAE">
                  <w:rPr>
                    <w:szCs w:val="24"/>
                  </w:rPr>
                  <w:t>No issues were identified</w:t>
                </w:r>
                <w:r w:rsidRPr="00C91AAE">
                  <w:rPr>
                    <w:szCs w:val="24"/>
                  </w:rPr>
                  <w:cr/>
                </w:r>
              </w:p>
            </w:tc>
          </w:sdtContent>
        </w:sdt>
      </w:tr>
      <w:tr w:rsidR="00455480" w:rsidRPr="002543EB" w14:paraId="7C499C1F"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7256A50D" w14:textId="77777777" w:rsidR="00455480" w:rsidRPr="002543EB" w:rsidRDefault="00455480" w:rsidP="00951646">
            <w:r w:rsidRPr="002543EB">
              <w:t>Neutral impact</w:t>
            </w:r>
          </w:p>
        </w:tc>
        <w:sdt>
          <w:sdtPr>
            <w:rPr>
              <w:szCs w:val="24"/>
            </w:rPr>
            <w:id w:val="-190844828"/>
            <w:placeholder>
              <w:docPart w:val="F52BC9439F574A909E7E7DF91E02FAE2"/>
            </w:placeholder>
            <w:text w:multiLine="1"/>
          </w:sdtPr>
          <w:sdtEndPr/>
          <w:sdtContent>
            <w:tc>
              <w:tcPr>
                <w:tcW w:w="6191" w:type="dxa"/>
                <w:tcBorders>
                  <w:top w:val="single" w:sz="4" w:space="0" w:color="BFBFBF"/>
                  <w:bottom w:val="single" w:sz="12" w:space="0" w:color="BFBFBF"/>
                </w:tcBorders>
                <w:shd w:val="clear" w:color="auto" w:fill="auto"/>
                <w:vAlign w:val="center"/>
              </w:tcPr>
              <w:p w14:paraId="0106C895" w14:textId="00068660" w:rsidR="00455480" w:rsidRPr="002543EB" w:rsidRDefault="00C91AAE" w:rsidP="00951646">
                <w:r w:rsidRPr="00C91AAE">
                  <w:rPr>
                    <w:szCs w:val="24"/>
                  </w:rPr>
                  <w:t>No issues were identified</w:t>
                </w:r>
                <w:r w:rsidRPr="00C91AAE">
                  <w:rPr>
                    <w:szCs w:val="24"/>
                  </w:rPr>
                  <w:cr/>
                </w:r>
              </w:p>
            </w:tc>
          </w:sdtContent>
        </w:sdt>
      </w:tr>
      <w:tr w:rsidR="00455480" w:rsidRPr="002543EB" w14:paraId="22050077" w14:textId="77777777" w:rsidTr="00951646">
        <w:trPr>
          <w:trHeight w:val="940"/>
        </w:trPr>
        <w:tc>
          <w:tcPr>
            <w:tcW w:w="993" w:type="dxa"/>
            <w:tcBorders>
              <w:top w:val="single" w:sz="4" w:space="0" w:color="FFFFFF"/>
              <w:bottom w:val="single" w:sz="4" w:space="0" w:color="FFFFFF"/>
            </w:tcBorders>
            <w:shd w:val="clear" w:color="auto" w:fill="323E4F"/>
            <w:vAlign w:val="center"/>
          </w:tcPr>
          <w:p w14:paraId="2EF7409C" w14:textId="47B334C9" w:rsidR="00455480" w:rsidRPr="002543EB" w:rsidRDefault="00127A22" w:rsidP="00951646">
            <w:pPr>
              <w:jc w:val="center"/>
              <w:rPr>
                <w:color w:val="000000"/>
                <w:szCs w:val="24"/>
              </w:rPr>
            </w:pPr>
            <w:r>
              <w:rPr>
                <w:noProof/>
              </w:rPr>
              <w:drawing>
                <wp:inline distT="0" distB="0" distL="0" distR="0" wp14:anchorId="0BFDC8C3" wp14:editId="3B1D40B6">
                  <wp:extent cx="351155" cy="362585"/>
                  <wp:effectExtent l="0" t="0" r="0" b="0"/>
                  <wp:docPr id="216" name="Picture 23"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gender equality png"/>
                          <pic:cNvPicPr>
                            <a:picLocks noChangeAspect="1" noChangeArrowheads="1"/>
                          </pic:cNvPicPr>
                        </pic:nvPicPr>
                        <pic:blipFill>
                          <a:blip r:embed="rId21">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5E765C8A" w14:textId="77777777" w:rsidR="00455480" w:rsidRPr="00951646" w:rsidRDefault="00455480" w:rsidP="00951646">
            <w:pPr>
              <w:rPr>
                <w:b/>
                <w:bCs/>
                <w:noProof/>
              </w:rPr>
            </w:pPr>
            <w:r w:rsidRPr="00951646">
              <w:rPr>
                <w:b/>
                <w:bCs/>
                <w:noProof/>
                <w:color w:val="FFFFFF" w:themeColor="background1"/>
                <w:sz w:val="28"/>
                <w:szCs w:val="32"/>
              </w:rPr>
              <w:t>Sex</w:t>
            </w:r>
          </w:p>
        </w:tc>
        <w:tc>
          <w:tcPr>
            <w:tcW w:w="6191" w:type="dxa"/>
            <w:tcBorders>
              <w:top w:val="single" w:sz="4" w:space="0" w:color="FFFFFF"/>
              <w:bottom w:val="single" w:sz="4" w:space="0" w:color="BFBFBF"/>
            </w:tcBorders>
            <w:shd w:val="clear" w:color="auto" w:fill="auto"/>
            <w:vAlign w:val="center"/>
          </w:tcPr>
          <w:p w14:paraId="7DC8F8FD" w14:textId="77777777" w:rsidR="00455480" w:rsidRPr="002543EB" w:rsidRDefault="00455480" w:rsidP="00951646"/>
        </w:tc>
      </w:tr>
      <w:tr w:rsidR="00455480" w:rsidRPr="002543EB" w14:paraId="298B7399"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34EFA721" w14:textId="77777777" w:rsidR="00455480" w:rsidRPr="002543EB" w:rsidRDefault="00455480" w:rsidP="00951646">
            <w:r w:rsidRPr="002543EB">
              <w:t>Positive impact</w:t>
            </w:r>
          </w:p>
        </w:tc>
        <w:sdt>
          <w:sdtPr>
            <w:rPr>
              <w:szCs w:val="24"/>
            </w:rPr>
            <w:id w:val="-2044817519"/>
            <w:placeholder>
              <w:docPart w:val="82BC7C7A355D41E2AF68B2AF9E0994DE"/>
            </w:placeholder>
            <w:text w:multiLine="1"/>
          </w:sdtPr>
          <w:sdtEndPr/>
          <w:sdtContent>
            <w:tc>
              <w:tcPr>
                <w:tcW w:w="6191" w:type="dxa"/>
                <w:tcBorders>
                  <w:top w:val="single" w:sz="4" w:space="0" w:color="BFBFBF"/>
                  <w:bottom w:val="single" w:sz="4" w:space="0" w:color="BFBFBF"/>
                </w:tcBorders>
                <w:shd w:val="clear" w:color="auto" w:fill="auto"/>
                <w:vAlign w:val="center"/>
              </w:tcPr>
              <w:p w14:paraId="68EB64EB" w14:textId="7B629B4A" w:rsidR="00455480" w:rsidRPr="002543EB" w:rsidRDefault="00C91AAE" w:rsidP="0034572C">
                <w:r w:rsidRPr="00C91AAE">
                  <w:rPr>
                    <w:szCs w:val="24"/>
                  </w:rPr>
                  <w:t>The Procurement Strategy and Invitation to Tender Document set together provide a positive impact to each of the protected characteristics group identified within Equality Act 2010.  Both documents aim to raise awareness of the entire supplier base of both the Board’s focus to ensure compliance of the Act , and to promote and share that vision  and advise suppliers of their obligation under the Act.</w:t>
                </w:r>
              </w:p>
            </w:tc>
          </w:sdtContent>
        </w:sdt>
      </w:tr>
      <w:tr w:rsidR="00455480" w:rsidRPr="002543EB" w14:paraId="79B68C95"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65DE8175" w14:textId="77777777" w:rsidR="00455480" w:rsidRPr="002543EB" w:rsidRDefault="00455480" w:rsidP="00951646">
            <w:r w:rsidRPr="002543EB">
              <w:t>Negative impact</w:t>
            </w:r>
          </w:p>
        </w:tc>
        <w:sdt>
          <w:sdtPr>
            <w:rPr>
              <w:szCs w:val="24"/>
            </w:rPr>
            <w:id w:val="-1690285623"/>
            <w:placeholder>
              <w:docPart w:val="AD6B84DECBE344DAAECDEB0F6D2F71F8"/>
            </w:placeholder>
            <w:text w:multiLine="1"/>
          </w:sdtPr>
          <w:sdtEndPr/>
          <w:sdtContent>
            <w:tc>
              <w:tcPr>
                <w:tcW w:w="6191" w:type="dxa"/>
                <w:tcBorders>
                  <w:top w:val="single" w:sz="4" w:space="0" w:color="BFBFBF"/>
                  <w:bottom w:val="single" w:sz="4" w:space="0" w:color="BFBFBF"/>
                </w:tcBorders>
                <w:shd w:val="clear" w:color="auto" w:fill="auto"/>
                <w:vAlign w:val="center"/>
              </w:tcPr>
              <w:p w14:paraId="24194D48" w14:textId="6267FD87" w:rsidR="00455480" w:rsidRPr="002543EB" w:rsidRDefault="00C91AAE" w:rsidP="00951646">
                <w:r w:rsidRPr="00C91AAE">
                  <w:rPr>
                    <w:szCs w:val="24"/>
                  </w:rPr>
                  <w:t>No issues were identified</w:t>
                </w:r>
                <w:r w:rsidRPr="00C91AAE">
                  <w:rPr>
                    <w:szCs w:val="24"/>
                  </w:rPr>
                  <w:cr/>
                </w:r>
              </w:p>
            </w:tc>
          </w:sdtContent>
        </w:sdt>
      </w:tr>
      <w:tr w:rsidR="00455480" w:rsidRPr="002543EB" w14:paraId="694CC81E"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6B3C30A1" w14:textId="77777777" w:rsidR="00455480" w:rsidRPr="002543EB" w:rsidRDefault="00455480" w:rsidP="00951646">
            <w:r w:rsidRPr="002543EB">
              <w:t>Neutral impact</w:t>
            </w:r>
          </w:p>
        </w:tc>
        <w:sdt>
          <w:sdtPr>
            <w:rPr>
              <w:szCs w:val="24"/>
            </w:rPr>
            <w:id w:val="-757290391"/>
            <w:placeholder>
              <w:docPart w:val="1A14FE49C0D04C3EA8400EDCC0C0B591"/>
            </w:placeholder>
            <w:text w:multiLine="1"/>
          </w:sdtPr>
          <w:sdtEndPr/>
          <w:sdtContent>
            <w:tc>
              <w:tcPr>
                <w:tcW w:w="6191" w:type="dxa"/>
                <w:tcBorders>
                  <w:top w:val="single" w:sz="4" w:space="0" w:color="BFBFBF"/>
                  <w:bottom w:val="single" w:sz="12" w:space="0" w:color="BFBFBF"/>
                </w:tcBorders>
                <w:shd w:val="clear" w:color="auto" w:fill="auto"/>
                <w:vAlign w:val="center"/>
              </w:tcPr>
              <w:p w14:paraId="7F227E1B" w14:textId="6F71FA8B" w:rsidR="00455480" w:rsidRPr="002543EB" w:rsidRDefault="00C91AAE" w:rsidP="00951646">
                <w:r w:rsidRPr="00C91AAE">
                  <w:rPr>
                    <w:szCs w:val="24"/>
                  </w:rPr>
                  <w:t>No issues were identified</w:t>
                </w:r>
                <w:r w:rsidRPr="00C91AAE">
                  <w:rPr>
                    <w:szCs w:val="24"/>
                  </w:rPr>
                  <w:cr/>
                </w:r>
              </w:p>
            </w:tc>
          </w:sdtContent>
        </w:sdt>
      </w:tr>
      <w:tr w:rsidR="00455480" w:rsidRPr="002543EB" w14:paraId="22C83BA5" w14:textId="77777777" w:rsidTr="00951646">
        <w:trPr>
          <w:trHeight w:val="940"/>
        </w:trPr>
        <w:tc>
          <w:tcPr>
            <w:tcW w:w="993" w:type="dxa"/>
            <w:tcBorders>
              <w:top w:val="single" w:sz="4" w:space="0" w:color="FFFFFF"/>
              <w:bottom w:val="single" w:sz="4" w:space="0" w:color="FFFFFF"/>
            </w:tcBorders>
            <w:shd w:val="clear" w:color="auto" w:fill="323E4F"/>
            <w:vAlign w:val="center"/>
          </w:tcPr>
          <w:p w14:paraId="41A61FE8" w14:textId="6037F23C" w:rsidR="00455480" w:rsidRPr="002543EB" w:rsidRDefault="00127A22" w:rsidP="00951646">
            <w:pPr>
              <w:jc w:val="center"/>
              <w:rPr>
                <w:color w:val="000000"/>
                <w:szCs w:val="24"/>
              </w:rPr>
            </w:pPr>
            <w:r>
              <w:rPr>
                <w:noProof/>
              </w:rPr>
              <w:drawing>
                <wp:anchor distT="0" distB="0" distL="114300" distR="114300" simplePos="0" relativeHeight="251664896" behindDoc="0" locked="0" layoutInCell="1" allowOverlap="1" wp14:anchorId="220B8D33" wp14:editId="6C485E9B">
                  <wp:simplePos x="0" y="0"/>
                  <wp:positionH relativeFrom="column">
                    <wp:posOffset>142240</wp:posOffset>
                  </wp:positionH>
                  <wp:positionV relativeFrom="paragraph">
                    <wp:posOffset>135890</wp:posOffset>
                  </wp:positionV>
                  <wp:extent cx="88900" cy="76835"/>
                  <wp:effectExtent l="0" t="0" r="0" b="0"/>
                  <wp:wrapNone/>
                  <wp:docPr id="219" name="Picture 28"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heart png"/>
                          <pic:cNvPicPr>
                            <a:picLocks noChangeAspect="1" noChangeArrowheads="1"/>
                          </pic:cNvPicPr>
                        </pic:nvPicPr>
                        <pic:blipFill>
                          <a:blip r:embed="rId22">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34A563" wp14:editId="2F624E01">
                  <wp:extent cx="257175" cy="257175"/>
                  <wp:effectExtent l="0" t="0" r="9525" b="9525"/>
                  <wp:docPr id="218" name="Picture 27"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9 icon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323E4F"/>
            <w:vAlign w:val="center"/>
          </w:tcPr>
          <w:p w14:paraId="1D22EE89"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Sexual Orientation</w:t>
            </w:r>
          </w:p>
        </w:tc>
        <w:tc>
          <w:tcPr>
            <w:tcW w:w="6191" w:type="dxa"/>
            <w:tcBorders>
              <w:top w:val="single" w:sz="4" w:space="0" w:color="FFFFFF"/>
              <w:bottom w:val="single" w:sz="4" w:space="0" w:color="BFBFBF"/>
            </w:tcBorders>
            <w:shd w:val="clear" w:color="auto" w:fill="auto"/>
            <w:vAlign w:val="center"/>
          </w:tcPr>
          <w:p w14:paraId="6025BCC8" w14:textId="77777777" w:rsidR="00455480" w:rsidRPr="002543EB" w:rsidRDefault="00455480" w:rsidP="00951646"/>
        </w:tc>
      </w:tr>
      <w:tr w:rsidR="00455480" w:rsidRPr="002543EB" w14:paraId="758BEB1B"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76A4ED7F" w14:textId="77777777" w:rsidR="00455480" w:rsidRPr="002543EB" w:rsidRDefault="00455480" w:rsidP="00951646">
            <w:r w:rsidRPr="002543EB">
              <w:t>Positive impact</w:t>
            </w:r>
          </w:p>
        </w:tc>
        <w:sdt>
          <w:sdtPr>
            <w:rPr>
              <w:szCs w:val="24"/>
            </w:rPr>
            <w:id w:val="-1991696186"/>
            <w:placeholder>
              <w:docPart w:val="4B689369C35B4E28903143519C9F3501"/>
            </w:placeholder>
            <w:text w:multiLine="1"/>
          </w:sdtPr>
          <w:sdtEndPr/>
          <w:sdtContent>
            <w:tc>
              <w:tcPr>
                <w:tcW w:w="6191" w:type="dxa"/>
                <w:tcBorders>
                  <w:top w:val="single" w:sz="4" w:space="0" w:color="BFBFBF"/>
                  <w:bottom w:val="single" w:sz="4" w:space="0" w:color="BFBFBF"/>
                </w:tcBorders>
                <w:shd w:val="clear" w:color="auto" w:fill="auto"/>
                <w:vAlign w:val="center"/>
              </w:tcPr>
              <w:p w14:paraId="3038290F" w14:textId="1685FCA9" w:rsidR="00455480" w:rsidRPr="002543EB" w:rsidRDefault="00C91AAE" w:rsidP="00951646">
                <w:r w:rsidRPr="00C91AAE">
                  <w:rPr>
                    <w:szCs w:val="24"/>
                  </w:rPr>
                  <w:t>The Procurement Strategy and Invitation to Tender Document set together provide a positive impact to each of the protected characteristics group identified within Equality Act 2010.  Both documents aim to raise awareness of t</w:t>
                </w:r>
                <w:r w:rsidR="0034572C">
                  <w:rPr>
                    <w:szCs w:val="24"/>
                  </w:rPr>
                  <w:t>he entire supplier base of both</w:t>
                </w:r>
                <w:r w:rsidRPr="00C91AAE">
                  <w:rPr>
                    <w:szCs w:val="24"/>
                  </w:rPr>
                  <w:t xml:space="preserve"> the Board’s focus to ensure compliance of the Act , and to promote and share that vision  and advise suppliers of their obligation under the Act.</w:t>
                </w:r>
              </w:p>
            </w:tc>
          </w:sdtContent>
        </w:sdt>
      </w:tr>
      <w:tr w:rsidR="00455480" w:rsidRPr="002543EB" w14:paraId="43468EE1"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13C74FAA" w14:textId="77777777" w:rsidR="00455480" w:rsidRPr="002543EB" w:rsidRDefault="00455480" w:rsidP="00951646">
            <w:r w:rsidRPr="002543EB">
              <w:t>Negative impact</w:t>
            </w:r>
          </w:p>
        </w:tc>
        <w:sdt>
          <w:sdtPr>
            <w:rPr>
              <w:szCs w:val="24"/>
            </w:rPr>
            <w:id w:val="-1039042107"/>
            <w:placeholder>
              <w:docPart w:val="D81FA18C14FC44C79384F58556DE0575"/>
            </w:placeholder>
            <w:text w:multiLine="1"/>
          </w:sdtPr>
          <w:sdtEndPr/>
          <w:sdtContent>
            <w:tc>
              <w:tcPr>
                <w:tcW w:w="6191" w:type="dxa"/>
                <w:tcBorders>
                  <w:top w:val="single" w:sz="4" w:space="0" w:color="BFBFBF"/>
                  <w:bottom w:val="single" w:sz="4" w:space="0" w:color="BFBFBF"/>
                </w:tcBorders>
                <w:shd w:val="clear" w:color="auto" w:fill="auto"/>
                <w:vAlign w:val="center"/>
              </w:tcPr>
              <w:p w14:paraId="6047F31D" w14:textId="1A3DB1A3" w:rsidR="00455480" w:rsidRPr="002543EB" w:rsidRDefault="00C91AAE" w:rsidP="00951646">
                <w:r w:rsidRPr="00C91AAE">
                  <w:rPr>
                    <w:szCs w:val="24"/>
                  </w:rPr>
                  <w:t>No issues were identified</w:t>
                </w:r>
                <w:r w:rsidRPr="00C91AAE">
                  <w:rPr>
                    <w:szCs w:val="24"/>
                  </w:rPr>
                  <w:cr/>
                </w:r>
              </w:p>
            </w:tc>
          </w:sdtContent>
        </w:sdt>
      </w:tr>
      <w:tr w:rsidR="00455480" w:rsidRPr="002543EB" w14:paraId="720E84AB"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04E4246F" w14:textId="77777777" w:rsidR="00455480" w:rsidRPr="002543EB" w:rsidRDefault="00455480" w:rsidP="00951646">
            <w:r w:rsidRPr="002543EB">
              <w:t>Neutral impact</w:t>
            </w:r>
          </w:p>
        </w:tc>
        <w:sdt>
          <w:sdtPr>
            <w:rPr>
              <w:szCs w:val="24"/>
            </w:rPr>
            <w:id w:val="-293837373"/>
            <w:placeholder>
              <w:docPart w:val="455CD1AB1BD34F49AA15CCEE9169C5B1"/>
            </w:placeholder>
            <w:text w:multiLine="1"/>
          </w:sdtPr>
          <w:sdtEndPr/>
          <w:sdtContent>
            <w:tc>
              <w:tcPr>
                <w:tcW w:w="6191" w:type="dxa"/>
                <w:tcBorders>
                  <w:top w:val="single" w:sz="4" w:space="0" w:color="BFBFBF"/>
                  <w:bottom w:val="single" w:sz="12" w:space="0" w:color="BFBFBF"/>
                </w:tcBorders>
                <w:shd w:val="clear" w:color="auto" w:fill="auto"/>
                <w:vAlign w:val="center"/>
              </w:tcPr>
              <w:p w14:paraId="3F566FDF" w14:textId="4F06D4C0" w:rsidR="00455480" w:rsidRPr="002543EB" w:rsidRDefault="00C91AAE" w:rsidP="00951646">
                <w:r w:rsidRPr="00C91AAE">
                  <w:rPr>
                    <w:szCs w:val="24"/>
                  </w:rPr>
                  <w:t>No issues were identified</w:t>
                </w:r>
                <w:r w:rsidRPr="00C91AAE">
                  <w:rPr>
                    <w:szCs w:val="24"/>
                  </w:rPr>
                  <w:cr/>
                </w:r>
              </w:p>
            </w:tc>
          </w:sdtContent>
        </w:sdt>
      </w:tr>
      <w:tr w:rsidR="00455480" w:rsidRPr="002543EB" w14:paraId="314C7325" w14:textId="77777777" w:rsidTr="00951646">
        <w:trPr>
          <w:trHeight w:val="940"/>
        </w:trPr>
        <w:tc>
          <w:tcPr>
            <w:tcW w:w="993" w:type="dxa"/>
            <w:tcBorders>
              <w:top w:val="single" w:sz="4" w:space="0" w:color="FFFFFF"/>
              <w:bottom w:val="single" w:sz="4" w:space="0" w:color="FFFFFF"/>
            </w:tcBorders>
            <w:shd w:val="clear" w:color="auto" w:fill="0070C0"/>
            <w:vAlign w:val="center"/>
          </w:tcPr>
          <w:p w14:paraId="320478FA" w14:textId="4D3F74DF" w:rsidR="00455480" w:rsidRPr="002543EB" w:rsidRDefault="00127A22" w:rsidP="00951646">
            <w:pPr>
              <w:jc w:val="center"/>
              <w:rPr>
                <w:color w:val="000000"/>
                <w:szCs w:val="24"/>
              </w:rPr>
            </w:pPr>
            <w:r>
              <w:rPr>
                <w:noProof/>
              </w:rPr>
              <w:lastRenderedPageBreak/>
              <w:drawing>
                <wp:inline distT="0" distB="0" distL="0" distR="0" wp14:anchorId="5DB7A5EB" wp14:editId="69575334">
                  <wp:extent cx="313055" cy="313055"/>
                  <wp:effectExtent l="0" t="0" r="0" b="0"/>
                  <wp:docPr id="220" name="Picture 220"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mage result for british pound png"/>
                          <pic:cNvPicPr>
                            <a:picLocks noChangeAspect="1" noChangeArrowheads="1"/>
                          </pic:cNvPicPr>
                        </pic:nvPicPr>
                        <pic:blipFill>
                          <a:blip r:embed="rId24" cstate="print">
                            <a:lum bright="70000" contrast="-70000"/>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pic:spPr>
                      </pic:pic>
                    </a:graphicData>
                  </a:graphic>
                </wp:inline>
              </w:drawing>
            </w:r>
          </w:p>
        </w:tc>
        <w:tc>
          <w:tcPr>
            <w:tcW w:w="1842" w:type="dxa"/>
            <w:tcBorders>
              <w:top w:val="single" w:sz="4" w:space="0" w:color="FFFFFF"/>
              <w:bottom w:val="single" w:sz="4" w:space="0" w:color="FFFFFF"/>
            </w:tcBorders>
            <w:shd w:val="clear" w:color="auto" w:fill="0070C0"/>
            <w:vAlign w:val="center"/>
          </w:tcPr>
          <w:p w14:paraId="70A1D52D"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Socio-economic</w:t>
            </w:r>
          </w:p>
        </w:tc>
        <w:tc>
          <w:tcPr>
            <w:tcW w:w="6191" w:type="dxa"/>
            <w:tcBorders>
              <w:top w:val="single" w:sz="4" w:space="0" w:color="FFFFFF"/>
              <w:bottom w:val="single" w:sz="4" w:space="0" w:color="BFBFBF"/>
            </w:tcBorders>
            <w:shd w:val="clear" w:color="auto" w:fill="auto"/>
            <w:vAlign w:val="center"/>
          </w:tcPr>
          <w:p w14:paraId="0B7C0EB2" w14:textId="77777777" w:rsidR="00455480" w:rsidRPr="002543EB" w:rsidRDefault="00455480" w:rsidP="00951646">
            <w:pPr>
              <w:pStyle w:val="ListParagraph"/>
            </w:pPr>
          </w:p>
        </w:tc>
      </w:tr>
      <w:tr w:rsidR="00455480" w:rsidRPr="002543EB" w14:paraId="14B72232" w14:textId="77777777" w:rsidTr="00951646">
        <w:trPr>
          <w:trHeight w:val="536"/>
        </w:trPr>
        <w:tc>
          <w:tcPr>
            <w:tcW w:w="2835" w:type="dxa"/>
            <w:gridSpan w:val="2"/>
            <w:tcBorders>
              <w:top w:val="single" w:sz="4" w:space="0" w:color="FFFFFF"/>
              <w:bottom w:val="single" w:sz="4" w:space="0" w:color="FFFFFF"/>
            </w:tcBorders>
            <w:shd w:val="clear" w:color="auto" w:fill="BDD6EE"/>
            <w:vAlign w:val="center"/>
          </w:tcPr>
          <w:p w14:paraId="5CEA19EC" w14:textId="77777777" w:rsidR="00455480" w:rsidRPr="002543EB" w:rsidRDefault="00455480" w:rsidP="00951646">
            <w:r w:rsidRPr="002543EB">
              <w:t>Positive impact</w:t>
            </w:r>
          </w:p>
        </w:tc>
        <w:sdt>
          <w:sdtPr>
            <w:rPr>
              <w:szCs w:val="24"/>
            </w:rPr>
            <w:id w:val="201904658"/>
            <w:placeholder>
              <w:docPart w:val="79E66BFEF9E7410EB605268D5D1D5B7E"/>
            </w:placeholder>
            <w:text w:multiLine="1"/>
          </w:sdtPr>
          <w:sdtEndPr/>
          <w:sdtContent>
            <w:tc>
              <w:tcPr>
                <w:tcW w:w="6191" w:type="dxa"/>
                <w:tcBorders>
                  <w:top w:val="single" w:sz="4" w:space="0" w:color="BFBFBF"/>
                  <w:bottom w:val="single" w:sz="4" w:space="0" w:color="BFBFBF"/>
                </w:tcBorders>
                <w:shd w:val="clear" w:color="auto" w:fill="auto"/>
                <w:vAlign w:val="center"/>
              </w:tcPr>
              <w:p w14:paraId="1BF15784" w14:textId="248EA8C8" w:rsidR="00455480" w:rsidRPr="002543EB" w:rsidRDefault="00C91AAE" w:rsidP="00951646">
                <w:r w:rsidRPr="00C01A71">
                  <w:rPr>
                    <w:szCs w:val="24"/>
                  </w:rPr>
                  <w:t>The Procurement Strategy and Invitation to Tender Document set together provide a positive impact to each of the protected characteristics group identified within Equality Act 2010.  Both documents aim to raise awareness of the entire supplier base of both the Board’s focus to ensure compliance of the Act, and to promote and share that vision and advise suppliers of their obligation under the Act.  The</w:t>
                </w:r>
                <w:r w:rsidR="004F324E">
                  <w:rPr>
                    <w:szCs w:val="24"/>
                  </w:rPr>
                  <w:t>y</w:t>
                </w:r>
                <w:r w:rsidRPr="00C01A71">
                  <w:rPr>
                    <w:szCs w:val="24"/>
                  </w:rPr>
                  <w:t xml:space="preserve"> focus on ensuring that all Procurements are made from ethical supply chains that are geared ensure that products and services come from sources that are subject to regular and routine scrutiny.  This greatly reduces the risk of the Board indirectly contributing to the use of child, forced or slave labour within the supply chain.    </w:t>
                </w:r>
              </w:p>
            </w:tc>
          </w:sdtContent>
        </w:sdt>
      </w:tr>
      <w:tr w:rsidR="00455480" w:rsidRPr="002543EB" w14:paraId="3ECD713D" w14:textId="77777777" w:rsidTr="00951646">
        <w:trPr>
          <w:trHeight w:val="474"/>
        </w:trPr>
        <w:tc>
          <w:tcPr>
            <w:tcW w:w="2835" w:type="dxa"/>
            <w:gridSpan w:val="2"/>
            <w:tcBorders>
              <w:top w:val="single" w:sz="4" w:space="0" w:color="FFFFFF"/>
              <w:bottom w:val="single" w:sz="4" w:space="0" w:color="FFFFFF"/>
            </w:tcBorders>
            <w:shd w:val="clear" w:color="auto" w:fill="BDD6EE"/>
            <w:vAlign w:val="center"/>
          </w:tcPr>
          <w:p w14:paraId="50A79754" w14:textId="77777777" w:rsidR="00455480" w:rsidRPr="002543EB" w:rsidRDefault="00455480" w:rsidP="00951646">
            <w:bookmarkStart w:id="0" w:name="_Hlk45023161"/>
            <w:r w:rsidRPr="002543EB">
              <w:t>Negative impact</w:t>
            </w:r>
          </w:p>
        </w:tc>
        <w:sdt>
          <w:sdtPr>
            <w:rPr>
              <w:szCs w:val="24"/>
            </w:rPr>
            <w:id w:val="179162120"/>
            <w:placeholder>
              <w:docPart w:val="D0828AFE32A044E699BC85E95701A0A4"/>
            </w:placeholder>
            <w:text w:multiLine="1"/>
          </w:sdtPr>
          <w:sdtEndPr/>
          <w:sdtContent>
            <w:tc>
              <w:tcPr>
                <w:tcW w:w="6191" w:type="dxa"/>
                <w:tcBorders>
                  <w:top w:val="single" w:sz="4" w:space="0" w:color="BFBFBF"/>
                  <w:bottom w:val="single" w:sz="4" w:space="0" w:color="BFBFBF"/>
                </w:tcBorders>
                <w:shd w:val="clear" w:color="auto" w:fill="auto"/>
                <w:vAlign w:val="center"/>
              </w:tcPr>
              <w:p w14:paraId="12CF8928" w14:textId="227794EA" w:rsidR="00455480" w:rsidRPr="002543EB" w:rsidRDefault="00C91AAE" w:rsidP="00951646">
                <w:r w:rsidRPr="00C91AAE">
                  <w:rPr>
                    <w:szCs w:val="24"/>
                  </w:rPr>
                  <w:t>No issues were identified</w:t>
                </w:r>
                <w:r w:rsidRPr="00C91AAE">
                  <w:rPr>
                    <w:szCs w:val="24"/>
                  </w:rPr>
                  <w:cr/>
                </w:r>
              </w:p>
            </w:tc>
          </w:sdtContent>
        </w:sdt>
      </w:tr>
      <w:bookmarkEnd w:id="0"/>
      <w:tr w:rsidR="00455480" w:rsidRPr="002543EB" w14:paraId="45DBFF07" w14:textId="77777777" w:rsidTr="00951646">
        <w:trPr>
          <w:trHeight w:val="538"/>
        </w:trPr>
        <w:tc>
          <w:tcPr>
            <w:tcW w:w="2835" w:type="dxa"/>
            <w:gridSpan w:val="2"/>
            <w:tcBorders>
              <w:top w:val="single" w:sz="4" w:space="0" w:color="FFFFFF"/>
              <w:bottom w:val="single" w:sz="12" w:space="0" w:color="BFBFBF"/>
            </w:tcBorders>
            <w:shd w:val="clear" w:color="auto" w:fill="BDD6EE"/>
            <w:vAlign w:val="center"/>
          </w:tcPr>
          <w:p w14:paraId="6A7E035B" w14:textId="77777777" w:rsidR="00455480" w:rsidRPr="002543EB" w:rsidRDefault="00455480" w:rsidP="00951646">
            <w:r w:rsidRPr="002543EB">
              <w:t>Neutral impact</w:t>
            </w:r>
          </w:p>
        </w:tc>
        <w:sdt>
          <w:sdtPr>
            <w:rPr>
              <w:szCs w:val="24"/>
            </w:rPr>
            <w:id w:val="1861613093"/>
            <w:placeholder>
              <w:docPart w:val="866B60909EAD4F069EEB4B7A3B4BACFA"/>
            </w:placeholder>
            <w:text w:multiLine="1"/>
          </w:sdtPr>
          <w:sdtEndPr/>
          <w:sdtContent>
            <w:tc>
              <w:tcPr>
                <w:tcW w:w="6191" w:type="dxa"/>
                <w:tcBorders>
                  <w:top w:val="single" w:sz="4" w:space="0" w:color="BFBFBF"/>
                  <w:bottom w:val="single" w:sz="12" w:space="0" w:color="BFBFBF"/>
                </w:tcBorders>
                <w:shd w:val="clear" w:color="auto" w:fill="auto"/>
                <w:vAlign w:val="center"/>
              </w:tcPr>
              <w:p w14:paraId="7F539DDC" w14:textId="719675FC" w:rsidR="00455480" w:rsidRPr="002543EB" w:rsidRDefault="00C91AAE" w:rsidP="00951646">
                <w:r w:rsidRPr="00C91AAE">
                  <w:rPr>
                    <w:szCs w:val="24"/>
                  </w:rPr>
                  <w:t>No issues were identified</w:t>
                </w:r>
                <w:r w:rsidRPr="00C91AAE">
                  <w:rPr>
                    <w:szCs w:val="24"/>
                  </w:rPr>
                  <w:cr/>
                </w:r>
              </w:p>
            </w:tc>
          </w:sdtContent>
        </w:sdt>
      </w:tr>
    </w:tbl>
    <w:p w14:paraId="06AC3C82" w14:textId="77777777" w:rsidR="00951646" w:rsidRPr="002543EB" w:rsidRDefault="00951646" w:rsidP="00951646">
      <w:pPr>
        <w:ind w:left="0" w:firstLine="0"/>
        <w:rPr>
          <w:noProof/>
        </w:rPr>
      </w:pPr>
    </w:p>
    <w:p w14:paraId="039559EF" w14:textId="321B7ED7" w:rsidR="0069456A" w:rsidRPr="002543EB" w:rsidRDefault="00127A22" w:rsidP="00DC002F">
      <w:r>
        <w:rPr>
          <w:noProof/>
        </w:rPr>
        <w:drawing>
          <wp:inline distT="0" distB="0" distL="0" distR="0" wp14:anchorId="36CB3E02" wp14:editId="561FDFBC">
            <wp:extent cx="2393315" cy="873760"/>
            <wp:effectExtent l="0" t="0" r="0" b="0"/>
            <wp:docPr id="1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
                      <a:extLst>
                        <a:ext uri="{28A0092B-C50C-407E-A947-70E740481C1C}">
                          <a14:useLocalDpi xmlns:a14="http://schemas.microsoft.com/office/drawing/2010/main" val="0"/>
                        </a:ext>
                      </a:extLst>
                    </a:blip>
                    <a:srcRect l="17221" t="18875" b="32889"/>
                    <a:stretch>
                      <a:fillRect/>
                    </a:stretch>
                  </pic:blipFill>
                  <pic:spPr bwMode="auto">
                    <a:xfrm>
                      <a:off x="0" y="0"/>
                      <a:ext cx="2393315" cy="873760"/>
                    </a:xfrm>
                    <a:prstGeom prst="rect">
                      <a:avLst/>
                    </a:prstGeom>
                    <a:noFill/>
                    <a:ln>
                      <a:noFill/>
                    </a:ln>
                  </pic:spPr>
                </pic:pic>
              </a:graphicData>
            </a:graphic>
          </wp:inline>
        </w:drawing>
      </w:r>
    </w:p>
    <w:p w14:paraId="13A7E571" w14:textId="77777777" w:rsidR="00ED73F2" w:rsidRPr="0022518B" w:rsidRDefault="00DA7BFD" w:rsidP="00DC002F">
      <w:r w:rsidRPr="002543EB">
        <w:t>Where the policy/practice/procedure/function was identified to adversely affect</w:t>
      </w:r>
      <w:r w:rsidR="00E152A6" w:rsidRPr="002543EB">
        <w:t xml:space="preserve"> (discriminate)</w:t>
      </w:r>
      <w:r w:rsidRPr="002543EB">
        <w:t xml:space="preserve"> people who share a protected characteristic</w:t>
      </w:r>
      <w:r w:rsidR="00E152A6" w:rsidRPr="002543EB">
        <w:t>;</w:t>
      </w:r>
      <w:r w:rsidRPr="002543EB">
        <w:t xml:space="preserve"> provide details of how this impact will be </w:t>
      </w:r>
      <w:r w:rsidR="00E152A6" w:rsidRPr="002543EB">
        <w:t xml:space="preserve">eliminated, minimised or </w:t>
      </w:r>
      <w:r w:rsidR="00F46FF5" w:rsidRPr="002543EB">
        <w:t>managed.</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2234"/>
        <w:gridCol w:w="3969"/>
        <w:gridCol w:w="1876"/>
      </w:tblGrid>
      <w:tr w:rsidR="001F5CF2" w:rsidRPr="002543EB" w14:paraId="6EB2FB56" w14:textId="77777777" w:rsidTr="004E6BD5">
        <w:trPr>
          <w:trHeight w:val="1167"/>
        </w:trPr>
        <w:tc>
          <w:tcPr>
            <w:tcW w:w="3227" w:type="dxa"/>
            <w:gridSpan w:val="2"/>
            <w:tcBorders>
              <w:top w:val="single" w:sz="4" w:space="0" w:color="BFBFBF"/>
              <w:bottom w:val="single" w:sz="4" w:space="0" w:color="FFFFFF"/>
              <w:right w:val="single" w:sz="4" w:space="0" w:color="FFFFFF"/>
            </w:tcBorders>
            <w:shd w:val="clear" w:color="auto" w:fill="BDD6EE"/>
            <w:vAlign w:val="center"/>
          </w:tcPr>
          <w:p w14:paraId="2B19DBB2" w14:textId="77777777" w:rsidR="00D35CCB" w:rsidRPr="00951646" w:rsidRDefault="00D35CCB" w:rsidP="00951646">
            <w:pPr>
              <w:jc w:val="center"/>
              <w:rPr>
                <w:b/>
                <w:bCs/>
                <w:sz w:val="28"/>
                <w:szCs w:val="32"/>
              </w:rPr>
            </w:pPr>
            <w:r w:rsidRPr="00951646">
              <w:rPr>
                <w:b/>
                <w:bCs/>
                <w:sz w:val="28"/>
                <w:szCs w:val="32"/>
              </w:rPr>
              <w:t>Protected Characteristic</w:t>
            </w:r>
          </w:p>
        </w:tc>
        <w:tc>
          <w:tcPr>
            <w:tcW w:w="3969" w:type="dxa"/>
            <w:tcBorders>
              <w:top w:val="single" w:sz="12" w:space="0" w:color="BFBFBF"/>
              <w:left w:val="single" w:sz="4" w:space="0" w:color="FFFFFF"/>
              <w:bottom w:val="single" w:sz="12" w:space="0" w:color="BFBFBF"/>
              <w:right w:val="single" w:sz="4" w:space="0" w:color="FFFFFF"/>
            </w:tcBorders>
            <w:shd w:val="clear" w:color="auto" w:fill="BDD6EE"/>
            <w:vAlign w:val="center"/>
          </w:tcPr>
          <w:p w14:paraId="1A0E059F" w14:textId="77777777" w:rsidR="00D35CCB" w:rsidRPr="00951646" w:rsidRDefault="00D35CCB" w:rsidP="00951646">
            <w:pPr>
              <w:jc w:val="center"/>
              <w:rPr>
                <w:b/>
                <w:bCs/>
                <w:sz w:val="28"/>
                <w:szCs w:val="32"/>
              </w:rPr>
            </w:pPr>
            <w:r w:rsidRPr="00951646">
              <w:rPr>
                <w:b/>
                <w:bCs/>
                <w:sz w:val="28"/>
                <w:szCs w:val="32"/>
              </w:rPr>
              <w:t>Action</w:t>
            </w:r>
            <w:r w:rsidR="00196328" w:rsidRPr="00951646">
              <w:rPr>
                <w:b/>
                <w:bCs/>
                <w:sz w:val="28"/>
                <w:szCs w:val="32"/>
              </w:rPr>
              <w:t>s</w:t>
            </w:r>
          </w:p>
        </w:tc>
        <w:tc>
          <w:tcPr>
            <w:tcW w:w="1876" w:type="dxa"/>
            <w:tcBorders>
              <w:top w:val="single" w:sz="12" w:space="0" w:color="BFBFBF"/>
              <w:left w:val="single" w:sz="4" w:space="0" w:color="FFFFFF"/>
              <w:bottom w:val="single" w:sz="12" w:space="0" w:color="BFBFBF"/>
              <w:right w:val="single" w:sz="4" w:space="0" w:color="FFFFFF"/>
            </w:tcBorders>
            <w:shd w:val="clear" w:color="auto" w:fill="BDD6EE"/>
            <w:vAlign w:val="center"/>
          </w:tcPr>
          <w:p w14:paraId="26FA62F4" w14:textId="77777777" w:rsidR="00D35CCB" w:rsidRPr="00951646" w:rsidRDefault="00C22228" w:rsidP="00951646">
            <w:pPr>
              <w:jc w:val="center"/>
              <w:rPr>
                <w:b/>
                <w:bCs/>
                <w:sz w:val="28"/>
                <w:szCs w:val="32"/>
              </w:rPr>
            </w:pPr>
            <w:r w:rsidRPr="00951646">
              <w:rPr>
                <w:b/>
                <w:bCs/>
                <w:sz w:val="28"/>
                <w:szCs w:val="32"/>
              </w:rPr>
              <w:t>Person Responsible</w:t>
            </w:r>
          </w:p>
        </w:tc>
      </w:tr>
      <w:tr w:rsidR="002C7E1B" w:rsidRPr="002543EB" w14:paraId="163F8C4B" w14:textId="77777777" w:rsidTr="00201FD2">
        <w:trPr>
          <w:trHeight w:val="798"/>
        </w:trPr>
        <w:tc>
          <w:tcPr>
            <w:tcW w:w="3227" w:type="dxa"/>
            <w:gridSpan w:val="2"/>
            <w:tcBorders>
              <w:top w:val="single" w:sz="12" w:space="0" w:color="BFBFBF"/>
              <w:bottom w:val="single" w:sz="4" w:space="0" w:color="FFFFFF"/>
            </w:tcBorders>
            <w:shd w:val="clear" w:color="auto" w:fill="323E4F"/>
            <w:vAlign w:val="center"/>
          </w:tcPr>
          <w:p w14:paraId="63610422" w14:textId="77777777" w:rsidR="002C7E1B" w:rsidRPr="00951646" w:rsidRDefault="002C7E1B" w:rsidP="00951646">
            <w:pPr>
              <w:jc w:val="center"/>
              <w:rPr>
                <w:b/>
                <w:bCs/>
                <w:color w:val="FFFFFF" w:themeColor="background1"/>
                <w:sz w:val="28"/>
                <w:szCs w:val="32"/>
              </w:rPr>
            </w:pPr>
            <w:r w:rsidRPr="00951646">
              <w:rPr>
                <w:b/>
                <w:bCs/>
                <w:color w:val="FFFFFF" w:themeColor="background1"/>
                <w:sz w:val="28"/>
                <w:szCs w:val="32"/>
              </w:rPr>
              <w:t>All Characteristics</w:t>
            </w:r>
          </w:p>
        </w:tc>
        <w:sdt>
          <w:sdtPr>
            <w:rPr>
              <w:szCs w:val="24"/>
            </w:rPr>
            <w:id w:val="874891417"/>
            <w:placeholder>
              <w:docPart w:val="40D4889CD92E4CA0884C8FCD59CC5FE2"/>
            </w:placeholder>
            <w:text w:multiLine="1"/>
          </w:sdtPr>
          <w:sdtEndPr/>
          <w:sdtContent>
            <w:tc>
              <w:tcPr>
                <w:tcW w:w="3969" w:type="dxa"/>
                <w:tcBorders>
                  <w:top w:val="single" w:sz="12" w:space="0" w:color="BFBFBF"/>
                  <w:bottom w:val="single" w:sz="12" w:space="0" w:color="BFBFBF"/>
                  <w:right w:val="single" w:sz="4" w:space="0" w:color="BFBFBF"/>
                </w:tcBorders>
                <w:shd w:val="clear" w:color="auto" w:fill="auto"/>
              </w:tcPr>
              <w:p w14:paraId="3E2F3144" w14:textId="16D5BD1F" w:rsidR="002C7E1B" w:rsidRPr="009571B3" w:rsidRDefault="00C91AAE" w:rsidP="00DC002F">
                <w:r w:rsidRPr="00C91AAE">
                  <w:rPr>
                    <w:szCs w:val="24"/>
                  </w:rPr>
                  <w:t>No issues were identified</w:t>
                </w:r>
                <w:r w:rsidRPr="00C91AAE">
                  <w:rPr>
                    <w:szCs w:val="24"/>
                  </w:rPr>
                  <w:cr/>
                </w:r>
              </w:p>
            </w:tc>
          </w:sdtContent>
        </w:sdt>
        <w:sdt>
          <w:sdtPr>
            <w:rPr>
              <w:b/>
              <w:bCs/>
            </w:rPr>
            <w:id w:val="-608353251"/>
            <w:placeholder>
              <w:docPart w:val="709B172874714B469496E8AF96E7D08F"/>
            </w:placeholder>
            <w:showingPlcHdr/>
            <w:text w:multiLine="1"/>
          </w:sdtPr>
          <w:sdtEndPr/>
          <w:sdtContent>
            <w:tc>
              <w:tcPr>
                <w:tcW w:w="1876" w:type="dxa"/>
                <w:tcBorders>
                  <w:top w:val="single" w:sz="12" w:space="0" w:color="BFBFBF"/>
                  <w:left w:val="single" w:sz="4" w:space="0" w:color="BFBFBF"/>
                  <w:bottom w:val="single" w:sz="12" w:space="0" w:color="BFBFBF"/>
                </w:tcBorders>
                <w:shd w:val="clear" w:color="auto" w:fill="auto"/>
              </w:tcPr>
              <w:p w14:paraId="3381D119" w14:textId="2F1704A9" w:rsidR="002C7E1B" w:rsidRPr="002543EB" w:rsidRDefault="00201FD2" w:rsidP="00DC002F">
                <w:r w:rsidRPr="00A8317A">
                  <w:rPr>
                    <w:rStyle w:val="PlaceholderText"/>
                  </w:rPr>
                  <w:t>Click or tap here to enter text.</w:t>
                </w:r>
              </w:p>
            </w:tc>
          </w:sdtContent>
        </w:sdt>
      </w:tr>
      <w:tr w:rsidR="001F5CF2" w:rsidRPr="002543EB" w14:paraId="18E0778A" w14:textId="77777777" w:rsidTr="00951646">
        <w:trPr>
          <w:trHeight w:val="796"/>
        </w:trPr>
        <w:tc>
          <w:tcPr>
            <w:tcW w:w="993" w:type="dxa"/>
            <w:tcBorders>
              <w:top w:val="single" w:sz="12" w:space="0" w:color="BFBFBF"/>
              <w:bottom w:val="single" w:sz="4" w:space="0" w:color="FFFFFF"/>
            </w:tcBorders>
            <w:shd w:val="clear" w:color="auto" w:fill="323E4F"/>
            <w:vAlign w:val="center"/>
          </w:tcPr>
          <w:p w14:paraId="1EF5D56A" w14:textId="2107C75D" w:rsidR="00D35CCB" w:rsidRPr="002543EB" w:rsidRDefault="00127A22" w:rsidP="00DC002F">
            <w:pPr>
              <w:rPr>
                <w:color w:val="000000"/>
                <w:szCs w:val="24"/>
              </w:rPr>
            </w:pPr>
            <w:r>
              <w:rPr>
                <w:noProof/>
              </w:rPr>
              <w:drawing>
                <wp:inline distT="0" distB="0" distL="0" distR="0" wp14:anchorId="69650FD8" wp14:editId="1FD71414">
                  <wp:extent cx="372110" cy="372110"/>
                  <wp:effectExtent l="0" t="0" r="0" b="8890"/>
                  <wp:docPr id="74" name="Picture 177"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 result for family icon png"/>
                          <pic:cNvPicPr>
                            <a:picLocks noChangeAspect="1" noChangeArrowheads="1"/>
                          </pic:cNvPicPr>
                        </pic:nvPicPr>
                        <pic:blipFill>
                          <a:blip r:embed="rId12"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inline>
              </w:drawing>
            </w:r>
          </w:p>
        </w:tc>
        <w:tc>
          <w:tcPr>
            <w:tcW w:w="2234" w:type="dxa"/>
            <w:tcBorders>
              <w:top w:val="single" w:sz="12" w:space="0" w:color="BFBFBF"/>
              <w:bottom w:val="single" w:sz="4" w:space="0" w:color="FFFFFF"/>
            </w:tcBorders>
            <w:shd w:val="clear" w:color="auto" w:fill="BDD6EE"/>
            <w:vAlign w:val="center"/>
          </w:tcPr>
          <w:p w14:paraId="580917E0" w14:textId="77777777" w:rsidR="00D35CCB" w:rsidRPr="00951646" w:rsidRDefault="00D35CCB" w:rsidP="00951646">
            <w:pPr>
              <w:jc w:val="center"/>
              <w:rPr>
                <w:sz w:val="28"/>
                <w:szCs w:val="32"/>
              </w:rPr>
            </w:pPr>
            <w:r w:rsidRPr="00951646">
              <w:rPr>
                <w:sz w:val="28"/>
                <w:szCs w:val="32"/>
              </w:rPr>
              <w:t>Age</w:t>
            </w:r>
          </w:p>
        </w:tc>
        <w:sdt>
          <w:sdtPr>
            <w:rPr>
              <w:szCs w:val="24"/>
            </w:rPr>
            <w:id w:val="-1094777673"/>
            <w:placeholder>
              <w:docPart w:val="0A8BC420A8374943AF61BB42B77CE819"/>
            </w:placeholder>
            <w:text w:multiLine="1"/>
          </w:sdtPr>
          <w:sdtEndPr/>
          <w:sdtContent>
            <w:tc>
              <w:tcPr>
                <w:tcW w:w="3969" w:type="dxa"/>
                <w:tcBorders>
                  <w:top w:val="single" w:sz="12" w:space="0" w:color="BFBFBF"/>
                  <w:bottom w:val="single" w:sz="12" w:space="0" w:color="BFBFBF"/>
                  <w:right w:val="single" w:sz="4" w:space="0" w:color="BFBFBF"/>
                </w:tcBorders>
                <w:shd w:val="clear" w:color="auto" w:fill="auto"/>
              </w:tcPr>
              <w:p w14:paraId="6FE5DA71" w14:textId="19D94D97" w:rsidR="00064B6D" w:rsidRPr="00F02432" w:rsidRDefault="00C91AAE" w:rsidP="00DC002F">
                <w:r w:rsidRPr="00C91AAE">
                  <w:rPr>
                    <w:szCs w:val="24"/>
                  </w:rPr>
                  <w:t>No issues were identified</w:t>
                </w:r>
                <w:r w:rsidRPr="00C91AAE">
                  <w:rPr>
                    <w:szCs w:val="24"/>
                  </w:rPr>
                  <w:cr/>
                </w:r>
              </w:p>
            </w:tc>
          </w:sdtContent>
        </w:sdt>
        <w:sdt>
          <w:sdtPr>
            <w:rPr>
              <w:b/>
              <w:bCs/>
            </w:rPr>
            <w:id w:val="364179855"/>
            <w:placeholder>
              <w:docPart w:val="90C1FE43AC7F463480600C3AAAD7A860"/>
            </w:placeholder>
            <w:showingPlcHdr/>
            <w:text w:multiLine="1"/>
          </w:sdtPr>
          <w:sdtEndPr/>
          <w:sdtContent>
            <w:tc>
              <w:tcPr>
                <w:tcW w:w="1876" w:type="dxa"/>
                <w:tcBorders>
                  <w:top w:val="single" w:sz="12" w:space="0" w:color="BFBFBF"/>
                  <w:left w:val="single" w:sz="4" w:space="0" w:color="BFBFBF"/>
                  <w:bottom w:val="single" w:sz="12" w:space="0" w:color="BFBFBF"/>
                </w:tcBorders>
                <w:shd w:val="clear" w:color="auto" w:fill="auto"/>
              </w:tcPr>
              <w:p w14:paraId="5FFA1ABC" w14:textId="31113BCC" w:rsidR="00D35CCB" w:rsidRPr="002543EB" w:rsidRDefault="00201FD2" w:rsidP="00DC002F">
                <w:r w:rsidRPr="00A8317A">
                  <w:rPr>
                    <w:rStyle w:val="PlaceholderText"/>
                  </w:rPr>
                  <w:t>Click or tap here to enter text.</w:t>
                </w:r>
              </w:p>
            </w:tc>
          </w:sdtContent>
        </w:sdt>
      </w:tr>
      <w:tr w:rsidR="001F5CF2" w:rsidRPr="002543EB" w14:paraId="0C5BBF6D" w14:textId="77777777" w:rsidTr="00951646">
        <w:trPr>
          <w:trHeight w:val="382"/>
        </w:trPr>
        <w:tc>
          <w:tcPr>
            <w:tcW w:w="993" w:type="dxa"/>
            <w:tcBorders>
              <w:top w:val="single" w:sz="4" w:space="0" w:color="FFFFFF"/>
              <w:bottom w:val="single" w:sz="4" w:space="0" w:color="FFFFFF"/>
            </w:tcBorders>
            <w:shd w:val="clear" w:color="auto" w:fill="323E4F"/>
            <w:vAlign w:val="center"/>
          </w:tcPr>
          <w:p w14:paraId="7656A96B" w14:textId="47AB0247" w:rsidR="00D35CCB" w:rsidRPr="002543EB" w:rsidRDefault="00127A22" w:rsidP="00DC002F">
            <w:pPr>
              <w:rPr>
                <w:color w:val="000000"/>
                <w:szCs w:val="24"/>
              </w:rPr>
            </w:pPr>
            <w:r>
              <w:rPr>
                <w:noProof/>
              </w:rPr>
              <w:drawing>
                <wp:inline distT="0" distB="0" distL="0" distR="0" wp14:anchorId="651DCBC0" wp14:editId="192A0282">
                  <wp:extent cx="331470" cy="340995"/>
                  <wp:effectExtent l="0" t="0" r="0" b="1905"/>
                  <wp:docPr id="73" name="Picture 182"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 result for wheelchair png"/>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75AE683A" w14:textId="77777777" w:rsidR="00D35CCB" w:rsidRPr="00951646" w:rsidRDefault="00D35CCB" w:rsidP="00951646">
            <w:pPr>
              <w:jc w:val="center"/>
              <w:rPr>
                <w:sz w:val="28"/>
                <w:szCs w:val="32"/>
              </w:rPr>
            </w:pPr>
            <w:r w:rsidRPr="00951646">
              <w:rPr>
                <w:sz w:val="28"/>
                <w:szCs w:val="32"/>
              </w:rPr>
              <w:t>Disability</w:t>
            </w:r>
          </w:p>
        </w:tc>
        <w:sdt>
          <w:sdtPr>
            <w:rPr>
              <w:szCs w:val="24"/>
            </w:rPr>
            <w:id w:val="1591584310"/>
            <w:placeholder>
              <w:docPart w:val="5EECA57D56974A1AA536206D442432FD"/>
            </w:placeholder>
            <w:text w:multiLine="1"/>
          </w:sdtPr>
          <w:sdtEndPr/>
          <w:sdtContent>
            <w:tc>
              <w:tcPr>
                <w:tcW w:w="3969" w:type="dxa"/>
                <w:tcBorders>
                  <w:top w:val="single" w:sz="12" w:space="0" w:color="BFBFBF"/>
                  <w:bottom w:val="single" w:sz="4" w:space="0" w:color="BFBFBF"/>
                  <w:right w:val="single" w:sz="4" w:space="0" w:color="BFBFBF"/>
                </w:tcBorders>
                <w:shd w:val="clear" w:color="auto" w:fill="auto"/>
              </w:tcPr>
              <w:p w14:paraId="075C958B" w14:textId="5C9E7FAE" w:rsidR="00E16CB9" w:rsidRPr="00A20726" w:rsidRDefault="00C91AAE" w:rsidP="00DC002F">
                <w:r w:rsidRPr="00C91AAE">
                  <w:rPr>
                    <w:szCs w:val="24"/>
                  </w:rPr>
                  <w:t>No issues were identified</w:t>
                </w:r>
                <w:r w:rsidRPr="00C91AAE">
                  <w:rPr>
                    <w:szCs w:val="24"/>
                  </w:rPr>
                  <w:cr/>
                </w:r>
              </w:p>
            </w:tc>
          </w:sdtContent>
        </w:sdt>
        <w:sdt>
          <w:sdtPr>
            <w:rPr>
              <w:b/>
              <w:bCs/>
            </w:rPr>
            <w:id w:val="-1304702073"/>
            <w:placeholder>
              <w:docPart w:val="DBF7C7316D25426E8517EA2B07AAAD20"/>
            </w:placeholder>
            <w:showingPlcHdr/>
            <w:text w:multiLine="1"/>
          </w:sdtPr>
          <w:sdtEndPr/>
          <w:sdtContent>
            <w:tc>
              <w:tcPr>
                <w:tcW w:w="1876" w:type="dxa"/>
                <w:tcBorders>
                  <w:top w:val="single" w:sz="12" w:space="0" w:color="BFBFBF"/>
                  <w:left w:val="single" w:sz="4" w:space="0" w:color="BFBFBF"/>
                  <w:bottom w:val="single" w:sz="4" w:space="0" w:color="BFBFBF"/>
                </w:tcBorders>
                <w:shd w:val="clear" w:color="auto" w:fill="auto"/>
              </w:tcPr>
              <w:p w14:paraId="3CB1CEEA" w14:textId="282C3B81" w:rsidR="00D35CCB" w:rsidRPr="002543EB" w:rsidRDefault="00201FD2" w:rsidP="00DC002F">
                <w:r w:rsidRPr="00A8317A">
                  <w:rPr>
                    <w:rStyle w:val="PlaceholderText"/>
                  </w:rPr>
                  <w:t>Click or tap here to enter text.</w:t>
                </w:r>
              </w:p>
            </w:tc>
          </w:sdtContent>
        </w:sdt>
      </w:tr>
      <w:tr w:rsidR="001F5CF2" w:rsidRPr="002543EB" w14:paraId="7CD3E2AC" w14:textId="77777777" w:rsidTr="00951646">
        <w:trPr>
          <w:trHeight w:val="95"/>
        </w:trPr>
        <w:tc>
          <w:tcPr>
            <w:tcW w:w="993" w:type="dxa"/>
            <w:tcBorders>
              <w:top w:val="single" w:sz="4" w:space="0" w:color="FFFFFF"/>
              <w:bottom w:val="single" w:sz="4" w:space="0" w:color="FFFFFF"/>
            </w:tcBorders>
            <w:shd w:val="clear" w:color="auto" w:fill="323E4F"/>
            <w:vAlign w:val="center"/>
          </w:tcPr>
          <w:p w14:paraId="36CB78F6" w14:textId="5A2F9293" w:rsidR="00D35CCB" w:rsidRPr="002543EB" w:rsidRDefault="00127A22" w:rsidP="00DC002F">
            <w:pPr>
              <w:rPr>
                <w:color w:val="000000"/>
                <w:szCs w:val="24"/>
              </w:rPr>
            </w:pPr>
            <w:r>
              <w:rPr>
                <w:noProof/>
              </w:rPr>
              <w:lastRenderedPageBreak/>
              <w:drawing>
                <wp:inline distT="0" distB="0" distL="0" distR="0" wp14:anchorId="431E6F60" wp14:editId="7BAEF463">
                  <wp:extent cx="314325" cy="366395"/>
                  <wp:effectExtent l="0" t="0" r="9525" b="0"/>
                  <wp:docPr id="72" name="Picture 183"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 result for gender reassignment png"/>
                          <pic:cNvPicPr>
                            <a:picLocks noChangeAspect="1" noChangeArrowheads="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36EC5055" w14:textId="77777777" w:rsidR="00D35CCB" w:rsidRPr="00951646" w:rsidRDefault="00A52F97" w:rsidP="00951646">
            <w:pPr>
              <w:jc w:val="center"/>
              <w:rPr>
                <w:sz w:val="28"/>
                <w:szCs w:val="32"/>
              </w:rPr>
            </w:pPr>
            <w:r w:rsidRPr="00951646">
              <w:rPr>
                <w:sz w:val="28"/>
                <w:szCs w:val="32"/>
              </w:rPr>
              <w:t>Trans</w:t>
            </w:r>
          </w:p>
        </w:tc>
        <w:sdt>
          <w:sdtPr>
            <w:rPr>
              <w:szCs w:val="24"/>
            </w:rPr>
            <w:id w:val="987211313"/>
            <w:placeholder>
              <w:docPart w:val="B3A5FFDA50DB40D4A9126DBF3AB41C88"/>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22D293FD" w14:textId="55A00BEF" w:rsidR="00D35CCB" w:rsidRPr="00201FD2" w:rsidRDefault="00C91AAE" w:rsidP="00DC002F">
                <w:pPr>
                  <w:rPr>
                    <w:szCs w:val="24"/>
                  </w:rPr>
                </w:pPr>
                <w:r w:rsidRPr="00C91AAE">
                  <w:rPr>
                    <w:szCs w:val="24"/>
                  </w:rPr>
                  <w:t>No issues were identified</w:t>
                </w:r>
                <w:r w:rsidRPr="00C91AAE">
                  <w:rPr>
                    <w:szCs w:val="24"/>
                  </w:rPr>
                  <w:cr/>
                </w:r>
              </w:p>
            </w:tc>
          </w:sdtContent>
        </w:sdt>
        <w:sdt>
          <w:sdtPr>
            <w:rPr>
              <w:b/>
              <w:bCs/>
            </w:rPr>
            <w:id w:val="1743051957"/>
            <w:placeholder>
              <w:docPart w:val="9B9CE85661244D16A865382A32FC70F0"/>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vAlign w:val="center"/>
              </w:tcPr>
              <w:p w14:paraId="038412DA" w14:textId="3C31EFAA" w:rsidR="00D35CCB" w:rsidRPr="002543EB" w:rsidRDefault="00201FD2" w:rsidP="00DC002F">
                <w:r w:rsidRPr="00A8317A">
                  <w:rPr>
                    <w:rStyle w:val="PlaceholderText"/>
                  </w:rPr>
                  <w:t>Click or tap here to enter text.</w:t>
                </w:r>
              </w:p>
            </w:tc>
          </w:sdtContent>
        </w:sdt>
      </w:tr>
      <w:tr w:rsidR="000018CB" w:rsidRPr="002543EB" w14:paraId="43F46421" w14:textId="77777777" w:rsidTr="00951646">
        <w:trPr>
          <w:trHeight w:val="95"/>
        </w:trPr>
        <w:tc>
          <w:tcPr>
            <w:tcW w:w="993" w:type="dxa"/>
            <w:tcBorders>
              <w:top w:val="single" w:sz="4" w:space="0" w:color="FFFFFF"/>
              <w:bottom w:val="single" w:sz="4" w:space="0" w:color="FFFFFF"/>
            </w:tcBorders>
            <w:shd w:val="clear" w:color="auto" w:fill="323E4F"/>
            <w:vAlign w:val="center"/>
          </w:tcPr>
          <w:p w14:paraId="67ABEA80" w14:textId="5855A774" w:rsidR="000018CB" w:rsidRPr="002543EB" w:rsidRDefault="00127A22" w:rsidP="00DC002F">
            <w:pPr>
              <w:rPr>
                <w:color w:val="000000"/>
                <w:szCs w:val="24"/>
              </w:rPr>
            </w:pPr>
            <w:r>
              <w:rPr>
                <w:noProof/>
              </w:rPr>
              <w:drawing>
                <wp:inline distT="0" distB="0" distL="0" distR="0" wp14:anchorId="01A37B90" wp14:editId="01E27EE4">
                  <wp:extent cx="368300" cy="368300"/>
                  <wp:effectExtent l="0" t="0" r="0" b="0"/>
                  <wp:docPr id="221" name="Picture 184"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 result for marriage icon png"/>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495020D1" w14:textId="77777777" w:rsidR="000018CB" w:rsidRPr="00951646" w:rsidRDefault="000018CB" w:rsidP="00951646">
            <w:pPr>
              <w:jc w:val="center"/>
              <w:rPr>
                <w:sz w:val="28"/>
                <w:szCs w:val="32"/>
              </w:rPr>
            </w:pPr>
            <w:r w:rsidRPr="00951646">
              <w:rPr>
                <w:sz w:val="28"/>
                <w:szCs w:val="32"/>
              </w:rPr>
              <w:t>Marriage/Civil Partnership</w:t>
            </w:r>
          </w:p>
        </w:tc>
        <w:sdt>
          <w:sdtPr>
            <w:rPr>
              <w:szCs w:val="24"/>
            </w:rPr>
            <w:id w:val="-1351015298"/>
            <w:placeholder>
              <w:docPart w:val="A34EDECF842842FA84B458E458971996"/>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2207D67B" w14:textId="258DFAC6" w:rsidR="000018CB" w:rsidRPr="00201FD2" w:rsidRDefault="00C91AAE" w:rsidP="00DC002F">
                <w:pPr>
                  <w:rPr>
                    <w:szCs w:val="24"/>
                  </w:rPr>
                </w:pPr>
                <w:r w:rsidRPr="00C91AAE">
                  <w:rPr>
                    <w:szCs w:val="24"/>
                  </w:rPr>
                  <w:t>No issues were identified</w:t>
                </w:r>
                <w:r w:rsidRPr="00C91AAE">
                  <w:rPr>
                    <w:szCs w:val="24"/>
                  </w:rPr>
                  <w:cr/>
                </w:r>
              </w:p>
            </w:tc>
          </w:sdtContent>
        </w:sdt>
        <w:sdt>
          <w:sdtPr>
            <w:rPr>
              <w:b/>
              <w:bCs/>
            </w:rPr>
            <w:id w:val="1606235874"/>
            <w:placeholder>
              <w:docPart w:val="4688364FF2C64CC6A0BAF6723FAB28F9"/>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tcPr>
              <w:p w14:paraId="21BBFD62" w14:textId="6C2DDF99" w:rsidR="000018CB" w:rsidRPr="002543EB" w:rsidRDefault="00201FD2" w:rsidP="00DC002F">
                <w:r w:rsidRPr="00A8317A">
                  <w:rPr>
                    <w:rStyle w:val="PlaceholderText"/>
                  </w:rPr>
                  <w:t>Click or tap here to enter text.</w:t>
                </w:r>
              </w:p>
            </w:tc>
          </w:sdtContent>
        </w:sdt>
      </w:tr>
      <w:tr w:rsidR="000018CB" w:rsidRPr="002543EB" w14:paraId="4039D85C" w14:textId="77777777" w:rsidTr="00951646">
        <w:trPr>
          <w:trHeight w:val="95"/>
        </w:trPr>
        <w:tc>
          <w:tcPr>
            <w:tcW w:w="993" w:type="dxa"/>
            <w:tcBorders>
              <w:top w:val="single" w:sz="4" w:space="0" w:color="FFFFFF"/>
              <w:bottom w:val="single" w:sz="4" w:space="0" w:color="FFFFFF"/>
            </w:tcBorders>
            <w:shd w:val="clear" w:color="auto" w:fill="323E4F"/>
            <w:vAlign w:val="center"/>
          </w:tcPr>
          <w:p w14:paraId="11B2236D" w14:textId="4BA57F3A" w:rsidR="000018CB" w:rsidRPr="002543EB" w:rsidRDefault="00127A22" w:rsidP="00DC002F">
            <w:pPr>
              <w:rPr>
                <w:color w:val="000000"/>
                <w:szCs w:val="24"/>
              </w:rPr>
            </w:pPr>
            <w:r>
              <w:rPr>
                <w:noProof/>
              </w:rPr>
              <w:drawing>
                <wp:inline distT="0" distB="0" distL="0" distR="0" wp14:anchorId="77C7F3F0" wp14:editId="692AAD4B">
                  <wp:extent cx="344170" cy="343535"/>
                  <wp:effectExtent l="0" t="0" r="0" b="0"/>
                  <wp:docPr id="222" name="Picture 18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lated image"/>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7A05D37A" w14:textId="77777777" w:rsidR="000018CB" w:rsidRPr="00951646" w:rsidRDefault="000018CB" w:rsidP="00951646">
            <w:pPr>
              <w:jc w:val="center"/>
              <w:rPr>
                <w:sz w:val="28"/>
                <w:szCs w:val="32"/>
              </w:rPr>
            </w:pPr>
            <w:r w:rsidRPr="00951646">
              <w:rPr>
                <w:sz w:val="28"/>
                <w:szCs w:val="32"/>
              </w:rPr>
              <w:t>Pregnancy &amp; Maternity</w:t>
            </w:r>
          </w:p>
        </w:tc>
        <w:sdt>
          <w:sdtPr>
            <w:rPr>
              <w:szCs w:val="24"/>
            </w:rPr>
            <w:id w:val="-330142238"/>
            <w:placeholder>
              <w:docPart w:val="ACBDB22101DF484B8D044D77B87F38D3"/>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4C8EE914" w14:textId="77F62AE6" w:rsidR="000018CB" w:rsidRPr="002543EB" w:rsidRDefault="00C91AAE" w:rsidP="00DC002F">
                <w:r w:rsidRPr="00C91AAE">
                  <w:rPr>
                    <w:szCs w:val="24"/>
                  </w:rPr>
                  <w:t>No issues were identified</w:t>
                </w:r>
                <w:r w:rsidRPr="00C91AAE">
                  <w:rPr>
                    <w:szCs w:val="24"/>
                  </w:rPr>
                  <w:cr/>
                </w:r>
              </w:p>
            </w:tc>
          </w:sdtContent>
        </w:sdt>
        <w:sdt>
          <w:sdtPr>
            <w:rPr>
              <w:b/>
              <w:bCs/>
            </w:rPr>
            <w:id w:val="1097292144"/>
            <w:placeholder>
              <w:docPart w:val="E86B53F954034211AC28940EA89C0960"/>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vAlign w:val="center"/>
              </w:tcPr>
              <w:p w14:paraId="2190848D" w14:textId="37125014" w:rsidR="000018CB" w:rsidRPr="002543EB" w:rsidRDefault="00201FD2" w:rsidP="00DC002F">
                <w:r w:rsidRPr="00A8317A">
                  <w:rPr>
                    <w:rStyle w:val="PlaceholderText"/>
                  </w:rPr>
                  <w:t>Click or tap here to enter text.</w:t>
                </w:r>
              </w:p>
            </w:tc>
          </w:sdtContent>
        </w:sdt>
      </w:tr>
      <w:tr w:rsidR="000018CB" w:rsidRPr="002543EB" w14:paraId="3A64D62B" w14:textId="77777777" w:rsidTr="00951646">
        <w:trPr>
          <w:trHeight w:val="95"/>
        </w:trPr>
        <w:tc>
          <w:tcPr>
            <w:tcW w:w="993" w:type="dxa"/>
            <w:tcBorders>
              <w:top w:val="single" w:sz="4" w:space="0" w:color="FFFFFF"/>
              <w:bottom w:val="single" w:sz="4" w:space="0" w:color="FFFFFF"/>
            </w:tcBorders>
            <w:shd w:val="clear" w:color="auto" w:fill="323E4F"/>
            <w:vAlign w:val="center"/>
          </w:tcPr>
          <w:p w14:paraId="062E11AD" w14:textId="28C487EE" w:rsidR="000018CB" w:rsidRPr="002543EB" w:rsidRDefault="00127A22" w:rsidP="00DC002F">
            <w:pPr>
              <w:rPr>
                <w:color w:val="000000"/>
                <w:szCs w:val="24"/>
              </w:rPr>
            </w:pPr>
            <w:r>
              <w:rPr>
                <w:noProof/>
              </w:rPr>
              <w:drawing>
                <wp:inline distT="0" distB="0" distL="0" distR="0" wp14:anchorId="4CE639F8" wp14:editId="2547067E">
                  <wp:extent cx="387350" cy="386715"/>
                  <wp:effectExtent l="0" t="0" r="0" b="0"/>
                  <wp:docPr id="230" name="Picture 186"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age result for race ethnicity icon png"/>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3068BB91" w14:textId="77777777" w:rsidR="000018CB" w:rsidRPr="00951646" w:rsidRDefault="000018CB" w:rsidP="00951646">
            <w:pPr>
              <w:jc w:val="center"/>
              <w:rPr>
                <w:sz w:val="28"/>
                <w:szCs w:val="32"/>
              </w:rPr>
            </w:pPr>
            <w:r w:rsidRPr="00951646">
              <w:rPr>
                <w:sz w:val="28"/>
                <w:szCs w:val="32"/>
              </w:rPr>
              <w:t>Race</w:t>
            </w:r>
          </w:p>
        </w:tc>
        <w:sdt>
          <w:sdtPr>
            <w:rPr>
              <w:szCs w:val="24"/>
            </w:rPr>
            <w:id w:val="1370643626"/>
            <w:placeholder>
              <w:docPart w:val="3548CC816FDF4900A70B10C14ED1DEF3"/>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3CF0797A" w14:textId="22BE5D45" w:rsidR="000018CB" w:rsidRPr="00201FD2" w:rsidRDefault="00C91AAE" w:rsidP="00DC002F">
                <w:pPr>
                  <w:rPr>
                    <w:szCs w:val="24"/>
                  </w:rPr>
                </w:pPr>
                <w:r w:rsidRPr="00C91AAE">
                  <w:rPr>
                    <w:szCs w:val="24"/>
                  </w:rPr>
                  <w:t>No issues were identified</w:t>
                </w:r>
                <w:r w:rsidRPr="00C91AAE">
                  <w:rPr>
                    <w:szCs w:val="24"/>
                  </w:rPr>
                  <w:cr/>
                </w:r>
              </w:p>
            </w:tc>
          </w:sdtContent>
        </w:sdt>
        <w:sdt>
          <w:sdtPr>
            <w:rPr>
              <w:b/>
              <w:bCs/>
            </w:rPr>
            <w:id w:val="-409313875"/>
            <w:placeholder>
              <w:docPart w:val="18F0AF373DB0483F9AA1C701DB57E4B9"/>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tcPr>
              <w:p w14:paraId="707101F4" w14:textId="066595F2" w:rsidR="000018CB" w:rsidRPr="002543EB" w:rsidRDefault="00201FD2" w:rsidP="00DC002F">
                <w:r w:rsidRPr="00A8317A">
                  <w:rPr>
                    <w:rStyle w:val="PlaceholderText"/>
                  </w:rPr>
                  <w:t>Click or tap here to enter text.</w:t>
                </w:r>
              </w:p>
            </w:tc>
          </w:sdtContent>
        </w:sdt>
      </w:tr>
      <w:tr w:rsidR="000018CB" w:rsidRPr="002543EB" w14:paraId="34AD06E8" w14:textId="77777777" w:rsidTr="00951646">
        <w:trPr>
          <w:trHeight w:val="104"/>
        </w:trPr>
        <w:tc>
          <w:tcPr>
            <w:tcW w:w="993" w:type="dxa"/>
            <w:tcBorders>
              <w:top w:val="single" w:sz="4" w:space="0" w:color="FFFFFF"/>
              <w:bottom w:val="single" w:sz="4" w:space="0" w:color="FFFFFF"/>
            </w:tcBorders>
            <w:shd w:val="clear" w:color="auto" w:fill="323E4F"/>
            <w:vAlign w:val="center"/>
          </w:tcPr>
          <w:p w14:paraId="4978F215" w14:textId="43D853D1" w:rsidR="000018CB" w:rsidRPr="002543EB" w:rsidRDefault="00127A22" w:rsidP="00DC002F">
            <w:pPr>
              <w:rPr>
                <w:color w:val="000000"/>
                <w:szCs w:val="24"/>
              </w:rPr>
            </w:pPr>
            <w:r>
              <w:rPr>
                <w:noProof/>
              </w:rPr>
              <w:drawing>
                <wp:inline distT="0" distB="0" distL="0" distR="0" wp14:anchorId="374AC72C" wp14:editId="30D0DE00">
                  <wp:extent cx="396875" cy="357505"/>
                  <wp:effectExtent l="0" t="0" r="3175" b="4445"/>
                  <wp:docPr id="224" name="Picture 187"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age result for multi faith png"/>
                          <pic:cNvPicPr>
                            <a:picLocks noChangeAspect="1" noChangeArrowheads="1"/>
                          </pic:cNvPicPr>
                        </pic:nvPicPr>
                        <pic:blipFill>
                          <a:blip r:embed="rId19">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3FEBEDE4" w14:textId="729D65FF" w:rsidR="000018CB" w:rsidRPr="00951646" w:rsidRDefault="000018CB" w:rsidP="00951646">
            <w:pPr>
              <w:jc w:val="center"/>
              <w:rPr>
                <w:sz w:val="28"/>
                <w:szCs w:val="32"/>
              </w:rPr>
            </w:pPr>
            <w:r w:rsidRPr="00951646">
              <w:rPr>
                <w:sz w:val="28"/>
                <w:szCs w:val="32"/>
              </w:rPr>
              <w:t>Religion or</w:t>
            </w:r>
            <w:r w:rsidR="009571B3" w:rsidRPr="00951646">
              <w:rPr>
                <w:sz w:val="28"/>
                <w:szCs w:val="32"/>
              </w:rPr>
              <w:t xml:space="preserve"> </w:t>
            </w:r>
            <w:r w:rsidRPr="00951646">
              <w:rPr>
                <w:sz w:val="28"/>
                <w:szCs w:val="32"/>
              </w:rPr>
              <w:t>Belief</w:t>
            </w:r>
          </w:p>
        </w:tc>
        <w:sdt>
          <w:sdtPr>
            <w:rPr>
              <w:szCs w:val="24"/>
            </w:rPr>
            <w:id w:val="739986235"/>
            <w:placeholder>
              <w:docPart w:val="1E71709A46A346C188C5D626DD081090"/>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59120AA2" w14:textId="08C27F71" w:rsidR="000018CB" w:rsidRPr="002543EB" w:rsidRDefault="00C91AAE" w:rsidP="00DC002F">
                <w:r w:rsidRPr="00C91AAE">
                  <w:rPr>
                    <w:szCs w:val="24"/>
                  </w:rPr>
                  <w:t>No issues were identified</w:t>
                </w:r>
                <w:r w:rsidRPr="00C91AAE">
                  <w:rPr>
                    <w:szCs w:val="24"/>
                  </w:rPr>
                  <w:cr/>
                </w:r>
              </w:p>
            </w:tc>
          </w:sdtContent>
        </w:sdt>
        <w:sdt>
          <w:sdtPr>
            <w:rPr>
              <w:b/>
              <w:bCs/>
            </w:rPr>
            <w:id w:val="391398862"/>
            <w:placeholder>
              <w:docPart w:val="E0903441A506451F92A760C73DD5178B"/>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vAlign w:val="center"/>
              </w:tcPr>
              <w:p w14:paraId="242EDBA5" w14:textId="273394EC" w:rsidR="000018CB" w:rsidRPr="002543EB" w:rsidRDefault="00201FD2" w:rsidP="00DC002F">
                <w:r w:rsidRPr="00A8317A">
                  <w:rPr>
                    <w:rStyle w:val="PlaceholderText"/>
                  </w:rPr>
                  <w:t>Click or tap here to enter text.</w:t>
                </w:r>
              </w:p>
            </w:tc>
          </w:sdtContent>
        </w:sdt>
      </w:tr>
      <w:tr w:rsidR="000018CB" w:rsidRPr="002543EB" w14:paraId="6CCD38DA" w14:textId="77777777" w:rsidTr="00951646">
        <w:trPr>
          <w:trHeight w:val="95"/>
        </w:trPr>
        <w:tc>
          <w:tcPr>
            <w:tcW w:w="993" w:type="dxa"/>
            <w:tcBorders>
              <w:top w:val="single" w:sz="4" w:space="0" w:color="FFFFFF"/>
              <w:bottom w:val="single" w:sz="4" w:space="0" w:color="FFFFFF"/>
            </w:tcBorders>
            <w:shd w:val="clear" w:color="auto" w:fill="323E4F"/>
            <w:vAlign w:val="center"/>
          </w:tcPr>
          <w:p w14:paraId="6CEED46F" w14:textId="7C1963BF" w:rsidR="000018CB" w:rsidRPr="002543EB" w:rsidRDefault="00127A22" w:rsidP="00DC002F">
            <w:pPr>
              <w:rPr>
                <w:color w:val="000000"/>
                <w:szCs w:val="24"/>
              </w:rPr>
            </w:pPr>
            <w:r>
              <w:rPr>
                <w:noProof/>
              </w:rPr>
              <w:drawing>
                <wp:inline distT="0" distB="0" distL="0" distR="0" wp14:anchorId="4AC7A1EC" wp14:editId="57E171C0">
                  <wp:extent cx="351155" cy="362585"/>
                  <wp:effectExtent l="0" t="0" r="0" b="0"/>
                  <wp:docPr id="225" name="Picture 188"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mage result for gender equality png"/>
                          <pic:cNvPicPr>
                            <a:picLocks noChangeAspect="1" noChangeArrowheads="1"/>
                          </pic:cNvPicPr>
                        </pic:nvPicPr>
                        <pic:blipFill>
                          <a:blip r:embed="rId21">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2158A495" w14:textId="77777777" w:rsidR="000018CB" w:rsidRPr="00951646" w:rsidRDefault="000018CB" w:rsidP="00951646">
            <w:pPr>
              <w:jc w:val="center"/>
              <w:rPr>
                <w:sz w:val="28"/>
                <w:szCs w:val="32"/>
              </w:rPr>
            </w:pPr>
            <w:r w:rsidRPr="00951646">
              <w:rPr>
                <w:sz w:val="28"/>
                <w:szCs w:val="32"/>
              </w:rPr>
              <w:t>Sex</w:t>
            </w:r>
          </w:p>
        </w:tc>
        <w:sdt>
          <w:sdtPr>
            <w:rPr>
              <w:szCs w:val="24"/>
            </w:rPr>
            <w:id w:val="647328700"/>
            <w:placeholder>
              <w:docPart w:val="5374BA9D468944808C442D69A7164984"/>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60AE9E27" w14:textId="7B0820DC" w:rsidR="000018CB" w:rsidRPr="002543EB" w:rsidRDefault="00C91AAE" w:rsidP="00DC002F">
                <w:r w:rsidRPr="00C91AAE">
                  <w:rPr>
                    <w:szCs w:val="24"/>
                  </w:rPr>
                  <w:t>No issues were identified</w:t>
                </w:r>
                <w:r w:rsidRPr="00C91AAE">
                  <w:rPr>
                    <w:szCs w:val="24"/>
                  </w:rPr>
                  <w:cr/>
                </w:r>
              </w:p>
            </w:tc>
          </w:sdtContent>
        </w:sdt>
        <w:sdt>
          <w:sdtPr>
            <w:rPr>
              <w:b/>
              <w:bCs/>
            </w:rPr>
            <w:id w:val="1926919315"/>
            <w:placeholder>
              <w:docPart w:val="CB1A436DCD5B42A6A8DBDE4BD97D57B0"/>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vAlign w:val="center"/>
              </w:tcPr>
              <w:p w14:paraId="25F61696" w14:textId="4937374D" w:rsidR="000018CB" w:rsidRPr="002543EB" w:rsidRDefault="00201FD2" w:rsidP="00DC002F">
                <w:r w:rsidRPr="00A8317A">
                  <w:rPr>
                    <w:rStyle w:val="PlaceholderText"/>
                  </w:rPr>
                  <w:t>Click or tap here to enter text.</w:t>
                </w:r>
              </w:p>
            </w:tc>
          </w:sdtContent>
        </w:sdt>
      </w:tr>
      <w:tr w:rsidR="000018CB" w:rsidRPr="002543EB" w14:paraId="497B1DA7" w14:textId="77777777" w:rsidTr="00951646">
        <w:trPr>
          <w:trHeight w:val="95"/>
        </w:trPr>
        <w:tc>
          <w:tcPr>
            <w:tcW w:w="993" w:type="dxa"/>
            <w:tcBorders>
              <w:top w:val="single" w:sz="4" w:space="0" w:color="FFFFFF"/>
              <w:bottom w:val="single" w:sz="4" w:space="0" w:color="FFFFFF"/>
            </w:tcBorders>
            <w:shd w:val="clear" w:color="auto" w:fill="323E4F"/>
            <w:vAlign w:val="center"/>
          </w:tcPr>
          <w:p w14:paraId="180B0486" w14:textId="67AB07A4" w:rsidR="000018CB" w:rsidRPr="002543EB" w:rsidRDefault="00201FD2" w:rsidP="00DC002F">
            <w:pPr>
              <w:rPr>
                <w:color w:val="000000"/>
                <w:szCs w:val="24"/>
              </w:rPr>
            </w:pPr>
            <w:r>
              <w:rPr>
                <w:noProof/>
              </w:rPr>
              <mc:AlternateContent>
                <mc:Choice Requires="wpg">
                  <w:drawing>
                    <wp:anchor distT="0" distB="0" distL="114300" distR="114300" simplePos="0" relativeHeight="251673088" behindDoc="0" locked="0" layoutInCell="1" allowOverlap="1" wp14:anchorId="2751138B" wp14:editId="589E32CC">
                      <wp:simplePos x="0" y="0"/>
                      <wp:positionH relativeFrom="column">
                        <wp:posOffset>26155</wp:posOffset>
                      </wp:positionH>
                      <wp:positionV relativeFrom="paragraph">
                        <wp:posOffset>267009</wp:posOffset>
                      </wp:positionV>
                      <wp:extent cx="459002" cy="257175"/>
                      <wp:effectExtent l="0" t="0" r="0" b="9525"/>
                      <wp:wrapNone/>
                      <wp:docPr id="12" name="Group 12"/>
                      <wp:cNvGraphicFramePr/>
                      <a:graphic xmlns:a="http://schemas.openxmlformats.org/drawingml/2006/main">
                        <a:graphicData uri="http://schemas.microsoft.com/office/word/2010/wordprocessingGroup">
                          <wpg:wgp>
                            <wpg:cNvGrpSpPr/>
                            <wpg:grpSpPr>
                              <a:xfrm>
                                <a:off x="0" y="0"/>
                                <a:ext cx="459002" cy="257175"/>
                                <a:chOff x="0" y="0"/>
                                <a:chExt cx="459002" cy="257175"/>
                              </a:xfrm>
                            </wpg:grpSpPr>
                            <pic:pic xmlns:pic="http://schemas.openxmlformats.org/drawingml/2006/picture">
                              <pic:nvPicPr>
                                <pic:cNvPr id="226" name="Picture 191" descr="Image result for 9 icon png"/>
                                <pic:cNvPicPr>
                                  <a:picLocks noChangeAspect="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201827" y="0"/>
                                  <a:ext cx="257175" cy="257175"/>
                                </a:xfrm>
                                <a:prstGeom prst="rect">
                                  <a:avLst/>
                                </a:prstGeom>
                                <a:noFill/>
                              </pic:spPr>
                            </pic:pic>
                            <pic:pic xmlns:pic="http://schemas.openxmlformats.org/drawingml/2006/picture">
                              <pic:nvPicPr>
                                <pic:cNvPr id="227" name="Picture 190" descr="Image result for 9 icon png"/>
                                <pic:cNvPicPr>
                                  <a:picLocks noChangeAspect="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9661D4" id="Group 12" o:spid="_x0000_s1026" style="position:absolute;margin-left:2.05pt;margin-top:21pt;width:36.15pt;height:20.25pt;z-index:251673088" coordsize="459002,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">
                      <v:shape id="Picture 191" o:spid="_x0000_s1027" type="#_x0000_t75" alt="Image result for 9 icon png" style="position:absolute;left:201827;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">
                        <v:imagedata r:id="rId26" o:title="Image result for 9 icon png" gain="19661f" blacklevel="22938f"/>
                      </v:shape>
                      <v:shape id="Picture 190" o:spid="_x0000_s1028" type="#_x0000_t75" alt="Image result for 9 icon png" style="position:absolute;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">
                        <v:imagedata r:id="rId26" o:title="Image result for 9 icon png" gain="19661f" blacklevel="22938f"/>
                      </v:shape>
                    </v:group>
                  </w:pict>
                </mc:Fallback>
              </mc:AlternateContent>
            </w:r>
            <w:r w:rsidR="00127A22">
              <w:rPr>
                <w:noProof/>
              </w:rPr>
              <w:drawing>
                <wp:inline distT="0" distB="0" distL="0" distR="0" wp14:anchorId="679BCAC0" wp14:editId="14CC4C84">
                  <wp:extent cx="88900" cy="76835"/>
                  <wp:effectExtent l="0" t="0" r="6350" b="0"/>
                  <wp:docPr id="228" name="Picture 189"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Image result for heart png"/>
                          <pic:cNvPicPr>
                            <a:picLocks noChangeAspect="1" noChangeArrowheads="1"/>
                          </pic:cNvPicPr>
                        </pic:nvPicPr>
                        <pic:blipFill>
                          <a:blip r:embed="rId22">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inline>
              </w:drawing>
            </w:r>
          </w:p>
        </w:tc>
        <w:tc>
          <w:tcPr>
            <w:tcW w:w="2234" w:type="dxa"/>
            <w:tcBorders>
              <w:top w:val="single" w:sz="4" w:space="0" w:color="FFFFFF"/>
              <w:bottom w:val="single" w:sz="4" w:space="0" w:color="FFFFFF"/>
            </w:tcBorders>
            <w:shd w:val="clear" w:color="auto" w:fill="BDD6EE"/>
            <w:vAlign w:val="center"/>
          </w:tcPr>
          <w:p w14:paraId="79B94FEF" w14:textId="77777777" w:rsidR="000018CB" w:rsidRPr="00951646" w:rsidRDefault="000018CB" w:rsidP="00951646">
            <w:pPr>
              <w:jc w:val="center"/>
              <w:rPr>
                <w:sz w:val="28"/>
                <w:szCs w:val="32"/>
              </w:rPr>
            </w:pPr>
            <w:r w:rsidRPr="00951646">
              <w:rPr>
                <w:sz w:val="28"/>
                <w:szCs w:val="32"/>
              </w:rPr>
              <w:t>Sexual Orientation</w:t>
            </w:r>
          </w:p>
        </w:tc>
        <w:sdt>
          <w:sdtPr>
            <w:rPr>
              <w:szCs w:val="24"/>
            </w:rPr>
            <w:id w:val="-1779400096"/>
            <w:placeholder>
              <w:docPart w:val="ACA450A5FCCF4EBFAB909407CB1474AF"/>
            </w:placeholder>
            <w:text w:multiLine="1"/>
          </w:sdtPr>
          <w:sdtEndPr/>
          <w:sdtContent>
            <w:tc>
              <w:tcPr>
                <w:tcW w:w="3969" w:type="dxa"/>
                <w:tcBorders>
                  <w:top w:val="single" w:sz="4" w:space="0" w:color="BFBFBF"/>
                  <w:bottom w:val="single" w:sz="4" w:space="0" w:color="BFBFBF"/>
                  <w:right w:val="single" w:sz="4" w:space="0" w:color="BFBFBF"/>
                </w:tcBorders>
                <w:shd w:val="clear" w:color="auto" w:fill="auto"/>
                <w:vAlign w:val="center"/>
              </w:tcPr>
              <w:p w14:paraId="553C7A0F" w14:textId="67986A2B" w:rsidR="000018CB" w:rsidRPr="002543EB" w:rsidRDefault="00C91AAE" w:rsidP="00DC002F">
                <w:r w:rsidRPr="00C91AAE">
                  <w:rPr>
                    <w:szCs w:val="24"/>
                  </w:rPr>
                  <w:t>No issues were identified</w:t>
                </w:r>
                <w:r w:rsidRPr="00C91AAE">
                  <w:rPr>
                    <w:szCs w:val="24"/>
                  </w:rPr>
                  <w:cr/>
                </w:r>
              </w:p>
            </w:tc>
          </w:sdtContent>
        </w:sdt>
        <w:sdt>
          <w:sdtPr>
            <w:rPr>
              <w:b/>
              <w:bCs/>
            </w:rPr>
            <w:id w:val="-1888407599"/>
            <w:placeholder>
              <w:docPart w:val="43F54B72E46949C79E5A2D82DFF8F018"/>
            </w:placeholder>
            <w:showingPlcHdr/>
            <w:text w:multiLine="1"/>
          </w:sdtPr>
          <w:sdtEndPr/>
          <w:sdtContent>
            <w:tc>
              <w:tcPr>
                <w:tcW w:w="1876" w:type="dxa"/>
                <w:tcBorders>
                  <w:top w:val="single" w:sz="4" w:space="0" w:color="BFBFBF"/>
                  <w:left w:val="single" w:sz="4" w:space="0" w:color="BFBFBF"/>
                  <w:bottom w:val="single" w:sz="4" w:space="0" w:color="BFBFBF"/>
                </w:tcBorders>
                <w:shd w:val="clear" w:color="auto" w:fill="auto"/>
                <w:vAlign w:val="center"/>
              </w:tcPr>
              <w:p w14:paraId="0C238392" w14:textId="623B8414" w:rsidR="000018CB" w:rsidRPr="002543EB" w:rsidRDefault="00201FD2" w:rsidP="00DC002F">
                <w:r w:rsidRPr="00A8317A">
                  <w:rPr>
                    <w:rStyle w:val="PlaceholderText"/>
                  </w:rPr>
                  <w:t>Click or tap here to enter text.</w:t>
                </w:r>
              </w:p>
            </w:tc>
          </w:sdtContent>
        </w:sdt>
      </w:tr>
      <w:tr w:rsidR="000018CB" w:rsidRPr="002543EB" w14:paraId="4F5BF536" w14:textId="77777777" w:rsidTr="00951646">
        <w:trPr>
          <w:trHeight w:val="475"/>
        </w:trPr>
        <w:tc>
          <w:tcPr>
            <w:tcW w:w="993" w:type="dxa"/>
            <w:tcBorders>
              <w:top w:val="single" w:sz="4" w:space="0" w:color="FFFFFF"/>
              <w:bottom w:val="single" w:sz="12" w:space="0" w:color="BFBFBF"/>
            </w:tcBorders>
            <w:shd w:val="clear" w:color="auto" w:fill="2E74B5"/>
            <w:vAlign w:val="center"/>
          </w:tcPr>
          <w:p w14:paraId="132D708E" w14:textId="7D233ECB" w:rsidR="000018CB" w:rsidRPr="002543EB" w:rsidRDefault="00127A22" w:rsidP="00DC002F">
            <w:pPr>
              <w:rPr>
                <w:noProof/>
                <w:color w:val="000000"/>
                <w:szCs w:val="24"/>
              </w:rPr>
            </w:pPr>
            <w:r>
              <w:rPr>
                <w:noProof/>
              </w:rPr>
              <w:drawing>
                <wp:anchor distT="0" distB="0" distL="114300" distR="114300" simplePos="0" relativeHeight="251675136" behindDoc="0" locked="0" layoutInCell="1" allowOverlap="1" wp14:anchorId="0AB0567E" wp14:editId="3F9ECCC1">
                  <wp:simplePos x="0" y="0"/>
                  <wp:positionH relativeFrom="column">
                    <wp:posOffset>57150</wp:posOffset>
                  </wp:positionH>
                  <wp:positionV relativeFrom="paragraph">
                    <wp:posOffset>145415</wp:posOffset>
                  </wp:positionV>
                  <wp:extent cx="343535" cy="343535"/>
                  <wp:effectExtent l="0" t="0" r="0" b="0"/>
                  <wp:wrapNone/>
                  <wp:docPr id="229" name="Picture 229"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Image result for british pound png"/>
                          <pic:cNvPicPr>
                            <a:picLocks noChangeAspect="1" noChangeArrowheads="1"/>
                          </pic:cNvPicPr>
                        </pic:nvPicPr>
                        <pic:blipFill>
                          <a:blip r:embed="rId24"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2234" w:type="dxa"/>
            <w:tcBorders>
              <w:top w:val="single" w:sz="4" w:space="0" w:color="FFFFFF"/>
              <w:bottom w:val="single" w:sz="12" w:space="0" w:color="BFBFBF"/>
            </w:tcBorders>
            <w:shd w:val="clear" w:color="auto" w:fill="BDD6EE"/>
            <w:vAlign w:val="center"/>
          </w:tcPr>
          <w:p w14:paraId="5143A5BE" w14:textId="77777777" w:rsidR="000018CB" w:rsidRPr="00951646" w:rsidRDefault="000018CB" w:rsidP="00951646">
            <w:pPr>
              <w:jc w:val="center"/>
              <w:rPr>
                <w:sz w:val="28"/>
                <w:szCs w:val="32"/>
              </w:rPr>
            </w:pPr>
            <w:r w:rsidRPr="00951646">
              <w:rPr>
                <w:sz w:val="28"/>
                <w:szCs w:val="32"/>
              </w:rPr>
              <w:t>Socio-economic</w:t>
            </w:r>
          </w:p>
        </w:tc>
        <w:sdt>
          <w:sdtPr>
            <w:rPr>
              <w:szCs w:val="24"/>
            </w:rPr>
            <w:id w:val="-1012058969"/>
            <w:placeholder>
              <w:docPart w:val="248954F807B048BBAC21A5B979531377"/>
            </w:placeholder>
            <w:text w:multiLine="1"/>
          </w:sdtPr>
          <w:sdtEndPr/>
          <w:sdtContent>
            <w:tc>
              <w:tcPr>
                <w:tcW w:w="3969" w:type="dxa"/>
                <w:tcBorders>
                  <w:top w:val="single" w:sz="4" w:space="0" w:color="BFBFBF"/>
                  <w:bottom w:val="single" w:sz="12" w:space="0" w:color="BFBFBF"/>
                  <w:right w:val="single" w:sz="4" w:space="0" w:color="BFBFBF"/>
                </w:tcBorders>
                <w:shd w:val="clear" w:color="auto" w:fill="auto"/>
                <w:vAlign w:val="center"/>
              </w:tcPr>
              <w:p w14:paraId="0B276456" w14:textId="32F5555E" w:rsidR="00106BD4" w:rsidRPr="00A31EB9" w:rsidRDefault="00C91AAE" w:rsidP="00DC002F">
                <w:r w:rsidRPr="00C91AAE">
                  <w:rPr>
                    <w:szCs w:val="24"/>
                  </w:rPr>
                  <w:t>No issues were identified</w:t>
                </w:r>
                <w:r w:rsidRPr="00C91AAE">
                  <w:rPr>
                    <w:szCs w:val="24"/>
                  </w:rPr>
                  <w:cr/>
                </w:r>
              </w:p>
            </w:tc>
          </w:sdtContent>
        </w:sdt>
        <w:sdt>
          <w:sdtPr>
            <w:rPr>
              <w:b/>
              <w:bCs/>
            </w:rPr>
            <w:id w:val="1050421114"/>
            <w:placeholder>
              <w:docPart w:val="2F35D8C93FD5477B9DD6678D3B443150"/>
            </w:placeholder>
            <w:showingPlcHdr/>
            <w:text w:multiLine="1"/>
          </w:sdtPr>
          <w:sdtEndPr/>
          <w:sdtContent>
            <w:tc>
              <w:tcPr>
                <w:tcW w:w="1876" w:type="dxa"/>
                <w:tcBorders>
                  <w:top w:val="single" w:sz="4" w:space="0" w:color="BFBFBF"/>
                  <w:left w:val="single" w:sz="4" w:space="0" w:color="BFBFBF"/>
                  <w:bottom w:val="single" w:sz="12" w:space="0" w:color="BFBFBF"/>
                </w:tcBorders>
                <w:shd w:val="clear" w:color="auto" w:fill="auto"/>
              </w:tcPr>
              <w:p w14:paraId="303A8062" w14:textId="591A6D3D" w:rsidR="000018CB" w:rsidRPr="002543EB" w:rsidRDefault="00201FD2" w:rsidP="00DC002F">
                <w:r w:rsidRPr="00A8317A">
                  <w:rPr>
                    <w:rStyle w:val="PlaceholderText"/>
                  </w:rPr>
                  <w:t>Click or tap here to enter text.</w:t>
                </w:r>
              </w:p>
            </w:tc>
          </w:sdtContent>
        </w:sdt>
      </w:tr>
    </w:tbl>
    <w:p w14:paraId="7D34AA87" w14:textId="667BF5E9" w:rsidR="003D769C" w:rsidRDefault="003D769C" w:rsidP="00DC002F"/>
    <w:p w14:paraId="3C95E51B" w14:textId="157143D6" w:rsidR="00951646" w:rsidRDefault="00951646" w:rsidP="00DC002F"/>
    <w:p w14:paraId="3544151A" w14:textId="0FEA4E4E" w:rsidR="00955401" w:rsidRDefault="00955401" w:rsidP="00DC002F"/>
    <w:p w14:paraId="2ACAC13B" w14:textId="2DBEF351" w:rsidR="00955401" w:rsidRDefault="00955401" w:rsidP="00DC002F"/>
    <w:p w14:paraId="1189423F" w14:textId="77777777" w:rsidR="00955401" w:rsidRDefault="00955401" w:rsidP="00DC002F"/>
    <w:p w14:paraId="0BD4F13B" w14:textId="77777777" w:rsidR="0046615A" w:rsidRPr="002543EB" w:rsidRDefault="00127A22" w:rsidP="00DC002F">
      <w:pPr>
        <w:rPr>
          <w:color w:val="404040"/>
          <w:sz w:val="40"/>
          <w:szCs w:val="40"/>
        </w:rPr>
      </w:pPr>
      <w:r>
        <w:rPr>
          <w:noProof/>
        </w:rPr>
        <w:drawing>
          <wp:anchor distT="0" distB="0" distL="114300" distR="114300" simplePos="0" relativeHeight="251647488" behindDoc="0" locked="0" layoutInCell="1" allowOverlap="1" wp14:anchorId="29F2E4EF" wp14:editId="4A21E4B9">
            <wp:simplePos x="0" y="0"/>
            <wp:positionH relativeFrom="column">
              <wp:posOffset>-62865</wp:posOffset>
            </wp:positionH>
            <wp:positionV relativeFrom="paragraph">
              <wp:posOffset>3175</wp:posOffset>
            </wp:positionV>
            <wp:extent cx="1468755" cy="799465"/>
            <wp:effectExtent l="0" t="0" r="0" b="0"/>
            <wp:wrapSquare wrapText="bothSides"/>
            <wp:docPr id="6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7">
                      <a:extLst>
                        <a:ext uri="{28A0092B-C50C-407E-A947-70E740481C1C}">
                          <a14:useLocalDpi xmlns:a14="http://schemas.microsoft.com/office/drawing/2010/main" val="0"/>
                        </a:ext>
                      </a:extLst>
                    </a:blip>
                    <a:srcRect l="25809" t="21964" b="34146"/>
                    <a:stretch>
                      <a:fillRect/>
                    </a:stretch>
                  </pic:blipFill>
                  <pic:spPr bwMode="auto">
                    <a:xfrm>
                      <a:off x="0" y="0"/>
                      <a:ext cx="1468755" cy="799465"/>
                    </a:xfrm>
                    <a:prstGeom prst="rect">
                      <a:avLst/>
                    </a:prstGeom>
                    <a:noFill/>
                  </pic:spPr>
                </pic:pic>
              </a:graphicData>
            </a:graphic>
            <wp14:sizeRelH relativeFrom="page">
              <wp14:pctWidth>0</wp14:pctWidth>
            </wp14:sizeRelH>
            <wp14:sizeRelV relativeFrom="page">
              <wp14:pctHeight>0</wp14:pctHeight>
            </wp14:sizeRelV>
          </wp:anchor>
        </w:drawing>
      </w:r>
    </w:p>
    <w:p w14:paraId="03372A59" w14:textId="77777777" w:rsidR="00E84AA1" w:rsidRPr="002543EB" w:rsidRDefault="00D83DAD" w:rsidP="00DC002F">
      <w:pPr>
        <w:rPr>
          <w:b/>
          <w:sz w:val="40"/>
          <w:szCs w:val="40"/>
        </w:rPr>
      </w:pPr>
      <w:r w:rsidRPr="002543EB">
        <w:rPr>
          <w:b/>
          <w:sz w:val="40"/>
          <w:szCs w:val="40"/>
        </w:rPr>
        <w:br w:type="textWrapping" w:clear="all"/>
      </w:r>
      <w:r w:rsidR="00C9345E" w:rsidRPr="002543EB">
        <w:t>Provide an impact rating based on the degree to which the policy/practice/procedure/function will negatively impact people who share a protected characteristic.</w:t>
      </w:r>
    </w:p>
    <w:p w14:paraId="76603780" w14:textId="5914D490" w:rsidR="000D787C" w:rsidRPr="002543EB" w:rsidRDefault="000D787C" w:rsidP="00DC002F"/>
    <w:p w14:paraId="643E18EB" w14:textId="7698A592" w:rsidR="004A5D1E" w:rsidRPr="00951646" w:rsidRDefault="00951646" w:rsidP="00DC002F">
      <w:pPr>
        <w:rPr>
          <w:b/>
          <w:bCs/>
        </w:rPr>
      </w:pPr>
      <w:r w:rsidRPr="00951646">
        <w:rPr>
          <w:b/>
          <w:bCs/>
          <w:noProof/>
          <w:sz w:val="28"/>
          <w:szCs w:val="32"/>
        </w:rPr>
        <mc:AlternateContent>
          <mc:Choice Requires="wps">
            <w:drawing>
              <wp:anchor distT="0" distB="0" distL="114300" distR="114300" simplePos="0" relativeHeight="251677184" behindDoc="1" locked="0" layoutInCell="1" allowOverlap="1" wp14:anchorId="66457166" wp14:editId="1333F7E9">
                <wp:simplePos x="0" y="0"/>
                <wp:positionH relativeFrom="margin">
                  <wp:align>right</wp:align>
                </wp:positionH>
                <wp:positionV relativeFrom="paragraph">
                  <wp:posOffset>226255</wp:posOffset>
                </wp:positionV>
                <wp:extent cx="5743770" cy="3223456"/>
                <wp:effectExtent l="0" t="0" r="9525" b="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770" cy="3223456"/>
                        </a:xfrm>
                        <a:prstGeom prst="rect">
                          <a:avLst/>
                        </a:prstGeom>
                        <a:solidFill>
                          <a:srgbClr val="5B9BD5">
                            <a:lumMod val="40000"/>
                            <a:lumOff val="6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0A27EB" id="Rectangle 232" o:spid="_x0000_s1026" style="position:absolute;margin-left:401.05pt;margin-top:17.8pt;width:452.25pt;height:253.8pt;z-index:-25163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" fillcolor="#bdd7ee" stroked="f" strokeweight="1pt">
                <v:fill opacity="39321f"/>
                <w10:wrap anchorx="margin"/>
              </v:rect>
            </w:pict>
          </mc:Fallback>
        </mc:AlternateContent>
      </w:r>
      <w:r w:rsidR="00CE62A5" w:rsidRPr="00951646">
        <w:rPr>
          <w:b/>
          <w:bCs/>
          <w:sz w:val="28"/>
          <w:szCs w:val="32"/>
        </w:rPr>
        <w:t>Impact Rating Key</w:t>
      </w:r>
    </w:p>
    <w:p w14:paraId="3D4EE409" w14:textId="6515C034" w:rsidR="00E84AA1" w:rsidRPr="002543EB" w:rsidRDefault="00127A22" w:rsidP="00DC002F">
      <w:r>
        <w:rPr>
          <w:noProof/>
        </w:rPr>
        <mc:AlternateContent>
          <mc:Choice Requires="wps">
            <w:drawing>
              <wp:inline distT="0" distB="0" distL="0" distR="0" wp14:anchorId="1A2A9C20" wp14:editId="57796768">
                <wp:extent cx="283210" cy="283210"/>
                <wp:effectExtent l="9525" t="8255" r="12065" b="13335"/>
                <wp:docPr id="3"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548235"/>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9F60075" id="Oval 229"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" fillcolor="#548235"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Low</w:t>
      </w:r>
    </w:p>
    <w:p w14:paraId="168EFFFE" w14:textId="77777777" w:rsidR="00E84AA1" w:rsidRPr="005F52E3" w:rsidRDefault="00E84AA1" w:rsidP="00DC002F">
      <w:pPr>
        <w:rPr>
          <w:sz w:val="22"/>
          <w:szCs w:val="22"/>
        </w:rPr>
      </w:pPr>
      <w:r w:rsidRPr="005F52E3">
        <w:rPr>
          <w:sz w:val="22"/>
          <w:szCs w:val="24"/>
        </w:rPr>
        <w:lastRenderedPageBreak/>
        <w:t xml:space="preserve">There is </w:t>
      </w:r>
      <w:r w:rsidRPr="005F52E3">
        <w:rPr>
          <w:b/>
          <w:bCs/>
          <w:sz w:val="22"/>
          <w:szCs w:val="24"/>
        </w:rPr>
        <w:t>little or no evidence</w:t>
      </w:r>
      <w:r w:rsidRPr="005F52E3">
        <w:rPr>
          <w:sz w:val="22"/>
          <w:szCs w:val="24"/>
        </w:rPr>
        <w:t xml:space="preserve"> that s</w:t>
      </w:r>
      <w:r w:rsidR="00C9345E" w:rsidRPr="005F52E3">
        <w:rPr>
          <w:sz w:val="22"/>
          <w:szCs w:val="24"/>
        </w:rPr>
        <w:t>ome people</w:t>
      </w:r>
      <w:r w:rsidRPr="005F52E3">
        <w:rPr>
          <w:sz w:val="22"/>
          <w:szCs w:val="24"/>
        </w:rPr>
        <w:t xml:space="preserve"> are (or</w:t>
      </w:r>
      <w:r w:rsidR="00C22228" w:rsidRPr="005F52E3">
        <w:rPr>
          <w:sz w:val="22"/>
          <w:szCs w:val="24"/>
        </w:rPr>
        <w:t xml:space="preserve"> could be) differently affected </w:t>
      </w:r>
      <w:r w:rsidRPr="005F52E3">
        <w:rPr>
          <w:sz w:val="22"/>
          <w:szCs w:val="24"/>
        </w:rPr>
        <w:t xml:space="preserve">by the </w:t>
      </w:r>
      <w:r w:rsidR="00C9345E" w:rsidRPr="005F52E3">
        <w:rPr>
          <w:sz w:val="22"/>
          <w:szCs w:val="24"/>
        </w:rPr>
        <w:t>policy/practice/procedure/function</w:t>
      </w:r>
      <w:r w:rsidR="00C9345E" w:rsidRPr="005F52E3">
        <w:rPr>
          <w:sz w:val="22"/>
          <w:szCs w:val="22"/>
        </w:rPr>
        <w:t>.</w:t>
      </w:r>
    </w:p>
    <w:p w14:paraId="06FF7B22" w14:textId="77777777" w:rsidR="00E84AA1" w:rsidRPr="002543EB" w:rsidRDefault="00E84AA1" w:rsidP="00DC002F"/>
    <w:p w14:paraId="12238240" w14:textId="0E7B810E" w:rsidR="00E84AA1" w:rsidRPr="002543EB" w:rsidRDefault="00127A22" w:rsidP="00DC002F">
      <w:r>
        <w:rPr>
          <w:noProof/>
        </w:rPr>
        <mc:AlternateContent>
          <mc:Choice Requires="wps">
            <w:drawing>
              <wp:inline distT="0" distB="0" distL="0" distR="0" wp14:anchorId="6FB440FA" wp14:editId="6780DCDE">
                <wp:extent cx="283210" cy="283210"/>
                <wp:effectExtent l="9525" t="11430" r="12065" b="10160"/>
                <wp:docPr id="2"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C55A11"/>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9D1B249" id="Oval 230"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" fillcolor="#c55a11"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Medium</w:t>
      </w:r>
    </w:p>
    <w:p w14:paraId="77487BE2" w14:textId="77777777" w:rsidR="00E84AA1" w:rsidRPr="005F52E3" w:rsidRDefault="002928E2" w:rsidP="00DC002F">
      <w:pPr>
        <w:rPr>
          <w:sz w:val="22"/>
          <w:szCs w:val="24"/>
        </w:rPr>
      </w:pPr>
      <w:r w:rsidRPr="005F52E3">
        <w:rPr>
          <w:sz w:val="22"/>
          <w:szCs w:val="24"/>
        </w:rPr>
        <w:t xml:space="preserve">There is </w:t>
      </w:r>
      <w:r w:rsidRPr="005F52E3">
        <w:rPr>
          <w:b/>
          <w:bCs/>
          <w:sz w:val="22"/>
          <w:szCs w:val="24"/>
        </w:rPr>
        <w:t>some evidence</w:t>
      </w:r>
      <w:r w:rsidRPr="005F52E3">
        <w:rPr>
          <w:sz w:val="22"/>
          <w:szCs w:val="24"/>
        </w:rPr>
        <w:t xml:space="preserve"> th</w:t>
      </w:r>
      <w:r w:rsidR="00C9345E" w:rsidRPr="005F52E3">
        <w:rPr>
          <w:sz w:val="22"/>
          <w:szCs w:val="24"/>
        </w:rPr>
        <w:t xml:space="preserve">at people </w:t>
      </w:r>
      <w:r w:rsidRPr="005F52E3">
        <w:rPr>
          <w:sz w:val="22"/>
          <w:szCs w:val="24"/>
        </w:rPr>
        <w:t>are (or could be) differently affected by the policy/</w:t>
      </w:r>
      <w:r w:rsidR="00C9345E" w:rsidRPr="005F52E3">
        <w:rPr>
          <w:sz w:val="22"/>
          <w:szCs w:val="24"/>
        </w:rPr>
        <w:t>practice/procedure/function.</w:t>
      </w:r>
    </w:p>
    <w:p w14:paraId="32C57481" w14:textId="77777777" w:rsidR="00E84AA1" w:rsidRPr="002543EB" w:rsidRDefault="00E84AA1" w:rsidP="00DC002F"/>
    <w:p w14:paraId="5C1345D0" w14:textId="3312BAB9" w:rsidR="004A5D1E" w:rsidRPr="002543EB" w:rsidRDefault="00127A22" w:rsidP="00DC002F">
      <w:r>
        <w:rPr>
          <w:noProof/>
        </w:rPr>
        <mc:AlternateContent>
          <mc:Choice Requires="wps">
            <w:drawing>
              <wp:inline distT="0" distB="0" distL="0" distR="0" wp14:anchorId="712DB05A" wp14:editId="55A6138E">
                <wp:extent cx="283210" cy="283210"/>
                <wp:effectExtent l="9525" t="8255" r="12065" b="13335"/>
                <wp:docPr id="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FF0000"/>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0BBB82" id="Oval 231" o:spid="_x0000_s1026" style="width:22.3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" fillcolor="red" strokecolor="#a6a6a6" strokeweight="1pt">
                <v:stroke joinstyle="miter"/>
                <w10:anchorlock/>
              </v:oval>
            </w:pict>
          </mc:Fallback>
        </mc:AlternateContent>
      </w:r>
      <w:r w:rsidR="00951646">
        <w:rPr>
          <w:b/>
          <w:bCs/>
          <w:sz w:val="28"/>
          <w:szCs w:val="32"/>
        </w:rPr>
        <w:t xml:space="preserve"> </w:t>
      </w:r>
      <w:r w:rsidR="00E84AA1" w:rsidRPr="00951646">
        <w:rPr>
          <w:b/>
          <w:bCs/>
          <w:sz w:val="28"/>
          <w:szCs w:val="32"/>
        </w:rPr>
        <w:t>High</w:t>
      </w:r>
    </w:p>
    <w:p w14:paraId="6A6A2B4E" w14:textId="77777777" w:rsidR="000B03AD" w:rsidRPr="005F52E3" w:rsidRDefault="00E84AA1" w:rsidP="00DC002F">
      <w:pPr>
        <w:rPr>
          <w:sz w:val="22"/>
          <w:szCs w:val="24"/>
        </w:rPr>
      </w:pPr>
      <w:r w:rsidRPr="005F52E3">
        <w:rPr>
          <w:sz w:val="22"/>
          <w:szCs w:val="24"/>
        </w:rPr>
        <w:t xml:space="preserve">There is </w:t>
      </w:r>
      <w:r w:rsidRPr="005F52E3">
        <w:rPr>
          <w:b/>
          <w:bCs/>
          <w:sz w:val="22"/>
          <w:szCs w:val="24"/>
        </w:rPr>
        <w:t>substantial evidence</w:t>
      </w:r>
      <w:r w:rsidRPr="005F52E3">
        <w:rPr>
          <w:sz w:val="22"/>
          <w:szCs w:val="24"/>
        </w:rPr>
        <w:t xml:space="preserve"> that people are (or could be) differently affected by</w:t>
      </w:r>
      <w:r w:rsidR="004A5D1E" w:rsidRPr="005F52E3">
        <w:rPr>
          <w:sz w:val="22"/>
          <w:szCs w:val="24"/>
        </w:rPr>
        <w:t xml:space="preserve"> the </w:t>
      </w:r>
      <w:r w:rsidR="002928E2" w:rsidRPr="005F52E3">
        <w:rPr>
          <w:sz w:val="22"/>
          <w:szCs w:val="24"/>
        </w:rPr>
        <w:t>policy/procedure/decision</w:t>
      </w:r>
    </w:p>
    <w:p w14:paraId="1E40963E" w14:textId="77777777" w:rsidR="006C11B8" w:rsidRPr="002543EB" w:rsidRDefault="006C11B8" w:rsidP="00DC002F"/>
    <w:tbl>
      <w:tblPr>
        <w:tblW w:w="5000" w:type="pct"/>
        <w:tblBorders>
          <w:top w:val="single" w:sz="12" w:space="0" w:color="auto"/>
          <w:bottom w:val="single" w:sz="12" w:space="0" w:color="auto"/>
          <w:insideH w:val="single" w:sz="12" w:space="0" w:color="7F7F7F"/>
        </w:tblBorders>
        <w:tblLook w:val="04A0" w:firstRow="1" w:lastRow="0" w:firstColumn="1" w:lastColumn="0" w:noHBand="0" w:noVBand="1"/>
      </w:tblPr>
      <w:tblGrid>
        <w:gridCol w:w="947"/>
        <w:gridCol w:w="2163"/>
        <w:gridCol w:w="1666"/>
        <w:gridCol w:w="1939"/>
        <w:gridCol w:w="2311"/>
      </w:tblGrid>
      <w:tr w:rsidR="001F5CF2" w:rsidRPr="002543EB" w14:paraId="52234266" w14:textId="77777777" w:rsidTr="005F52E3">
        <w:trPr>
          <w:trHeight w:val="824"/>
        </w:trPr>
        <w:tc>
          <w:tcPr>
            <w:tcW w:w="1723" w:type="pct"/>
            <w:gridSpan w:val="2"/>
            <w:tcBorders>
              <w:top w:val="single" w:sz="4" w:space="0" w:color="BFBFBF"/>
              <w:bottom w:val="single" w:sz="4" w:space="0" w:color="FFFFFF"/>
            </w:tcBorders>
            <w:shd w:val="clear" w:color="auto" w:fill="BDD6EE"/>
            <w:vAlign w:val="center"/>
          </w:tcPr>
          <w:p w14:paraId="2ED08C2F" w14:textId="77777777" w:rsidR="009C6B4E" w:rsidRPr="00951646" w:rsidRDefault="00FA105C" w:rsidP="00951646">
            <w:pPr>
              <w:jc w:val="center"/>
              <w:rPr>
                <w:b/>
                <w:bCs/>
                <w:sz w:val="28"/>
                <w:szCs w:val="32"/>
              </w:rPr>
            </w:pPr>
            <w:r w:rsidRPr="00951646">
              <w:rPr>
                <w:b/>
                <w:bCs/>
                <w:sz w:val="28"/>
                <w:szCs w:val="32"/>
              </w:rPr>
              <w:t>Protected Characteristic</w:t>
            </w:r>
          </w:p>
        </w:tc>
        <w:tc>
          <w:tcPr>
            <w:tcW w:w="923" w:type="pct"/>
            <w:tcBorders>
              <w:top w:val="single" w:sz="12" w:space="0" w:color="BFBFBF"/>
              <w:bottom w:val="single" w:sz="12" w:space="0" w:color="BFBFBF"/>
              <w:right w:val="single" w:sz="4" w:space="0" w:color="FFFFFF"/>
            </w:tcBorders>
            <w:shd w:val="clear" w:color="auto" w:fill="538135"/>
            <w:vAlign w:val="center"/>
          </w:tcPr>
          <w:p w14:paraId="119EC1BE"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Low</w:t>
            </w:r>
          </w:p>
        </w:tc>
        <w:tc>
          <w:tcPr>
            <w:tcW w:w="1074" w:type="pct"/>
            <w:tcBorders>
              <w:top w:val="single" w:sz="12" w:space="0" w:color="BFBFBF"/>
              <w:left w:val="single" w:sz="4" w:space="0" w:color="FFFFFF"/>
              <w:bottom w:val="single" w:sz="12" w:space="0" w:color="BFBFBF"/>
              <w:right w:val="single" w:sz="4" w:space="0" w:color="FFFFFF"/>
            </w:tcBorders>
            <w:shd w:val="clear" w:color="auto" w:fill="C45911"/>
            <w:vAlign w:val="center"/>
          </w:tcPr>
          <w:p w14:paraId="127B4143"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Medium</w:t>
            </w:r>
          </w:p>
        </w:tc>
        <w:tc>
          <w:tcPr>
            <w:tcW w:w="1281" w:type="pct"/>
            <w:tcBorders>
              <w:top w:val="single" w:sz="12" w:space="0" w:color="BFBFBF"/>
              <w:left w:val="single" w:sz="4" w:space="0" w:color="FFFFFF"/>
              <w:bottom w:val="single" w:sz="12" w:space="0" w:color="BFBFBF"/>
            </w:tcBorders>
            <w:shd w:val="clear" w:color="auto" w:fill="FF0000"/>
            <w:vAlign w:val="center"/>
          </w:tcPr>
          <w:p w14:paraId="1D835366"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High</w:t>
            </w:r>
          </w:p>
        </w:tc>
      </w:tr>
      <w:tr w:rsidR="001F5CF2" w:rsidRPr="002543EB" w14:paraId="292D4051" w14:textId="77777777" w:rsidTr="005F52E3">
        <w:trPr>
          <w:trHeight w:val="824"/>
        </w:trPr>
        <w:tc>
          <w:tcPr>
            <w:tcW w:w="525" w:type="pct"/>
            <w:tcBorders>
              <w:top w:val="single" w:sz="12" w:space="0" w:color="BFBFBF"/>
              <w:bottom w:val="single" w:sz="4" w:space="0" w:color="FFFFFF"/>
            </w:tcBorders>
            <w:shd w:val="clear" w:color="auto" w:fill="323E4F"/>
          </w:tcPr>
          <w:p w14:paraId="2DB734CC" w14:textId="6288CC46" w:rsidR="009C6B4E" w:rsidRPr="002543EB" w:rsidRDefault="00127A22" w:rsidP="00DC002F">
            <w:pPr>
              <w:rPr>
                <w:color w:val="000000"/>
                <w:szCs w:val="24"/>
              </w:rPr>
            </w:pPr>
            <w:r>
              <w:rPr>
                <w:noProof/>
              </w:rPr>
              <w:drawing>
                <wp:anchor distT="0" distB="0" distL="114300" distR="114300" simplePos="0" relativeHeight="251643392" behindDoc="0" locked="0" layoutInCell="1" allowOverlap="1" wp14:anchorId="1A12352D" wp14:editId="5F48FF6F">
                  <wp:simplePos x="0" y="0"/>
                  <wp:positionH relativeFrom="column">
                    <wp:posOffset>78740</wp:posOffset>
                  </wp:positionH>
                  <wp:positionV relativeFrom="paragraph">
                    <wp:posOffset>76835</wp:posOffset>
                  </wp:positionV>
                  <wp:extent cx="372110" cy="372110"/>
                  <wp:effectExtent l="0" t="0" r="0" b="0"/>
                  <wp:wrapNone/>
                  <wp:docPr id="57" name="Picture 19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age result for family icon png"/>
                          <pic:cNvPicPr>
                            <a:picLocks noChangeAspect="1" noChangeArrowheads="1"/>
                          </pic:cNvPicPr>
                        </pic:nvPicPr>
                        <pic:blipFill>
                          <a:blip r:embed="rId12"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12" w:space="0" w:color="BFBFBF"/>
              <w:bottom w:val="single" w:sz="4" w:space="0" w:color="FFFFFF"/>
            </w:tcBorders>
            <w:shd w:val="clear" w:color="auto" w:fill="BDD6EE"/>
            <w:vAlign w:val="center"/>
          </w:tcPr>
          <w:p w14:paraId="6871459B" w14:textId="77777777" w:rsidR="009C6B4E" w:rsidRPr="005F52E3" w:rsidRDefault="009C6B4E" w:rsidP="005F52E3">
            <w:pPr>
              <w:jc w:val="center"/>
              <w:rPr>
                <w:sz w:val="28"/>
                <w:szCs w:val="32"/>
              </w:rPr>
            </w:pPr>
            <w:r w:rsidRPr="005F52E3">
              <w:rPr>
                <w:sz w:val="28"/>
                <w:szCs w:val="32"/>
              </w:rPr>
              <w:t>Age</w:t>
            </w:r>
          </w:p>
        </w:tc>
        <w:sdt>
          <w:sdtPr>
            <w:rPr>
              <w:rStyle w:val="form"/>
              <w:color w:val="385623" w:themeColor="accent6" w:themeShade="80"/>
            </w:rPr>
            <w:id w:val="469332180"/>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12" w:space="0" w:color="BFBFBF"/>
                  <w:bottom w:val="single" w:sz="12" w:space="0" w:color="BFBFBF"/>
                </w:tcBorders>
                <w:shd w:val="clear" w:color="auto" w:fill="auto"/>
                <w:vAlign w:val="center"/>
              </w:tcPr>
              <w:p w14:paraId="5C8840CB" w14:textId="1CEC4E48"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651861661"/>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12" w:space="0" w:color="BFBFBF"/>
                  <w:bottom w:val="single" w:sz="12" w:space="0" w:color="BFBFBF"/>
                </w:tcBorders>
                <w:shd w:val="clear" w:color="auto" w:fill="auto"/>
                <w:vAlign w:val="center"/>
              </w:tcPr>
              <w:p w14:paraId="722AA4C1" w14:textId="509C2AB1"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579251377"/>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12" w:space="0" w:color="BFBFBF"/>
                  <w:bottom w:val="single" w:sz="12" w:space="0" w:color="BFBFBF"/>
                </w:tcBorders>
                <w:shd w:val="clear" w:color="auto" w:fill="auto"/>
                <w:vAlign w:val="center"/>
              </w:tcPr>
              <w:p w14:paraId="68FF675D" w14:textId="35A765C4"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43C443F7" w14:textId="77777777" w:rsidTr="005F52E3">
        <w:trPr>
          <w:trHeight w:val="824"/>
        </w:trPr>
        <w:tc>
          <w:tcPr>
            <w:tcW w:w="525" w:type="pct"/>
            <w:tcBorders>
              <w:top w:val="single" w:sz="4" w:space="0" w:color="FFFFFF"/>
              <w:bottom w:val="single" w:sz="4" w:space="0" w:color="FFFFFF"/>
            </w:tcBorders>
            <w:shd w:val="clear" w:color="auto" w:fill="323E4F"/>
          </w:tcPr>
          <w:p w14:paraId="48091B9F" w14:textId="3138C5C3" w:rsidR="009C6B4E" w:rsidRPr="002543EB" w:rsidRDefault="00127A22" w:rsidP="00DC002F">
            <w:pPr>
              <w:rPr>
                <w:color w:val="000000"/>
                <w:szCs w:val="24"/>
              </w:rPr>
            </w:pPr>
            <w:r>
              <w:rPr>
                <w:noProof/>
              </w:rPr>
              <w:drawing>
                <wp:anchor distT="0" distB="0" distL="114300" distR="114300" simplePos="0" relativeHeight="251632128" behindDoc="0" locked="0" layoutInCell="1" allowOverlap="1" wp14:anchorId="4C7FAB82" wp14:editId="0E7C1ECB">
                  <wp:simplePos x="0" y="0"/>
                  <wp:positionH relativeFrom="column">
                    <wp:posOffset>107315</wp:posOffset>
                  </wp:positionH>
                  <wp:positionV relativeFrom="paragraph">
                    <wp:posOffset>82550</wp:posOffset>
                  </wp:positionV>
                  <wp:extent cx="331470" cy="340995"/>
                  <wp:effectExtent l="0" t="0" r="0" b="0"/>
                  <wp:wrapNone/>
                  <wp:docPr id="55" name="Picture 29"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wheelchair png"/>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20758572" w14:textId="77777777" w:rsidR="009C6B4E" w:rsidRPr="005F52E3" w:rsidRDefault="009C6B4E" w:rsidP="005F52E3">
            <w:pPr>
              <w:jc w:val="center"/>
              <w:rPr>
                <w:sz w:val="28"/>
                <w:szCs w:val="32"/>
              </w:rPr>
            </w:pPr>
            <w:r w:rsidRPr="005F52E3">
              <w:rPr>
                <w:sz w:val="28"/>
                <w:szCs w:val="32"/>
              </w:rPr>
              <w:t>Disability</w:t>
            </w:r>
          </w:p>
        </w:tc>
        <w:sdt>
          <w:sdtPr>
            <w:rPr>
              <w:rStyle w:val="form"/>
              <w:color w:val="385623" w:themeColor="accent6" w:themeShade="80"/>
            </w:rPr>
            <w:id w:val="-640811233"/>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12" w:space="0" w:color="BFBFBF"/>
                  <w:bottom w:val="single" w:sz="4" w:space="0" w:color="BFBFBF"/>
                </w:tcBorders>
                <w:shd w:val="clear" w:color="auto" w:fill="auto"/>
                <w:vAlign w:val="center"/>
              </w:tcPr>
              <w:p w14:paraId="578D225B" w14:textId="2352A909"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6834736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12" w:space="0" w:color="BFBFBF"/>
                  <w:bottom w:val="single" w:sz="4" w:space="0" w:color="BFBFBF"/>
                </w:tcBorders>
                <w:shd w:val="clear" w:color="auto" w:fill="auto"/>
                <w:vAlign w:val="center"/>
              </w:tcPr>
              <w:p w14:paraId="5C6BE2E2" w14:textId="132FF0EF" w:rsidR="00D07647" w:rsidRPr="002543EB" w:rsidRDefault="00AA65F2" w:rsidP="005F52E3">
                <w:pPr>
                  <w:jc w:val="center"/>
                </w:pPr>
                <w:r w:rsidRPr="00AA65F2">
                  <w:rPr>
                    <w:rStyle w:val="form"/>
                    <w:color w:val="C45911" w:themeColor="accent2" w:themeShade="BF"/>
                  </w:rPr>
                  <w:sym w:font="Wingdings" w:char="F0A8"/>
                </w:r>
              </w:p>
            </w:tc>
          </w:sdtContent>
        </w:sdt>
        <w:sdt>
          <w:sdtPr>
            <w:rPr>
              <w:rStyle w:val="form"/>
              <w:color w:val="FF0000"/>
            </w:rPr>
            <w:id w:val="-1309316766"/>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12" w:space="0" w:color="BFBFBF"/>
                  <w:bottom w:val="single" w:sz="4" w:space="0" w:color="BFBFBF"/>
                </w:tcBorders>
                <w:shd w:val="clear" w:color="auto" w:fill="auto"/>
                <w:vAlign w:val="center"/>
              </w:tcPr>
              <w:p w14:paraId="31EBF289" w14:textId="1CE4D16E"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31C16E82" w14:textId="77777777" w:rsidTr="005F52E3">
        <w:trPr>
          <w:trHeight w:val="824"/>
        </w:trPr>
        <w:tc>
          <w:tcPr>
            <w:tcW w:w="525" w:type="pct"/>
            <w:tcBorders>
              <w:top w:val="single" w:sz="4" w:space="0" w:color="FFFFFF"/>
              <w:bottom w:val="single" w:sz="4" w:space="0" w:color="FFFFFF"/>
            </w:tcBorders>
            <w:shd w:val="clear" w:color="auto" w:fill="323E4F"/>
          </w:tcPr>
          <w:p w14:paraId="5B703E89" w14:textId="1CA00D23" w:rsidR="009C6B4E" w:rsidRPr="002543EB" w:rsidRDefault="00127A22" w:rsidP="00DC002F">
            <w:pPr>
              <w:rPr>
                <w:color w:val="000000"/>
                <w:szCs w:val="24"/>
              </w:rPr>
            </w:pPr>
            <w:r>
              <w:rPr>
                <w:noProof/>
              </w:rPr>
              <w:drawing>
                <wp:anchor distT="0" distB="0" distL="114300" distR="114300" simplePos="0" relativeHeight="251633152" behindDoc="0" locked="0" layoutInCell="1" allowOverlap="1" wp14:anchorId="297DFB20" wp14:editId="4AB60093">
                  <wp:simplePos x="0" y="0"/>
                  <wp:positionH relativeFrom="column">
                    <wp:posOffset>95250</wp:posOffset>
                  </wp:positionH>
                  <wp:positionV relativeFrom="paragraph">
                    <wp:posOffset>69215</wp:posOffset>
                  </wp:positionV>
                  <wp:extent cx="314325" cy="366395"/>
                  <wp:effectExtent l="0" t="0" r="0" b="0"/>
                  <wp:wrapNone/>
                  <wp:docPr id="53" name="Picture 254"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Image result for gender reassignment png"/>
                          <pic:cNvPicPr>
                            <a:picLocks noChangeAspect="1" noChangeArrowheads="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7C1BE582" w14:textId="77777777" w:rsidR="009C6B4E" w:rsidRPr="005F52E3" w:rsidRDefault="00A52F97" w:rsidP="005F52E3">
            <w:pPr>
              <w:jc w:val="center"/>
              <w:rPr>
                <w:sz w:val="28"/>
                <w:szCs w:val="32"/>
              </w:rPr>
            </w:pPr>
            <w:r w:rsidRPr="005F52E3">
              <w:rPr>
                <w:sz w:val="28"/>
                <w:szCs w:val="32"/>
              </w:rPr>
              <w:t>Trans</w:t>
            </w:r>
          </w:p>
        </w:tc>
        <w:tc>
          <w:tcPr>
            <w:tcW w:w="923" w:type="pct"/>
            <w:tcBorders>
              <w:top w:val="single" w:sz="4" w:space="0" w:color="BFBFBF"/>
              <w:bottom w:val="single" w:sz="4" w:space="0" w:color="BFBFBF"/>
            </w:tcBorders>
            <w:shd w:val="clear" w:color="auto" w:fill="auto"/>
            <w:vAlign w:val="center"/>
          </w:tcPr>
          <w:p w14:paraId="5540A0F7" w14:textId="6F94714A" w:rsidR="00D07647" w:rsidRPr="002543EB" w:rsidRDefault="004F324E" w:rsidP="005F52E3">
            <w:pPr>
              <w:jc w:val="center"/>
            </w:pPr>
            <w:sdt>
              <w:sdtPr>
                <w:rPr>
                  <w:rStyle w:val="form"/>
                  <w:color w:val="385623" w:themeColor="accent6" w:themeShade="80"/>
                </w:rPr>
                <w:id w:val="-379014731"/>
                <w15:color w:val="FF0000"/>
                <w14:checkbox>
                  <w14:checked w14:val="1"/>
                  <w14:checkedState w14:val="00FC" w14:font="Wingdings"/>
                  <w14:uncheckedState w14:val="00A8" w14:font="Wingdings"/>
                </w14:checkbox>
              </w:sdtPr>
              <w:sdtEndPr>
                <w:rPr>
                  <w:rStyle w:val="form"/>
                </w:rPr>
              </w:sdtEndPr>
              <w:sdtContent>
                <w:r w:rsidR="00C91AAE">
                  <w:rPr>
                    <w:rStyle w:val="form"/>
                    <w:color w:val="385623" w:themeColor="accent6" w:themeShade="80"/>
                  </w:rPr>
                  <w:sym w:font="Wingdings" w:char="F0FC"/>
                </w:r>
              </w:sdtContent>
            </w:sdt>
            <w:r w:rsidR="00AA65F2">
              <w:t xml:space="preserve"> </w:t>
            </w:r>
            <w:hyperlink r:id="rId28" w:history="1"/>
          </w:p>
        </w:tc>
        <w:sdt>
          <w:sdtPr>
            <w:rPr>
              <w:rStyle w:val="form"/>
              <w:color w:val="C45911" w:themeColor="accent2" w:themeShade="BF"/>
            </w:rPr>
            <w:id w:val="206961072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B6BFD92" w14:textId="042797CC"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208642297"/>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68EB9BB5" w14:textId="410E3459"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30AA6D3F" w14:textId="77777777" w:rsidTr="005F52E3">
        <w:trPr>
          <w:trHeight w:val="824"/>
        </w:trPr>
        <w:tc>
          <w:tcPr>
            <w:tcW w:w="525" w:type="pct"/>
            <w:tcBorders>
              <w:top w:val="single" w:sz="4" w:space="0" w:color="FFFFFF"/>
              <w:bottom w:val="single" w:sz="4" w:space="0" w:color="FFFFFF"/>
            </w:tcBorders>
            <w:shd w:val="clear" w:color="auto" w:fill="323E4F"/>
          </w:tcPr>
          <w:p w14:paraId="64B93F73" w14:textId="16546B05" w:rsidR="009C6B4E" w:rsidRPr="002543EB" w:rsidRDefault="00127A22" w:rsidP="00DC002F">
            <w:pPr>
              <w:rPr>
                <w:color w:val="000000"/>
                <w:szCs w:val="24"/>
              </w:rPr>
            </w:pPr>
            <w:r>
              <w:rPr>
                <w:noProof/>
              </w:rPr>
              <w:drawing>
                <wp:anchor distT="0" distB="0" distL="114300" distR="114300" simplePos="0" relativeHeight="251634176" behindDoc="0" locked="0" layoutInCell="1" allowOverlap="1" wp14:anchorId="66CF1279" wp14:editId="4340F566">
                  <wp:simplePos x="0" y="0"/>
                  <wp:positionH relativeFrom="column">
                    <wp:posOffset>54610</wp:posOffset>
                  </wp:positionH>
                  <wp:positionV relativeFrom="paragraph">
                    <wp:posOffset>55245</wp:posOffset>
                  </wp:positionV>
                  <wp:extent cx="368300" cy="368300"/>
                  <wp:effectExtent l="0" t="0" r="0" b="0"/>
                  <wp:wrapNone/>
                  <wp:docPr id="51" name="Picture 255"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Image result for marriage icon png"/>
                          <pic:cNvPicPr>
                            <a:picLocks noChangeAspect="1" noChangeArrowheads="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31C410E5" w14:textId="77777777" w:rsidR="009C6B4E" w:rsidRPr="005F52E3" w:rsidRDefault="009C6B4E" w:rsidP="005F52E3">
            <w:pPr>
              <w:jc w:val="center"/>
              <w:rPr>
                <w:sz w:val="28"/>
                <w:szCs w:val="32"/>
              </w:rPr>
            </w:pPr>
            <w:r w:rsidRPr="005F52E3">
              <w:rPr>
                <w:sz w:val="28"/>
                <w:szCs w:val="32"/>
              </w:rPr>
              <w:t>Marriage/Civil Partnership</w:t>
            </w:r>
          </w:p>
        </w:tc>
        <w:sdt>
          <w:sdtPr>
            <w:rPr>
              <w:rStyle w:val="form"/>
              <w:color w:val="385623" w:themeColor="accent6" w:themeShade="80"/>
            </w:rPr>
            <w:id w:val="-2011359154"/>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49C8ED2B" w14:textId="45919752"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850706544"/>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3C3F6B81" w14:textId="3902DB92"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308153187"/>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680C0861" w14:textId="1309046A"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77CEE3C7" w14:textId="77777777" w:rsidTr="005F52E3">
        <w:trPr>
          <w:trHeight w:val="824"/>
        </w:trPr>
        <w:tc>
          <w:tcPr>
            <w:tcW w:w="525" w:type="pct"/>
            <w:tcBorders>
              <w:top w:val="single" w:sz="4" w:space="0" w:color="FFFFFF"/>
              <w:bottom w:val="single" w:sz="4" w:space="0" w:color="FFFFFF"/>
            </w:tcBorders>
            <w:shd w:val="clear" w:color="auto" w:fill="323E4F"/>
          </w:tcPr>
          <w:p w14:paraId="152DD4F8" w14:textId="0E7FB7F1" w:rsidR="009C6B4E" w:rsidRPr="002543EB" w:rsidRDefault="00127A22" w:rsidP="00DC002F">
            <w:pPr>
              <w:rPr>
                <w:color w:val="000000"/>
                <w:szCs w:val="24"/>
              </w:rPr>
            </w:pPr>
            <w:r>
              <w:rPr>
                <w:noProof/>
              </w:rPr>
              <w:drawing>
                <wp:anchor distT="0" distB="0" distL="114300" distR="114300" simplePos="0" relativeHeight="251635200" behindDoc="0" locked="0" layoutInCell="1" allowOverlap="1" wp14:anchorId="1A7E7BE1" wp14:editId="2E131668">
                  <wp:simplePos x="0" y="0"/>
                  <wp:positionH relativeFrom="column">
                    <wp:posOffset>83820</wp:posOffset>
                  </wp:positionH>
                  <wp:positionV relativeFrom="paragraph">
                    <wp:posOffset>81915</wp:posOffset>
                  </wp:positionV>
                  <wp:extent cx="344170" cy="343535"/>
                  <wp:effectExtent l="0" t="0" r="0" b="0"/>
                  <wp:wrapNone/>
                  <wp:docPr id="49" name="Picture 25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lated image"/>
                          <pic:cNvPicPr>
                            <a:picLocks noChangeAspect="1" noChangeArrowheads="1"/>
                          </pic:cNvPicPr>
                        </pic:nvPicPr>
                        <pic:blipFill>
                          <a:blip r:embed="rId17"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1A4FE1B9" w14:textId="77777777" w:rsidR="009C6B4E" w:rsidRPr="005F52E3" w:rsidRDefault="009C6B4E" w:rsidP="005F52E3">
            <w:pPr>
              <w:jc w:val="center"/>
              <w:rPr>
                <w:sz w:val="28"/>
                <w:szCs w:val="32"/>
              </w:rPr>
            </w:pPr>
            <w:r w:rsidRPr="005F52E3">
              <w:rPr>
                <w:sz w:val="28"/>
                <w:szCs w:val="32"/>
              </w:rPr>
              <w:t>Pregnancy &amp; Maternity</w:t>
            </w:r>
          </w:p>
        </w:tc>
        <w:sdt>
          <w:sdtPr>
            <w:rPr>
              <w:rStyle w:val="form"/>
              <w:color w:val="385623" w:themeColor="accent6" w:themeShade="80"/>
            </w:rPr>
            <w:id w:val="-1422560552"/>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05932F75" w14:textId="58A67EED"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289276093"/>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7A904649" w14:textId="460BAC2A"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572959286"/>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0BE553DC" w14:textId="1413DCA4"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51A77768" w14:textId="77777777" w:rsidTr="005F52E3">
        <w:trPr>
          <w:trHeight w:val="824"/>
        </w:trPr>
        <w:tc>
          <w:tcPr>
            <w:tcW w:w="525" w:type="pct"/>
            <w:tcBorders>
              <w:top w:val="single" w:sz="4" w:space="0" w:color="FFFFFF"/>
              <w:bottom w:val="single" w:sz="4" w:space="0" w:color="FFFFFF"/>
            </w:tcBorders>
            <w:shd w:val="clear" w:color="auto" w:fill="323E4F"/>
          </w:tcPr>
          <w:p w14:paraId="570546B9" w14:textId="16070BC8" w:rsidR="009C6B4E" w:rsidRPr="002543EB" w:rsidRDefault="00127A22" w:rsidP="00DC002F">
            <w:pPr>
              <w:rPr>
                <w:color w:val="000000"/>
                <w:szCs w:val="24"/>
              </w:rPr>
            </w:pPr>
            <w:r>
              <w:rPr>
                <w:noProof/>
              </w:rPr>
              <w:drawing>
                <wp:anchor distT="0" distB="0" distL="114300" distR="114300" simplePos="0" relativeHeight="251636224" behindDoc="0" locked="0" layoutInCell="1" allowOverlap="1" wp14:anchorId="561911CD" wp14:editId="2D4F7125">
                  <wp:simplePos x="0" y="0"/>
                  <wp:positionH relativeFrom="column">
                    <wp:posOffset>46990</wp:posOffset>
                  </wp:positionH>
                  <wp:positionV relativeFrom="paragraph">
                    <wp:posOffset>80645</wp:posOffset>
                  </wp:positionV>
                  <wp:extent cx="387350" cy="386715"/>
                  <wp:effectExtent l="0" t="0" r="0" b="0"/>
                  <wp:wrapNone/>
                  <wp:docPr id="47" name="Picture 252"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Image result for race ethnicity icon png"/>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007703BF" w14:textId="77777777" w:rsidR="009C6B4E" w:rsidRPr="005F52E3" w:rsidRDefault="009C6B4E" w:rsidP="005F52E3">
            <w:pPr>
              <w:jc w:val="center"/>
              <w:rPr>
                <w:sz w:val="28"/>
                <w:szCs w:val="32"/>
              </w:rPr>
            </w:pPr>
            <w:r w:rsidRPr="005F52E3">
              <w:rPr>
                <w:sz w:val="28"/>
                <w:szCs w:val="32"/>
              </w:rPr>
              <w:t>Race</w:t>
            </w:r>
          </w:p>
        </w:tc>
        <w:sdt>
          <w:sdtPr>
            <w:rPr>
              <w:rStyle w:val="form"/>
              <w:color w:val="385623" w:themeColor="accent6" w:themeShade="80"/>
            </w:rPr>
            <w:id w:val="1945414521"/>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70D7765F" w14:textId="02E57E60"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311939519"/>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1AC3D2BC" w14:textId="63C36203"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801269703"/>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657842CC" w14:textId="41C2FBC0"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492350F7" w14:textId="77777777" w:rsidTr="005F52E3">
        <w:trPr>
          <w:trHeight w:val="824"/>
        </w:trPr>
        <w:tc>
          <w:tcPr>
            <w:tcW w:w="525" w:type="pct"/>
            <w:tcBorders>
              <w:top w:val="single" w:sz="4" w:space="0" w:color="FFFFFF"/>
              <w:bottom w:val="single" w:sz="4" w:space="0" w:color="FFFFFF"/>
            </w:tcBorders>
            <w:shd w:val="clear" w:color="auto" w:fill="323E4F"/>
          </w:tcPr>
          <w:p w14:paraId="209CAED2" w14:textId="5F69FA2D" w:rsidR="009C6B4E" w:rsidRPr="002543EB" w:rsidRDefault="00127A22" w:rsidP="00DC002F">
            <w:pPr>
              <w:rPr>
                <w:color w:val="000000"/>
                <w:szCs w:val="24"/>
              </w:rPr>
            </w:pPr>
            <w:r>
              <w:rPr>
                <w:noProof/>
              </w:rPr>
              <w:drawing>
                <wp:anchor distT="0" distB="0" distL="114300" distR="114300" simplePos="0" relativeHeight="251637248" behindDoc="0" locked="0" layoutInCell="1" allowOverlap="1" wp14:anchorId="3D38AD2A" wp14:editId="5BB4585B">
                  <wp:simplePos x="0" y="0"/>
                  <wp:positionH relativeFrom="column">
                    <wp:posOffset>50800</wp:posOffset>
                  </wp:positionH>
                  <wp:positionV relativeFrom="paragraph">
                    <wp:posOffset>80010</wp:posOffset>
                  </wp:positionV>
                  <wp:extent cx="396875" cy="357505"/>
                  <wp:effectExtent l="0" t="0" r="0" b="0"/>
                  <wp:wrapNone/>
                  <wp:docPr id="45" name="Picture 31"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multi faith png"/>
                          <pic:cNvPicPr>
                            <a:picLocks noChangeAspect="1" noChangeArrowheads="1"/>
                          </pic:cNvPicPr>
                        </pic:nvPicPr>
                        <pic:blipFill>
                          <a:blip r:embed="rId19">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35EB6031" w14:textId="77777777" w:rsidR="009C6B4E" w:rsidRPr="005F52E3" w:rsidRDefault="009C6B4E" w:rsidP="005F52E3">
            <w:pPr>
              <w:jc w:val="center"/>
              <w:rPr>
                <w:sz w:val="28"/>
                <w:szCs w:val="32"/>
              </w:rPr>
            </w:pPr>
            <w:r w:rsidRPr="005F52E3">
              <w:rPr>
                <w:sz w:val="28"/>
                <w:szCs w:val="32"/>
              </w:rPr>
              <w:t>Religion or Belief</w:t>
            </w:r>
          </w:p>
        </w:tc>
        <w:sdt>
          <w:sdtPr>
            <w:rPr>
              <w:rStyle w:val="form"/>
              <w:color w:val="385623" w:themeColor="accent6" w:themeShade="80"/>
            </w:rPr>
            <w:id w:val="-1857498211"/>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21D61098" w14:textId="4CA0E528"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938492884"/>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C475410" w14:textId="33D7BE86"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029755684"/>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4770B02C" w14:textId="406FB0DF"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59252319" w14:textId="77777777" w:rsidTr="005F52E3">
        <w:trPr>
          <w:trHeight w:val="824"/>
        </w:trPr>
        <w:tc>
          <w:tcPr>
            <w:tcW w:w="525" w:type="pct"/>
            <w:tcBorders>
              <w:top w:val="single" w:sz="4" w:space="0" w:color="FFFFFF"/>
              <w:bottom w:val="single" w:sz="4" w:space="0" w:color="FFFFFF"/>
            </w:tcBorders>
            <w:shd w:val="clear" w:color="auto" w:fill="323E4F"/>
          </w:tcPr>
          <w:p w14:paraId="6AE5EA6C" w14:textId="68581105" w:rsidR="009C6B4E" w:rsidRPr="002543EB" w:rsidRDefault="00127A22" w:rsidP="00DC002F">
            <w:pPr>
              <w:rPr>
                <w:color w:val="000000"/>
                <w:szCs w:val="24"/>
              </w:rPr>
            </w:pPr>
            <w:r>
              <w:rPr>
                <w:noProof/>
              </w:rPr>
              <w:drawing>
                <wp:anchor distT="0" distB="0" distL="114300" distR="114300" simplePos="0" relativeHeight="251638272" behindDoc="0" locked="0" layoutInCell="1" allowOverlap="1" wp14:anchorId="419F9A94" wp14:editId="30AE7293">
                  <wp:simplePos x="0" y="0"/>
                  <wp:positionH relativeFrom="column">
                    <wp:posOffset>93345</wp:posOffset>
                  </wp:positionH>
                  <wp:positionV relativeFrom="paragraph">
                    <wp:posOffset>79375</wp:posOffset>
                  </wp:positionV>
                  <wp:extent cx="351155" cy="362585"/>
                  <wp:effectExtent l="0" t="0" r="0" b="0"/>
                  <wp:wrapNone/>
                  <wp:docPr id="43" name="Picture 251"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Image result for gender equality png"/>
                          <pic:cNvPicPr>
                            <a:picLocks noChangeAspect="1" noChangeArrowheads="1"/>
                          </pic:cNvPicPr>
                        </pic:nvPicPr>
                        <pic:blipFill>
                          <a:blip r:embed="rId21">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115F1125" w14:textId="77777777" w:rsidR="009C6B4E" w:rsidRPr="005F52E3" w:rsidRDefault="009C6B4E" w:rsidP="005F52E3">
            <w:pPr>
              <w:jc w:val="center"/>
              <w:rPr>
                <w:sz w:val="28"/>
                <w:szCs w:val="32"/>
              </w:rPr>
            </w:pPr>
            <w:r w:rsidRPr="005F52E3">
              <w:rPr>
                <w:sz w:val="28"/>
                <w:szCs w:val="32"/>
              </w:rPr>
              <w:t>Sex</w:t>
            </w:r>
          </w:p>
        </w:tc>
        <w:sdt>
          <w:sdtPr>
            <w:rPr>
              <w:rStyle w:val="form"/>
              <w:color w:val="385623" w:themeColor="accent6" w:themeShade="80"/>
            </w:rPr>
            <w:id w:val="917286686"/>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07217F1A" w14:textId="7928EB82" w:rsidR="00D07647" w:rsidRPr="002543EB" w:rsidRDefault="00C91AAE" w:rsidP="005F52E3">
                <w:pPr>
                  <w:jc w:val="center"/>
                </w:pPr>
                <w:r>
                  <w:rPr>
                    <w:rStyle w:val="form"/>
                    <w:color w:val="385623" w:themeColor="accent6" w:themeShade="80"/>
                  </w:rPr>
                  <w:sym w:font="Wingdings" w:char="F0FC"/>
                </w:r>
              </w:p>
            </w:tc>
          </w:sdtContent>
        </w:sdt>
        <w:sdt>
          <w:sdtPr>
            <w:rPr>
              <w:rStyle w:val="form"/>
              <w:color w:val="C45911" w:themeColor="accent2" w:themeShade="BF"/>
            </w:rPr>
            <w:id w:val="312614853"/>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2B15C6F0" w14:textId="0E4C30CA"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637563719"/>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7D7DAB64" w14:textId="55B5133F" w:rsidR="009C6B4E" w:rsidRPr="002543EB" w:rsidRDefault="00AA65F2" w:rsidP="005F52E3">
                <w:pPr>
                  <w:jc w:val="center"/>
                  <w:rPr>
                    <w:szCs w:val="24"/>
                  </w:rPr>
                </w:pPr>
                <w:r w:rsidRPr="00AA65F2">
                  <w:rPr>
                    <w:rStyle w:val="form"/>
                    <w:color w:val="FF0000"/>
                  </w:rPr>
                  <w:sym w:font="Wingdings" w:char="F0A8"/>
                </w:r>
              </w:p>
            </w:tc>
          </w:sdtContent>
        </w:sdt>
      </w:tr>
      <w:tr w:rsidR="001F5CF2" w:rsidRPr="002543EB" w14:paraId="084E050E" w14:textId="77777777" w:rsidTr="005F52E3">
        <w:trPr>
          <w:trHeight w:val="824"/>
        </w:trPr>
        <w:tc>
          <w:tcPr>
            <w:tcW w:w="525" w:type="pct"/>
            <w:tcBorders>
              <w:top w:val="single" w:sz="4" w:space="0" w:color="FFFFFF"/>
              <w:bottom w:val="single" w:sz="4" w:space="0" w:color="FFFFFF"/>
            </w:tcBorders>
            <w:shd w:val="clear" w:color="auto" w:fill="323E4F"/>
          </w:tcPr>
          <w:p w14:paraId="00C05505" w14:textId="71921CE3" w:rsidR="009C6B4E" w:rsidRPr="002543EB" w:rsidRDefault="00127A22" w:rsidP="00DC002F">
            <w:pPr>
              <w:rPr>
                <w:color w:val="000000"/>
                <w:szCs w:val="24"/>
              </w:rPr>
            </w:pPr>
            <w:r>
              <w:rPr>
                <w:noProof/>
              </w:rPr>
              <w:drawing>
                <wp:anchor distT="0" distB="0" distL="114300" distR="114300" simplePos="0" relativeHeight="251641344" behindDoc="0" locked="0" layoutInCell="1" allowOverlap="1" wp14:anchorId="6970F1EB" wp14:editId="2F6E513D">
                  <wp:simplePos x="0" y="0"/>
                  <wp:positionH relativeFrom="column">
                    <wp:posOffset>208280</wp:posOffset>
                  </wp:positionH>
                  <wp:positionV relativeFrom="paragraph">
                    <wp:posOffset>133350</wp:posOffset>
                  </wp:positionV>
                  <wp:extent cx="88900" cy="76835"/>
                  <wp:effectExtent l="0" t="0" r="0" b="0"/>
                  <wp:wrapNone/>
                  <wp:docPr id="41" name="Picture 162"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mage result for heart png"/>
                          <pic:cNvPicPr>
                            <a:picLocks noChangeAspect="1" noChangeArrowheads="1"/>
                          </pic:cNvPicPr>
                        </pic:nvPicPr>
                        <pic:blipFill>
                          <a:blip r:embed="rId22">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2CFDC6E6" wp14:editId="362F50DA">
                  <wp:simplePos x="0" y="0"/>
                  <wp:positionH relativeFrom="column">
                    <wp:posOffset>24765</wp:posOffset>
                  </wp:positionH>
                  <wp:positionV relativeFrom="paragraph">
                    <wp:posOffset>140335</wp:posOffset>
                  </wp:positionV>
                  <wp:extent cx="257175" cy="257175"/>
                  <wp:effectExtent l="0" t="0" r="0" b="0"/>
                  <wp:wrapNone/>
                  <wp:docPr id="40" name="Picture 161"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age result for 9 icon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1EC42911" wp14:editId="503D7DCE">
                  <wp:simplePos x="0" y="0"/>
                  <wp:positionH relativeFrom="column">
                    <wp:posOffset>228600</wp:posOffset>
                  </wp:positionH>
                  <wp:positionV relativeFrom="paragraph">
                    <wp:posOffset>139065</wp:posOffset>
                  </wp:positionV>
                  <wp:extent cx="257175" cy="257175"/>
                  <wp:effectExtent l="0" t="0" r="0" b="0"/>
                  <wp:wrapNone/>
                  <wp:docPr id="39" name="Picture 160"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Image result for 9 icon png"/>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4" w:space="0" w:color="FFFFFF"/>
            </w:tcBorders>
            <w:shd w:val="clear" w:color="auto" w:fill="BDD6EE"/>
            <w:vAlign w:val="center"/>
          </w:tcPr>
          <w:p w14:paraId="6D8A599C" w14:textId="77777777" w:rsidR="009C6B4E" w:rsidRPr="005F52E3" w:rsidRDefault="009C6B4E" w:rsidP="005F52E3">
            <w:pPr>
              <w:jc w:val="center"/>
              <w:rPr>
                <w:sz w:val="28"/>
                <w:szCs w:val="32"/>
              </w:rPr>
            </w:pPr>
            <w:r w:rsidRPr="005F52E3">
              <w:rPr>
                <w:sz w:val="28"/>
                <w:szCs w:val="32"/>
              </w:rPr>
              <w:t>Sexual Orientation</w:t>
            </w:r>
          </w:p>
        </w:tc>
        <w:sdt>
          <w:sdtPr>
            <w:rPr>
              <w:rStyle w:val="form"/>
              <w:color w:val="385623" w:themeColor="accent6" w:themeShade="80"/>
            </w:rPr>
            <w:id w:val="-24330026"/>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4" w:space="0" w:color="BFBFBF"/>
                </w:tcBorders>
                <w:shd w:val="clear" w:color="auto" w:fill="auto"/>
                <w:vAlign w:val="center"/>
              </w:tcPr>
              <w:p w14:paraId="6F9CA9BC" w14:textId="06999B94" w:rsidR="009C6B4E"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2130663697"/>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4" w:space="0" w:color="BFBFBF"/>
                </w:tcBorders>
                <w:shd w:val="clear" w:color="auto" w:fill="auto"/>
                <w:vAlign w:val="center"/>
              </w:tcPr>
              <w:p w14:paraId="6828849C" w14:textId="16D94024" w:rsidR="009C6B4E"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1814744532"/>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4" w:space="0" w:color="BFBFBF"/>
                </w:tcBorders>
                <w:shd w:val="clear" w:color="auto" w:fill="auto"/>
                <w:vAlign w:val="center"/>
              </w:tcPr>
              <w:p w14:paraId="7574437D" w14:textId="45C9EA16" w:rsidR="009C6B4E" w:rsidRPr="002543EB" w:rsidRDefault="00AA65F2" w:rsidP="005F52E3">
                <w:pPr>
                  <w:jc w:val="center"/>
                  <w:rPr>
                    <w:szCs w:val="24"/>
                  </w:rPr>
                </w:pPr>
                <w:r>
                  <w:rPr>
                    <w:rStyle w:val="form"/>
                    <w:color w:val="FF0000"/>
                  </w:rPr>
                  <w:sym w:font="Wingdings" w:char="F0A8"/>
                </w:r>
              </w:p>
            </w:tc>
          </w:sdtContent>
        </w:sdt>
      </w:tr>
      <w:tr w:rsidR="001F5CF2" w:rsidRPr="002543EB" w14:paraId="2B8A7D54" w14:textId="77777777" w:rsidTr="005F52E3">
        <w:trPr>
          <w:trHeight w:val="824"/>
        </w:trPr>
        <w:tc>
          <w:tcPr>
            <w:tcW w:w="525" w:type="pct"/>
            <w:tcBorders>
              <w:top w:val="single" w:sz="4" w:space="0" w:color="FFFFFF"/>
              <w:bottom w:val="single" w:sz="12" w:space="0" w:color="BFBFBF"/>
            </w:tcBorders>
            <w:shd w:val="clear" w:color="auto" w:fill="2E74B5"/>
          </w:tcPr>
          <w:p w14:paraId="34249A44" w14:textId="416F9EA6" w:rsidR="000D787C" w:rsidRPr="002543EB" w:rsidRDefault="00127A22" w:rsidP="00DC002F">
            <w:pPr>
              <w:rPr>
                <w:noProof/>
                <w:color w:val="000000"/>
                <w:szCs w:val="24"/>
              </w:rPr>
            </w:pPr>
            <w:r>
              <w:rPr>
                <w:noProof/>
              </w:rPr>
              <w:drawing>
                <wp:anchor distT="0" distB="0" distL="114300" distR="114300" simplePos="0" relativeHeight="251642368" behindDoc="0" locked="0" layoutInCell="1" allowOverlap="1" wp14:anchorId="481BA0C2" wp14:editId="62103408">
                  <wp:simplePos x="0" y="0"/>
                  <wp:positionH relativeFrom="column">
                    <wp:posOffset>57150</wp:posOffset>
                  </wp:positionH>
                  <wp:positionV relativeFrom="paragraph">
                    <wp:posOffset>145415</wp:posOffset>
                  </wp:positionV>
                  <wp:extent cx="343535" cy="343535"/>
                  <wp:effectExtent l="0" t="0" r="0" b="0"/>
                  <wp:wrapNone/>
                  <wp:docPr id="3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ritish pound png"/>
                          <pic:cNvPicPr>
                            <a:picLocks noChangeAspect="1" noChangeArrowheads="1"/>
                          </pic:cNvPicPr>
                        </pic:nvPicPr>
                        <pic:blipFill>
                          <a:blip r:embed="rId24"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bottom w:val="single" w:sz="12" w:space="0" w:color="BFBFBF"/>
            </w:tcBorders>
            <w:shd w:val="clear" w:color="auto" w:fill="BDD6EE"/>
            <w:vAlign w:val="center"/>
          </w:tcPr>
          <w:p w14:paraId="7B3EF4AC" w14:textId="77777777" w:rsidR="000D787C" w:rsidRPr="005F52E3" w:rsidRDefault="000D787C" w:rsidP="005F52E3">
            <w:pPr>
              <w:jc w:val="center"/>
              <w:rPr>
                <w:sz w:val="28"/>
                <w:szCs w:val="32"/>
              </w:rPr>
            </w:pPr>
            <w:r w:rsidRPr="005F52E3">
              <w:rPr>
                <w:sz w:val="28"/>
                <w:szCs w:val="32"/>
              </w:rPr>
              <w:t>Socio-economic</w:t>
            </w:r>
          </w:p>
        </w:tc>
        <w:sdt>
          <w:sdtPr>
            <w:rPr>
              <w:rStyle w:val="form"/>
              <w:color w:val="385623" w:themeColor="accent6" w:themeShade="80"/>
            </w:rPr>
            <w:id w:val="-777254564"/>
            <w15:color w:val="FF0000"/>
            <w14:checkbox>
              <w14:checked w14:val="1"/>
              <w14:checkedState w14:val="00FC" w14:font="Wingdings"/>
              <w14:uncheckedState w14:val="00A8" w14:font="Wingdings"/>
            </w14:checkbox>
          </w:sdtPr>
          <w:sdtEndPr>
            <w:rPr>
              <w:rStyle w:val="form"/>
            </w:rPr>
          </w:sdtEndPr>
          <w:sdtContent>
            <w:tc>
              <w:tcPr>
                <w:tcW w:w="923" w:type="pct"/>
                <w:tcBorders>
                  <w:top w:val="single" w:sz="4" w:space="0" w:color="BFBFBF"/>
                  <w:bottom w:val="single" w:sz="12" w:space="0" w:color="BFBFBF"/>
                </w:tcBorders>
                <w:shd w:val="clear" w:color="auto" w:fill="auto"/>
                <w:vAlign w:val="center"/>
              </w:tcPr>
              <w:p w14:paraId="393D5FBF" w14:textId="3EEBC9D9" w:rsidR="000D787C" w:rsidRPr="002543EB" w:rsidRDefault="00C91AAE" w:rsidP="005F52E3">
                <w:pPr>
                  <w:jc w:val="center"/>
                  <w:rPr>
                    <w:szCs w:val="24"/>
                  </w:rPr>
                </w:pPr>
                <w:r>
                  <w:rPr>
                    <w:rStyle w:val="form"/>
                    <w:color w:val="385623" w:themeColor="accent6" w:themeShade="80"/>
                  </w:rPr>
                  <w:sym w:font="Wingdings" w:char="F0FC"/>
                </w:r>
              </w:p>
            </w:tc>
          </w:sdtContent>
        </w:sdt>
        <w:sdt>
          <w:sdtPr>
            <w:rPr>
              <w:rStyle w:val="form"/>
              <w:color w:val="C45911" w:themeColor="accent2" w:themeShade="BF"/>
            </w:rPr>
            <w:id w:val="1077709651"/>
            <w15:color w:val="FF0000"/>
            <w14:checkbox>
              <w14:checked w14:val="0"/>
              <w14:checkedState w14:val="00FC" w14:font="Wingdings"/>
              <w14:uncheckedState w14:val="00A8" w14:font="Wingdings"/>
            </w14:checkbox>
          </w:sdtPr>
          <w:sdtEndPr>
            <w:rPr>
              <w:rStyle w:val="form"/>
            </w:rPr>
          </w:sdtEndPr>
          <w:sdtContent>
            <w:tc>
              <w:tcPr>
                <w:tcW w:w="1074" w:type="pct"/>
                <w:tcBorders>
                  <w:top w:val="single" w:sz="4" w:space="0" w:color="BFBFBF"/>
                  <w:bottom w:val="single" w:sz="12" w:space="0" w:color="BFBFBF"/>
                </w:tcBorders>
                <w:shd w:val="clear" w:color="auto" w:fill="auto"/>
                <w:vAlign w:val="center"/>
              </w:tcPr>
              <w:p w14:paraId="028F0692" w14:textId="24D2A5B6" w:rsidR="000D787C" w:rsidRPr="002543EB" w:rsidRDefault="00AA65F2" w:rsidP="005F52E3">
                <w:pPr>
                  <w:jc w:val="center"/>
                  <w:rPr>
                    <w:szCs w:val="24"/>
                  </w:rPr>
                </w:pPr>
                <w:r w:rsidRPr="00AA65F2">
                  <w:rPr>
                    <w:rStyle w:val="form"/>
                    <w:color w:val="C45911" w:themeColor="accent2" w:themeShade="BF"/>
                  </w:rPr>
                  <w:sym w:font="Wingdings" w:char="F0A8"/>
                </w:r>
              </w:p>
            </w:tc>
          </w:sdtContent>
        </w:sdt>
        <w:sdt>
          <w:sdtPr>
            <w:rPr>
              <w:rStyle w:val="form"/>
              <w:color w:val="FF0000"/>
            </w:rPr>
            <w:id w:val="-846707169"/>
            <w15:color w:val="FF0000"/>
            <w14:checkbox>
              <w14:checked w14:val="0"/>
              <w14:checkedState w14:val="00FC" w14:font="Wingdings"/>
              <w14:uncheckedState w14:val="00A8" w14:font="Wingdings"/>
            </w14:checkbox>
          </w:sdtPr>
          <w:sdtEndPr>
            <w:rPr>
              <w:rStyle w:val="form"/>
            </w:rPr>
          </w:sdtEndPr>
          <w:sdtContent>
            <w:tc>
              <w:tcPr>
                <w:tcW w:w="1281" w:type="pct"/>
                <w:tcBorders>
                  <w:top w:val="single" w:sz="4" w:space="0" w:color="BFBFBF"/>
                  <w:bottom w:val="single" w:sz="12" w:space="0" w:color="BFBFBF"/>
                </w:tcBorders>
                <w:shd w:val="clear" w:color="auto" w:fill="auto"/>
                <w:vAlign w:val="center"/>
              </w:tcPr>
              <w:p w14:paraId="43FBBCE5" w14:textId="477EAE18" w:rsidR="000D787C" w:rsidRPr="002543EB" w:rsidRDefault="00AA65F2" w:rsidP="005F52E3">
                <w:pPr>
                  <w:jc w:val="center"/>
                  <w:rPr>
                    <w:szCs w:val="24"/>
                  </w:rPr>
                </w:pPr>
                <w:r w:rsidRPr="00AA65F2">
                  <w:rPr>
                    <w:rStyle w:val="form"/>
                    <w:color w:val="FF0000"/>
                  </w:rPr>
                  <w:sym w:font="Wingdings" w:char="F0A8"/>
                </w:r>
              </w:p>
            </w:tc>
          </w:sdtContent>
        </w:sdt>
      </w:tr>
    </w:tbl>
    <w:p w14:paraId="776A0E64" w14:textId="3AB717BC" w:rsidR="004E6BD5" w:rsidRDefault="004E6BD5" w:rsidP="00DC002F"/>
    <w:p w14:paraId="1D165633" w14:textId="77777777" w:rsidR="004E6BD5" w:rsidRPr="002543EB" w:rsidRDefault="004E6BD5" w:rsidP="00DC002F"/>
    <w:p w14:paraId="288E8D7A" w14:textId="2A942965" w:rsidR="005C139E" w:rsidRPr="002543EB" w:rsidRDefault="00127A22" w:rsidP="00DC002F">
      <w:r>
        <w:rPr>
          <w:noProof/>
        </w:rPr>
        <w:drawing>
          <wp:inline distT="0" distB="0" distL="0" distR="0" wp14:anchorId="2E169EC8" wp14:editId="22A8FBD6">
            <wp:extent cx="2084070" cy="820420"/>
            <wp:effectExtent l="0" t="0" r="0" b="0"/>
            <wp:docPr id="14"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9">
                      <a:extLst>
                        <a:ext uri="{28A0092B-C50C-407E-A947-70E740481C1C}">
                          <a14:useLocalDpi xmlns:a14="http://schemas.microsoft.com/office/drawing/2010/main" val="0"/>
                        </a:ext>
                      </a:extLst>
                    </a:blip>
                    <a:srcRect l="17987" t="20975" b="33931"/>
                    <a:stretch>
                      <a:fillRect/>
                    </a:stretch>
                  </pic:blipFill>
                  <pic:spPr bwMode="auto">
                    <a:xfrm>
                      <a:off x="0" y="0"/>
                      <a:ext cx="2084070" cy="820420"/>
                    </a:xfrm>
                    <a:prstGeom prst="rect">
                      <a:avLst/>
                    </a:prstGeom>
                    <a:noFill/>
                    <a:ln>
                      <a:noFill/>
                    </a:ln>
                  </pic:spPr>
                </pic:pic>
              </a:graphicData>
            </a:graphic>
          </wp:inline>
        </w:drawing>
      </w:r>
    </w:p>
    <w:p w14:paraId="7FD641D4" w14:textId="77777777" w:rsidR="00DE30ED" w:rsidRPr="002543EB" w:rsidRDefault="006718FB" w:rsidP="00DC002F">
      <w:r w:rsidRPr="002543EB">
        <w:t>Provide detai</w:t>
      </w:r>
      <w:r w:rsidR="00E337CB" w:rsidRPr="002543EB">
        <w:t xml:space="preserve">ls of stakeholder collaboration and </w:t>
      </w:r>
      <w:r w:rsidRPr="002543EB">
        <w:t>consultation.</w:t>
      </w:r>
    </w:p>
    <w:p w14:paraId="009E26DF" w14:textId="15CFE93E" w:rsidR="00470A4B" w:rsidRPr="002543EB" w:rsidRDefault="00DE30ED" w:rsidP="005F52E3">
      <w:r w:rsidRPr="002543EB">
        <w:t xml:space="preserve">Refer to </w:t>
      </w:r>
      <w:r w:rsidRPr="002543EB">
        <w:rPr>
          <w:b/>
        </w:rPr>
        <w:t>Appendix</w:t>
      </w:r>
      <w:r w:rsidRPr="002543EB">
        <w:t xml:space="preserve"> </w:t>
      </w:r>
      <w:r w:rsidR="00AD6E6F" w:rsidRPr="002543EB">
        <w:rPr>
          <w:b/>
        </w:rPr>
        <w:t>B</w:t>
      </w:r>
      <w:r w:rsidRPr="002543EB">
        <w:t xml:space="preserve"> for details of local and national </w:t>
      </w:r>
      <w:r w:rsidR="005C2D60" w:rsidRPr="002543EB">
        <w:t>charities and user groups which</w:t>
      </w:r>
      <w:r w:rsidR="005F52E3">
        <w:t xml:space="preserve"> </w:t>
      </w:r>
      <w:r w:rsidRPr="002543EB">
        <w:t>represent the Protected Characteristics defined by the Equality Act 2010.</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3227"/>
        <w:gridCol w:w="2443"/>
        <w:gridCol w:w="3402"/>
      </w:tblGrid>
      <w:tr w:rsidR="001F5CF2" w:rsidRPr="002543EB" w14:paraId="167392D1" w14:textId="77777777" w:rsidTr="005F52E3">
        <w:trPr>
          <w:trHeight w:val="730"/>
        </w:trPr>
        <w:tc>
          <w:tcPr>
            <w:tcW w:w="3227" w:type="dxa"/>
            <w:tcBorders>
              <w:top w:val="single" w:sz="4" w:space="0" w:color="BFBFBF"/>
              <w:bottom w:val="single" w:sz="4" w:space="0" w:color="FFFFFF"/>
              <w:right w:val="single" w:sz="4" w:space="0" w:color="FFFFFF"/>
            </w:tcBorders>
            <w:shd w:val="clear" w:color="auto" w:fill="BDD6EE"/>
            <w:vAlign w:val="center"/>
          </w:tcPr>
          <w:p w14:paraId="4E45DF73" w14:textId="77777777" w:rsidR="00FE1936" w:rsidRPr="005F52E3" w:rsidRDefault="004F445C" w:rsidP="005F52E3">
            <w:pPr>
              <w:jc w:val="center"/>
              <w:rPr>
                <w:b/>
                <w:bCs/>
                <w:sz w:val="28"/>
                <w:szCs w:val="32"/>
              </w:rPr>
            </w:pPr>
            <w:r w:rsidRPr="005F52E3">
              <w:rPr>
                <w:b/>
                <w:bCs/>
                <w:sz w:val="28"/>
                <w:szCs w:val="32"/>
              </w:rPr>
              <w:t>Name</w:t>
            </w:r>
            <w:r w:rsidR="00FE1936" w:rsidRPr="005F52E3">
              <w:rPr>
                <w:b/>
                <w:bCs/>
                <w:sz w:val="28"/>
                <w:szCs w:val="32"/>
              </w:rPr>
              <w:t xml:space="preserve"> and</w:t>
            </w:r>
          </w:p>
          <w:p w14:paraId="699A1F95" w14:textId="77777777" w:rsidR="004F445C" w:rsidRPr="005F52E3" w:rsidRDefault="00FE1936" w:rsidP="005F52E3">
            <w:pPr>
              <w:jc w:val="center"/>
              <w:rPr>
                <w:b/>
                <w:bCs/>
                <w:sz w:val="28"/>
                <w:szCs w:val="32"/>
              </w:rPr>
            </w:pPr>
            <w:r w:rsidRPr="005F52E3">
              <w:rPr>
                <w:b/>
                <w:bCs/>
                <w:sz w:val="28"/>
                <w:szCs w:val="32"/>
              </w:rPr>
              <w:t>Job title</w:t>
            </w:r>
          </w:p>
        </w:tc>
        <w:tc>
          <w:tcPr>
            <w:tcW w:w="2443"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58BA9681" w14:textId="77777777" w:rsidR="004F445C" w:rsidRPr="005F52E3" w:rsidRDefault="00FE1936" w:rsidP="005F52E3">
            <w:pPr>
              <w:jc w:val="center"/>
              <w:rPr>
                <w:b/>
                <w:bCs/>
                <w:sz w:val="28"/>
                <w:szCs w:val="32"/>
              </w:rPr>
            </w:pPr>
            <w:r w:rsidRPr="005F52E3">
              <w:rPr>
                <w:b/>
                <w:bCs/>
                <w:sz w:val="28"/>
                <w:szCs w:val="32"/>
              </w:rPr>
              <w:t>Department or Organisation</w:t>
            </w:r>
          </w:p>
        </w:tc>
        <w:tc>
          <w:tcPr>
            <w:tcW w:w="3402"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092CCAFA" w14:textId="77777777" w:rsidR="004F445C" w:rsidRPr="005F52E3" w:rsidRDefault="00FE1936" w:rsidP="005F52E3">
            <w:pPr>
              <w:jc w:val="center"/>
              <w:rPr>
                <w:b/>
                <w:bCs/>
                <w:color w:val="000000"/>
                <w:sz w:val="28"/>
                <w:szCs w:val="32"/>
              </w:rPr>
            </w:pPr>
            <w:r w:rsidRPr="005F52E3">
              <w:rPr>
                <w:b/>
                <w:bCs/>
                <w:sz w:val="28"/>
                <w:szCs w:val="32"/>
              </w:rPr>
              <w:t>Contact details</w:t>
            </w:r>
          </w:p>
        </w:tc>
      </w:tr>
      <w:tr w:rsidR="001F5CF2" w:rsidRPr="002543EB" w14:paraId="43C56439" w14:textId="77777777" w:rsidTr="004E6BD5">
        <w:trPr>
          <w:trHeight w:val="730"/>
        </w:trPr>
        <w:sdt>
          <w:sdtPr>
            <w:rPr>
              <w:b/>
              <w:bCs/>
            </w:rPr>
            <w:id w:val="657883470"/>
            <w:placeholder>
              <w:docPart w:val="3FB89BE4F76A4484957775002DC6EE89"/>
            </w:placeholder>
            <w:text w:multiLine="1"/>
          </w:sdtPr>
          <w:sdtEndPr/>
          <w:sdtContent>
            <w:tc>
              <w:tcPr>
                <w:tcW w:w="3227" w:type="dxa"/>
                <w:tcBorders>
                  <w:top w:val="single" w:sz="12" w:space="0" w:color="BFBFBF"/>
                  <w:bottom w:val="single" w:sz="12" w:space="0" w:color="BFBFBF"/>
                  <w:right w:val="single" w:sz="4" w:space="0" w:color="BFBFBF"/>
                </w:tcBorders>
                <w:shd w:val="clear" w:color="auto" w:fill="FFFFFF"/>
                <w:vAlign w:val="center"/>
              </w:tcPr>
              <w:p w14:paraId="67C3CD08" w14:textId="3B26208A" w:rsidR="00783D05" w:rsidRPr="00783D05" w:rsidRDefault="00C91AAE" w:rsidP="00C91AAE">
                <w:r>
                  <w:rPr>
                    <w:b/>
                    <w:bCs/>
                  </w:rPr>
                  <w:t>Angela Smith – Head of Procurement</w:t>
                </w:r>
              </w:p>
            </w:tc>
          </w:sdtContent>
        </w:sdt>
        <w:sdt>
          <w:sdtPr>
            <w:rPr>
              <w:b/>
              <w:bCs/>
            </w:rPr>
            <w:id w:val="1341817720"/>
            <w:placeholder>
              <w:docPart w:val="89BE87B350824B5394D7D7E13A772DE4"/>
            </w:placeholder>
            <w:text w:multiLine="1"/>
          </w:sdtPr>
          <w:sdtEndPr/>
          <w:sdtContent>
            <w:tc>
              <w:tcPr>
                <w:tcW w:w="2443"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5D9D9AB9" w14:textId="572886CC" w:rsidR="004F445C" w:rsidRPr="002543EB" w:rsidRDefault="00C91AAE" w:rsidP="00C91AAE">
                <w:r>
                  <w:rPr>
                    <w:b/>
                    <w:bCs/>
                  </w:rPr>
                  <w:t>Procurement</w:t>
                </w:r>
              </w:p>
            </w:tc>
          </w:sdtContent>
        </w:sdt>
        <w:sdt>
          <w:sdtPr>
            <w:rPr>
              <w:b/>
              <w:bCs/>
            </w:rPr>
            <w:id w:val="-719595140"/>
            <w:placeholder>
              <w:docPart w:val="0AA09CD4C17645DF81C498885D66B6E6"/>
            </w:placeholder>
            <w:text w:multiLine="1"/>
          </w:sdtPr>
          <w:sdtEndPr/>
          <w:sdtContent>
            <w:tc>
              <w:tcPr>
                <w:tcW w:w="3402" w:type="dxa"/>
                <w:tcBorders>
                  <w:top w:val="single" w:sz="12" w:space="0" w:color="BFBFBF"/>
                  <w:left w:val="single" w:sz="4" w:space="0" w:color="BFBFBF"/>
                  <w:bottom w:val="single" w:sz="12" w:space="0" w:color="BFBFBF"/>
                </w:tcBorders>
                <w:shd w:val="clear" w:color="auto" w:fill="auto"/>
                <w:vAlign w:val="center"/>
              </w:tcPr>
              <w:p w14:paraId="02459DDA" w14:textId="5519516A" w:rsidR="004F445C" w:rsidRPr="002543EB" w:rsidRDefault="00C91AAE" w:rsidP="00C91AAE">
                <w:r>
                  <w:rPr>
                    <w:b/>
                    <w:bCs/>
                  </w:rPr>
                  <w:t>0141 951 5062</w:t>
                </w:r>
              </w:p>
            </w:tc>
          </w:sdtContent>
        </w:sdt>
      </w:tr>
    </w:tbl>
    <w:p w14:paraId="726E3609" w14:textId="1D936103" w:rsidR="0022518B" w:rsidRDefault="00127A22" w:rsidP="00DC002F">
      <w:r>
        <w:rPr>
          <w:noProof/>
        </w:rPr>
        <w:drawing>
          <wp:inline distT="0" distB="0" distL="0" distR="0" wp14:anchorId="6E4C55D0" wp14:editId="47D20DEB">
            <wp:extent cx="1613535" cy="820420"/>
            <wp:effectExtent l="0" t="0" r="0" b="0"/>
            <wp:docPr id="1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0">
                      <a:extLst>
                        <a:ext uri="{28A0092B-C50C-407E-A947-70E740481C1C}">
                          <a14:useLocalDpi xmlns:a14="http://schemas.microsoft.com/office/drawing/2010/main" val="0"/>
                        </a:ext>
                      </a:extLst>
                    </a:blip>
                    <a:srcRect l="18736" t="20975" r="17889" b="33931"/>
                    <a:stretch>
                      <a:fillRect/>
                    </a:stretch>
                  </pic:blipFill>
                  <pic:spPr bwMode="auto">
                    <a:xfrm>
                      <a:off x="0" y="0"/>
                      <a:ext cx="1613535" cy="820420"/>
                    </a:xfrm>
                    <a:prstGeom prst="rect">
                      <a:avLst/>
                    </a:prstGeom>
                    <a:noFill/>
                    <a:ln>
                      <a:noFill/>
                    </a:ln>
                  </pic:spPr>
                </pic:pic>
              </a:graphicData>
            </a:graphic>
          </wp:inline>
        </w:drawing>
      </w:r>
    </w:p>
    <w:p w14:paraId="0E344E43" w14:textId="77777777" w:rsidR="00F86AB0" w:rsidRPr="002543EB" w:rsidRDefault="00C87296" w:rsidP="009940D9">
      <w:pPr>
        <w:pStyle w:val="NoSpacing"/>
        <w:spacing w:after="240" w:line="276" w:lineRule="auto"/>
        <w:ind w:left="0" w:firstLine="0"/>
        <w:jc w:val="both"/>
        <w:rPr>
          <w:rFonts w:ascii="Century Gothic" w:hAnsi="Century Gothic" w:cs="Calibri"/>
          <w:w w:val="106"/>
        </w:rPr>
      </w:pPr>
      <w:r w:rsidRPr="002543EB">
        <w:rPr>
          <w:rFonts w:ascii="Century Gothic" w:hAnsi="Century Gothic" w:cs="Calibri"/>
        </w:rPr>
        <w:t>Regu</w:t>
      </w:r>
      <w:r w:rsidRPr="002543EB">
        <w:rPr>
          <w:rFonts w:ascii="Century Gothic" w:hAnsi="Century Gothic" w:cs="Calibri"/>
          <w:spacing w:val="-1"/>
        </w:rPr>
        <w:t>l</w:t>
      </w:r>
      <w:r w:rsidRPr="002543EB">
        <w:rPr>
          <w:rFonts w:ascii="Century Gothic" w:hAnsi="Century Gothic" w:cs="Calibri"/>
        </w:rPr>
        <w:t>ar</w:t>
      </w:r>
      <w:r w:rsidRPr="002543EB">
        <w:rPr>
          <w:rFonts w:ascii="Century Gothic" w:hAnsi="Century Gothic" w:cs="Calibri"/>
          <w:spacing w:val="40"/>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1"/>
        </w:rPr>
        <w:t>vi</w:t>
      </w:r>
      <w:r w:rsidRPr="002543EB">
        <w:rPr>
          <w:rFonts w:ascii="Century Gothic" w:hAnsi="Century Gothic" w:cs="Calibri"/>
        </w:rPr>
        <w:t>e</w:t>
      </w:r>
      <w:r w:rsidRPr="002543EB">
        <w:rPr>
          <w:rFonts w:ascii="Century Gothic" w:hAnsi="Century Gothic" w:cs="Calibri"/>
          <w:spacing w:val="-2"/>
        </w:rPr>
        <w:t>w</w:t>
      </w:r>
      <w:r w:rsidRPr="002543EB">
        <w:rPr>
          <w:rFonts w:ascii="Century Gothic" w:hAnsi="Century Gothic" w:cs="Calibri"/>
        </w:rPr>
        <w:t>s</w:t>
      </w:r>
      <w:r w:rsidRPr="002543EB">
        <w:rPr>
          <w:rFonts w:ascii="Century Gothic" w:hAnsi="Century Gothic" w:cs="Calibri"/>
          <w:spacing w:val="39"/>
        </w:rPr>
        <w:t xml:space="preserve"> </w:t>
      </w:r>
      <w:r w:rsidRPr="002543EB">
        <w:rPr>
          <w:rFonts w:ascii="Century Gothic" w:hAnsi="Century Gothic" w:cs="Calibri"/>
        </w:rPr>
        <w:t>en</w:t>
      </w:r>
      <w:r w:rsidRPr="002543EB">
        <w:rPr>
          <w:rFonts w:ascii="Century Gothic" w:hAnsi="Century Gothic" w:cs="Calibri"/>
          <w:spacing w:val="1"/>
        </w:rPr>
        <w:t>s</w:t>
      </w:r>
      <w:r w:rsidRPr="002543EB">
        <w:rPr>
          <w:rFonts w:ascii="Century Gothic" w:hAnsi="Century Gothic" w:cs="Calibri"/>
        </w:rPr>
        <w:t>u</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0"/>
        </w:rPr>
        <w:t xml:space="preserve"> </w:t>
      </w:r>
      <w:r w:rsidRPr="002543EB">
        <w:rPr>
          <w:rFonts w:ascii="Century Gothic" w:hAnsi="Century Gothic" w:cs="Calibri"/>
        </w:rPr>
        <w:t>that</w:t>
      </w:r>
      <w:r w:rsidRPr="002543EB">
        <w:rPr>
          <w:rFonts w:ascii="Century Gothic" w:hAnsi="Century Gothic" w:cs="Calibri"/>
          <w:spacing w:val="20"/>
        </w:rPr>
        <w:t xml:space="preserv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 xml:space="preserve">y, </w:t>
      </w:r>
      <w:r w:rsidRPr="002543EB">
        <w:rPr>
          <w:rFonts w:ascii="Century Gothic" w:eastAsia="Arial" w:hAnsi="Century Gothic" w:cs="Calibri"/>
          <w:spacing w:val="1"/>
        </w:rPr>
        <w:t>procedure</w:t>
      </w:r>
      <w:r w:rsidRPr="002543EB">
        <w:rPr>
          <w:rFonts w:ascii="Century Gothic" w:hAnsi="Century Gothic" w:cs="Calibri"/>
          <w:spacing w:val="23"/>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rPr>
        <w:t>p</w:t>
      </w:r>
      <w:r w:rsidRPr="002543EB">
        <w:rPr>
          <w:rFonts w:ascii="Century Gothic" w:hAnsi="Century Gothic" w:cs="Calibri"/>
          <w:spacing w:val="1"/>
        </w:rPr>
        <w:t>r</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1"/>
        </w:rPr>
        <w:t>c</w:t>
      </w:r>
      <w:r w:rsidRPr="002543EB">
        <w:rPr>
          <w:rFonts w:ascii="Century Gothic" w:hAnsi="Century Gothic" w:cs="Calibri"/>
        </w:rPr>
        <w:t>e</w:t>
      </w:r>
      <w:r w:rsidRPr="002543EB">
        <w:rPr>
          <w:rFonts w:ascii="Century Gothic" w:hAnsi="Century Gothic" w:cs="Calibri"/>
          <w:spacing w:val="38"/>
        </w:rPr>
        <w:t xml:space="preserve"> </w:t>
      </w:r>
      <w:r w:rsidRPr="002543EB">
        <w:rPr>
          <w:rFonts w:ascii="Century Gothic" w:hAnsi="Century Gothic" w:cs="Calibri"/>
          <w:spacing w:val="-1"/>
        </w:rPr>
        <w:t>i</w:t>
      </w:r>
      <w:r w:rsidRPr="002543EB">
        <w:rPr>
          <w:rFonts w:ascii="Century Gothic" w:hAnsi="Century Gothic" w:cs="Calibri"/>
        </w:rPr>
        <w:t>s</w:t>
      </w:r>
      <w:r w:rsidRPr="002543EB">
        <w:rPr>
          <w:rFonts w:ascii="Century Gothic" w:hAnsi="Century Gothic" w:cs="Calibri"/>
          <w:spacing w:val="11"/>
        </w:rPr>
        <w:t xml:space="preserve"> </w:t>
      </w:r>
      <w:r w:rsidRPr="002543EB">
        <w:rPr>
          <w:rFonts w:ascii="Century Gothic" w:hAnsi="Century Gothic" w:cs="Calibri"/>
          <w:spacing w:val="3"/>
        </w:rPr>
        <w:t>k</w:t>
      </w:r>
      <w:r w:rsidRPr="002543EB">
        <w:rPr>
          <w:rFonts w:ascii="Century Gothic" w:hAnsi="Century Gothic" w:cs="Calibri"/>
        </w:rPr>
        <w:t>ept</w:t>
      </w:r>
      <w:r w:rsidRPr="002543EB">
        <w:rPr>
          <w:rFonts w:ascii="Century Gothic" w:hAnsi="Century Gothic" w:cs="Calibri"/>
          <w:spacing w:val="22"/>
        </w:rPr>
        <w:t xml:space="preserve"> </w:t>
      </w:r>
      <w:r w:rsidRPr="002543EB">
        <w:rPr>
          <w:rFonts w:ascii="Century Gothic" w:hAnsi="Century Gothic" w:cs="Calibri"/>
        </w:rPr>
        <w:t>up</w:t>
      </w:r>
      <w:r w:rsidRPr="002543EB">
        <w:rPr>
          <w:rFonts w:ascii="Century Gothic" w:hAnsi="Century Gothic" w:cs="Calibri"/>
          <w:spacing w:val="13"/>
        </w:rPr>
        <w:t xml:space="preserve"> </w:t>
      </w:r>
      <w:r w:rsidRPr="002543EB">
        <w:rPr>
          <w:rFonts w:ascii="Century Gothic" w:hAnsi="Century Gothic" w:cs="Calibri"/>
        </w:rPr>
        <w:t>to</w:t>
      </w:r>
      <w:r w:rsidRPr="002543EB">
        <w:rPr>
          <w:rFonts w:ascii="Century Gothic" w:hAnsi="Century Gothic" w:cs="Calibri"/>
          <w:spacing w:val="10"/>
        </w:rPr>
        <w:t xml:space="preserve"> </w:t>
      </w:r>
      <w:r w:rsidRPr="002543EB">
        <w:rPr>
          <w:rFonts w:ascii="Century Gothic" w:hAnsi="Century Gothic" w:cs="Calibri"/>
        </w:rPr>
        <w:t>date</w:t>
      </w:r>
      <w:r w:rsidR="00F56E53" w:rsidRPr="002543EB">
        <w:rPr>
          <w:rFonts w:ascii="Century Gothic" w:hAnsi="Century Gothic" w:cs="Calibri"/>
        </w:rPr>
        <w:t>,</w:t>
      </w:r>
      <w:r w:rsidRPr="002543EB">
        <w:rPr>
          <w:rFonts w:ascii="Century Gothic" w:hAnsi="Century Gothic" w:cs="Calibri"/>
          <w:spacing w:val="22"/>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4"/>
        </w:rPr>
        <w:t>m</w:t>
      </w:r>
      <w:r w:rsidRPr="002543EB">
        <w:rPr>
          <w:rFonts w:ascii="Century Gothic" w:hAnsi="Century Gothic" w:cs="Calibri"/>
        </w:rPr>
        <w:t>eets</w:t>
      </w:r>
      <w:r w:rsidRPr="002543EB">
        <w:rPr>
          <w:rFonts w:ascii="Century Gothic" w:hAnsi="Century Gothic" w:cs="Calibri"/>
          <w:spacing w:val="32"/>
        </w:rPr>
        <w:t xml:space="preserve">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spacing w:val="1"/>
          <w:w w:val="105"/>
        </w:rPr>
        <w:t>r</w:t>
      </w:r>
      <w:r w:rsidRPr="002543EB">
        <w:rPr>
          <w:rFonts w:ascii="Century Gothic" w:hAnsi="Century Gothic" w:cs="Calibri"/>
          <w:w w:val="105"/>
        </w:rPr>
        <w:t>equ</w:t>
      </w:r>
      <w:r w:rsidRPr="002543EB">
        <w:rPr>
          <w:rFonts w:ascii="Century Gothic" w:hAnsi="Century Gothic" w:cs="Calibri"/>
          <w:spacing w:val="-1"/>
          <w:w w:val="105"/>
        </w:rPr>
        <w:t>i</w:t>
      </w:r>
      <w:r w:rsidRPr="002543EB">
        <w:rPr>
          <w:rFonts w:ascii="Century Gothic" w:hAnsi="Century Gothic" w:cs="Calibri"/>
          <w:spacing w:val="1"/>
          <w:w w:val="105"/>
        </w:rPr>
        <w:t>r</w:t>
      </w:r>
      <w:r w:rsidRPr="002543EB">
        <w:rPr>
          <w:rFonts w:ascii="Century Gothic" w:hAnsi="Century Gothic" w:cs="Calibri"/>
          <w:w w:val="105"/>
        </w:rPr>
        <w:t>e</w:t>
      </w:r>
      <w:r w:rsidRPr="002543EB">
        <w:rPr>
          <w:rFonts w:ascii="Century Gothic" w:hAnsi="Century Gothic" w:cs="Calibri"/>
          <w:spacing w:val="4"/>
          <w:w w:val="105"/>
        </w:rPr>
        <w:t>m</w:t>
      </w:r>
      <w:r w:rsidRPr="002543EB">
        <w:rPr>
          <w:rFonts w:ascii="Century Gothic" w:hAnsi="Century Gothic" w:cs="Calibri"/>
          <w:w w:val="105"/>
        </w:rPr>
        <w:t xml:space="preserve">ents </w:t>
      </w:r>
      <w:r w:rsidRPr="002543EB">
        <w:rPr>
          <w:rFonts w:ascii="Century Gothic" w:hAnsi="Century Gothic" w:cs="Calibri"/>
        </w:rPr>
        <w:t>of</w:t>
      </w:r>
      <w:r w:rsidRPr="002543EB">
        <w:rPr>
          <w:rFonts w:ascii="Century Gothic" w:hAnsi="Century Gothic" w:cs="Calibri"/>
          <w:spacing w:val="13"/>
        </w:rPr>
        <w:t xml:space="preserve"> </w:t>
      </w:r>
      <w:r w:rsidRPr="002543EB">
        <w:rPr>
          <w:rFonts w:ascii="Century Gothic" w:hAnsi="Century Gothic" w:cs="Calibri"/>
          <w:spacing w:val="1"/>
          <w:w w:val="106"/>
        </w:rPr>
        <w:t>c</w:t>
      </w:r>
      <w:r w:rsidRPr="002543EB">
        <w:rPr>
          <w:rFonts w:ascii="Century Gothic" w:hAnsi="Century Gothic" w:cs="Calibri"/>
          <w:w w:val="106"/>
        </w:rPr>
        <w:t>u</w:t>
      </w:r>
      <w:r w:rsidRPr="002543EB">
        <w:rPr>
          <w:rFonts w:ascii="Century Gothic" w:hAnsi="Century Gothic" w:cs="Calibri"/>
          <w:spacing w:val="1"/>
          <w:w w:val="106"/>
        </w:rPr>
        <w:t>rr</w:t>
      </w:r>
      <w:r w:rsidRPr="002543EB">
        <w:rPr>
          <w:rFonts w:ascii="Century Gothic" w:hAnsi="Century Gothic" w:cs="Calibri"/>
          <w:w w:val="106"/>
        </w:rPr>
        <w:t xml:space="preserve">ent </w:t>
      </w:r>
      <w:r w:rsidRPr="002543EB">
        <w:rPr>
          <w:rFonts w:ascii="Century Gothic" w:hAnsi="Century Gothic" w:cs="Calibri"/>
        </w:rPr>
        <w:t>equa</w:t>
      </w:r>
      <w:r w:rsidRPr="002543EB">
        <w:rPr>
          <w:rFonts w:ascii="Century Gothic" w:hAnsi="Century Gothic" w:cs="Calibri"/>
          <w:spacing w:val="-1"/>
        </w:rPr>
        <w:t>li</w:t>
      </w:r>
      <w:r w:rsidRPr="002543EB">
        <w:rPr>
          <w:rFonts w:ascii="Century Gothic" w:hAnsi="Century Gothic" w:cs="Calibri"/>
        </w:rPr>
        <w:t>ty</w:t>
      </w:r>
      <w:r w:rsidRPr="002543EB">
        <w:rPr>
          <w:rFonts w:ascii="Century Gothic" w:hAnsi="Century Gothic" w:cs="Calibri"/>
          <w:spacing w:val="32"/>
        </w:rPr>
        <w:t xml:space="preserve"> </w:t>
      </w:r>
      <w:r w:rsidRPr="002543EB">
        <w:rPr>
          <w:rFonts w:ascii="Century Gothic" w:hAnsi="Century Gothic" w:cs="Calibri"/>
          <w:spacing w:val="-1"/>
        </w:rPr>
        <w:t>l</w:t>
      </w:r>
      <w:r w:rsidRPr="002543EB">
        <w:rPr>
          <w:rFonts w:ascii="Century Gothic" w:hAnsi="Century Gothic" w:cs="Calibri"/>
        </w:rPr>
        <w:t>eg</w:t>
      </w:r>
      <w:r w:rsidRPr="002543EB">
        <w:rPr>
          <w:rFonts w:ascii="Century Gothic" w:hAnsi="Century Gothic" w:cs="Calibri"/>
          <w:spacing w:val="-1"/>
        </w:rPr>
        <w:t>i</w:t>
      </w:r>
      <w:r w:rsidRPr="002543EB">
        <w:rPr>
          <w:rFonts w:ascii="Century Gothic" w:hAnsi="Century Gothic" w:cs="Calibri"/>
          <w:spacing w:val="1"/>
        </w:rPr>
        <w:t>s</w:t>
      </w:r>
      <w:r w:rsidRPr="002543EB">
        <w:rPr>
          <w:rFonts w:ascii="Century Gothic" w:hAnsi="Century Gothic" w:cs="Calibri"/>
          <w:spacing w:val="-1"/>
        </w:rPr>
        <w:t>l</w:t>
      </w:r>
      <w:r w:rsidRPr="002543EB">
        <w:rPr>
          <w:rFonts w:ascii="Century Gothic" w:hAnsi="Century Gothic" w:cs="Calibri"/>
        </w:rPr>
        <w:t>at</w:t>
      </w:r>
      <w:r w:rsidRPr="002543EB">
        <w:rPr>
          <w:rFonts w:ascii="Century Gothic" w:hAnsi="Century Gothic" w:cs="Calibri"/>
          <w:spacing w:val="-1"/>
        </w:rPr>
        <w:t>i</w:t>
      </w:r>
      <w:r w:rsidRPr="002543EB">
        <w:rPr>
          <w:rFonts w:ascii="Century Gothic" w:hAnsi="Century Gothic" w:cs="Calibri"/>
        </w:rPr>
        <w:t xml:space="preserve">on.  </w:t>
      </w:r>
      <w:r w:rsidRPr="002543EB">
        <w:rPr>
          <w:rFonts w:ascii="Century Gothic" w:hAnsi="Century Gothic" w:cs="Calibri"/>
          <w:spacing w:val="6"/>
        </w:rPr>
        <w:t xml:space="preserve"> </w:t>
      </w:r>
      <w:r w:rsidRPr="002543EB">
        <w:rPr>
          <w:rFonts w:ascii="Century Gothic" w:hAnsi="Century Gothic" w:cs="Calibri"/>
          <w:spacing w:val="10"/>
        </w:rPr>
        <w:t>W</w:t>
      </w:r>
      <w:r w:rsidRPr="002543EB">
        <w:rPr>
          <w:rFonts w:ascii="Century Gothic" w:hAnsi="Century Gothic" w:cs="Calibri"/>
        </w:rPr>
        <w:t>he</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32"/>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negat</w:t>
      </w:r>
      <w:r w:rsidRPr="002543EB">
        <w:rPr>
          <w:rFonts w:ascii="Century Gothic" w:hAnsi="Century Gothic" w:cs="Calibri"/>
          <w:spacing w:val="-1"/>
        </w:rPr>
        <w:t>iv</w:t>
      </w:r>
      <w:r w:rsidRPr="002543EB">
        <w:rPr>
          <w:rFonts w:ascii="Century Gothic" w:hAnsi="Century Gothic" w:cs="Calibri"/>
        </w:rPr>
        <w:t>e</w:t>
      </w:r>
      <w:r w:rsidRPr="002543EB">
        <w:rPr>
          <w:rFonts w:ascii="Century Gothic" w:hAnsi="Century Gothic" w:cs="Calibri"/>
          <w:spacing w:val="41"/>
        </w:rPr>
        <w:t xml:space="preserve"> </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pa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33"/>
        </w:rPr>
        <w:t xml:space="preserve"> </w:t>
      </w:r>
      <w:r w:rsidRPr="002543EB">
        <w:rPr>
          <w:rFonts w:ascii="Century Gothic" w:hAnsi="Century Gothic" w:cs="Calibri"/>
        </w:rPr>
        <w:t>has</w:t>
      </w:r>
      <w:r w:rsidRPr="002543EB">
        <w:rPr>
          <w:rFonts w:ascii="Century Gothic" w:hAnsi="Century Gothic" w:cs="Calibri"/>
          <w:spacing w:val="20"/>
        </w:rPr>
        <w:t xml:space="preserve"> </w:t>
      </w:r>
      <w:r w:rsidRPr="002543EB">
        <w:rPr>
          <w:rFonts w:ascii="Century Gothic" w:hAnsi="Century Gothic" w:cs="Calibri"/>
        </w:rPr>
        <w:t>been</w:t>
      </w:r>
      <w:r w:rsidRPr="002543EB">
        <w:rPr>
          <w:rFonts w:ascii="Century Gothic" w:hAnsi="Century Gothic" w:cs="Calibri"/>
          <w:spacing w:val="25"/>
        </w:rPr>
        <w:t xml:space="preserve"> </w:t>
      </w:r>
      <w:r w:rsidRPr="002543EB">
        <w:rPr>
          <w:rFonts w:ascii="Century Gothic" w:hAnsi="Century Gothic" w:cs="Calibri"/>
          <w:spacing w:val="-1"/>
        </w:rPr>
        <w:t>i</w:t>
      </w:r>
      <w:r w:rsidRPr="002543EB">
        <w:rPr>
          <w:rFonts w:ascii="Century Gothic" w:hAnsi="Century Gothic" w:cs="Calibri"/>
        </w:rPr>
        <w:t>dent</w:t>
      </w:r>
      <w:r w:rsidRPr="002543EB">
        <w:rPr>
          <w:rFonts w:ascii="Century Gothic" w:hAnsi="Century Gothic" w:cs="Calibri"/>
          <w:spacing w:val="-1"/>
        </w:rPr>
        <w:t>i</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ed</w:t>
      </w:r>
      <w:r w:rsidRPr="002543EB">
        <w:rPr>
          <w:rFonts w:ascii="Century Gothic" w:hAnsi="Century Gothic" w:cs="Calibri"/>
          <w:spacing w:val="43"/>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
        </w:rPr>
        <w:t>m</w:t>
      </w:r>
      <w:r w:rsidRPr="002543EB">
        <w:rPr>
          <w:rFonts w:ascii="Century Gothic" w:hAnsi="Century Gothic" w:cs="Calibri"/>
        </w:rPr>
        <w:t>ed</w:t>
      </w:r>
      <w:r w:rsidRPr="002543EB">
        <w:rPr>
          <w:rFonts w:ascii="Century Gothic" w:hAnsi="Century Gothic" w:cs="Calibri"/>
          <w:spacing w:val="-1"/>
        </w:rPr>
        <w:t>i</w:t>
      </w:r>
      <w:r w:rsidRPr="002543EB">
        <w:rPr>
          <w:rFonts w:ascii="Century Gothic" w:hAnsi="Century Gothic" w:cs="Calibri"/>
        </w:rPr>
        <w:t>al</w:t>
      </w:r>
      <w:r w:rsidRPr="002543EB">
        <w:rPr>
          <w:rFonts w:ascii="Century Gothic" w:hAnsi="Century Gothic" w:cs="Calibri"/>
          <w:spacing w:val="41"/>
        </w:rPr>
        <w:t xml:space="preserve"> </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rPr>
        <w:t>ons</w:t>
      </w:r>
      <w:r w:rsidRPr="002543EB">
        <w:rPr>
          <w:rFonts w:ascii="Century Gothic" w:hAnsi="Century Gothic" w:cs="Calibri"/>
          <w:spacing w:val="36"/>
        </w:rPr>
        <w:t xml:space="preserve"> </w:t>
      </w:r>
      <w:r w:rsidRPr="002543EB">
        <w:rPr>
          <w:rFonts w:ascii="Century Gothic" w:hAnsi="Century Gothic" w:cs="Calibri"/>
          <w:spacing w:val="-1"/>
        </w:rPr>
        <w:t>are</w:t>
      </w:r>
      <w:r w:rsidRPr="002543EB">
        <w:rPr>
          <w:rFonts w:ascii="Century Gothic" w:hAnsi="Century Gothic" w:cs="Calibri"/>
          <w:spacing w:val="11"/>
        </w:rPr>
        <w:t xml:space="preserve"> </w:t>
      </w:r>
      <w:r w:rsidRPr="002543EB">
        <w:rPr>
          <w:rFonts w:ascii="Century Gothic" w:hAnsi="Century Gothic" w:cs="Calibri"/>
        </w:rPr>
        <w:t>be</w:t>
      </w:r>
      <w:r w:rsidRPr="002543EB">
        <w:rPr>
          <w:rFonts w:ascii="Century Gothic" w:hAnsi="Century Gothic" w:cs="Calibri"/>
          <w:spacing w:val="-1"/>
        </w:rPr>
        <w:t>i</w:t>
      </w:r>
      <w:r w:rsidRPr="002543EB">
        <w:rPr>
          <w:rFonts w:ascii="Century Gothic" w:hAnsi="Century Gothic" w:cs="Calibri"/>
        </w:rPr>
        <w:t>ng</w:t>
      </w:r>
      <w:r w:rsidRPr="002543EB">
        <w:rPr>
          <w:rFonts w:ascii="Century Gothic" w:hAnsi="Century Gothic" w:cs="Calibri"/>
          <w:spacing w:val="27"/>
        </w:rPr>
        <w:t xml:space="preserve"> </w:t>
      </w:r>
      <w:r w:rsidRPr="002543EB">
        <w:rPr>
          <w:rFonts w:ascii="Century Gothic" w:hAnsi="Century Gothic" w:cs="Calibri"/>
          <w:spacing w:val="-1"/>
          <w:w w:val="106"/>
        </w:rPr>
        <w:t>i</w:t>
      </w:r>
      <w:r w:rsidRPr="002543EB">
        <w:rPr>
          <w:rFonts w:ascii="Century Gothic" w:hAnsi="Century Gothic" w:cs="Calibri"/>
          <w:spacing w:val="4"/>
          <w:w w:val="106"/>
        </w:rPr>
        <w:t>m</w:t>
      </w:r>
      <w:r w:rsidRPr="002543EB">
        <w:rPr>
          <w:rFonts w:ascii="Century Gothic" w:hAnsi="Century Gothic" w:cs="Calibri"/>
          <w:w w:val="106"/>
        </w:rPr>
        <w:t>p</w:t>
      </w:r>
      <w:r w:rsidRPr="002543EB">
        <w:rPr>
          <w:rFonts w:ascii="Century Gothic" w:hAnsi="Century Gothic" w:cs="Calibri"/>
          <w:spacing w:val="-1"/>
          <w:w w:val="106"/>
        </w:rPr>
        <w:t>l</w:t>
      </w:r>
      <w:r w:rsidRPr="002543EB">
        <w:rPr>
          <w:rFonts w:ascii="Century Gothic" w:hAnsi="Century Gothic" w:cs="Calibri"/>
          <w:w w:val="106"/>
        </w:rPr>
        <w:t>e</w:t>
      </w:r>
      <w:r w:rsidRPr="002543EB">
        <w:rPr>
          <w:rFonts w:ascii="Century Gothic" w:hAnsi="Century Gothic" w:cs="Calibri"/>
          <w:spacing w:val="4"/>
          <w:w w:val="106"/>
        </w:rPr>
        <w:t>m</w:t>
      </w:r>
      <w:r w:rsidRPr="002543EB">
        <w:rPr>
          <w:rFonts w:ascii="Century Gothic" w:hAnsi="Century Gothic" w:cs="Calibri"/>
          <w:w w:val="106"/>
        </w:rPr>
        <w:t xml:space="preserve">ented,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y</w:t>
      </w:r>
      <w:r w:rsidRPr="002543EB">
        <w:rPr>
          <w:rFonts w:ascii="Century Gothic" w:hAnsi="Century Gothic" w:cs="Calibri"/>
          <w:spacing w:val="23"/>
        </w:rPr>
        <w:t xml:space="preserve"> </w:t>
      </w:r>
      <w:r w:rsidRPr="002543EB">
        <w:rPr>
          <w:rFonts w:ascii="Century Gothic" w:hAnsi="Century Gothic" w:cs="Calibri"/>
        </w:rPr>
        <w:t>o</w:t>
      </w:r>
      <w:r w:rsidRPr="002543EB">
        <w:rPr>
          <w:rFonts w:ascii="Century Gothic" w:hAnsi="Century Gothic" w:cs="Calibri"/>
          <w:spacing w:val="-2"/>
        </w:rPr>
        <w:t>w</w:t>
      </w:r>
      <w:r w:rsidRPr="002543EB">
        <w:rPr>
          <w:rFonts w:ascii="Century Gothic" w:hAnsi="Century Gothic" w:cs="Calibri"/>
        </w:rPr>
        <w:t>ner</w:t>
      </w:r>
      <w:r w:rsidRPr="002543EB">
        <w:rPr>
          <w:rFonts w:ascii="Century Gothic" w:hAnsi="Century Gothic" w:cs="Calibri"/>
          <w:spacing w:val="32"/>
        </w:rPr>
        <w:t xml:space="preserve"> </w:t>
      </w:r>
      <w:r w:rsidRPr="002543EB">
        <w:rPr>
          <w:rFonts w:ascii="Century Gothic" w:hAnsi="Century Gothic" w:cs="Calibri"/>
          <w:spacing w:val="1"/>
        </w:rPr>
        <w:t>s</w:t>
      </w:r>
      <w:r w:rsidRPr="002543EB">
        <w:rPr>
          <w:rFonts w:ascii="Century Gothic" w:hAnsi="Century Gothic" w:cs="Calibri"/>
        </w:rPr>
        <w:t>hou</w:t>
      </w:r>
      <w:r w:rsidRPr="002543EB">
        <w:rPr>
          <w:rFonts w:ascii="Century Gothic" w:hAnsi="Century Gothic" w:cs="Calibri"/>
          <w:spacing w:val="-1"/>
        </w:rPr>
        <w:t>l</w:t>
      </w:r>
      <w:r w:rsidRPr="002543EB">
        <w:rPr>
          <w:rFonts w:ascii="Century Gothic" w:hAnsi="Century Gothic" w:cs="Calibri"/>
        </w:rPr>
        <w:t>d</w:t>
      </w:r>
      <w:r w:rsidRPr="002543EB">
        <w:rPr>
          <w:rFonts w:ascii="Century Gothic" w:hAnsi="Century Gothic" w:cs="Calibri"/>
          <w:spacing w:val="32"/>
        </w:rPr>
        <w:t xml:space="preserve"> </w:t>
      </w:r>
      <w:r w:rsidRPr="002543EB">
        <w:rPr>
          <w:rFonts w:ascii="Century Gothic" w:hAnsi="Century Gothic" w:cs="Calibri"/>
        </w:rPr>
        <w:t>de</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ne</w:t>
      </w:r>
      <w:r w:rsidRPr="002543EB">
        <w:rPr>
          <w:rFonts w:ascii="Century Gothic" w:hAnsi="Century Gothic" w:cs="Calibri"/>
          <w:spacing w:val="30"/>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e</w:t>
      </w:r>
      <w:r w:rsidRPr="002543EB">
        <w:rPr>
          <w:rFonts w:ascii="Century Gothic" w:hAnsi="Century Gothic" w:cs="Calibri"/>
          <w:spacing w:val="1"/>
        </w:rPr>
        <w:t>sc</w:t>
      </w:r>
      <w:r w:rsidRPr="002543EB">
        <w:rPr>
          <w:rFonts w:ascii="Century Gothic" w:hAnsi="Century Gothic" w:cs="Calibri"/>
        </w:rPr>
        <w:t>a</w:t>
      </w:r>
      <w:r w:rsidRPr="002543EB">
        <w:rPr>
          <w:rFonts w:ascii="Century Gothic" w:hAnsi="Century Gothic" w:cs="Calibri"/>
          <w:spacing w:val="-1"/>
        </w:rPr>
        <w:t>l</w:t>
      </w:r>
      <w:r w:rsidRPr="002543EB">
        <w:rPr>
          <w:rFonts w:ascii="Century Gothic" w:hAnsi="Century Gothic" w:cs="Calibri"/>
        </w:rPr>
        <w:t>e</w:t>
      </w:r>
      <w:r w:rsidRPr="002543EB">
        <w:rPr>
          <w:rFonts w:ascii="Century Gothic" w:hAnsi="Century Gothic" w:cs="Calibri"/>
          <w:spacing w:val="45"/>
        </w:rPr>
        <w:t xml:space="preserve"> </w:t>
      </w:r>
      <w:r w:rsidRPr="002543EB">
        <w:rPr>
          <w:rFonts w:ascii="Century Gothic" w:hAnsi="Century Gothic" w:cs="Calibri"/>
          <w:spacing w:val="2"/>
        </w:rPr>
        <w:t>f</w:t>
      </w:r>
      <w:r w:rsidRPr="002543EB">
        <w:rPr>
          <w:rFonts w:ascii="Century Gothic" w:hAnsi="Century Gothic" w:cs="Calibri"/>
        </w:rPr>
        <w:t>or</w:t>
      </w:r>
      <w:r w:rsidRPr="002543EB">
        <w:rPr>
          <w:rFonts w:ascii="Century Gothic" w:hAnsi="Century Gothic" w:cs="Calibri"/>
          <w:spacing w:val="16"/>
        </w:rPr>
        <w:t xml:space="preserve"> </w:t>
      </w:r>
      <w:r w:rsidRPr="002543EB">
        <w:rPr>
          <w:rFonts w:ascii="Century Gothic" w:hAnsi="Century Gothic" w:cs="Calibri"/>
          <w:spacing w:val="1"/>
          <w:w w:val="106"/>
        </w:rPr>
        <w:t>r</w:t>
      </w:r>
      <w:r w:rsidRPr="002543EB">
        <w:rPr>
          <w:rFonts w:ascii="Century Gothic" w:hAnsi="Century Gothic" w:cs="Calibri"/>
          <w:w w:val="106"/>
        </w:rPr>
        <w:t>e</w:t>
      </w:r>
      <w:r w:rsidRPr="002543EB">
        <w:rPr>
          <w:rFonts w:ascii="Century Gothic" w:hAnsi="Century Gothic" w:cs="Calibri"/>
          <w:spacing w:val="-1"/>
          <w:w w:val="106"/>
        </w:rPr>
        <w:t>vi</w:t>
      </w:r>
      <w:r w:rsidRPr="002543EB">
        <w:rPr>
          <w:rFonts w:ascii="Century Gothic" w:hAnsi="Century Gothic" w:cs="Calibri"/>
          <w:w w:val="106"/>
        </w:rPr>
        <w:t>e</w:t>
      </w:r>
      <w:r w:rsidRPr="002543EB">
        <w:rPr>
          <w:rFonts w:ascii="Century Gothic" w:hAnsi="Century Gothic" w:cs="Calibri"/>
          <w:spacing w:val="-2"/>
          <w:w w:val="106"/>
        </w:rPr>
        <w:t>w</w:t>
      </w:r>
      <w:r w:rsidRPr="002543EB">
        <w:rPr>
          <w:rFonts w:ascii="Century Gothic" w:hAnsi="Century Gothic" w:cs="Calibri"/>
          <w:w w:val="106"/>
        </w:rPr>
        <w:t>.</w:t>
      </w:r>
      <w:r w:rsidR="004350A5" w:rsidRPr="002543EB">
        <w:rPr>
          <w:rFonts w:ascii="Century Gothic" w:hAnsi="Century Gothic" w:cs="Calibri"/>
          <w:w w:val="106"/>
        </w:rPr>
        <w:t xml:space="preserve">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1F5CF2" w:rsidRPr="002543EB" w14:paraId="3F1CA048" w14:textId="77777777" w:rsidTr="00532763">
        <w:trPr>
          <w:trHeight w:val="649"/>
        </w:trPr>
        <w:tc>
          <w:tcPr>
            <w:tcW w:w="4219" w:type="dxa"/>
            <w:tcBorders>
              <w:top w:val="single" w:sz="4" w:space="0" w:color="BFBFBF"/>
              <w:bottom w:val="single" w:sz="4" w:space="0" w:color="FFFFFF"/>
              <w:right w:val="single" w:sz="4" w:space="0" w:color="FFFFFF"/>
            </w:tcBorders>
            <w:shd w:val="clear" w:color="auto" w:fill="BDD6EE"/>
            <w:vAlign w:val="center"/>
          </w:tcPr>
          <w:p w14:paraId="07AB226E" w14:textId="77777777" w:rsidR="001B4C43" w:rsidRPr="00532763" w:rsidRDefault="00E8621E" w:rsidP="00532763">
            <w:pPr>
              <w:jc w:val="center"/>
              <w:rPr>
                <w:b/>
                <w:bCs/>
                <w:sz w:val="28"/>
                <w:szCs w:val="32"/>
              </w:rPr>
            </w:pPr>
            <w:r w:rsidRPr="00532763">
              <w:rPr>
                <w:b/>
                <w:bCs/>
                <w:sz w:val="28"/>
                <w:szCs w:val="32"/>
              </w:rPr>
              <w:t>Identified</w:t>
            </w:r>
          </w:p>
          <w:p w14:paraId="4B549161" w14:textId="77777777" w:rsidR="004F445C" w:rsidRPr="00532763" w:rsidRDefault="00E8621E" w:rsidP="00532763">
            <w:pPr>
              <w:jc w:val="center"/>
              <w:rPr>
                <w:b/>
                <w:bCs/>
                <w:sz w:val="28"/>
                <w:szCs w:val="32"/>
              </w:rPr>
            </w:pPr>
            <w:r w:rsidRPr="00532763">
              <w:rPr>
                <w:b/>
                <w:bCs/>
                <w:sz w:val="28"/>
                <w:szCs w:val="32"/>
              </w:rPr>
              <w:t>Issue</w:t>
            </w:r>
          </w:p>
        </w:tc>
        <w:tc>
          <w:tcPr>
            <w:tcW w:w="3260"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065A11A8" w14:textId="77446638" w:rsidR="004F445C" w:rsidRPr="00532763" w:rsidRDefault="005843FC" w:rsidP="00532763">
            <w:pPr>
              <w:jc w:val="center"/>
              <w:rPr>
                <w:b/>
                <w:bCs/>
                <w:sz w:val="28"/>
                <w:szCs w:val="32"/>
              </w:rPr>
            </w:pPr>
            <w:r w:rsidRPr="00532763">
              <w:rPr>
                <w:b/>
                <w:bCs/>
                <w:sz w:val="28"/>
                <w:szCs w:val="32"/>
              </w:rPr>
              <w:t>Assigned contact</w:t>
            </w:r>
          </w:p>
        </w:tc>
        <w:tc>
          <w:tcPr>
            <w:tcW w:w="1593" w:type="dxa"/>
            <w:tcBorders>
              <w:top w:val="single" w:sz="12" w:space="0" w:color="BFBFBF"/>
              <w:left w:val="single" w:sz="4" w:space="0" w:color="BFBFBF"/>
              <w:bottom w:val="single" w:sz="12" w:space="0" w:color="BFBFBF"/>
              <w:right w:val="single" w:sz="4" w:space="0" w:color="FFFFFF"/>
            </w:tcBorders>
            <w:shd w:val="clear" w:color="auto" w:fill="BDD6EE"/>
            <w:vAlign w:val="center"/>
          </w:tcPr>
          <w:p w14:paraId="4863FE39" w14:textId="77777777" w:rsidR="004F445C" w:rsidRPr="00532763" w:rsidRDefault="00EB2526" w:rsidP="00532763">
            <w:pPr>
              <w:jc w:val="center"/>
              <w:rPr>
                <w:b/>
                <w:bCs/>
                <w:sz w:val="28"/>
                <w:szCs w:val="32"/>
              </w:rPr>
            </w:pPr>
            <w:r w:rsidRPr="00532763">
              <w:rPr>
                <w:b/>
                <w:bCs/>
                <w:sz w:val="28"/>
                <w:szCs w:val="32"/>
              </w:rPr>
              <w:t xml:space="preserve">Review </w:t>
            </w:r>
            <w:r w:rsidR="004F445C" w:rsidRPr="00532763">
              <w:rPr>
                <w:b/>
                <w:bCs/>
                <w:sz w:val="28"/>
                <w:szCs w:val="32"/>
              </w:rPr>
              <w:t>Date</w:t>
            </w:r>
          </w:p>
        </w:tc>
      </w:tr>
      <w:tr w:rsidR="001F5CF2" w:rsidRPr="002543EB" w14:paraId="6CD29AC1" w14:textId="77777777" w:rsidTr="004E6BD5">
        <w:trPr>
          <w:trHeight w:val="679"/>
        </w:trPr>
        <w:sdt>
          <w:sdtPr>
            <w:rPr>
              <w:rFonts w:eastAsia="Calibri"/>
              <w:color w:val="000000"/>
              <w:spacing w:val="0"/>
              <w:szCs w:val="24"/>
              <w:lang w:eastAsia="en-US"/>
            </w:rPr>
            <w:id w:val="1134453881"/>
            <w:placeholder>
              <w:docPart w:val="16801E129A47461D823F4BF930B1B7E3"/>
            </w:placeholder>
            <w:text w:multiLine="1"/>
          </w:sdtPr>
          <w:sdtEndPr/>
          <w:sdtContent>
            <w:tc>
              <w:tcPr>
                <w:tcW w:w="4219" w:type="dxa"/>
                <w:tcBorders>
                  <w:top w:val="single" w:sz="12" w:space="0" w:color="BFBFBF"/>
                  <w:bottom w:val="single" w:sz="12" w:space="0" w:color="BFBFBF"/>
                  <w:right w:val="single" w:sz="4" w:space="0" w:color="BFBFBF"/>
                </w:tcBorders>
                <w:shd w:val="clear" w:color="auto" w:fill="FFFFFF"/>
                <w:vAlign w:val="center"/>
              </w:tcPr>
              <w:p w14:paraId="483DC040" w14:textId="7E3FA500" w:rsidR="00257908" w:rsidRPr="002543EB" w:rsidRDefault="00C91AAE" w:rsidP="00C91AAE">
                <w:r w:rsidRPr="00C91AAE">
                  <w:rPr>
                    <w:rFonts w:eastAsia="Calibri"/>
                    <w:color w:val="000000"/>
                    <w:spacing w:val="0"/>
                    <w:szCs w:val="24"/>
                    <w:lang w:eastAsia="en-US"/>
                  </w:rPr>
                  <w:t xml:space="preserve">Continuation of promotion of the Vision of Board </w:t>
                </w:r>
                <w:r w:rsidR="004F324E">
                  <w:rPr>
                    <w:rFonts w:eastAsia="Calibri"/>
                    <w:color w:val="000000"/>
                    <w:spacing w:val="0"/>
                    <w:szCs w:val="24"/>
                    <w:lang w:eastAsia="en-US"/>
                  </w:rPr>
                  <w:t xml:space="preserve">in Respect of the Equality Act </w:t>
                </w:r>
                <w:r w:rsidRPr="00C91AAE">
                  <w:rPr>
                    <w:rFonts w:eastAsia="Calibri"/>
                    <w:color w:val="000000"/>
                    <w:spacing w:val="0"/>
                    <w:szCs w:val="24"/>
                    <w:lang w:eastAsia="en-US"/>
                  </w:rPr>
                  <w:t xml:space="preserve">2010 to all suppliers </w:t>
                </w:r>
                <w:r w:rsidR="004F324E">
                  <w:rPr>
                    <w:rFonts w:eastAsia="Calibri"/>
                    <w:color w:val="000000"/>
                    <w:spacing w:val="0"/>
                    <w:szCs w:val="24"/>
                    <w:lang w:eastAsia="en-US"/>
                  </w:rPr>
                  <w:t xml:space="preserve">through Key Supplier Meetings </w:t>
                </w:r>
                <w:r w:rsidRPr="00C91AAE">
                  <w:rPr>
                    <w:rFonts w:eastAsia="Calibri"/>
                    <w:color w:val="000000"/>
                    <w:spacing w:val="0"/>
                    <w:szCs w:val="24"/>
                    <w:lang w:eastAsia="en-US"/>
                  </w:rPr>
                  <w:t xml:space="preserve">and assessment of tender returns to ensure that suppliers can and will comply with their specific duties under the Act. </w:t>
                </w:r>
                <w:r w:rsidRPr="00C91AAE">
                  <w:rPr>
                    <w:rFonts w:eastAsia="Calibri"/>
                    <w:color w:val="000000"/>
                    <w:spacing w:val="0"/>
                    <w:szCs w:val="24"/>
                    <w:lang w:eastAsia="en-US"/>
                  </w:rPr>
                  <w:tab/>
                  <w:t xml:space="preserve"> </w:t>
                </w:r>
              </w:p>
            </w:tc>
          </w:sdtContent>
        </w:sdt>
        <w:sdt>
          <w:sdtPr>
            <w:rPr>
              <w:b/>
              <w:bCs/>
            </w:rPr>
            <w:id w:val="-1682735660"/>
            <w:placeholder>
              <w:docPart w:val="381D1096E1A349A89C2E8AD3A0FEA69A"/>
            </w:placeholder>
            <w:text w:multiLine="1"/>
          </w:sdtPr>
          <w:sdtEndPr/>
          <w:sdtContent>
            <w:tc>
              <w:tcPr>
                <w:tcW w:w="3260"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5487048E" w14:textId="354C0EEC" w:rsidR="008F439D" w:rsidRPr="002543EB" w:rsidRDefault="00C91AAE" w:rsidP="00C91AAE">
                <w:r>
                  <w:rPr>
                    <w:b/>
                    <w:bCs/>
                  </w:rPr>
                  <w:t>Angela Smith</w:t>
                </w:r>
              </w:p>
            </w:tc>
          </w:sdtContent>
        </w:sdt>
        <w:tc>
          <w:tcPr>
            <w:tcW w:w="1593" w:type="dxa"/>
            <w:tcBorders>
              <w:top w:val="single" w:sz="12" w:space="0" w:color="BFBFBF"/>
              <w:left w:val="single" w:sz="4" w:space="0" w:color="BFBFBF"/>
              <w:bottom w:val="single" w:sz="12" w:space="0" w:color="BFBFBF"/>
            </w:tcBorders>
            <w:shd w:val="clear" w:color="auto" w:fill="auto"/>
            <w:vAlign w:val="center"/>
          </w:tcPr>
          <w:p w14:paraId="1092DA6F" w14:textId="6A2E9F6D" w:rsidR="004F445C" w:rsidRPr="002543EB" w:rsidRDefault="004F324E" w:rsidP="00C91AAE">
            <w:sdt>
              <w:sdtPr>
                <w:rPr>
                  <w:b/>
                  <w:bCs/>
                </w:rPr>
                <w:id w:val="-1004210271"/>
                <w:placeholder>
                  <w:docPart w:val="7C86C27793444B1AAC05E36069E764CB"/>
                </w:placeholder>
                <w:text w:multiLine="1"/>
              </w:sdtPr>
              <w:sdtEndPr/>
              <w:sdtContent>
                <w:r w:rsidR="00C91AAE">
                  <w:rPr>
                    <w:b/>
                    <w:bCs/>
                  </w:rPr>
                  <w:t>Quarterly Review</w:t>
                </w:r>
              </w:sdtContent>
            </w:sdt>
          </w:p>
        </w:tc>
      </w:tr>
    </w:tbl>
    <w:p w14:paraId="529A4F9B" w14:textId="33438A81" w:rsidR="00201FD2" w:rsidRDefault="00201FD2" w:rsidP="00DC002F">
      <w:pPr>
        <w:rPr>
          <w:noProof/>
        </w:rPr>
      </w:pPr>
    </w:p>
    <w:p w14:paraId="412554AC" w14:textId="3AD4680C" w:rsidR="00C91AAE" w:rsidRDefault="00C91AAE" w:rsidP="00DC002F">
      <w:pPr>
        <w:rPr>
          <w:noProof/>
        </w:rPr>
      </w:pPr>
    </w:p>
    <w:p w14:paraId="01A87086" w14:textId="4BF50A49" w:rsidR="00C91AAE" w:rsidRDefault="00C91AAE" w:rsidP="00DC002F">
      <w:pPr>
        <w:rPr>
          <w:noProof/>
        </w:rPr>
      </w:pPr>
    </w:p>
    <w:p w14:paraId="12985DE7" w14:textId="5A084A1A" w:rsidR="00C91AAE" w:rsidRDefault="00C91AAE" w:rsidP="00DC002F">
      <w:pPr>
        <w:rPr>
          <w:noProof/>
        </w:rPr>
      </w:pPr>
    </w:p>
    <w:p w14:paraId="6F250990" w14:textId="77777777" w:rsidR="009B39DB" w:rsidRDefault="009B39DB" w:rsidP="00DC002F">
      <w:pPr>
        <w:rPr>
          <w:noProof/>
        </w:rPr>
      </w:pPr>
    </w:p>
    <w:p w14:paraId="4033EA4F" w14:textId="40148AFE" w:rsidR="001B4C43" w:rsidRPr="002543EB" w:rsidRDefault="00127A22" w:rsidP="00DC002F">
      <w:pPr>
        <w:rPr>
          <w:noProof/>
        </w:rPr>
      </w:pPr>
      <w:r>
        <w:rPr>
          <w:noProof/>
        </w:rPr>
        <w:lastRenderedPageBreak/>
        <w:drawing>
          <wp:inline distT="0" distB="0" distL="0" distR="0" wp14:anchorId="159BFBD8" wp14:editId="606CCDA8">
            <wp:extent cx="1613535" cy="79311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l="18619" t="21049" r="18561" b="35381"/>
                    <a:stretch>
                      <a:fillRect/>
                    </a:stretch>
                  </pic:blipFill>
                  <pic:spPr bwMode="auto">
                    <a:xfrm>
                      <a:off x="0" y="0"/>
                      <a:ext cx="1613535" cy="793115"/>
                    </a:xfrm>
                    <a:prstGeom prst="rect">
                      <a:avLst/>
                    </a:prstGeom>
                    <a:noFill/>
                    <a:ln>
                      <a:noFill/>
                    </a:ln>
                  </pic:spPr>
                </pic:pic>
              </a:graphicData>
            </a:graphic>
          </wp:inline>
        </w:drawing>
      </w:r>
    </w:p>
    <w:p w14:paraId="22B0A953" w14:textId="02C2DCD7" w:rsidR="005B04DE" w:rsidRPr="002543EB" w:rsidRDefault="00127A22" w:rsidP="005C2D60">
      <w:pPr>
        <w:pStyle w:val="NoSpacing"/>
        <w:tabs>
          <w:tab w:val="left" w:pos="0"/>
        </w:tabs>
        <w:spacing w:after="240" w:line="276" w:lineRule="auto"/>
        <w:ind w:left="0" w:firstLine="0"/>
        <w:jc w:val="both"/>
        <w:rPr>
          <w:rFonts w:ascii="Century Gothic" w:hAnsi="Century Gothic" w:cs="Calibri"/>
        </w:rPr>
      </w:pPr>
      <w:r>
        <w:rPr>
          <w:rFonts w:ascii="Century Gothic" w:hAnsi="Century Gothic"/>
          <w:noProof/>
          <w:lang w:eastAsia="en-GB"/>
        </w:rPr>
        <w:drawing>
          <wp:anchor distT="0" distB="0" distL="114300" distR="114300" simplePos="0" relativeHeight="251653632" behindDoc="0" locked="0" layoutInCell="1" allowOverlap="1" wp14:anchorId="13F2FF32" wp14:editId="491A8557">
            <wp:simplePos x="0" y="0"/>
            <wp:positionH relativeFrom="margin">
              <wp:align>left</wp:align>
            </wp:positionH>
            <wp:positionV relativeFrom="paragraph">
              <wp:posOffset>487045</wp:posOffset>
            </wp:positionV>
            <wp:extent cx="487680" cy="377825"/>
            <wp:effectExtent l="0" t="0" r="0" b="0"/>
            <wp:wrapThrough wrapText="bothSides">
              <wp:wrapPolygon edited="0">
                <wp:start x="5063" y="0"/>
                <wp:lineTo x="844" y="5445"/>
                <wp:lineTo x="0" y="9802"/>
                <wp:lineTo x="4219" y="20692"/>
                <wp:lineTo x="5063" y="20692"/>
                <wp:lineTo x="15188" y="20692"/>
                <wp:lineTo x="18563" y="17425"/>
                <wp:lineTo x="20250" y="10891"/>
                <wp:lineTo x="19406" y="5445"/>
                <wp:lineTo x="15188" y="0"/>
                <wp:lineTo x="5063" y="0"/>
              </wp:wrapPolygon>
            </wp:wrapThrough>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7680" cy="377825"/>
                    </a:xfrm>
                    <a:prstGeom prst="rect">
                      <a:avLst/>
                    </a:prstGeom>
                    <a:noFill/>
                  </pic:spPr>
                </pic:pic>
              </a:graphicData>
            </a:graphic>
            <wp14:sizeRelH relativeFrom="page">
              <wp14:pctWidth>0</wp14:pctWidth>
            </wp14:sizeRelH>
            <wp14:sizeRelV relativeFrom="page">
              <wp14:pctHeight>0</wp14:pctHeight>
            </wp14:sizeRelV>
          </wp:anchor>
        </w:drawing>
      </w:r>
      <w:r w:rsidR="00BE29CB" w:rsidRPr="002543EB">
        <w:rPr>
          <w:rFonts w:ascii="Century Gothic" w:hAnsi="Century Gothic" w:cs="Calibri"/>
        </w:rPr>
        <w:t>Please detail</w:t>
      </w:r>
      <w:r w:rsidR="00E337CB" w:rsidRPr="002543EB">
        <w:rPr>
          <w:rFonts w:ascii="Century Gothic" w:hAnsi="Century Gothic" w:cs="Calibri"/>
        </w:rPr>
        <w:t xml:space="preserve"> all evidenc</w:t>
      </w:r>
      <w:r w:rsidR="00BE29CB" w:rsidRPr="002543EB">
        <w:rPr>
          <w:rFonts w:ascii="Century Gothic" w:hAnsi="Century Gothic" w:cs="Calibri"/>
        </w:rPr>
        <w:t xml:space="preserve">e and research utilised </w:t>
      </w:r>
      <w:r w:rsidR="00E337CB" w:rsidRPr="002543EB">
        <w:rPr>
          <w:rFonts w:ascii="Century Gothic" w:hAnsi="Century Gothic" w:cs="Calibri"/>
        </w:rPr>
        <w:t>in order to support the rationale for this EQIA.</w:t>
      </w:r>
      <w:r w:rsidR="00BE29CB" w:rsidRPr="002543EB">
        <w:rPr>
          <w:rFonts w:ascii="Century Gothic" w:hAnsi="Century Gothic" w:cs="Calibri"/>
        </w:rPr>
        <w:t xml:space="preserve"> (Include attachments where available).</w:t>
      </w:r>
    </w:p>
    <w:p w14:paraId="6E5C99B6" w14:textId="77777777" w:rsidR="003E7EF3" w:rsidRPr="002543EB" w:rsidRDefault="003E7EF3" w:rsidP="00DC002F">
      <w:pPr>
        <w:rPr>
          <w:rStyle w:val="Hyperlink"/>
          <w:szCs w:val="24"/>
          <w:u w:val="none"/>
        </w:rPr>
      </w:pPr>
      <w:r w:rsidRPr="002543EB">
        <w:rPr>
          <w:color w:val="1F497D"/>
          <w:szCs w:val="24"/>
        </w:rPr>
        <w:t xml:space="preserve"> </w:t>
      </w:r>
      <w:hyperlink r:id="rId33" w:history="1">
        <w:r w:rsidRPr="002543EB">
          <w:rPr>
            <w:rStyle w:val="Hyperlink"/>
            <w:szCs w:val="24"/>
            <w:u w:val="none"/>
          </w:rPr>
          <w:t>Equalities Evidence Finder</w:t>
        </w:r>
      </w:hyperlink>
    </w:p>
    <w:p w14:paraId="7181BCAC" w14:textId="77777777" w:rsidR="00BE29CB" w:rsidRPr="002543EB" w:rsidRDefault="00BE29CB" w:rsidP="009B39DB">
      <w:pPr>
        <w:ind w:left="0" w:firstLine="0"/>
      </w:pP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8364"/>
        <w:gridCol w:w="708"/>
      </w:tblGrid>
      <w:tr w:rsidR="001F5CF2" w:rsidRPr="002543EB" w14:paraId="354824EC" w14:textId="77777777" w:rsidTr="006065F3">
        <w:trPr>
          <w:trHeight w:val="636"/>
        </w:trPr>
        <w:tc>
          <w:tcPr>
            <w:tcW w:w="8364" w:type="dxa"/>
            <w:tcBorders>
              <w:top w:val="single" w:sz="4" w:space="0" w:color="BFBFBF"/>
              <w:bottom w:val="single" w:sz="4" w:space="0" w:color="FFFFFF"/>
              <w:right w:val="single" w:sz="4" w:space="0" w:color="FFFFFF"/>
            </w:tcBorders>
            <w:shd w:val="clear" w:color="auto" w:fill="BDD6EE"/>
            <w:vAlign w:val="center"/>
          </w:tcPr>
          <w:p w14:paraId="192FFF82" w14:textId="77777777" w:rsidR="00BE29CB" w:rsidRPr="00F87F8E" w:rsidRDefault="00A63D1F" w:rsidP="00DC002F">
            <w:pPr>
              <w:rPr>
                <w:b/>
                <w:bCs/>
                <w:sz w:val="28"/>
                <w:szCs w:val="32"/>
              </w:rPr>
            </w:pPr>
            <w:r w:rsidRPr="00F87F8E">
              <w:rPr>
                <w:b/>
                <w:bCs/>
                <w:sz w:val="28"/>
                <w:szCs w:val="32"/>
              </w:rPr>
              <w:t>Evidence &amp; Research</w:t>
            </w:r>
          </w:p>
        </w:tc>
        <w:tc>
          <w:tcPr>
            <w:tcW w:w="708" w:type="dxa"/>
            <w:tcBorders>
              <w:top w:val="single" w:sz="12" w:space="0" w:color="BFBFBF"/>
              <w:left w:val="single" w:sz="4" w:space="0" w:color="FFFFFF"/>
              <w:bottom w:val="single" w:sz="12" w:space="0" w:color="BFBFBF"/>
              <w:right w:val="single" w:sz="4" w:space="0" w:color="BFBFBF"/>
            </w:tcBorders>
            <w:shd w:val="clear" w:color="auto" w:fill="BDD6EE"/>
            <w:vAlign w:val="center"/>
          </w:tcPr>
          <w:p w14:paraId="6169DCCA" w14:textId="07405254" w:rsidR="00BE29CB" w:rsidRPr="00F87F8E" w:rsidRDefault="00127A22" w:rsidP="00DC002F">
            <w:pPr>
              <w:rPr>
                <w:b/>
                <w:bCs/>
                <w:sz w:val="28"/>
                <w:szCs w:val="32"/>
              </w:rPr>
            </w:pPr>
            <w:r w:rsidRPr="00F87F8E">
              <w:rPr>
                <w:b/>
                <w:bCs/>
                <w:noProof/>
                <w:sz w:val="28"/>
                <w:szCs w:val="32"/>
              </w:rPr>
              <w:drawing>
                <wp:inline distT="0" distB="0" distL="0" distR="0" wp14:anchorId="1C193D20" wp14:editId="197A363F">
                  <wp:extent cx="255270" cy="255270"/>
                  <wp:effectExtent l="0" t="0" r="0" b="0"/>
                  <wp:docPr id="17" name="Picture 1132" descr="Image result for attach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Image result for attachment 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r>
      <w:tr w:rsidR="009D19ED" w:rsidRPr="002543EB" w14:paraId="00947144" w14:textId="77777777" w:rsidTr="00201FD2">
        <w:trPr>
          <w:trHeight w:val="551"/>
        </w:trPr>
        <w:sdt>
          <w:sdtPr>
            <w:rPr>
              <w:b/>
              <w:bCs/>
              <w:color w:val="262626"/>
            </w:rPr>
            <w:id w:val="1047721658"/>
            <w:placeholder>
              <w:docPart w:val="850BB58FC07549FF80C84433A9F2F408"/>
            </w:placeholder>
            <w:showingPlcHdr/>
            <w:text w:multiLine="1"/>
          </w:sdtPr>
          <w:sdtEndPr/>
          <w:sdtContent>
            <w:tc>
              <w:tcPr>
                <w:tcW w:w="8364" w:type="dxa"/>
                <w:tcBorders>
                  <w:top w:val="single" w:sz="12" w:space="0" w:color="BFBFBF"/>
                  <w:bottom w:val="single" w:sz="12" w:space="0" w:color="BFBFBF"/>
                  <w:right w:val="single" w:sz="4" w:space="0" w:color="BFBFBF"/>
                </w:tcBorders>
                <w:shd w:val="clear" w:color="auto" w:fill="FFFFFF"/>
                <w:vAlign w:val="center"/>
              </w:tcPr>
              <w:p w14:paraId="2BBD4F06" w14:textId="54FFF99F" w:rsidR="009D19ED" w:rsidRPr="00FE6AD6" w:rsidRDefault="00201FD2" w:rsidP="00201FD2">
                <w:pPr>
                  <w:pStyle w:val="Default"/>
                  <w:rPr>
                    <w:rFonts w:ascii="Century Gothic" w:hAnsi="Century Gothic" w:cs="Arial"/>
                    <w:bCs/>
                    <w:color w:val="auto"/>
                  </w:rPr>
                </w:pPr>
                <w:r w:rsidRPr="00A8317A">
                  <w:rPr>
                    <w:rStyle w:val="PlaceholderText"/>
                  </w:rPr>
                  <w:t>Click or tap here to enter text.</w:t>
                </w:r>
              </w:p>
            </w:tc>
          </w:sdtContent>
        </w:sdt>
        <w:sdt>
          <w:sdtPr>
            <w:rPr>
              <w:rStyle w:val="form"/>
              <w:color w:val="385623" w:themeColor="accent6" w:themeShade="80"/>
            </w:rPr>
            <w:id w:val="1624108726"/>
            <w15:color w:val="FF0000"/>
            <w14:checkbox>
              <w14:checked w14:val="0"/>
              <w14:checkedState w14:val="00FC" w14:font="Wingdings"/>
              <w14:uncheckedState w14:val="00A8" w14:font="Wingdings"/>
            </w14:checkbox>
          </w:sdtPr>
          <w:sdtEndPr>
            <w:rPr>
              <w:rStyle w:val="form"/>
            </w:rPr>
          </w:sdtEndPr>
          <w:sdtContent>
            <w:tc>
              <w:tcPr>
                <w:tcW w:w="708" w:type="dxa"/>
                <w:tcBorders>
                  <w:top w:val="single" w:sz="12" w:space="0" w:color="BFBFBF"/>
                  <w:left w:val="single" w:sz="4" w:space="0" w:color="BFBFBF"/>
                  <w:bottom w:val="single" w:sz="12" w:space="0" w:color="BFBFBF"/>
                  <w:right w:val="single" w:sz="4" w:space="0" w:color="BFBFBF"/>
                </w:tcBorders>
                <w:shd w:val="clear" w:color="auto" w:fill="auto"/>
                <w:vAlign w:val="center"/>
              </w:tcPr>
              <w:p w14:paraId="188D5221" w14:textId="6EE74AFE" w:rsidR="009D19ED" w:rsidRPr="002543EB" w:rsidRDefault="00201FD2" w:rsidP="00DC002F">
                <w:r>
                  <w:rPr>
                    <w:rStyle w:val="form"/>
                    <w:color w:val="385623" w:themeColor="accent6" w:themeShade="80"/>
                  </w:rPr>
                  <w:sym w:font="Wingdings" w:char="F0A8"/>
                </w:r>
              </w:p>
            </w:tc>
          </w:sdtContent>
        </w:sdt>
      </w:tr>
    </w:tbl>
    <w:p w14:paraId="7758CA6A" w14:textId="263202D0" w:rsidR="0022518B" w:rsidRDefault="00127A22" w:rsidP="00DC002F">
      <w:pPr>
        <w:rPr>
          <w:noProof/>
        </w:rPr>
      </w:pPr>
      <w:r>
        <w:rPr>
          <w:noProof/>
        </w:rPr>
        <w:drawing>
          <wp:inline distT="0" distB="0" distL="0" distR="0" wp14:anchorId="0F4ABC2F" wp14:editId="007FC7FC">
            <wp:extent cx="1573530" cy="833755"/>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l="21436" t="20296" r="-1382" b="33812"/>
                    <a:stretch>
                      <a:fillRect/>
                    </a:stretch>
                  </pic:blipFill>
                  <pic:spPr bwMode="auto">
                    <a:xfrm>
                      <a:off x="0" y="0"/>
                      <a:ext cx="1573530" cy="833755"/>
                    </a:xfrm>
                    <a:prstGeom prst="rect">
                      <a:avLst/>
                    </a:prstGeom>
                    <a:noFill/>
                    <a:ln>
                      <a:noFill/>
                    </a:ln>
                  </pic:spPr>
                </pic:pic>
              </a:graphicData>
            </a:graphic>
          </wp:inline>
        </w:drawing>
      </w:r>
    </w:p>
    <w:p w14:paraId="245A3AD2" w14:textId="77777777" w:rsidR="00DE30ED" w:rsidRPr="002543EB" w:rsidRDefault="000C7871" w:rsidP="00DC002F">
      <w:r w:rsidRPr="002543EB">
        <w:t>Please return this completed EQIA to the Equalities Group via email (including any supporting evidence)</w:t>
      </w:r>
      <w:r w:rsidR="008A3867" w:rsidRPr="002543EB">
        <w:t xml:space="preserve"> to the following address:</w:t>
      </w:r>
    </w:p>
    <w:p w14:paraId="7AED2412" w14:textId="64A70B57" w:rsidR="008D25C6" w:rsidRPr="00201FD2" w:rsidRDefault="00201FD2" w:rsidP="00DC002F">
      <w:pPr>
        <w:rPr>
          <w:sz w:val="28"/>
        </w:rPr>
      </w:pPr>
      <w:r>
        <w:rPr>
          <w:noProof/>
        </w:rPr>
        <w:drawing>
          <wp:inline distT="0" distB="0" distL="0" distR="0" wp14:anchorId="6C34EF63" wp14:editId="73080A4E">
            <wp:extent cx="380365" cy="380365"/>
            <wp:effectExtent l="0" t="0" r="635" b="635"/>
            <wp:docPr id="34" name="Picture 34"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r>
        <w:t xml:space="preserve"> </w:t>
      </w:r>
      <w:hyperlink r:id="rId37" w:history="1">
        <w:r w:rsidRPr="00A8317A">
          <w:rPr>
            <w:rStyle w:val="Hyperlink"/>
            <w:szCs w:val="24"/>
          </w:rPr>
          <w:t>equalities@gjnh.scot.nhs.uk</w:t>
        </w:r>
      </w:hyperlink>
    </w:p>
    <w:p w14:paraId="768DD247" w14:textId="77777777" w:rsidR="0047497F" w:rsidRPr="002543EB" w:rsidRDefault="0047497F" w:rsidP="009B39DB">
      <w:pPr>
        <w:ind w:left="0" w:firstLine="0"/>
        <w:rPr>
          <w:noProof/>
        </w:rPr>
      </w:pPr>
    </w:p>
    <w:p w14:paraId="39C8E4DB" w14:textId="015E3AED" w:rsidR="0047497F" w:rsidRPr="002543EB" w:rsidRDefault="00127A22" w:rsidP="00DC002F">
      <w:r>
        <w:rPr>
          <w:noProof/>
        </w:rPr>
        <w:drawing>
          <wp:inline distT="0" distB="0" distL="0" distR="0" wp14:anchorId="41221C75" wp14:editId="2FA6D6B2">
            <wp:extent cx="2272665" cy="753110"/>
            <wp:effectExtent l="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2665" cy="753110"/>
                    </a:xfrm>
                    <a:prstGeom prst="rect">
                      <a:avLst/>
                    </a:prstGeom>
                    <a:noFill/>
                    <a:ln>
                      <a:noFill/>
                    </a:ln>
                  </pic:spPr>
                </pic:pic>
              </a:graphicData>
            </a:graphic>
          </wp:inline>
        </w:drawing>
      </w:r>
    </w:p>
    <w:p w14:paraId="4A2DFFB3" w14:textId="28E7E19D" w:rsidR="00F87F8E" w:rsidRPr="002543EB" w:rsidRDefault="00190E18" w:rsidP="009B39DB">
      <w:r w:rsidRPr="002543EB">
        <w:t xml:space="preserve">If you need any advice on completing this form, or any aspect of the Equality Impact Assessment process, please contact any </w:t>
      </w:r>
      <w:r w:rsidR="00D41C19" w:rsidRPr="002543EB">
        <w:t>member of the Equalities Group.  Contact details can be found in Appendix A or via the link below:</w:t>
      </w:r>
    </w:p>
    <w:p w14:paraId="2725E212" w14:textId="23CD0021" w:rsidR="008D25C6" w:rsidRPr="00201FD2" w:rsidRDefault="00201FD2" w:rsidP="00DC002F">
      <w:pPr>
        <w:rPr>
          <w:rStyle w:val="Hyperlink"/>
          <w:color w:val="262626"/>
          <w:sz w:val="28"/>
          <w:u w:val="none"/>
        </w:rPr>
      </w:pPr>
      <w:r>
        <w:rPr>
          <w:noProof/>
        </w:rPr>
        <w:drawing>
          <wp:inline distT="0" distB="0" distL="0" distR="0" wp14:anchorId="45D09B15" wp14:editId="5A57B424">
            <wp:extent cx="487680" cy="377825"/>
            <wp:effectExtent l="0" t="0" r="0" b="3175"/>
            <wp:docPr id="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7680" cy="377825"/>
                    </a:xfrm>
                    <a:prstGeom prst="rect">
                      <a:avLst/>
                    </a:prstGeom>
                    <a:noFill/>
                  </pic:spPr>
                </pic:pic>
              </a:graphicData>
            </a:graphic>
          </wp:inline>
        </w:drawing>
      </w:r>
      <w:hyperlink r:id="rId39" w:history="1">
        <w:r w:rsidR="003E7EF3" w:rsidRPr="002543EB">
          <w:rPr>
            <w:rStyle w:val="Hyperlink"/>
            <w:szCs w:val="24"/>
            <w:u w:val="none"/>
          </w:rPr>
          <w:t>Jubilee STAFFnet Equalities</w:t>
        </w:r>
      </w:hyperlink>
    </w:p>
    <w:p w14:paraId="735E82DC" w14:textId="77777777" w:rsidR="00C86B97" w:rsidRPr="002543EB" w:rsidRDefault="00C86B97" w:rsidP="00DC002F"/>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1BA8C363" w14:textId="77777777" w:rsidTr="005843FC">
        <w:trPr>
          <w:trHeight w:val="522"/>
        </w:trPr>
        <w:tc>
          <w:tcPr>
            <w:tcW w:w="2977" w:type="dxa"/>
            <w:tcBorders>
              <w:top w:val="single" w:sz="4" w:space="0" w:color="FFFFFF"/>
              <w:left w:val="single" w:sz="24" w:space="0" w:color="FFFFFF"/>
              <w:bottom w:val="single" w:sz="36" w:space="0" w:color="FFFFFF"/>
              <w:right w:val="single" w:sz="36" w:space="0" w:color="FFFFFF"/>
            </w:tcBorders>
            <w:shd w:val="clear" w:color="auto" w:fill="BDD6EE"/>
            <w:vAlign w:val="center"/>
          </w:tcPr>
          <w:p w14:paraId="0BCF2637" w14:textId="77777777" w:rsidR="008D25C6" w:rsidRPr="00F87F8E" w:rsidRDefault="008D25C6" w:rsidP="00DC002F">
            <w:pPr>
              <w:rPr>
                <w:b/>
                <w:bCs/>
              </w:rPr>
            </w:pPr>
            <w:r w:rsidRPr="00F87F8E">
              <w:rPr>
                <w:b/>
                <w:bCs/>
              </w:rPr>
              <w:t>EQI Assessor:</w:t>
            </w:r>
          </w:p>
        </w:tc>
        <w:sdt>
          <w:sdtPr>
            <w:rPr>
              <w:b/>
              <w:bCs/>
            </w:rPr>
            <w:id w:val="1632746399"/>
            <w:placeholder>
              <w:docPart w:val="703DEFE0410B4A2FBEFD32D63424A7F0"/>
            </w:placeholder>
            <w:showingPlcHdr/>
            <w:text w:multiLine="1"/>
          </w:sdtPr>
          <w:sdtEndPr/>
          <w:sdtContent>
            <w:tc>
              <w:tcPr>
                <w:tcW w:w="6049" w:type="dxa"/>
                <w:tcBorders>
                  <w:top w:val="single" w:sz="4" w:space="0" w:color="FFFFFF"/>
                  <w:left w:val="single" w:sz="36" w:space="0" w:color="FFFFFF"/>
                  <w:bottom w:val="single" w:sz="36" w:space="0" w:color="FFFFFF"/>
                  <w:right w:val="single" w:sz="24" w:space="0" w:color="FFFFFF"/>
                </w:tcBorders>
                <w:shd w:val="clear" w:color="auto" w:fill="BDD6EE"/>
                <w:vAlign w:val="center"/>
              </w:tcPr>
              <w:p w14:paraId="24F9BBDD" w14:textId="1B7550F5" w:rsidR="008D25C6" w:rsidRPr="002543EB" w:rsidRDefault="00201FD2" w:rsidP="00DC002F">
                <w:r w:rsidRPr="00A8317A">
                  <w:rPr>
                    <w:rStyle w:val="PlaceholderText"/>
                  </w:rPr>
                  <w:t>Click or tap here to enter text.</w:t>
                </w:r>
              </w:p>
            </w:tc>
          </w:sdtContent>
        </w:sdt>
      </w:tr>
      <w:tr w:rsidR="001F5CF2" w:rsidRPr="002543EB" w14:paraId="2F394E82" w14:textId="77777777" w:rsidTr="006065F3">
        <w:trPr>
          <w:trHeight w:val="970"/>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345C65FC" w14:textId="77777777" w:rsidR="008D25C6" w:rsidRPr="00F87F8E" w:rsidRDefault="008D25C6" w:rsidP="00DC002F">
            <w:pPr>
              <w:rPr>
                <w:b/>
                <w:bCs/>
              </w:rPr>
            </w:pPr>
            <w:r w:rsidRPr="00F87F8E">
              <w:rPr>
                <w:b/>
                <w:bCs/>
              </w:rPr>
              <w:t>Equalities Group Representative:</w:t>
            </w:r>
          </w:p>
        </w:tc>
        <w:sdt>
          <w:sdtPr>
            <w:rPr>
              <w:b/>
              <w:bCs/>
            </w:rPr>
            <w:id w:val="1661738040"/>
            <w:placeholder>
              <w:docPart w:val="9894C7C408094A23B7B9CD650E76BBB4"/>
            </w:placeholder>
            <w:showingPlcHdr/>
            <w:text w:multiLine="1"/>
          </w:sdtPr>
          <w:sdtEndPr/>
          <w:sdtContent>
            <w:tc>
              <w:tcPr>
                <w:tcW w:w="6049" w:type="dxa"/>
                <w:tcBorders>
                  <w:top w:val="single" w:sz="36" w:space="0" w:color="FFFFFF"/>
                  <w:left w:val="single" w:sz="36" w:space="0" w:color="FFFFFF"/>
                  <w:bottom w:val="single" w:sz="36" w:space="0" w:color="FFFFFF"/>
                  <w:right w:val="single" w:sz="24" w:space="0" w:color="FFFFFF"/>
                </w:tcBorders>
                <w:shd w:val="clear" w:color="auto" w:fill="BDD6EE"/>
                <w:vAlign w:val="center"/>
              </w:tcPr>
              <w:p w14:paraId="57C15727" w14:textId="712D282E" w:rsidR="008D25C6" w:rsidRPr="002543EB" w:rsidRDefault="00201FD2" w:rsidP="00DC002F">
                <w:r w:rsidRPr="00A8317A">
                  <w:rPr>
                    <w:rStyle w:val="PlaceholderText"/>
                  </w:rPr>
                  <w:t>Click or tap here to enter text.</w:t>
                </w:r>
              </w:p>
            </w:tc>
          </w:sdtContent>
        </w:sdt>
      </w:tr>
      <w:tr w:rsidR="001F5CF2" w:rsidRPr="002543EB" w14:paraId="591190B1" w14:textId="77777777" w:rsidTr="006065F3">
        <w:trPr>
          <w:trHeight w:val="477"/>
        </w:trPr>
        <w:tc>
          <w:tcPr>
            <w:tcW w:w="2977" w:type="dxa"/>
            <w:tcBorders>
              <w:top w:val="single" w:sz="36" w:space="0" w:color="FFFFFF"/>
              <w:left w:val="single" w:sz="24" w:space="0" w:color="FFFFFF"/>
              <w:bottom w:val="single" w:sz="36" w:space="0" w:color="FFFFFF"/>
              <w:right w:val="single" w:sz="36" w:space="0" w:color="FFFFFF"/>
            </w:tcBorders>
            <w:shd w:val="clear" w:color="auto" w:fill="BDD6EE"/>
            <w:vAlign w:val="center"/>
          </w:tcPr>
          <w:p w14:paraId="448594D0" w14:textId="77777777" w:rsidR="005C2D60" w:rsidRPr="00F87F8E" w:rsidRDefault="008D25C6" w:rsidP="00DC002F">
            <w:pPr>
              <w:rPr>
                <w:b/>
                <w:bCs/>
              </w:rPr>
            </w:pPr>
            <w:r w:rsidRPr="00F87F8E">
              <w:rPr>
                <w:b/>
                <w:bCs/>
              </w:rPr>
              <w:t>Sign-Off Date:</w:t>
            </w:r>
          </w:p>
        </w:tc>
        <w:tc>
          <w:tcPr>
            <w:tcW w:w="6049" w:type="dxa"/>
            <w:tcBorders>
              <w:top w:val="single" w:sz="36" w:space="0" w:color="FFFFFF"/>
              <w:left w:val="single" w:sz="36" w:space="0" w:color="FFFFFF"/>
              <w:bottom w:val="single" w:sz="36" w:space="0" w:color="FFFFFF"/>
              <w:right w:val="single" w:sz="4" w:space="0" w:color="FFFFFF"/>
            </w:tcBorders>
            <w:shd w:val="clear" w:color="auto" w:fill="BDD6EE"/>
            <w:vAlign w:val="center"/>
          </w:tcPr>
          <w:p w14:paraId="53AAC342" w14:textId="68CD168B" w:rsidR="008D25C6" w:rsidRPr="002543EB" w:rsidRDefault="004F324E" w:rsidP="00DC002F">
            <w:pPr>
              <w:rPr>
                <w:szCs w:val="24"/>
              </w:rPr>
            </w:pPr>
            <w:sdt>
              <w:sdtPr>
                <w:rPr>
                  <w:b/>
                  <w:bCs/>
                </w:rPr>
                <w:id w:val="-1530795652"/>
                <w:placeholder>
                  <w:docPart w:val="FA2DC508CFF841228C64E06CA0327A8D"/>
                </w:placeholder>
                <w:showingPlcHdr/>
                <w:text w:multiLine="1"/>
              </w:sdtPr>
              <w:sdtEndPr/>
              <w:sdtContent>
                <w:r w:rsidR="00201FD2" w:rsidRPr="00A8317A">
                  <w:rPr>
                    <w:rStyle w:val="PlaceholderText"/>
                  </w:rPr>
                  <w:t>Click or tap here to enter text.</w:t>
                </w:r>
              </w:sdtContent>
            </w:sdt>
            <w:r w:rsidR="00201FD2">
              <w:t xml:space="preserve"> </w:t>
            </w:r>
            <w:hyperlink r:id="rId40" w:history="1"/>
          </w:p>
        </w:tc>
      </w:tr>
    </w:tbl>
    <w:p w14:paraId="11E8CEB7" w14:textId="349CA4C4" w:rsidR="007935E9" w:rsidRPr="002543EB" w:rsidRDefault="007935E9" w:rsidP="009B39DB">
      <w:pPr>
        <w:ind w:left="0" w:firstLine="0"/>
      </w:pPr>
    </w:p>
    <w:sectPr w:rsidR="007935E9" w:rsidRPr="002543EB" w:rsidSect="00201FD2">
      <w:footerReference w:type="default" r:id="rId4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E8932" w14:textId="77777777" w:rsidR="00CE5856" w:rsidRDefault="00CE5856" w:rsidP="00DC002F">
      <w:r>
        <w:separator/>
      </w:r>
    </w:p>
  </w:endnote>
  <w:endnote w:type="continuationSeparator" w:id="0">
    <w:p w14:paraId="0A42B1C7" w14:textId="77777777" w:rsidR="00CE5856" w:rsidRDefault="00CE5856" w:rsidP="00D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9603"/>
      <w:docPartObj>
        <w:docPartGallery w:val="Page Numbers (Bottom of Page)"/>
        <w:docPartUnique/>
      </w:docPartObj>
    </w:sdtPr>
    <w:sdtEndPr>
      <w:rPr>
        <w:noProof/>
      </w:rPr>
    </w:sdtEndPr>
    <w:sdtContent>
      <w:p w14:paraId="7ADA8F36" w14:textId="003D9D70" w:rsidR="00DC002F" w:rsidRDefault="00DC002F" w:rsidP="00F87F8E">
        <w:pPr>
          <w:pStyle w:val="Footer"/>
          <w:jc w:val="right"/>
        </w:pPr>
        <w:r>
          <w:fldChar w:fldCharType="begin"/>
        </w:r>
        <w:r>
          <w:instrText xml:space="preserve"> PAGE   \* MERGEFORMAT </w:instrText>
        </w:r>
        <w:r>
          <w:fldChar w:fldCharType="separate"/>
        </w:r>
        <w:r w:rsidR="004F324E">
          <w:rPr>
            <w:noProof/>
          </w:rPr>
          <w:t>12</w:t>
        </w:r>
        <w:r>
          <w:rPr>
            <w:noProof/>
          </w:rPr>
          <w:fldChar w:fldCharType="end"/>
        </w:r>
      </w:p>
    </w:sdtContent>
  </w:sdt>
  <w:p w14:paraId="5E854B50" w14:textId="77777777" w:rsidR="00DC002F" w:rsidRDefault="00DC002F" w:rsidP="00DC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DD7DC" w14:textId="77777777" w:rsidR="00CE5856" w:rsidRDefault="00CE5856" w:rsidP="00DC002F">
      <w:r>
        <w:separator/>
      </w:r>
    </w:p>
  </w:footnote>
  <w:footnote w:type="continuationSeparator" w:id="0">
    <w:p w14:paraId="2961B5D9" w14:textId="77777777" w:rsidR="00CE5856" w:rsidRDefault="00CE5856" w:rsidP="00DC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30.75pt" o:bullet="t">
        <v:imagedata r:id="rId1" o:title="bullet1"/>
      </v:shape>
    </w:pict>
  </w:numPicBullet>
  <w:numPicBullet w:numPicBulletId="1">
    <w:pict>
      <v:shape w14:anchorId="0EA63089" id="_x0000_i1027" type="#_x0000_t75" style="width:63.75pt;height:81pt" o:bullet="t">
        <v:imagedata r:id="rId2" o:title="arrow bp"/>
      </v:shape>
    </w:pict>
  </w:numPicBullet>
  <w:numPicBullet w:numPicBulletId="2">
    <w:pict>
      <v:shape id="_x0000_i1028" type="#_x0000_t75" style="width:63.75pt;height:80.25pt" o:bullet="t">
        <v:imagedata r:id="rId3" o:title="arrow bp2"/>
      </v:shape>
    </w:pict>
  </w:numPicBullet>
  <w:numPicBullet w:numPicBulletId="3">
    <w:pict>
      <v:shape w14:anchorId="18A09F09" id="_x0000_i1029" type="#_x0000_t75" style="width:63.75pt;height:80.25pt" o:bullet="t">
        <v:imagedata r:id="rId4" o:title="arrowbp3"/>
      </v:shape>
    </w:pict>
  </w:numPicBullet>
  <w:abstractNum w:abstractNumId="0" w15:restartNumberingAfterBreak="0">
    <w:nsid w:val="00DA4BFC"/>
    <w:multiLevelType w:val="hybridMultilevel"/>
    <w:tmpl w:val="8FE494C8"/>
    <w:lvl w:ilvl="0" w:tplc="7DD4CD6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6F0A"/>
    <w:multiLevelType w:val="hybridMultilevel"/>
    <w:tmpl w:val="630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654"/>
    <w:multiLevelType w:val="hybridMultilevel"/>
    <w:tmpl w:val="498E57F0"/>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602CF"/>
    <w:multiLevelType w:val="hybridMultilevel"/>
    <w:tmpl w:val="FDDEC76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87343"/>
    <w:multiLevelType w:val="hybridMultilevel"/>
    <w:tmpl w:val="28349866"/>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7A75E1"/>
    <w:multiLevelType w:val="hybridMultilevel"/>
    <w:tmpl w:val="22022AC4"/>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32D2A"/>
    <w:multiLevelType w:val="hybridMultilevel"/>
    <w:tmpl w:val="B938162A"/>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2745"/>
    <w:multiLevelType w:val="hybridMultilevel"/>
    <w:tmpl w:val="4CAEFF6E"/>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8802DBC"/>
    <w:multiLevelType w:val="hybridMultilevel"/>
    <w:tmpl w:val="862014D4"/>
    <w:lvl w:ilvl="0" w:tplc="7DD4CD6E">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0810E2"/>
    <w:multiLevelType w:val="hybridMultilevel"/>
    <w:tmpl w:val="A792FD0C"/>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157F3"/>
    <w:multiLevelType w:val="hybridMultilevel"/>
    <w:tmpl w:val="9078F296"/>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23642"/>
    <w:multiLevelType w:val="hybridMultilevel"/>
    <w:tmpl w:val="6826D5CC"/>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F1B8F"/>
    <w:multiLevelType w:val="hybridMultilevel"/>
    <w:tmpl w:val="DEB2D222"/>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27255"/>
    <w:multiLevelType w:val="hybridMultilevel"/>
    <w:tmpl w:val="B672D55C"/>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A16F8D"/>
    <w:multiLevelType w:val="hybridMultilevel"/>
    <w:tmpl w:val="AF8E4910"/>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114341"/>
    <w:multiLevelType w:val="hybridMultilevel"/>
    <w:tmpl w:val="A9967F0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A1158E"/>
    <w:multiLevelType w:val="multilevel"/>
    <w:tmpl w:val="1E24C2D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5956"/>
    <w:multiLevelType w:val="hybridMultilevel"/>
    <w:tmpl w:val="EDA0BB44"/>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45449BE"/>
    <w:multiLevelType w:val="hybridMultilevel"/>
    <w:tmpl w:val="61F8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F590E"/>
    <w:multiLevelType w:val="hybridMultilevel"/>
    <w:tmpl w:val="6F3A5C40"/>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E5CD2"/>
    <w:multiLevelType w:val="hybridMultilevel"/>
    <w:tmpl w:val="6552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D494A"/>
    <w:multiLevelType w:val="hybridMultilevel"/>
    <w:tmpl w:val="B96C05EA"/>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F1C1F"/>
    <w:multiLevelType w:val="hybridMultilevel"/>
    <w:tmpl w:val="9C82C48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360E76"/>
    <w:multiLevelType w:val="hybridMultilevel"/>
    <w:tmpl w:val="0756EB2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A1D2D"/>
    <w:multiLevelType w:val="hybridMultilevel"/>
    <w:tmpl w:val="F016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15B7B"/>
    <w:multiLevelType w:val="hybridMultilevel"/>
    <w:tmpl w:val="7A5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21DFD"/>
    <w:multiLevelType w:val="hybridMultilevel"/>
    <w:tmpl w:val="31F863C0"/>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E25AA4"/>
    <w:multiLevelType w:val="hybridMultilevel"/>
    <w:tmpl w:val="C68A21E0"/>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E963AB"/>
    <w:multiLevelType w:val="hybridMultilevel"/>
    <w:tmpl w:val="EA40332A"/>
    <w:lvl w:ilvl="0" w:tplc="7DD4CD6E">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F4ABC"/>
    <w:multiLevelType w:val="hybridMultilevel"/>
    <w:tmpl w:val="AA96C794"/>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EA2EF5"/>
    <w:multiLevelType w:val="hybridMultilevel"/>
    <w:tmpl w:val="D8BC5A6E"/>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C73540"/>
    <w:multiLevelType w:val="hybridMultilevel"/>
    <w:tmpl w:val="427288FE"/>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57378F"/>
    <w:multiLevelType w:val="hybridMultilevel"/>
    <w:tmpl w:val="5106D916"/>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E22F2"/>
    <w:multiLevelType w:val="hybridMultilevel"/>
    <w:tmpl w:val="61E4E760"/>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AA7927"/>
    <w:multiLevelType w:val="hybridMultilevel"/>
    <w:tmpl w:val="5A68DDB0"/>
    <w:lvl w:ilvl="0" w:tplc="7DD4CD6E">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851B2"/>
    <w:multiLevelType w:val="hybridMultilevel"/>
    <w:tmpl w:val="13248F10"/>
    <w:lvl w:ilvl="0" w:tplc="7DD4CD6E">
      <w:start w:val="1"/>
      <w:numFmt w:val="bullet"/>
      <w:lvlText w:val=""/>
      <w:lvlPicBulletId w:val="1"/>
      <w:lvlJc w:val="left"/>
      <w:pPr>
        <w:ind w:left="360" w:hanging="360"/>
      </w:pPr>
      <w:rPr>
        <w:rFonts w:ascii="Symbol" w:hAnsi="Symbol"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6" w15:restartNumberingAfterBreak="0">
    <w:nsid w:val="6B0448BF"/>
    <w:multiLevelType w:val="hybridMultilevel"/>
    <w:tmpl w:val="0AB06628"/>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B70D0F"/>
    <w:multiLevelType w:val="hybridMultilevel"/>
    <w:tmpl w:val="7048FB22"/>
    <w:lvl w:ilvl="0" w:tplc="7DD4CD6E">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4810DA"/>
    <w:multiLevelType w:val="hybridMultilevel"/>
    <w:tmpl w:val="DFF8D94C"/>
    <w:lvl w:ilvl="0" w:tplc="7DD4CD6E">
      <w:start w:val="1"/>
      <w:numFmt w:val="bullet"/>
      <w:lvlText w:val=""/>
      <w:lvlPicBulletId w:val="1"/>
      <w:lvlJc w:val="left"/>
      <w:pPr>
        <w:ind w:left="360" w:hanging="360"/>
      </w:pPr>
      <w:rPr>
        <w:rFonts w:ascii="Symbol" w:hAnsi="Symbol"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E83AFC"/>
    <w:multiLevelType w:val="hybridMultilevel"/>
    <w:tmpl w:val="030C1D5E"/>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841F0F"/>
    <w:multiLevelType w:val="hybridMultilevel"/>
    <w:tmpl w:val="95789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A0012F"/>
    <w:multiLevelType w:val="hybridMultilevel"/>
    <w:tmpl w:val="320A1CD0"/>
    <w:lvl w:ilvl="0" w:tplc="7DD4CD6E">
      <w:start w:val="1"/>
      <w:numFmt w:val="bullet"/>
      <w:lvlText w:val=""/>
      <w:lvlPicBulletId w:val="1"/>
      <w:lvlJc w:val="left"/>
      <w:pPr>
        <w:ind w:left="360" w:hanging="360"/>
      </w:pPr>
      <w:rPr>
        <w:rFonts w:ascii="Symbol" w:hAnsi="Symbol" w:hint="default"/>
        <w:color w:val="auto"/>
      </w:rPr>
    </w:lvl>
    <w:lvl w:ilvl="1" w:tplc="7DD4CD6E">
      <w:start w:val="1"/>
      <w:numFmt w:val="bullet"/>
      <w:lvlText w:val=""/>
      <w:lvlPicBulletId w:val="1"/>
      <w:lvlJc w:val="left"/>
      <w:pPr>
        <w:ind w:left="927"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3528E"/>
    <w:multiLevelType w:val="hybridMultilevel"/>
    <w:tmpl w:val="A1ACF212"/>
    <w:lvl w:ilvl="0" w:tplc="7DD4CD6E">
      <w:start w:val="1"/>
      <w:numFmt w:val="bullet"/>
      <w:lvlText w:val=""/>
      <w:lvlPicBulletId w:val="1"/>
      <w:lvlJc w:val="left"/>
      <w:pPr>
        <w:ind w:left="360" w:hanging="360"/>
      </w:pPr>
      <w:rPr>
        <w:rFonts w:ascii="Symbol" w:hAnsi="Symbol" w:hint="default"/>
        <w:b w:val="0"/>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8E1E51"/>
    <w:multiLevelType w:val="hybridMultilevel"/>
    <w:tmpl w:val="7A7093FA"/>
    <w:lvl w:ilvl="0" w:tplc="7DD4CD6E">
      <w:start w:val="1"/>
      <w:numFmt w:val="bullet"/>
      <w:lvlText w:val=""/>
      <w:lvlPicBulletId w:val="1"/>
      <w:lvlJc w:val="left"/>
      <w:pPr>
        <w:ind w:left="-1800" w:hanging="360"/>
      </w:pPr>
      <w:rPr>
        <w:rFonts w:ascii="Symbol" w:hAnsi="Symbol" w:hint="default"/>
        <w:b w:val="0"/>
        <w:i w:val="0"/>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num w:numId="1">
    <w:abstractNumId w:val="16"/>
  </w:num>
  <w:num w:numId="2">
    <w:abstractNumId w:val="7"/>
  </w:num>
  <w:num w:numId="3">
    <w:abstractNumId w:val="27"/>
  </w:num>
  <w:num w:numId="4">
    <w:abstractNumId w:val="17"/>
  </w:num>
  <w:num w:numId="5">
    <w:abstractNumId w:val="37"/>
  </w:num>
  <w:num w:numId="6">
    <w:abstractNumId w:val="30"/>
  </w:num>
  <w:num w:numId="7">
    <w:abstractNumId w:val="22"/>
  </w:num>
  <w:num w:numId="8">
    <w:abstractNumId w:val="33"/>
  </w:num>
  <w:num w:numId="9">
    <w:abstractNumId w:val="14"/>
  </w:num>
  <w:num w:numId="10">
    <w:abstractNumId w:val="31"/>
  </w:num>
  <w:num w:numId="11">
    <w:abstractNumId w:val="5"/>
  </w:num>
  <w:num w:numId="12">
    <w:abstractNumId w:val="15"/>
  </w:num>
  <w:num w:numId="13">
    <w:abstractNumId w:val="2"/>
  </w:num>
  <w:num w:numId="14">
    <w:abstractNumId w:val="39"/>
  </w:num>
  <w:num w:numId="15">
    <w:abstractNumId w:val="43"/>
  </w:num>
  <w:num w:numId="16">
    <w:abstractNumId w:val="13"/>
  </w:num>
  <w:num w:numId="17">
    <w:abstractNumId w:val="6"/>
  </w:num>
  <w:num w:numId="18">
    <w:abstractNumId w:val="9"/>
  </w:num>
  <w:num w:numId="19">
    <w:abstractNumId w:val="36"/>
  </w:num>
  <w:num w:numId="20">
    <w:abstractNumId w:val="42"/>
  </w:num>
  <w:num w:numId="21">
    <w:abstractNumId w:val="35"/>
  </w:num>
  <w:num w:numId="22">
    <w:abstractNumId w:val="3"/>
  </w:num>
  <w:num w:numId="23">
    <w:abstractNumId w:val="23"/>
  </w:num>
  <w:num w:numId="24">
    <w:abstractNumId w:val="41"/>
  </w:num>
  <w:num w:numId="25">
    <w:abstractNumId w:val="25"/>
  </w:num>
  <w:num w:numId="26">
    <w:abstractNumId w:val="1"/>
  </w:num>
  <w:num w:numId="27">
    <w:abstractNumId w:val="24"/>
  </w:num>
  <w:num w:numId="28">
    <w:abstractNumId w:val="18"/>
  </w:num>
  <w:num w:numId="29">
    <w:abstractNumId w:val="20"/>
  </w:num>
  <w:num w:numId="30">
    <w:abstractNumId w:val="8"/>
  </w:num>
  <w:num w:numId="31">
    <w:abstractNumId w:val="10"/>
  </w:num>
  <w:num w:numId="32">
    <w:abstractNumId w:val="34"/>
  </w:num>
  <w:num w:numId="33">
    <w:abstractNumId w:val="32"/>
  </w:num>
  <w:num w:numId="34">
    <w:abstractNumId w:val="0"/>
  </w:num>
  <w:num w:numId="35">
    <w:abstractNumId w:val="28"/>
  </w:num>
  <w:num w:numId="36">
    <w:abstractNumId w:val="19"/>
  </w:num>
  <w:num w:numId="37">
    <w:abstractNumId w:val="21"/>
  </w:num>
  <w:num w:numId="38">
    <w:abstractNumId w:val="12"/>
  </w:num>
  <w:num w:numId="39">
    <w:abstractNumId w:val="26"/>
  </w:num>
  <w:num w:numId="40">
    <w:abstractNumId w:val="38"/>
  </w:num>
  <w:num w:numId="41">
    <w:abstractNumId w:val="11"/>
  </w:num>
  <w:num w:numId="42">
    <w:abstractNumId w:val="4"/>
  </w:num>
  <w:num w:numId="43">
    <w:abstractNumId w:val="29"/>
  </w:num>
  <w:num w:numId="44">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FD"/>
    <w:rsid w:val="00001579"/>
    <w:rsid w:val="000018CB"/>
    <w:rsid w:val="0001216E"/>
    <w:rsid w:val="00012249"/>
    <w:rsid w:val="000209DB"/>
    <w:rsid w:val="00026A15"/>
    <w:rsid w:val="000316E4"/>
    <w:rsid w:val="000319C5"/>
    <w:rsid w:val="00033354"/>
    <w:rsid w:val="00044DA4"/>
    <w:rsid w:val="00046310"/>
    <w:rsid w:val="00047B40"/>
    <w:rsid w:val="00051B7D"/>
    <w:rsid w:val="000562D8"/>
    <w:rsid w:val="000562DE"/>
    <w:rsid w:val="00061AC6"/>
    <w:rsid w:val="000646F9"/>
    <w:rsid w:val="00064B6D"/>
    <w:rsid w:val="000652DD"/>
    <w:rsid w:val="0007158B"/>
    <w:rsid w:val="000716EA"/>
    <w:rsid w:val="000736C2"/>
    <w:rsid w:val="00084BB4"/>
    <w:rsid w:val="00095547"/>
    <w:rsid w:val="00095778"/>
    <w:rsid w:val="000A11CB"/>
    <w:rsid w:val="000A3FBC"/>
    <w:rsid w:val="000A777E"/>
    <w:rsid w:val="000B03AD"/>
    <w:rsid w:val="000B559D"/>
    <w:rsid w:val="000C2212"/>
    <w:rsid w:val="000C3AEC"/>
    <w:rsid w:val="000C5EAE"/>
    <w:rsid w:val="000C712B"/>
    <w:rsid w:val="000C7871"/>
    <w:rsid w:val="000D4F5E"/>
    <w:rsid w:val="000D76D6"/>
    <w:rsid w:val="000D787C"/>
    <w:rsid w:val="000E1486"/>
    <w:rsid w:val="0010039B"/>
    <w:rsid w:val="00106BD4"/>
    <w:rsid w:val="00127A22"/>
    <w:rsid w:val="00127B4C"/>
    <w:rsid w:val="00127F14"/>
    <w:rsid w:val="00136A06"/>
    <w:rsid w:val="00140A2C"/>
    <w:rsid w:val="001517DA"/>
    <w:rsid w:val="0015399E"/>
    <w:rsid w:val="001552A0"/>
    <w:rsid w:val="001559CB"/>
    <w:rsid w:val="001600B3"/>
    <w:rsid w:val="00160EEE"/>
    <w:rsid w:val="00170363"/>
    <w:rsid w:val="001729C9"/>
    <w:rsid w:val="00176709"/>
    <w:rsid w:val="00182B82"/>
    <w:rsid w:val="001866BE"/>
    <w:rsid w:val="0018748A"/>
    <w:rsid w:val="00190E18"/>
    <w:rsid w:val="0019255C"/>
    <w:rsid w:val="00196328"/>
    <w:rsid w:val="001A64BB"/>
    <w:rsid w:val="001A7CB9"/>
    <w:rsid w:val="001B4C43"/>
    <w:rsid w:val="001B76CD"/>
    <w:rsid w:val="001C0927"/>
    <w:rsid w:val="001C279D"/>
    <w:rsid w:val="001D0AA5"/>
    <w:rsid w:val="001D648A"/>
    <w:rsid w:val="001D6E60"/>
    <w:rsid w:val="001E75D7"/>
    <w:rsid w:val="001F0411"/>
    <w:rsid w:val="001F5CF2"/>
    <w:rsid w:val="001F62D6"/>
    <w:rsid w:val="001F691F"/>
    <w:rsid w:val="001F7E1F"/>
    <w:rsid w:val="00201FD2"/>
    <w:rsid w:val="0021001E"/>
    <w:rsid w:val="00210A83"/>
    <w:rsid w:val="00212AB2"/>
    <w:rsid w:val="002202DD"/>
    <w:rsid w:val="002210D9"/>
    <w:rsid w:val="002228AC"/>
    <w:rsid w:val="0022518B"/>
    <w:rsid w:val="002320E6"/>
    <w:rsid w:val="00232137"/>
    <w:rsid w:val="002359A6"/>
    <w:rsid w:val="002525A0"/>
    <w:rsid w:val="002535C2"/>
    <w:rsid w:val="00253A3C"/>
    <w:rsid w:val="00253BD5"/>
    <w:rsid w:val="00253C5A"/>
    <w:rsid w:val="00253DB3"/>
    <w:rsid w:val="002543EB"/>
    <w:rsid w:val="00256E9B"/>
    <w:rsid w:val="00257908"/>
    <w:rsid w:val="00257ED8"/>
    <w:rsid w:val="00271F65"/>
    <w:rsid w:val="00272926"/>
    <w:rsid w:val="0028233D"/>
    <w:rsid w:val="00290C4B"/>
    <w:rsid w:val="002928E2"/>
    <w:rsid w:val="00292A8C"/>
    <w:rsid w:val="002A1B58"/>
    <w:rsid w:val="002A59B7"/>
    <w:rsid w:val="002B3BE4"/>
    <w:rsid w:val="002B4296"/>
    <w:rsid w:val="002B43BF"/>
    <w:rsid w:val="002B49F8"/>
    <w:rsid w:val="002B62FF"/>
    <w:rsid w:val="002B7979"/>
    <w:rsid w:val="002C058B"/>
    <w:rsid w:val="002C1ADA"/>
    <w:rsid w:val="002C4FAB"/>
    <w:rsid w:val="002C7E1B"/>
    <w:rsid w:val="002D180C"/>
    <w:rsid w:val="002D4DD4"/>
    <w:rsid w:val="002E38A8"/>
    <w:rsid w:val="002F627C"/>
    <w:rsid w:val="003160DA"/>
    <w:rsid w:val="003220C8"/>
    <w:rsid w:val="00323C83"/>
    <w:rsid w:val="00324C8C"/>
    <w:rsid w:val="00325B3F"/>
    <w:rsid w:val="0034572C"/>
    <w:rsid w:val="003560B6"/>
    <w:rsid w:val="00365D1C"/>
    <w:rsid w:val="0037076D"/>
    <w:rsid w:val="00375AEA"/>
    <w:rsid w:val="00384E24"/>
    <w:rsid w:val="00391E29"/>
    <w:rsid w:val="0039629A"/>
    <w:rsid w:val="00396475"/>
    <w:rsid w:val="003A0B6C"/>
    <w:rsid w:val="003A45CD"/>
    <w:rsid w:val="003A4623"/>
    <w:rsid w:val="003A76A7"/>
    <w:rsid w:val="003B37F4"/>
    <w:rsid w:val="003C39D4"/>
    <w:rsid w:val="003C3DB6"/>
    <w:rsid w:val="003C61F0"/>
    <w:rsid w:val="003C703A"/>
    <w:rsid w:val="003D1122"/>
    <w:rsid w:val="003D16EF"/>
    <w:rsid w:val="003D29F9"/>
    <w:rsid w:val="003D5616"/>
    <w:rsid w:val="003D6C00"/>
    <w:rsid w:val="003D769C"/>
    <w:rsid w:val="003D7D42"/>
    <w:rsid w:val="003E5A1A"/>
    <w:rsid w:val="003E7EF3"/>
    <w:rsid w:val="003F4D61"/>
    <w:rsid w:val="003F6D2F"/>
    <w:rsid w:val="00403BD4"/>
    <w:rsid w:val="0040581B"/>
    <w:rsid w:val="00406734"/>
    <w:rsid w:val="00420045"/>
    <w:rsid w:val="004243B9"/>
    <w:rsid w:val="00427B30"/>
    <w:rsid w:val="00431D7F"/>
    <w:rsid w:val="004350A5"/>
    <w:rsid w:val="004442EE"/>
    <w:rsid w:val="00444D02"/>
    <w:rsid w:val="00445326"/>
    <w:rsid w:val="00455480"/>
    <w:rsid w:val="00457862"/>
    <w:rsid w:val="004578DC"/>
    <w:rsid w:val="0046196C"/>
    <w:rsid w:val="00463ECF"/>
    <w:rsid w:val="00465B28"/>
    <w:rsid w:val="0046615A"/>
    <w:rsid w:val="00470A4B"/>
    <w:rsid w:val="00473D38"/>
    <w:rsid w:val="0047497F"/>
    <w:rsid w:val="004761E3"/>
    <w:rsid w:val="0048216C"/>
    <w:rsid w:val="00483C4E"/>
    <w:rsid w:val="00486BE2"/>
    <w:rsid w:val="0048753E"/>
    <w:rsid w:val="00494921"/>
    <w:rsid w:val="00495F41"/>
    <w:rsid w:val="00496BBA"/>
    <w:rsid w:val="004A1BB7"/>
    <w:rsid w:val="004A26A1"/>
    <w:rsid w:val="004A5D1E"/>
    <w:rsid w:val="004A68B3"/>
    <w:rsid w:val="004B005C"/>
    <w:rsid w:val="004B38B4"/>
    <w:rsid w:val="004B6012"/>
    <w:rsid w:val="004D432F"/>
    <w:rsid w:val="004E4143"/>
    <w:rsid w:val="004E5961"/>
    <w:rsid w:val="004E6BD5"/>
    <w:rsid w:val="004F324E"/>
    <w:rsid w:val="004F445C"/>
    <w:rsid w:val="004F4AA4"/>
    <w:rsid w:val="004F6C41"/>
    <w:rsid w:val="004F759F"/>
    <w:rsid w:val="00501DD9"/>
    <w:rsid w:val="0050279C"/>
    <w:rsid w:val="00506938"/>
    <w:rsid w:val="00515199"/>
    <w:rsid w:val="005165E7"/>
    <w:rsid w:val="00521BE7"/>
    <w:rsid w:val="00521E53"/>
    <w:rsid w:val="00532763"/>
    <w:rsid w:val="0053302A"/>
    <w:rsid w:val="00534571"/>
    <w:rsid w:val="00542AF0"/>
    <w:rsid w:val="00542D4B"/>
    <w:rsid w:val="005441EE"/>
    <w:rsid w:val="00553DAA"/>
    <w:rsid w:val="00557438"/>
    <w:rsid w:val="0056017F"/>
    <w:rsid w:val="005621BE"/>
    <w:rsid w:val="00564E6C"/>
    <w:rsid w:val="00570EC0"/>
    <w:rsid w:val="00573926"/>
    <w:rsid w:val="0057612D"/>
    <w:rsid w:val="0057624E"/>
    <w:rsid w:val="00576ED0"/>
    <w:rsid w:val="005820C4"/>
    <w:rsid w:val="005843FC"/>
    <w:rsid w:val="00592C41"/>
    <w:rsid w:val="00595C4B"/>
    <w:rsid w:val="005960A7"/>
    <w:rsid w:val="0059781C"/>
    <w:rsid w:val="005A5707"/>
    <w:rsid w:val="005B04DE"/>
    <w:rsid w:val="005B0C17"/>
    <w:rsid w:val="005B4A38"/>
    <w:rsid w:val="005B767C"/>
    <w:rsid w:val="005C139E"/>
    <w:rsid w:val="005C2D60"/>
    <w:rsid w:val="005C6925"/>
    <w:rsid w:val="005F52E3"/>
    <w:rsid w:val="005F6E4F"/>
    <w:rsid w:val="005F7328"/>
    <w:rsid w:val="00601A03"/>
    <w:rsid w:val="0060207D"/>
    <w:rsid w:val="00604350"/>
    <w:rsid w:val="006065F3"/>
    <w:rsid w:val="006149E7"/>
    <w:rsid w:val="00620A4F"/>
    <w:rsid w:val="006251B9"/>
    <w:rsid w:val="00626E62"/>
    <w:rsid w:val="00634851"/>
    <w:rsid w:val="006364D0"/>
    <w:rsid w:val="00637BA5"/>
    <w:rsid w:val="00642F54"/>
    <w:rsid w:val="00644244"/>
    <w:rsid w:val="006449E4"/>
    <w:rsid w:val="00651567"/>
    <w:rsid w:val="00655080"/>
    <w:rsid w:val="0065742B"/>
    <w:rsid w:val="00660D80"/>
    <w:rsid w:val="00667919"/>
    <w:rsid w:val="00671596"/>
    <w:rsid w:val="006718FB"/>
    <w:rsid w:val="00676773"/>
    <w:rsid w:val="006805E6"/>
    <w:rsid w:val="006916C0"/>
    <w:rsid w:val="006916EC"/>
    <w:rsid w:val="0069456A"/>
    <w:rsid w:val="006A5C4A"/>
    <w:rsid w:val="006B1266"/>
    <w:rsid w:val="006B1840"/>
    <w:rsid w:val="006B225B"/>
    <w:rsid w:val="006B47AB"/>
    <w:rsid w:val="006C0486"/>
    <w:rsid w:val="006C11B8"/>
    <w:rsid w:val="006C3834"/>
    <w:rsid w:val="006C6A33"/>
    <w:rsid w:val="006D0019"/>
    <w:rsid w:val="006D3D1A"/>
    <w:rsid w:val="006E5BD3"/>
    <w:rsid w:val="006E7235"/>
    <w:rsid w:val="006F327F"/>
    <w:rsid w:val="00701FE3"/>
    <w:rsid w:val="00707E6C"/>
    <w:rsid w:val="00711F70"/>
    <w:rsid w:val="00713DA5"/>
    <w:rsid w:val="00715F98"/>
    <w:rsid w:val="007215E0"/>
    <w:rsid w:val="0072350D"/>
    <w:rsid w:val="00734E24"/>
    <w:rsid w:val="00737235"/>
    <w:rsid w:val="00750170"/>
    <w:rsid w:val="00757A46"/>
    <w:rsid w:val="00761498"/>
    <w:rsid w:val="007650E7"/>
    <w:rsid w:val="00765FA0"/>
    <w:rsid w:val="00780F82"/>
    <w:rsid w:val="007810AD"/>
    <w:rsid w:val="00782E85"/>
    <w:rsid w:val="00783D05"/>
    <w:rsid w:val="0078535B"/>
    <w:rsid w:val="00792995"/>
    <w:rsid w:val="00793418"/>
    <w:rsid w:val="007935E9"/>
    <w:rsid w:val="007974C9"/>
    <w:rsid w:val="007A65D3"/>
    <w:rsid w:val="007A6A8A"/>
    <w:rsid w:val="007B3276"/>
    <w:rsid w:val="007B3B25"/>
    <w:rsid w:val="007C3528"/>
    <w:rsid w:val="007D1891"/>
    <w:rsid w:val="007D5620"/>
    <w:rsid w:val="007E6167"/>
    <w:rsid w:val="007F1FB5"/>
    <w:rsid w:val="007F4662"/>
    <w:rsid w:val="007F6769"/>
    <w:rsid w:val="00806900"/>
    <w:rsid w:val="00811EB4"/>
    <w:rsid w:val="0081304E"/>
    <w:rsid w:val="0081445D"/>
    <w:rsid w:val="00816C7F"/>
    <w:rsid w:val="00820703"/>
    <w:rsid w:val="008366B9"/>
    <w:rsid w:val="00837D86"/>
    <w:rsid w:val="00840028"/>
    <w:rsid w:val="00843B19"/>
    <w:rsid w:val="00844C78"/>
    <w:rsid w:val="00851255"/>
    <w:rsid w:val="0085660B"/>
    <w:rsid w:val="0085780E"/>
    <w:rsid w:val="008605F7"/>
    <w:rsid w:val="008615A5"/>
    <w:rsid w:val="00865C1C"/>
    <w:rsid w:val="008671F4"/>
    <w:rsid w:val="00874782"/>
    <w:rsid w:val="0087484B"/>
    <w:rsid w:val="00881971"/>
    <w:rsid w:val="00884265"/>
    <w:rsid w:val="0088469F"/>
    <w:rsid w:val="00891A1C"/>
    <w:rsid w:val="008921CD"/>
    <w:rsid w:val="0089512F"/>
    <w:rsid w:val="008A1F43"/>
    <w:rsid w:val="008A3867"/>
    <w:rsid w:val="008B34BD"/>
    <w:rsid w:val="008D099C"/>
    <w:rsid w:val="008D25C6"/>
    <w:rsid w:val="008D27CA"/>
    <w:rsid w:val="008D748C"/>
    <w:rsid w:val="008E7903"/>
    <w:rsid w:val="008F439D"/>
    <w:rsid w:val="008F4C5A"/>
    <w:rsid w:val="008F7F93"/>
    <w:rsid w:val="009004A1"/>
    <w:rsid w:val="0090484D"/>
    <w:rsid w:val="0090743C"/>
    <w:rsid w:val="00910FAA"/>
    <w:rsid w:val="009214B7"/>
    <w:rsid w:val="009227A1"/>
    <w:rsid w:val="0092553F"/>
    <w:rsid w:val="0092759A"/>
    <w:rsid w:val="00931011"/>
    <w:rsid w:val="00935F51"/>
    <w:rsid w:val="00943FD9"/>
    <w:rsid w:val="009440AB"/>
    <w:rsid w:val="00944C13"/>
    <w:rsid w:val="0094524F"/>
    <w:rsid w:val="009459B0"/>
    <w:rsid w:val="00946F8E"/>
    <w:rsid w:val="00951646"/>
    <w:rsid w:val="00955401"/>
    <w:rsid w:val="009571B3"/>
    <w:rsid w:val="00963E24"/>
    <w:rsid w:val="00964040"/>
    <w:rsid w:val="0096520A"/>
    <w:rsid w:val="00966E46"/>
    <w:rsid w:val="00970BF2"/>
    <w:rsid w:val="00973B07"/>
    <w:rsid w:val="00973F7A"/>
    <w:rsid w:val="00980D13"/>
    <w:rsid w:val="00992AD1"/>
    <w:rsid w:val="009940D9"/>
    <w:rsid w:val="00996F81"/>
    <w:rsid w:val="009972A5"/>
    <w:rsid w:val="009A4F08"/>
    <w:rsid w:val="009B0C34"/>
    <w:rsid w:val="009B1B31"/>
    <w:rsid w:val="009B39DB"/>
    <w:rsid w:val="009B4C41"/>
    <w:rsid w:val="009C464A"/>
    <w:rsid w:val="009C6B4E"/>
    <w:rsid w:val="009D19ED"/>
    <w:rsid w:val="009D6ECA"/>
    <w:rsid w:val="009E282A"/>
    <w:rsid w:val="009E2AD4"/>
    <w:rsid w:val="009F5ADB"/>
    <w:rsid w:val="009F7DAF"/>
    <w:rsid w:val="00A0081E"/>
    <w:rsid w:val="00A12A8A"/>
    <w:rsid w:val="00A142D6"/>
    <w:rsid w:val="00A20726"/>
    <w:rsid w:val="00A219BA"/>
    <w:rsid w:val="00A23F21"/>
    <w:rsid w:val="00A31EB9"/>
    <w:rsid w:val="00A414A7"/>
    <w:rsid w:val="00A42062"/>
    <w:rsid w:val="00A43C8E"/>
    <w:rsid w:val="00A47605"/>
    <w:rsid w:val="00A521E0"/>
    <w:rsid w:val="00A52F97"/>
    <w:rsid w:val="00A54429"/>
    <w:rsid w:val="00A63D1F"/>
    <w:rsid w:val="00A6612A"/>
    <w:rsid w:val="00A77B6D"/>
    <w:rsid w:val="00A86E9C"/>
    <w:rsid w:val="00AA3A17"/>
    <w:rsid w:val="00AA65F2"/>
    <w:rsid w:val="00AB0776"/>
    <w:rsid w:val="00AB14B7"/>
    <w:rsid w:val="00AB3B1E"/>
    <w:rsid w:val="00AB3C20"/>
    <w:rsid w:val="00AC7E33"/>
    <w:rsid w:val="00AD6E6F"/>
    <w:rsid w:val="00AE02A3"/>
    <w:rsid w:val="00AE6AFD"/>
    <w:rsid w:val="00AE786B"/>
    <w:rsid w:val="00AE7F4C"/>
    <w:rsid w:val="00AF18A7"/>
    <w:rsid w:val="00AF403B"/>
    <w:rsid w:val="00AF4049"/>
    <w:rsid w:val="00B05814"/>
    <w:rsid w:val="00B06AEC"/>
    <w:rsid w:val="00B12C88"/>
    <w:rsid w:val="00B203E8"/>
    <w:rsid w:val="00B20987"/>
    <w:rsid w:val="00B26413"/>
    <w:rsid w:val="00B31D38"/>
    <w:rsid w:val="00B377E3"/>
    <w:rsid w:val="00B41C30"/>
    <w:rsid w:val="00B60267"/>
    <w:rsid w:val="00B76D46"/>
    <w:rsid w:val="00B850F6"/>
    <w:rsid w:val="00B862CE"/>
    <w:rsid w:val="00B9405C"/>
    <w:rsid w:val="00B9634A"/>
    <w:rsid w:val="00BA52BE"/>
    <w:rsid w:val="00BC11C2"/>
    <w:rsid w:val="00BC5B85"/>
    <w:rsid w:val="00BD21E3"/>
    <w:rsid w:val="00BD2638"/>
    <w:rsid w:val="00BD2F5C"/>
    <w:rsid w:val="00BE18E2"/>
    <w:rsid w:val="00BE29CB"/>
    <w:rsid w:val="00BE2E9C"/>
    <w:rsid w:val="00BE6050"/>
    <w:rsid w:val="00BE6534"/>
    <w:rsid w:val="00BF20E1"/>
    <w:rsid w:val="00BF2732"/>
    <w:rsid w:val="00BF3F07"/>
    <w:rsid w:val="00C14913"/>
    <w:rsid w:val="00C169D1"/>
    <w:rsid w:val="00C22228"/>
    <w:rsid w:val="00C301B2"/>
    <w:rsid w:val="00C34912"/>
    <w:rsid w:val="00C36146"/>
    <w:rsid w:val="00C532D5"/>
    <w:rsid w:val="00C53BE8"/>
    <w:rsid w:val="00C622E3"/>
    <w:rsid w:val="00C64B17"/>
    <w:rsid w:val="00C65350"/>
    <w:rsid w:val="00C768C6"/>
    <w:rsid w:val="00C86B97"/>
    <w:rsid w:val="00C86F1E"/>
    <w:rsid w:val="00C87296"/>
    <w:rsid w:val="00C906BD"/>
    <w:rsid w:val="00C91AAE"/>
    <w:rsid w:val="00C9345E"/>
    <w:rsid w:val="00C9356D"/>
    <w:rsid w:val="00CA1F40"/>
    <w:rsid w:val="00CA3FE9"/>
    <w:rsid w:val="00CA4E31"/>
    <w:rsid w:val="00CA6546"/>
    <w:rsid w:val="00CA776F"/>
    <w:rsid w:val="00CB4E90"/>
    <w:rsid w:val="00CC6398"/>
    <w:rsid w:val="00CD6397"/>
    <w:rsid w:val="00CE2938"/>
    <w:rsid w:val="00CE29DE"/>
    <w:rsid w:val="00CE368A"/>
    <w:rsid w:val="00CE4EAD"/>
    <w:rsid w:val="00CE5856"/>
    <w:rsid w:val="00CE62A5"/>
    <w:rsid w:val="00CF0A20"/>
    <w:rsid w:val="00CF1009"/>
    <w:rsid w:val="00CF1282"/>
    <w:rsid w:val="00CF238A"/>
    <w:rsid w:val="00CF400F"/>
    <w:rsid w:val="00D02508"/>
    <w:rsid w:val="00D05E03"/>
    <w:rsid w:val="00D07647"/>
    <w:rsid w:val="00D113C7"/>
    <w:rsid w:val="00D12381"/>
    <w:rsid w:val="00D1248A"/>
    <w:rsid w:val="00D30F6F"/>
    <w:rsid w:val="00D33623"/>
    <w:rsid w:val="00D35CCB"/>
    <w:rsid w:val="00D35FE5"/>
    <w:rsid w:val="00D4139B"/>
    <w:rsid w:val="00D41C19"/>
    <w:rsid w:val="00D42B91"/>
    <w:rsid w:val="00D55847"/>
    <w:rsid w:val="00D56DD0"/>
    <w:rsid w:val="00D618C4"/>
    <w:rsid w:val="00D629F3"/>
    <w:rsid w:val="00D633B3"/>
    <w:rsid w:val="00D673CE"/>
    <w:rsid w:val="00D67F5C"/>
    <w:rsid w:val="00D736F1"/>
    <w:rsid w:val="00D76D86"/>
    <w:rsid w:val="00D81F07"/>
    <w:rsid w:val="00D83DAD"/>
    <w:rsid w:val="00D912D9"/>
    <w:rsid w:val="00D95BF4"/>
    <w:rsid w:val="00DA691D"/>
    <w:rsid w:val="00DA7849"/>
    <w:rsid w:val="00DA7BFD"/>
    <w:rsid w:val="00DB3D5D"/>
    <w:rsid w:val="00DC002F"/>
    <w:rsid w:val="00DC58CF"/>
    <w:rsid w:val="00DC7227"/>
    <w:rsid w:val="00DC74E8"/>
    <w:rsid w:val="00DD63EE"/>
    <w:rsid w:val="00DE30ED"/>
    <w:rsid w:val="00DF0B50"/>
    <w:rsid w:val="00DF202C"/>
    <w:rsid w:val="00E05899"/>
    <w:rsid w:val="00E07C33"/>
    <w:rsid w:val="00E14178"/>
    <w:rsid w:val="00E152A6"/>
    <w:rsid w:val="00E1574A"/>
    <w:rsid w:val="00E16CB9"/>
    <w:rsid w:val="00E17124"/>
    <w:rsid w:val="00E32616"/>
    <w:rsid w:val="00E337CB"/>
    <w:rsid w:val="00E3691F"/>
    <w:rsid w:val="00E36EBC"/>
    <w:rsid w:val="00E3726B"/>
    <w:rsid w:val="00E4227E"/>
    <w:rsid w:val="00E51299"/>
    <w:rsid w:val="00E530D7"/>
    <w:rsid w:val="00E543CC"/>
    <w:rsid w:val="00E5702C"/>
    <w:rsid w:val="00E573E6"/>
    <w:rsid w:val="00E6500D"/>
    <w:rsid w:val="00E749E0"/>
    <w:rsid w:val="00E84AA1"/>
    <w:rsid w:val="00E8621E"/>
    <w:rsid w:val="00E97F91"/>
    <w:rsid w:val="00EA311A"/>
    <w:rsid w:val="00EB1D47"/>
    <w:rsid w:val="00EB2526"/>
    <w:rsid w:val="00EB368B"/>
    <w:rsid w:val="00EB3B6A"/>
    <w:rsid w:val="00EC0A3A"/>
    <w:rsid w:val="00EC1D4C"/>
    <w:rsid w:val="00EC1E44"/>
    <w:rsid w:val="00EC5AC7"/>
    <w:rsid w:val="00ED0927"/>
    <w:rsid w:val="00ED0B16"/>
    <w:rsid w:val="00ED73F2"/>
    <w:rsid w:val="00EE05E7"/>
    <w:rsid w:val="00EE34B1"/>
    <w:rsid w:val="00EE5895"/>
    <w:rsid w:val="00EE7159"/>
    <w:rsid w:val="00EE77F3"/>
    <w:rsid w:val="00EF16F3"/>
    <w:rsid w:val="00EF1CF1"/>
    <w:rsid w:val="00EF64BC"/>
    <w:rsid w:val="00F02432"/>
    <w:rsid w:val="00F07BC7"/>
    <w:rsid w:val="00F10C58"/>
    <w:rsid w:val="00F1144F"/>
    <w:rsid w:val="00F14003"/>
    <w:rsid w:val="00F144E1"/>
    <w:rsid w:val="00F20CC2"/>
    <w:rsid w:val="00F22DF9"/>
    <w:rsid w:val="00F26E3D"/>
    <w:rsid w:val="00F330A4"/>
    <w:rsid w:val="00F33A75"/>
    <w:rsid w:val="00F4173C"/>
    <w:rsid w:val="00F4273F"/>
    <w:rsid w:val="00F43EBE"/>
    <w:rsid w:val="00F44006"/>
    <w:rsid w:val="00F44A62"/>
    <w:rsid w:val="00F4605B"/>
    <w:rsid w:val="00F46FF5"/>
    <w:rsid w:val="00F52073"/>
    <w:rsid w:val="00F537BB"/>
    <w:rsid w:val="00F55730"/>
    <w:rsid w:val="00F559A3"/>
    <w:rsid w:val="00F56083"/>
    <w:rsid w:val="00F56E53"/>
    <w:rsid w:val="00F63510"/>
    <w:rsid w:val="00F6605D"/>
    <w:rsid w:val="00F67154"/>
    <w:rsid w:val="00F675AC"/>
    <w:rsid w:val="00F704E8"/>
    <w:rsid w:val="00F72B5F"/>
    <w:rsid w:val="00F734C7"/>
    <w:rsid w:val="00F74AF4"/>
    <w:rsid w:val="00F75964"/>
    <w:rsid w:val="00F86AB0"/>
    <w:rsid w:val="00F87F8E"/>
    <w:rsid w:val="00F93DD3"/>
    <w:rsid w:val="00FA0D38"/>
    <w:rsid w:val="00FA105C"/>
    <w:rsid w:val="00FA1742"/>
    <w:rsid w:val="00FA5AFF"/>
    <w:rsid w:val="00FA650B"/>
    <w:rsid w:val="00FB10B5"/>
    <w:rsid w:val="00FB2630"/>
    <w:rsid w:val="00FB6E5C"/>
    <w:rsid w:val="00FC4DA5"/>
    <w:rsid w:val="00FD14A9"/>
    <w:rsid w:val="00FD4BE0"/>
    <w:rsid w:val="00FD4CA1"/>
    <w:rsid w:val="00FD7C3A"/>
    <w:rsid w:val="00FE05CA"/>
    <w:rsid w:val="00FE1936"/>
    <w:rsid w:val="00FE59A1"/>
    <w:rsid w:val="00FE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2D7D3F"/>
  <w15:docId w15:val="{4C21B6AB-9FB6-427B-9C0D-5CA2172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2F"/>
    <w:pPr>
      <w:spacing w:after="120"/>
      <w:ind w:left="6" w:firstLine="6"/>
    </w:pPr>
    <w:rPr>
      <w:rFonts w:ascii="Century Gothic" w:eastAsia="Arial" w:hAnsi="Century Gothic" w:cs="Calibri"/>
      <w:color w:val="262626"/>
      <w:spacing w:val="1"/>
      <w:sz w:val="24"/>
      <w:szCs w:val="28"/>
    </w:rPr>
  </w:style>
  <w:style w:type="paragraph" w:styleId="Heading1">
    <w:name w:val="heading 1"/>
    <w:basedOn w:val="Normal"/>
    <w:link w:val="Heading1Char"/>
    <w:uiPriority w:val="9"/>
    <w:qFormat/>
    <w:rsid w:val="004D432F"/>
    <w:pPr>
      <w:spacing w:before="100" w:beforeAutospacing="1" w:after="100" w:afterAutospacing="1"/>
      <w:ind w:left="0" w:firstLine="0"/>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6AFD"/>
    <w:pPr>
      <w:spacing w:before="100" w:beforeAutospacing="1" w:after="100" w:afterAutospacing="1"/>
    </w:pPr>
    <w:rPr>
      <w:rFonts w:ascii="Times New Roman" w:eastAsia="Times New Roman" w:hAnsi="Times New Roman"/>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319C5"/>
    <w:pPr>
      <w:ind w:left="720"/>
      <w:contextualSpacing/>
    </w:pPr>
  </w:style>
  <w:style w:type="paragraph" w:styleId="Header">
    <w:name w:val="header"/>
    <w:basedOn w:val="Normal"/>
    <w:link w:val="HeaderChar"/>
    <w:uiPriority w:val="99"/>
    <w:unhideWhenUsed/>
    <w:rsid w:val="00A43C8E"/>
    <w:pPr>
      <w:tabs>
        <w:tab w:val="center" w:pos="4513"/>
        <w:tab w:val="right" w:pos="9026"/>
      </w:tabs>
    </w:pPr>
  </w:style>
  <w:style w:type="character" w:customStyle="1" w:styleId="HeaderChar">
    <w:name w:val="Header Char"/>
    <w:basedOn w:val="DefaultParagraphFont"/>
    <w:link w:val="Header"/>
    <w:uiPriority w:val="99"/>
    <w:rsid w:val="00A43C8E"/>
  </w:style>
  <w:style w:type="paragraph" w:styleId="Footer">
    <w:name w:val="footer"/>
    <w:basedOn w:val="Normal"/>
    <w:link w:val="FooterChar"/>
    <w:uiPriority w:val="99"/>
    <w:unhideWhenUsed/>
    <w:rsid w:val="00A43C8E"/>
    <w:pPr>
      <w:tabs>
        <w:tab w:val="center" w:pos="4513"/>
        <w:tab w:val="right" w:pos="9026"/>
      </w:tabs>
    </w:pPr>
  </w:style>
  <w:style w:type="character" w:customStyle="1" w:styleId="FooterChar">
    <w:name w:val="Footer Char"/>
    <w:basedOn w:val="DefaultParagraphFont"/>
    <w:link w:val="Footer"/>
    <w:uiPriority w:val="99"/>
    <w:rsid w:val="00A43C8E"/>
  </w:style>
  <w:style w:type="paragraph" w:styleId="NoSpacing">
    <w:name w:val="No Spacing"/>
    <w:uiPriority w:val="1"/>
    <w:qFormat/>
    <w:rsid w:val="00C87296"/>
    <w:pPr>
      <w:ind w:left="284" w:hanging="284"/>
    </w:pPr>
    <w:rPr>
      <w:rFonts w:ascii="Arial" w:hAnsi="Arial" w:cs="Arial"/>
      <w:sz w:val="24"/>
      <w:szCs w:val="24"/>
      <w:lang w:eastAsia="en-US"/>
    </w:rPr>
  </w:style>
  <w:style w:type="character" w:styleId="Hyperlink">
    <w:name w:val="Hyperlink"/>
    <w:uiPriority w:val="99"/>
    <w:unhideWhenUsed/>
    <w:rsid w:val="004F445C"/>
    <w:rPr>
      <w:color w:val="0563C1"/>
      <w:u w:val="single"/>
    </w:rPr>
  </w:style>
  <w:style w:type="character" w:styleId="FollowedHyperlink">
    <w:name w:val="FollowedHyperlink"/>
    <w:uiPriority w:val="99"/>
    <w:semiHidden/>
    <w:unhideWhenUsed/>
    <w:rsid w:val="00190E18"/>
    <w:rPr>
      <w:color w:val="954F72"/>
      <w:u w:val="single"/>
    </w:rPr>
  </w:style>
  <w:style w:type="paragraph" w:styleId="BalloonText">
    <w:name w:val="Balloon Text"/>
    <w:basedOn w:val="Normal"/>
    <w:link w:val="BalloonTextChar"/>
    <w:uiPriority w:val="99"/>
    <w:semiHidden/>
    <w:unhideWhenUsed/>
    <w:rsid w:val="00C86B97"/>
    <w:rPr>
      <w:rFonts w:ascii="Segoe UI" w:hAnsi="Segoe UI" w:cs="Segoe UI"/>
      <w:sz w:val="18"/>
      <w:szCs w:val="18"/>
    </w:rPr>
  </w:style>
  <w:style w:type="character" w:customStyle="1" w:styleId="BalloonTextChar">
    <w:name w:val="Balloon Text Char"/>
    <w:link w:val="BalloonText"/>
    <w:uiPriority w:val="99"/>
    <w:semiHidden/>
    <w:rsid w:val="00C86B97"/>
    <w:rPr>
      <w:rFonts w:ascii="Segoe UI" w:hAnsi="Segoe UI" w:cs="Segoe UI"/>
      <w:sz w:val="18"/>
      <w:szCs w:val="18"/>
    </w:rPr>
  </w:style>
  <w:style w:type="character" w:styleId="Emphasis">
    <w:name w:val="Emphasis"/>
    <w:uiPriority w:val="20"/>
    <w:qFormat/>
    <w:rsid w:val="00253A3C"/>
    <w:rPr>
      <w:i/>
      <w:i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7484B"/>
    <w:rPr>
      <w:sz w:val="22"/>
      <w:szCs w:val="22"/>
      <w:lang w:eastAsia="en-US"/>
    </w:rPr>
  </w:style>
  <w:style w:type="character" w:customStyle="1" w:styleId="UnresolvedMention">
    <w:name w:val="Unresolved Mention"/>
    <w:uiPriority w:val="99"/>
    <w:semiHidden/>
    <w:unhideWhenUsed/>
    <w:rsid w:val="00D07647"/>
    <w:rPr>
      <w:color w:val="605E5C"/>
      <w:shd w:val="clear" w:color="auto" w:fill="E1DFDD"/>
    </w:rPr>
  </w:style>
  <w:style w:type="character" w:customStyle="1" w:styleId="Heading1Char">
    <w:name w:val="Heading 1 Char"/>
    <w:link w:val="Heading1"/>
    <w:uiPriority w:val="9"/>
    <w:rsid w:val="004D432F"/>
    <w:rPr>
      <w:rFonts w:ascii="Times New Roman" w:eastAsia="Times New Roman" w:hAnsi="Times New Roman"/>
      <w:b/>
      <w:bCs/>
      <w:kern w:val="36"/>
      <w:sz w:val="48"/>
      <w:szCs w:val="48"/>
    </w:rPr>
  </w:style>
  <w:style w:type="paragraph" w:customStyle="1" w:styleId="Default">
    <w:name w:val="Default"/>
    <w:rsid w:val="00FE6AD6"/>
    <w:pPr>
      <w:autoSpaceDE w:val="0"/>
      <w:autoSpaceDN w:val="0"/>
      <w:adjustRightInd w:val="0"/>
    </w:pPr>
    <w:rPr>
      <w:rFonts w:cs="Calibri"/>
      <w:color w:val="000000"/>
      <w:sz w:val="24"/>
      <w:szCs w:val="24"/>
      <w:lang w:val="en-US" w:eastAsia="en-US"/>
    </w:rPr>
  </w:style>
  <w:style w:type="character" w:customStyle="1" w:styleId="form">
    <w:name w:val="form"/>
    <w:basedOn w:val="DefaultParagraphFont"/>
    <w:uiPriority w:val="1"/>
    <w:rsid w:val="002B7979"/>
    <w:rPr>
      <w:rFonts w:ascii="Wingdings" w:hAnsi="Wingdings"/>
      <w:b/>
      <w:color w:val="auto"/>
      <w:sz w:val="52"/>
    </w:rPr>
  </w:style>
  <w:style w:type="character" w:styleId="PlaceholderText">
    <w:name w:val="Placeholder Text"/>
    <w:basedOn w:val="DefaultParagraphFont"/>
    <w:uiPriority w:val="99"/>
    <w:semiHidden/>
    <w:rsid w:val="005A57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3483">
      <w:bodyDiv w:val="1"/>
      <w:marLeft w:val="0"/>
      <w:marRight w:val="0"/>
      <w:marTop w:val="0"/>
      <w:marBottom w:val="0"/>
      <w:divBdr>
        <w:top w:val="none" w:sz="0" w:space="0" w:color="auto"/>
        <w:left w:val="none" w:sz="0" w:space="0" w:color="auto"/>
        <w:bottom w:val="none" w:sz="0" w:space="0" w:color="auto"/>
        <w:right w:val="none" w:sz="0" w:space="0" w:color="auto"/>
      </w:divBdr>
    </w:div>
    <w:div w:id="324942888">
      <w:bodyDiv w:val="1"/>
      <w:marLeft w:val="0"/>
      <w:marRight w:val="0"/>
      <w:marTop w:val="0"/>
      <w:marBottom w:val="0"/>
      <w:divBdr>
        <w:top w:val="none" w:sz="0" w:space="0" w:color="auto"/>
        <w:left w:val="none" w:sz="0" w:space="0" w:color="auto"/>
        <w:bottom w:val="none" w:sz="0" w:space="0" w:color="auto"/>
        <w:right w:val="none" w:sz="0" w:space="0" w:color="auto"/>
      </w:divBdr>
    </w:div>
    <w:div w:id="481044774">
      <w:bodyDiv w:val="1"/>
      <w:marLeft w:val="0"/>
      <w:marRight w:val="0"/>
      <w:marTop w:val="0"/>
      <w:marBottom w:val="0"/>
      <w:divBdr>
        <w:top w:val="none" w:sz="0" w:space="0" w:color="auto"/>
        <w:left w:val="none" w:sz="0" w:space="0" w:color="auto"/>
        <w:bottom w:val="none" w:sz="0" w:space="0" w:color="auto"/>
        <w:right w:val="none" w:sz="0" w:space="0" w:color="auto"/>
      </w:divBdr>
    </w:div>
    <w:div w:id="496119821">
      <w:bodyDiv w:val="1"/>
      <w:marLeft w:val="0"/>
      <w:marRight w:val="0"/>
      <w:marTop w:val="0"/>
      <w:marBottom w:val="0"/>
      <w:divBdr>
        <w:top w:val="none" w:sz="0" w:space="0" w:color="auto"/>
        <w:left w:val="none" w:sz="0" w:space="0" w:color="auto"/>
        <w:bottom w:val="none" w:sz="0" w:space="0" w:color="auto"/>
        <w:right w:val="none" w:sz="0" w:space="0" w:color="auto"/>
      </w:divBdr>
    </w:div>
    <w:div w:id="534080369">
      <w:bodyDiv w:val="1"/>
      <w:marLeft w:val="0"/>
      <w:marRight w:val="0"/>
      <w:marTop w:val="0"/>
      <w:marBottom w:val="0"/>
      <w:divBdr>
        <w:top w:val="none" w:sz="0" w:space="0" w:color="auto"/>
        <w:left w:val="none" w:sz="0" w:space="0" w:color="auto"/>
        <w:bottom w:val="none" w:sz="0" w:space="0" w:color="auto"/>
        <w:right w:val="none" w:sz="0" w:space="0" w:color="auto"/>
      </w:divBdr>
    </w:div>
    <w:div w:id="604964539">
      <w:bodyDiv w:val="1"/>
      <w:marLeft w:val="0"/>
      <w:marRight w:val="0"/>
      <w:marTop w:val="0"/>
      <w:marBottom w:val="0"/>
      <w:divBdr>
        <w:top w:val="none" w:sz="0" w:space="0" w:color="auto"/>
        <w:left w:val="none" w:sz="0" w:space="0" w:color="auto"/>
        <w:bottom w:val="none" w:sz="0" w:space="0" w:color="auto"/>
        <w:right w:val="none" w:sz="0" w:space="0" w:color="auto"/>
      </w:divBdr>
    </w:div>
    <w:div w:id="808090820">
      <w:bodyDiv w:val="1"/>
      <w:marLeft w:val="0"/>
      <w:marRight w:val="0"/>
      <w:marTop w:val="0"/>
      <w:marBottom w:val="0"/>
      <w:divBdr>
        <w:top w:val="none" w:sz="0" w:space="0" w:color="auto"/>
        <w:left w:val="none" w:sz="0" w:space="0" w:color="auto"/>
        <w:bottom w:val="none" w:sz="0" w:space="0" w:color="auto"/>
        <w:right w:val="none" w:sz="0" w:space="0" w:color="auto"/>
      </w:divBdr>
    </w:div>
    <w:div w:id="1114901742">
      <w:bodyDiv w:val="1"/>
      <w:marLeft w:val="0"/>
      <w:marRight w:val="0"/>
      <w:marTop w:val="0"/>
      <w:marBottom w:val="0"/>
      <w:divBdr>
        <w:top w:val="none" w:sz="0" w:space="0" w:color="auto"/>
        <w:left w:val="none" w:sz="0" w:space="0" w:color="auto"/>
        <w:bottom w:val="none" w:sz="0" w:space="0" w:color="auto"/>
        <w:right w:val="none" w:sz="0" w:space="0" w:color="auto"/>
      </w:divBdr>
    </w:div>
    <w:div w:id="1459955253">
      <w:bodyDiv w:val="1"/>
      <w:marLeft w:val="0"/>
      <w:marRight w:val="0"/>
      <w:marTop w:val="0"/>
      <w:marBottom w:val="0"/>
      <w:divBdr>
        <w:top w:val="none" w:sz="0" w:space="0" w:color="auto"/>
        <w:left w:val="none" w:sz="0" w:space="0" w:color="auto"/>
        <w:bottom w:val="none" w:sz="0" w:space="0" w:color="auto"/>
        <w:right w:val="none" w:sz="0" w:space="0" w:color="auto"/>
      </w:divBdr>
    </w:div>
    <w:div w:id="1580405785">
      <w:bodyDiv w:val="1"/>
      <w:marLeft w:val="0"/>
      <w:marRight w:val="0"/>
      <w:marTop w:val="0"/>
      <w:marBottom w:val="0"/>
      <w:divBdr>
        <w:top w:val="none" w:sz="0" w:space="0" w:color="auto"/>
        <w:left w:val="none" w:sz="0" w:space="0" w:color="auto"/>
        <w:bottom w:val="none" w:sz="0" w:space="0" w:color="auto"/>
        <w:right w:val="none" w:sz="0" w:space="0" w:color="auto"/>
      </w:divBdr>
    </w:div>
    <w:div w:id="1956712840">
      <w:bodyDiv w:val="1"/>
      <w:marLeft w:val="0"/>
      <w:marRight w:val="0"/>
      <w:marTop w:val="0"/>
      <w:marBottom w:val="0"/>
      <w:divBdr>
        <w:top w:val="none" w:sz="0" w:space="0" w:color="auto"/>
        <w:left w:val="none" w:sz="0" w:space="0" w:color="auto"/>
        <w:bottom w:val="none" w:sz="0" w:space="0" w:color="auto"/>
        <w:right w:val="none" w:sz="0" w:space="0" w:color="auto"/>
      </w:divBdr>
    </w:div>
    <w:div w:id="21010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4.png"/><Relationship Id="rId26" Type="http://schemas.openxmlformats.org/officeDocument/2006/relationships/image" Target="media/image21.png"/><Relationship Id="rId39" Type="http://schemas.openxmlformats.org/officeDocument/2006/relationships/hyperlink" Target="http://jubileestaffnet/index.php/staff-work/equalities/" TargetMode="External"/><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hyperlink" Target="file:///\\hcimax\Common\Equalities%20evidence%20finder" TargetMode="External"/><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mailto:dawn.mcneil@stath.ac.uk" TargetMode="External"/><Relationship Id="rId20" Type="http://schemas.openxmlformats.org/officeDocument/2006/relationships/hyperlink" Target="mailto:dawn.mcneil@stath.ac.uk" TargetMode="External"/><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hyperlink" Target="mailto:equalities@gjnh.scot.nhs.uk" TargetMode="External"/><Relationship Id="rId40" Type="http://schemas.openxmlformats.org/officeDocument/2006/relationships/hyperlink" Target="mailto:dawn.mcneil@stath.ac.uk" TargetMode="Externa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hyperlink" Target="mailto:dawn.mcneil@stath.ac.uk" TargetMode="External"/><Relationship Id="rId36" Type="http://schemas.openxmlformats.org/officeDocument/2006/relationships/image" Target="media/image29.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4.png"/><Relationship Id="rId35" Type="http://schemas.openxmlformats.org/officeDocument/2006/relationships/image" Target="media/image28.png"/><Relationship Id="rId43"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B3B1D10-E38B-457C-B55E-AC32934B5534}"/>
      </w:docPartPr>
      <w:docPartBody>
        <w:p w:rsidR="002F53EF" w:rsidRDefault="002F53EF">
          <w:r w:rsidRPr="00A8317A">
            <w:rPr>
              <w:rStyle w:val="PlaceholderText"/>
            </w:rPr>
            <w:t>Click or tap here to enter text.</w:t>
          </w:r>
        </w:p>
      </w:docPartBody>
    </w:docPart>
    <w:docPart>
      <w:docPartPr>
        <w:name w:val="25DFCE9D84AD4F5999EAAD86958102B3"/>
        <w:category>
          <w:name w:val="General"/>
          <w:gallery w:val="placeholder"/>
        </w:category>
        <w:types>
          <w:type w:val="bbPlcHdr"/>
        </w:types>
        <w:behaviors>
          <w:behavior w:val="content"/>
        </w:behaviors>
        <w:guid w:val="{5AEA52F7-40E7-4D27-A959-B093F7ABCF8D}"/>
      </w:docPartPr>
      <w:docPartBody>
        <w:p w:rsidR="002F53EF" w:rsidRDefault="002F53EF" w:rsidP="002F53EF">
          <w:pPr>
            <w:pStyle w:val="25DFCE9D84AD4F5999EAAD86958102B3"/>
          </w:pPr>
          <w:r w:rsidRPr="00A8317A">
            <w:rPr>
              <w:rStyle w:val="PlaceholderText"/>
            </w:rPr>
            <w:t>Click or tap here to enter text.</w:t>
          </w:r>
        </w:p>
      </w:docPartBody>
    </w:docPart>
    <w:docPart>
      <w:docPartPr>
        <w:name w:val="0187002737224B0A9F8F47F9CCF1669D"/>
        <w:category>
          <w:name w:val="General"/>
          <w:gallery w:val="placeholder"/>
        </w:category>
        <w:types>
          <w:type w:val="bbPlcHdr"/>
        </w:types>
        <w:behaviors>
          <w:behavior w:val="content"/>
        </w:behaviors>
        <w:guid w:val="{317F4FC7-5763-4997-97CC-D75BDD1179A5}"/>
      </w:docPartPr>
      <w:docPartBody>
        <w:p w:rsidR="002F53EF" w:rsidRDefault="002F53EF" w:rsidP="002F53EF">
          <w:pPr>
            <w:pStyle w:val="0187002737224B0A9F8F47F9CCF1669D"/>
          </w:pPr>
          <w:r w:rsidRPr="00A8317A">
            <w:rPr>
              <w:rStyle w:val="PlaceholderText"/>
            </w:rPr>
            <w:t>Click or tap here to enter text.</w:t>
          </w:r>
        </w:p>
      </w:docPartBody>
    </w:docPart>
    <w:docPart>
      <w:docPartPr>
        <w:name w:val="C733FE75869F40038D8EA5ACE916B879"/>
        <w:category>
          <w:name w:val="General"/>
          <w:gallery w:val="placeholder"/>
        </w:category>
        <w:types>
          <w:type w:val="bbPlcHdr"/>
        </w:types>
        <w:behaviors>
          <w:behavior w:val="content"/>
        </w:behaviors>
        <w:guid w:val="{0F927DCC-5C1F-44D7-B080-635F62241427}"/>
      </w:docPartPr>
      <w:docPartBody>
        <w:p w:rsidR="002F53EF" w:rsidRDefault="002F53EF" w:rsidP="002F53EF">
          <w:pPr>
            <w:pStyle w:val="C733FE75869F40038D8EA5ACE916B879"/>
          </w:pPr>
          <w:r w:rsidRPr="00A8317A">
            <w:rPr>
              <w:rStyle w:val="PlaceholderText"/>
            </w:rPr>
            <w:t>Click or tap here to enter text.</w:t>
          </w:r>
        </w:p>
      </w:docPartBody>
    </w:docPart>
    <w:docPart>
      <w:docPartPr>
        <w:name w:val="13AF3490B5C743818C5FBD89952351AC"/>
        <w:category>
          <w:name w:val="General"/>
          <w:gallery w:val="placeholder"/>
        </w:category>
        <w:types>
          <w:type w:val="bbPlcHdr"/>
        </w:types>
        <w:behaviors>
          <w:behavior w:val="content"/>
        </w:behaviors>
        <w:guid w:val="{792500B5-6D95-40E4-9D45-CD4E42DC60F5}"/>
      </w:docPartPr>
      <w:docPartBody>
        <w:p w:rsidR="002F53EF" w:rsidRDefault="002F53EF" w:rsidP="002F53EF">
          <w:pPr>
            <w:pStyle w:val="13AF3490B5C743818C5FBD89952351AC"/>
          </w:pPr>
          <w:r w:rsidRPr="00A8317A">
            <w:rPr>
              <w:rStyle w:val="PlaceholderText"/>
            </w:rPr>
            <w:t>Click or tap here to enter text.</w:t>
          </w:r>
        </w:p>
      </w:docPartBody>
    </w:docPart>
    <w:docPart>
      <w:docPartPr>
        <w:name w:val="6261CC16DBAE4DDD8EEDFF19B719410F"/>
        <w:category>
          <w:name w:val="General"/>
          <w:gallery w:val="placeholder"/>
        </w:category>
        <w:types>
          <w:type w:val="bbPlcHdr"/>
        </w:types>
        <w:behaviors>
          <w:behavior w:val="content"/>
        </w:behaviors>
        <w:guid w:val="{999DA09A-805D-4EA4-B8FB-090B48463C4E}"/>
      </w:docPartPr>
      <w:docPartBody>
        <w:p w:rsidR="002F53EF" w:rsidRDefault="002F53EF" w:rsidP="002F53EF">
          <w:pPr>
            <w:pStyle w:val="6261CC16DBAE4DDD8EEDFF19B719410F"/>
          </w:pPr>
          <w:r w:rsidRPr="00A8317A">
            <w:rPr>
              <w:rStyle w:val="PlaceholderText"/>
            </w:rPr>
            <w:t>Click or tap here to enter text.</w:t>
          </w:r>
        </w:p>
      </w:docPartBody>
    </w:docPart>
    <w:docPart>
      <w:docPartPr>
        <w:name w:val="8006AC6AEC38440BB6E4452BB831278F"/>
        <w:category>
          <w:name w:val="General"/>
          <w:gallery w:val="placeholder"/>
        </w:category>
        <w:types>
          <w:type w:val="bbPlcHdr"/>
        </w:types>
        <w:behaviors>
          <w:behavior w:val="content"/>
        </w:behaviors>
        <w:guid w:val="{F4D47888-8E59-4B4E-9D61-15B177A09051}"/>
      </w:docPartPr>
      <w:docPartBody>
        <w:p w:rsidR="002F53EF" w:rsidRDefault="002F53EF" w:rsidP="002F53EF">
          <w:pPr>
            <w:pStyle w:val="8006AC6AEC38440BB6E4452BB831278F"/>
          </w:pPr>
          <w:r w:rsidRPr="00A8317A">
            <w:rPr>
              <w:rStyle w:val="PlaceholderText"/>
            </w:rPr>
            <w:t>Click or tap here to enter text.</w:t>
          </w:r>
        </w:p>
      </w:docPartBody>
    </w:docPart>
    <w:docPart>
      <w:docPartPr>
        <w:name w:val="49980C71AC994594B8CBA14B37C44337"/>
        <w:category>
          <w:name w:val="General"/>
          <w:gallery w:val="placeholder"/>
        </w:category>
        <w:types>
          <w:type w:val="bbPlcHdr"/>
        </w:types>
        <w:behaviors>
          <w:behavior w:val="content"/>
        </w:behaviors>
        <w:guid w:val="{2456F55A-5397-4207-8515-BD49FCC2BD34}"/>
      </w:docPartPr>
      <w:docPartBody>
        <w:p w:rsidR="002F53EF" w:rsidRDefault="002F53EF" w:rsidP="002F53EF">
          <w:pPr>
            <w:pStyle w:val="49980C71AC994594B8CBA14B37C44337"/>
          </w:pPr>
          <w:r w:rsidRPr="00A8317A">
            <w:rPr>
              <w:rStyle w:val="PlaceholderText"/>
            </w:rPr>
            <w:t>Click or tap here to enter text.</w:t>
          </w:r>
        </w:p>
      </w:docPartBody>
    </w:docPart>
    <w:docPart>
      <w:docPartPr>
        <w:name w:val="D404740AD5074AE7AC6AD2F4C1584B4A"/>
        <w:category>
          <w:name w:val="General"/>
          <w:gallery w:val="placeholder"/>
        </w:category>
        <w:types>
          <w:type w:val="bbPlcHdr"/>
        </w:types>
        <w:behaviors>
          <w:behavior w:val="content"/>
        </w:behaviors>
        <w:guid w:val="{E1DE129B-9AB7-482F-BE96-7387B9549E04}"/>
      </w:docPartPr>
      <w:docPartBody>
        <w:p w:rsidR="002F53EF" w:rsidRDefault="002F53EF" w:rsidP="002F53EF">
          <w:pPr>
            <w:pStyle w:val="D404740AD5074AE7AC6AD2F4C1584B4A"/>
          </w:pPr>
          <w:r w:rsidRPr="00A8317A">
            <w:rPr>
              <w:rStyle w:val="PlaceholderText"/>
            </w:rPr>
            <w:t>Click or tap here to enter text.</w:t>
          </w:r>
        </w:p>
      </w:docPartBody>
    </w:docPart>
    <w:docPart>
      <w:docPartPr>
        <w:name w:val="9C263AA3E3E74B7AAC4F028D6A359F1F"/>
        <w:category>
          <w:name w:val="General"/>
          <w:gallery w:val="placeholder"/>
        </w:category>
        <w:types>
          <w:type w:val="bbPlcHdr"/>
        </w:types>
        <w:behaviors>
          <w:behavior w:val="content"/>
        </w:behaviors>
        <w:guid w:val="{89FB7472-6A79-47B9-8FE6-446BCDB40EC1}"/>
      </w:docPartPr>
      <w:docPartBody>
        <w:p w:rsidR="002F53EF" w:rsidRDefault="002F53EF" w:rsidP="002F53EF">
          <w:pPr>
            <w:pStyle w:val="9C263AA3E3E74B7AAC4F028D6A359F1F"/>
          </w:pPr>
          <w:r w:rsidRPr="00A8317A">
            <w:rPr>
              <w:rStyle w:val="PlaceholderText"/>
            </w:rPr>
            <w:t>Click or tap here to enter text.</w:t>
          </w:r>
        </w:p>
      </w:docPartBody>
    </w:docPart>
    <w:docPart>
      <w:docPartPr>
        <w:name w:val="0D4DD8A572F843A7BA33668D19E6C274"/>
        <w:category>
          <w:name w:val="General"/>
          <w:gallery w:val="placeholder"/>
        </w:category>
        <w:types>
          <w:type w:val="bbPlcHdr"/>
        </w:types>
        <w:behaviors>
          <w:behavior w:val="content"/>
        </w:behaviors>
        <w:guid w:val="{9EA48CC5-10E8-4616-ACBD-B9C343AA7401}"/>
      </w:docPartPr>
      <w:docPartBody>
        <w:p w:rsidR="002F53EF" w:rsidRDefault="002F53EF" w:rsidP="002F53EF">
          <w:pPr>
            <w:pStyle w:val="0D4DD8A572F843A7BA33668D19E6C274"/>
          </w:pPr>
          <w:r w:rsidRPr="00A8317A">
            <w:rPr>
              <w:rStyle w:val="PlaceholderText"/>
            </w:rPr>
            <w:t>Click or tap here to enter text.</w:t>
          </w:r>
        </w:p>
      </w:docPartBody>
    </w:docPart>
    <w:docPart>
      <w:docPartPr>
        <w:name w:val="DB4F3098282A427CABD6399A306B2079"/>
        <w:category>
          <w:name w:val="General"/>
          <w:gallery w:val="placeholder"/>
        </w:category>
        <w:types>
          <w:type w:val="bbPlcHdr"/>
        </w:types>
        <w:behaviors>
          <w:behavior w:val="content"/>
        </w:behaviors>
        <w:guid w:val="{6666F000-27D8-476A-83A5-33C9B7C8D3CC}"/>
      </w:docPartPr>
      <w:docPartBody>
        <w:p w:rsidR="002F53EF" w:rsidRDefault="002F53EF" w:rsidP="002F53EF">
          <w:pPr>
            <w:pStyle w:val="DB4F3098282A427CABD6399A306B2079"/>
          </w:pPr>
          <w:r w:rsidRPr="00A8317A">
            <w:rPr>
              <w:rStyle w:val="PlaceholderText"/>
            </w:rPr>
            <w:t>Click or tap here to enter text.</w:t>
          </w:r>
        </w:p>
      </w:docPartBody>
    </w:docPart>
    <w:docPart>
      <w:docPartPr>
        <w:name w:val="69F43DE6D4D54690A9876E7C59775CC8"/>
        <w:category>
          <w:name w:val="General"/>
          <w:gallery w:val="placeholder"/>
        </w:category>
        <w:types>
          <w:type w:val="bbPlcHdr"/>
        </w:types>
        <w:behaviors>
          <w:behavior w:val="content"/>
        </w:behaviors>
        <w:guid w:val="{20A25483-31FB-4885-9A65-535765DAEE17}"/>
      </w:docPartPr>
      <w:docPartBody>
        <w:p w:rsidR="002F53EF" w:rsidRDefault="002F53EF" w:rsidP="002F53EF">
          <w:pPr>
            <w:pStyle w:val="69F43DE6D4D54690A9876E7C59775CC8"/>
          </w:pPr>
          <w:r w:rsidRPr="00A8317A">
            <w:rPr>
              <w:rStyle w:val="PlaceholderText"/>
            </w:rPr>
            <w:t>Click or tap here to enter text.</w:t>
          </w:r>
        </w:p>
      </w:docPartBody>
    </w:docPart>
    <w:docPart>
      <w:docPartPr>
        <w:name w:val="F68B163CCC8C4392866237A2F5AA3F03"/>
        <w:category>
          <w:name w:val="General"/>
          <w:gallery w:val="placeholder"/>
        </w:category>
        <w:types>
          <w:type w:val="bbPlcHdr"/>
        </w:types>
        <w:behaviors>
          <w:behavior w:val="content"/>
        </w:behaviors>
        <w:guid w:val="{7601E978-DF30-43BE-98F8-251887BA367E}"/>
      </w:docPartPr>
      <w:docPartBody>
        <w:p w:rsidR="002F53EF" w:rsidRDefault="002F53EF" w:rsidP="002F53EF">
          <w:pPr>
            <w:pStyle w:val="F68B163CCC8C4392866237A2F5AA3F03"/>
          </w:pPr>
          <w:r w:rsidRPr="00A8317A">
            <w:rPr>
              <w:rStyle w:val="PlaceholderText"/>
            </w:rPr>
            <w:t>Click or tap here to enter text.</w:t>
          </w:r>
        </w:p>
      </w:docPartBody>
    </w:docPart>
    <w:docPart>
      <w:docPartPr>
        <w:name w:val="3691C6D48A464AD1AB38DE33974748C7"/>
        <w:category>
          <w:name w:val="General"/>
          <w:gallery w:val="placeholder"/>
        </w:category>
        <w:types>
          <w:type w:val="bbPlcHdr"/>
        </w:types>
        <w:behaviors>
          <w:behavior w:val="content"/>
        </w:behaviors>
        <w:guid w:val="{E1435E01-6E7E-4BB8-8692-0CE2D4D1BBD8}"/>
      </w:docPartPr>
      <w:docPartBody>
        <w:p w:rsidR="002F53EF" w:rsidRDefault="002F53EF" w:rsidP="002F53EF">
          <w:pPr>
            <w:pStyle w:val="3691C6D48A464AD1AB38DE33974748C7"/>
          </w:pPr>
          <w:r w:rsidRPr="00A8317A">
            <w:rPr>
              <w:rStyle w:val="PlaceholderText"/>
            </w:rPr>
            <w:t>Click or tap here to enter text.</w:t>
          </w:r>
        </w:p>
      </w:docPartBody>
    </w:docPart>
    <w:docPart>
      <w:docPartPr>
        <w:name w:val="5DB0458487A44A0BAB5D6E7EAD638C33"/>
        <w:category>
          <w:name w:val="General"/>
          <w:gallery w:val="placeholder"/>
        </w:category>
        <w:types>
          <w:type w:val="bbPlcHdr"/>
        </w:types>
        <w:behaviors>
          <w:behavior w:val="content"/>
        </w:behaviors>
        <w:guid w:val="{5F9C0A20-8F90-493D-9EFE-340E30FBEE2E}"/>
      </w:docPartPr>
      <w:docPartBody>
        <w:p w:rsidR="002F53EF" w:rsidRDefault="002F53EF" w:rsidP="002F53EF">
          <w:pPr>
            <w:pStyle w:val="5DB0458487A44A0BAB5D6E7EAD638C33"/>
          </w:pPr>
          <w:r w:rsidRPr="00A8317A">
            <w:rPr>
              <w:rStyle w:val="PlaceholderText"/>
            </w:rPr>
            <w:t>Click or tap here to enter text.</w:t>
          </w:r>
        </w:p>
      </w:docPartBody>
    </w:docPart>
    <w:docPart>
      <w:docPartPr>
        <w:name w:val="504BBA40AF6B4714BE82C6D1556C3BC1"/>
        <w:category>
          <w:name w:val="General"/>
          <w:gallery w:val="placeholder"/>
        </w:category>
        <w:types>
          <w:type w:val="bbPlcHdr"/>
        </w:types>
        <w:behaviors>
          <w:behavior w:val="content"/>
        </w:behaviors>
        <w:guid w:val="{4625E801-05C1-43F8-BDCE-E4F738101DB1}"/>
      </w:docPartPr>
      <w:docPartBody>
        <w:p w:rsidR="002F53EF" w:rsidRDefault="002F53EF" w:rsidP="002F53EF">
          <w:pPr>
            <w:pStyle w:val="504BBA40AF6B4714BE82C6D1556C3BC1"/>
          </w:pPr>
          <w:r w:rsidRPr="00A8317A">
            <w:rPr>
              <w:rStyle w:val="PlaceholderText"/>
            </w:rPr>
            <w:t>Click or tap here to enter text.</w:t>
          </w:r>
        </w:p>
      </w:docPartBody>
    </w:docPart>
    <w:docPart>
      <w:docPartPr>
        <w:name w:val="F9AAE54E2DC046B4A56C9EAD4C4263F7"/>
        <w:category>
          <w:name w:val="General"/>
          <w:gallery w:val="placeholder"/>
        </w:category>
        <w:types>
          <w:type w:val="bbPlcHdr"/>
        </w:types>
        <w:behaviors>
          <w:behavior w:val="content"/>
        </w:behaviors>
        <w:guid w:val="{898543B6-0DCF-4B37-A85C-ADD00B4F7825}"/>
      </w:docPartPr>
      <w:docPartBody>
        <w:p w:rsidR="002F53EF" w:rsidRDefault="002F53EF" w:rsidP="002F53EF">
          <w:pPr>
            <w:pStyle w:val="F9AAE54E2DC046B4A56C9EAD4C4263F7"/>
          </w:pPr>
          <w:r w:rsidRPr="00A8317A">
            <w:rPr>
              <w:rStyle w:val="PlaceholderText"/>
            </w:rPr>
            <w:t>Click or tap here to enter text.</w:t>
          </w:r>
        </w:p>
      </w:docPartBody>
    </w:docPart>
    <w:docPart>
      <w:docPartPr>
        <w:name w:val="AC9EB646051D48089F236A45B7265BC9"/>
        <w:category>
          <w:name w:val="General"/>
          <w:gallery w:val="placeholder"/>
        </w:category>
        <w:types>
          <w:type w:val="bbPlcHdr"/>
        </w:types>
        <w:behaviors>
          <w:behavior w:val="content"/>
        </w:behaviors>
        <w:guid w:val="{9C55EA15-83A8-4727-A3FC-CEA773B1E0C7}"/>
      </w:docPartPr>
      <w:docPartBody>
        <w:p w:rsidR="002F53EF" w:rsidRDefault="002F53EF" w:rsidP="002F53EF">
          <w:pPr>
            <w:pStyle w:val="AC9EB646051D48089F236A45B7265BC9"/>
          </w:pPr>
          <w:r w:rsidRPr="00A8317A">
            <w:rPr>
              <w:rStyle w:val="PlaceholderText"/>
            </w:rPr>
            <w:t>Click or tap here to enter text.</w:t>
          </w:r>
        </w:p>
      </w:docPartBody>
    </w:docPart>
    <w:docPart>
      <w:docPartPr>
        <w:name w:val="EEE07C1F76B9468B8CC324C42E11D429"/>
        <w:category>
          <w:name w:val="General"/>
          <w:gallery w:val="placeholder"/>
        </w:category>
        <w:types>
          <w:type w:val="bbPlcHdr"/>
        </w:types>
        <w:behaviors>
          <w:behavior w:val="content"/>
        </w:behaviors>
        <w:guid w:val="{E281CF6C-3EA0-4E99-9546-116C1FBA16B7}"/>
      </w:docPartPr>
      <w:docPartBody>
        <w:p w:rsidR="002F53EF" w:rsidRDefault="002F53EF" w:rsidP="002F53EF">
          <w:pPr>
            <w:pStyle w:val="EEE07C1F76B9468B8CC324C42E11D429"/>
          </w:pPr>
          <w:r w:rsidRPr="00A8317A">
            <w:rPr>
              <w:rStyle w:val="PlaceholderText"/>
            </w:rPr>
            <w:t>Click or tap here to enter text.</w:t>
          </w:r>
        </w:p>
      </w:docPartBody>
    </w:docPart>
    <w:docPart>
      <w:docPartPr>
        <w:name w:val="B8EE4F7584CA4F76BF954C77E83723CB"/>
        <w:category>
          <w:name w:val="General"/>
          <w:gallery w:val="placeholder"/>
        </w:category>
        <w:types>
          <w:type w:val="bbPlcHdr"/>
        </w:types>
        <w:behaviors>
          <w:behavior w:val="content"/>
        </w:behaviors>
        <w:guid w:val="{CE82993A-F08C-4F85-8AC9-B8D7277DEC57}"/>
      </w:docPartPr>
      <w:docPartBody>
        <w:p w:rsidR="002F53EF" w:rsidRDefault="002F53EF" w:rsidP="002F53EF">
          <w:pPr>
            <w:pStyle w:val="B8EE4F7584CA4F76BF954C77E83723CB"/>
          </w:pPr>
          <w:r w:rsidRPr="00A8317A">
            <w:rPr>
              <w:rStyle w:val="PlaceholderText"/>
            </w:rPr>
            <w:t>Click or tap here to enter text.</w:t>
          </w:r>
        </w:p>
      </w:docPartBody>
    </w:docPart>
    <w:docPart>
      <w:docPartPr>
        <w:name w:val="55228BAC4663423894CE225C599BC38C"/>
        <w:category>
          <w:name w:val="General"/>
          <w:gallery w:val="placeholder"/>
        </w:category>
        <w:types>
          <w:type w:val="bbPlcHdr"/>
        </w:types>
        <w:behaviors>
          <w:behavior w:val="content"/>
        </w:behaviors>
        <w:guid w:val="{F4A9524F-8027-40E9-87B5-02A56513D91E}"/>
      </w:docPartPr>
      <w:docPartBody>
        <w:p w:rsidR="002F53EF" w:rsidRDefault="002F53EF" w:rsidP="002F53EF">
          <w:pPr>
            <w:pStyle w:val="55228BAC4663423894CE225C599BC38C"/>
          </w:pPr>
          <w:r w:rsidRPr="00A8317A">
            <w:rPr>
              <w:rStyle w:val="PlaceholderText"/>
            </w:rPr>
            <w:t>Click or tap here to enter text.</w:t>
          </w:r>
        </w:p>
      </w:docPartBody>
    </w:docPart>
    <w:docPart>
      <w:docPartPr>
        <w:name w:val="B6769A36B6DA4C8FAF52CCA4467E37C0"/>
        <w:category>
          <w:name w:val="General"/>
          <w:gallery w:val="placeholder"/>
        </w:category>
        <w:types>
          <w:type w:val="bbPlcHdr"/>
        </w:types>
        <w:behaviors>
          <w:behavior w:val="content"/>
        </w:behaviors>
        <w:guid w:val="{4E0612BA-10E9-453B-9DDC-10E1E634EC22}"/>
      </w:docPartPr>
      <w:docPartBody>
        <w:p w:rsidR="002F53EF" w:rsidRDefault="002F53EF" w:rsidP="002F53EF">
          <w:pPr>
            <w:pStyle w:val="B6769A36B6DA4C8FAF52CCA4467E37C0"/>
          </w:pPr>
          <w:r w:rsidRPr="00A8317A">
            <w:rPr>
              <w:rStyle w:val="PlaceholderText"/>
            </w:rPr>
            <w:t>Click or tap here to enter text.</w:t>
          </w:r>
        </w:p>
      </w:docPartBody>
    </w:docPart>
    <w:docPart>
      <w:docPartPr>
        <w:name w:val="2CEFD2C56AE24B71BAEAA5DA587295CA"/>
        <w:category>
          <w:name w:val="General"/>
          <w:gallery w:val="placeholder"/>
        </w:category>
        <w:types>
          <w:type w:val="bbPlcHdr"/>
        </w:types>
        <w:behaviors>
          <w:behavior w:val="content"/>
        </w:behaviors>
        <w:guid w:val="{E6416668-365E-4D2F-BFBE-DA217B9B81DA}"/>
      </w:docPartPr>
      <w:docPartBody>
        <w:p w:rsidR="002F53EF" w:rsidRDefault="002F53EF" w:rsidP="002F53EF">
          <w:pPr>
            <w:pStyle w:val="2CEFD2C56AE24B71BAEAA5DA587295CA"/>
          </w:pPr>
          <w:r w:rsidRPr="00A8317A">
            <w:rPr>
              <w:rStyle w:val="PlaceholderText"/>
            </w:rPr>
            <w:t>Click or tap here to enter text.</w:t>
          </w:r>
        </w:p>
      </w:docPartBody>
    </w:docPart>
    <w:docPart>
      <w:docPartPr>
        <w:name w:val="C2247A2E5A5641EF8E45FFA653CC254A"/>
        <w:category>
          <w:name w:val="General"/>
          <w:gallery w:val="placeholder"/>
        </w:category>
        <w:types>
          <w:type w:val="bbPlcHdr"/>
        </w:types>
        <w:behaviors>
          <w:behavior w:val="content"/>
        </w:behaviors>
        <w:guid w:val="{EA5BC353-92EC-466F-86BB-FE702DE9ACFE}"/>
      </w:docPartPr>
      <w:docPartBody>
        <w:p w:rsidR="002F53EF" w:rsidRDefault="002F53EF" w:rsidP="002F53EF">
          <w:pPr>
            <w:pStyle w:val="C2247A2E5A5641EF8E45FFA653CC254A"/>
          </w:pPr>
          <w:r w:rsidRPr="00A8317A">
            <w:rPr>
              <w:rStyle w:val="PlaceholderText"/>
            </w:rPr>
            <w:t>Click or tap here to enter text.</w:t>
          </w:r>
        </w:p>
      </w:docPartBody>
    </w:docPart>
    <w:docPart>
      <w:docPartPr>
        <w:name w:val="F52BC9439F574A909E7E7DF91E02FAE2"/>
        <w:category>
          <w:name w:val="General"/>
          <w:gallery w:val="placeholder"/>
        </w:category>
        <w:types>
          <w:type w:val="bbPlcHdr"/>
        </w:types>
        <w:behaviors>
          <w:behavior w:val="content"/>
        </w:behaviors>
        <w:guid w:val="{CC33396D-A89C-48C0-92D3-260F7D298AB5}"/>
      </w:docPartPr>
      <w:docPartBody>
        <w:p w:rsidR="002F53EF" w:rsidRDefault="002F53EF" w:rsidP="002F53EF">
          <w:pPr>
            <w:pStyle w:val="F52BC9439F574A909E7E7DF91E02FAE2"/>
          </w:pPr>
          <w:r w:rsidRPr="00A8317A">
            <w:rPr>
              <w:rStyle w:val="PlaceholderText"/>
            </w:rPr>
            <w:t>Click or tap here to enter text.</w:t>
          </w:r>
        </w:p>
      </w:docPartBody>
    </w:docPart>
    <w:docPart>
      <w:docPartPr>
        <w:name w:val="82BC7C7A355D41E2AF68B2AF9E0994DE"/>
        <w:category>
          <w:name w:val="General"/>
          <w:gallery w:val="placeholder"/>
        </w:category>
        <w:types>
          <w:type w:val="bbPlcHdr"/>
        </w:types>
        <w:behaviors>
          <w:behavior w:val="content"/>
        </w:behaviors>
        <w:guid w:val="{5AC0B5D4-14B1-42DE-BEA5-DB4384AB7172}"/>
      </w:docPartPr>
      <w:docPartBody>
        <w:p w:rsidR="002F53EF" w:rsidRDefault="002F53EF" w:rsidP="002F53EF">
          <w:pPr>
            <w:pStyle w:val="82BC7C7A355D41E2AF68B2AF9E0994DE"/>
          </w:pPr>
          <w:r w:rsidRPr="00A8317A">
            <w:rPr>
              <w:rStyle w:val="PlaceholderText"/>
            </w:rPr>
            <w:t>Click or tap here to enter text.</w:t>
          </w:r>
        </w:p>
      </w:docPartBody>
    </w:docPart>
    <w:docPart>
      <w:docPartPr>
        <w:name w:val="AD6B84DECBE344DAAECDEB0F6D2F71F8"/>
        <w:category>
          <w:name w:val="General"/>
          <w:gallery w:val="placeholder"/>
        </w:category>
        <w:types>
          <w:type w:val="bbPlcHdr"/>
        </w:types>
        <w:behaviors>
          <w:behavior w:val="content"/>
        </w:behaviors>
        <w:guid w:val="{AB9051EC-B001-4462-B1E5-1603CF5B1559}"/>
      </w:docPartPr>
      <w:docPartBody>
        <w:p w:rsidR="002F53EF" w:rsidRDefault="002F53EF" w:rsidP="002F53EF">
          <w:pPr>
            <w:pStyle w:val="AD6B84DECBE344DAAECDEB0F6D2F71F8"/>
          </w:pPr>
          <w:r w:rsidRPr="00A8317A">
            <w:rPr>
              <w:rStyle w:val="PlaceholderText"/>
            </w:rPr>
            <w:t>Click or tap here to enter text.</w:t>
          </w:r>
        </w:p>
      </w:docPartBody>
    </w:docPart>
    <w:docPart>
      <w:docPartPr>
        <w:name w:val="1A14FE49C0D04C3EA8400EDCC0C0B591"/>
        <w:category>
          <w:name w:val="General"/>
          <w:gallery w:val="placeholder"/>
        </w:category>
        <w:types>
          <w:type w:val="bbPlcHdr"/>
        </w:types>
        <w:behaviors>
          <w:behavior w:val="content"/>
        </w:behaviors>
        <w:guid w:val="{D1830909-297D-47EA-9324-03527F322C44}"/>
      </w:docPartPr>
      <w:docPartBody>
        <w:p w:rsidR="002F53EF" w:rsidRDefault="002F53EF" w:rsidP="002F53EF">
          <w:pPr>
            <w:pStyle w:val="1A14FE49C0D04C3EA8400EDCC0C0B591"/>
          </w:pPr>
          <w:r w:rsidRPr="00A8317A">
            <w:rPr>
              <w:rStyle w:val="PlaceholderText"/>
            </w:rPr>
            <w:t>Click or tap here to enter text.</w:t>
          </w:r>
        </w:p>
      </w:docPartBody>
    </w:docPart>
    <w:docPart>
      <w:docPartPr>
        <w:name w:val="4B689369C35B4E28903143519C9F3501"/>
        <w:category>
          <w:name w:val="General"/>
          <w:gallery w:val="placeholder"/>
        </w:category>
        <w:types>
          <w:type w:val="bbPlcHdr"/>
        </w:types>
        <w:behaviors>
          <w:behavior w:val="content"/>
        </w:behaviors>
        <w:guid w:val="{290EF115-D150-4E80-8406-C3AC5DA3406B}"/>
      </w:docPartPr>
      <w:docPartBody>
        <w:p w:rsidR="002F53EF" w:rsidRDefault="002F53EF" w:rsidP="002F53EF">
          <w:pPr>
            <w:pStyle w:val="4B689369C35B4E28903143519C9F3501"/>
          </w:pPr>
          <w:r w:rsidRPr="00A8317A">
            <w:rPr>
              <w:rStyle w:val="PlaceholderText"/>
            </w:rPr>
            <w:t>Click or tap here to enter text.</w:t>
          </w:r>
        </w:p>
      </w:docPartBody>
    </w:docPart>
    <w:docPart>
      <w:docPartPr>
        <w:name w:val="D81FA18C14FC44C79384F58556DE0575"/>
        <w:category>
          <w:name w:val="General"/>
          <w:gallery w:val="placeholder"/>
        </w:category>
        <w:types>
          <w:type w:val="bbPlcHdr"/>
        </w:types>
        <w:behaviors>
          <w:behavior w:val="content"/>
        </w:behaviors>
        <w:guid w:val="{1B7DE050-66D3-4EB0-9C83-0E3C75F0C022}"/>
      </w:docPartPr>
      <w:docPartBody>
        <w:p w:rsidR="002F53EF" w:rsidRDefault="002F53EF" w:rsidP="002F53EF">
          <w:pPr>
            <w:pStyle w:val="D81FA18C14FC44C79384F58556DE0575"/>
          </w:pPr>
          <w:r w:rsidRPr="00A8317A">
            <w:rPr>
              <w:rStyle w:val="PlaceholderText"/>
            </w:rPr>
            <w:t>Click or tap here to enter text.</w:t>
          </w:r>
        </w:p>
      </w:docPartBody>
    </w:docPart>
    <w:docPart>
      <w:docPartPr>
        <w:name w:val="455CD1AB1BD34F49AA15CCEE9169C5B1"/>
        <w:category>
          <w:name w:val="General"/>
          <w:gallery w:val="placeholder"/>
        </w:category>
        <w:types>
          <w:type w:val="bbPlcHdr"/>
        </w:types>
        <w:behaviors>
          <w:behavior w:val="content"/>
        </w:behaviors>
        <w:guid w:val="{0FA748C2-41AA-41E3-96D8-E2C22DA7385E}"/>
      </w:docPartPr>
      <w:docPartBody>
        <w:p w:rsidR="002F53EF" w:rsidRDefault="002F53EF" w:rsidP="002F53EF">
          <w:pPr>
            <w:pStyle w:val="455CD1AB1BD34F49AA15CCEE9169C5B1"/>
          </w:pPr>
          <w:r w:rsidRPr="00A8317A">
            <w:rPr>
              <w:rStyle w:val="PlaceholderText"/>
            </w:rPr>
            <w:t>Click or tap here to enter text.</w:t>
          </w:r>
        </w:p>
      </w:docPartBody>
    </w:docPart>
    <w:docPart>
      <w:docPartPr>
        <w:name w:val="79E66BFEF9E7410EB605268D5D1D5B7E"/>
        <w:category>
          <w:name w:val="General"/>
          <w:gallery w:val="placeholder"/>
        </w:category>
        <w:types>
          <w:type w:val="bbPlcHdr"/>
        </w:types>
        <w:behaviors>
          <w:behavior w:val="content"/>
        </w:behaviors>
        <w:guid w:val="{655BA18E-A481-4C6D-888C-63605DC0B4D3}"/>
      </w:docPartPr>
      <w:docPartBody>
        <w:p w:rsidR="002F53EF" w:rsidRDefault="002F53EF" w:rsidP="002F53EF">
          <w:pPr>
            <w:pStyle w:val="79E66BFEF9E7410EB605268D5D1D5B7E"/>
          </w:pPr>
          <w:r w:rsidRPr="00A8317A">
            <w:rPr>
              <w:rStyle w:val="PlaceholderText"/>
            </w:rPr>
            <w:t>Click or tap here to enter text.</w:t>
          </w:r>
        </w:p>
      </w:docPartBody>
    </w:docPart>
    <w:docPart>
      <w:docPartPr>
        <w:name w:val="D0828AFE32A044E699BC85E95701A0A4"/>
        <w:category>
          <w:name w:val="General"/>
          <w:gallery w:val="placeholder"/>
        </w:category>
        <w:types>
          <w:type w:val="bbPlcHdr"/>
        </w:types>
        <w:behaviors>
          <w:behavior w:val="content"/>
        </w:behaviors>
        <w:guid w:val="{EEA1DAC5-FB29-4153-B773-F1F7C161CBEB}"/>
      </w:docPartPr>
      <w:docPartBody>
        <w:p w:rsidR="002F53EF" w:rsidRDefault="002F53EF" w:rsidP="002F53EF">
          <w:pPr>
            <w:pStyle w:val="D0828AFE32A044E699BC85E95701A0A4"/>
          </w:pPr>
          <w:r w:rsidRPr="00A8317A">
            <w:rPr>
              <w:rStyle w:val="PlaceholderText"/>
            </w:rPr>
            <w:t>Click or tap here to enter text.</w:t>
          </w:r>
        </w:p>
      </w:docPartBody>
    </w:docPart>
    <w:docPart>
      <w:docPartPr>
        <w:name w:val="866B60909EAD4F069EEB4B7A3B4BACFA"/>
        <w:category>
          <w:name w:val="General"/>
          <w:gallery w:val="placeholder"/>
        </w:category>
        <w:types>
          <w:type w:val="bbPlcHdr"/>
        </w:types>
        <w:behaviors>
          <w:behavior w:val="content"/>
        </w:behaviors>
        <w:guid w:val="{4D356B61-51D3-4FD8-8C21-A30C58C0ED7D}"/>
      </w:docPartPr>
      <w:docPartBody>
        <w:p w:rsidR="002F53EF" w:rsidRDefault="002F53EF" w:rsidP="002F53EF">
          <w:pPr>
            <w:pStyle w:val="866B60909EAD4F069EEB4B7A3B4BACFA"/>
          </w:pPr>
          <w:r w:rsidRPr="00A8317A">
            <w:rPr>
              <w:rStyle w:val="PlaceholderText"/>
            </w:rPr>
            <w:t>Click or tap here to enter text.</w:t>
          </w:r>
        </w:p>
      </w:docPartBody>
    </w:docPart>
    <w:docPart>
      <w:docPartPr>
        <w:name w:val="40D4889CD92E4CA0884C8FCD59CC5FE2"/>
        <w:category>
          <w:name w:val="General"/>
          <w:gallery w:val="placeholder"/>
        </w:category>
        <w:types>
          <w:type w:val="bbPlcHdr"/>
        </w:types>
        <w:behaviors>
          <w:behavior w:val="content"/>
        </w:behaviors>
        <w:guid w:val="{6F093428-8516-4ADF-90AA-CE3F298A64D1}"/>
      </w:docPartPr>
      <w:docPartBody>
        <w:p w:rsidR="002F53EF" w:rsidRDefault="002F53EF" w:rsidP="002F53EF">
          <w:pPr>
            <w:pStyle w:val="40D4889CD92E4CA0884C8FCD59CC5FE2"/>
          </w:pPr>
          <w:r w:rsidRPr="00A8317A">
            <w:rPr>
              <w:rStyle w:val="PlaceholderText"/>
            </w:rPr>
            <w:t>Click or tap here to enter text.</w:t>
          </w:r>
        </w:p>
      </w:docPartBody>
    </w:docPart>
    <w:docPart>
      <w:docPartPr>
        <w:name w:val="709B172874714B469496E8AF96E7D08F"/>
        <w:category>
          <w:name w:val="General"/>
          <w:gallery w:val="placeholder"/>
        </w:category>
        <w:types>
          <w:type w:val="bbPlcHdr"/>
        </w:types>
        <w:behaviors>
          <w:behavior w:val="content"/>
        </w:behaviors>
        <w:guid w:val="{F18679BA-8D2D-4E8A-89D8-DAB136C7D861}"/>
      </w:docPartPr>
      <w:docPartBody>
        <w:p w:rsidR="002F53EF" w:rsidRDefault="002F53EF" w:rsidP="002F53EF">
          <w:pPr>
            <w:pStyle w:val="709B172874714B469496E8AF96E7D08F"/>
          </w:pPr>
          <w:r w:rsidRPr="00A8317A">
            <w:rPr>
              <w:rStyle w:val="PlaceholderText"/>
            </w:rPr>
            <w:t>Click or tap here to enter text.</w:t>
          </w:r>
        </w:p>
      </w:docPartBody>
    </w:docPart>
    <w:docPart>
      <w:docPartPr>
        <w:name w:val="0A8BC420A8374943AF61BB42B77CE819"/>
        <w:category>
          <w:name w:val="General"/>
          <w:gallery w:val="placeholder"/>
        </w:category>
        <w:types>
          <w:type w:val="bbPlcHdr"/>
        </w:types>
        <w:behaviors>
          <w:behavior w:val="content"/>
        </w:behaviors>
        <w:guid w:val="{CFE3AC4F-CBDF-41DC-B485-B512513F6821}"/>
      </w:docPartPr>
      <w:docPartBody>
        <w:p w:rsidR="002F53EF" w:rsidRDefault="002F53EF" w:rsidP="002F53EF">
          <w:pPr>
            <w:pStyle w:val="0A8BC420A8374943AF61BB42B77CE819"/>
          </w:pPr>
          <w:r w:rsidRPr="00A8317A">
            <w:rPr>
              <w:rStyle w:val="PlaceholderText"/>
            </w:rPr>
            <w:t>Click or tap here to enter text.</w:t>
          </w:r>
        </w:p>
      </w:docPartBody>
    </w:docPart>
    <w:docPart>
      <w:docPartPr>
        <w:name w:val="90C1FE43AC7F463480600C3AAAD7A860"/>
        <w:category>
          <w:name w:val="General"/>
          <w:gallery w:val="placeholder"/>
        </w:category>
        <w:types>
          <w:type w:val="bbPlcHdr"/>
        </w:types>
        <w:behaviors>
          <w:behavior w:val="content"/>
        </w:behaviors>
        <w:guid w:val="{6BCE1B45-E440-444D-8449-FA96114F142F}"/>
      </w:docPartPr>
      <w:docPartBody>
        <w:p w:rsidR="002F53EF" w:rsidRDefault="002F53EF" w:rsidP="002F53EF">
          <w:pPr>
            <w:pStyle w:val="90C1FE43AC7F463480600C3AAAD7A860"/>
          </w:pPr>
          <w:r w:rsidRPr="00A8317A">
            <w:rPr>
              <w:rStyle w:val="PlaceholderText"/>
            </w:rPr>
            <w:t>Click or tap here to enter text.</w:t>
          </w:r>
        </w:p>
      </w:docPartBody>
    </w:docPart>
    <w:docPart>
      <w:docPartPr>
        <w:name w:val="5EECA57D56974A1AA536206D442432FD"/>
        <w:category>
          <w:name w:val="General"/>
          <w:gallery w:val="placeholder"/>
        </w:category>
        <w:types>
          <w:type w:val="bbPlcHdr"/>
        </w:types>
        <w:behaviors>
          <w:behavior w:val="content"/>
        </w:behaviors>
        <w:guid w:val="{B48C9692-EE82-4A31-90F3-DCBDAF7D6AF7}"/>
      </w:docPartPr>
      <w:docPartBody>
        <w:p w:rsidR="002F53EF" w:rsidRDefault="002F53EF" w:rsidP="002F53EF">
          <w:pPr>
            <w:pStyle w:val="5EECA57D56974A1AA536206D442432FD"/>
          </w:pPr>
          <w:r w:rsidRPr="00A8317A">
            <w:rPr>
              <w:rStyle w:val="PlaceholderText"/>
            </w:rPr>
            <w:t>Click or tap here to enter text.</w:t>
          </w:r>
        </w:p>
      </w:docPartBody>
    </w:docPart>
    <w:docPart>
      <w:docPartPr>
        <w:name w:val="DBF7C7316D25426E8517EA2B07AAAD20"/>
        <w:category>
          <w:name w:val="General"/>
          <w:gallery w:val="placeholder"/>
        </w:category>
        <w:types>
          <w:type w:val="bbPlcHdr"/>
        </w:types>
        <w:behaviors>
          <w:behavior w:val="content"/>
        </w:behaviors>
        <w:guid w:val="{11BAE255-DF0D-4159-BFD2-F0EEBC77F74A}"/>
      </w:docPartPr>
      <w:docPartBody>
        <w:p w:rsidR="002F53EF" w:rsidRDefault="002F53EF" w:rsidP="002F53EF">
          <w:pPr>
            <w:pStyle w:val="DBF7C7316D25426E8517EA2B07AAAD20"/>
          </w:pPr>
          <w:r w:rsidRPr="00A8317A">
            <w:rPr>
              <w:rStyle w:val="PlaceholderText"/>
            </w:rPr>
            <w:t>Click or tap here to enter text.</w:t>
          </w:r>
        </w:p>
      </w:docPartBody>
    </w:docPart>
    <w:docPart>
      <w:docPartPr>
        <w:name w:val="B3A5FFDA50DB40D4A9126DBF3AB41C88"/>
        <w:category>
          <w:name w:val="General"/>
          <w:gallery w:val="placeholder"/>
        </w:category>
        <w:types>
          <w:type w:val="bbPlcHdr"/>
        </w:types>
        <w:behaviors>
          <w:behavior w:val="content"/>
        </w:behaviors>
        <w:guid w:val="{11C41B4C-491F-4004-B00C-6F22CB070191}"/>
      </w:docPartPr>
      <w:docPartBody>
        <w:p w:rsidR="002F53EF" w:rsidRDefault="002F53EF" w:rsidP="002F53EF">
          <w:pPr>
            <w:pStyle w:val="B3A5FFDA50DB40D4A9126DBF3AB41C88"/>
          </w:pPr>
          <w:r w:rsidRPr="00A8317A">
            <w:rPr>
              <w:rStyle w:val="PlaceholderText"/>
            </w:rPr>
            <w:t>Click or tap here to enter text.</w:t>
          </w:r>
        </w:p>
      </w:docPartBody>
    </w:docPart>
    <w:docPart>
      <w:docPartPr>
        <w:name w:val="9B9CE85661244D16A865382A32FC70F0"/>
        <w:category>
          <w:name w:val="General"/>
          <w:gallery w:val="placeholder"/>
        </w:category>
        <w:types>
          <w:type w:val="bbPlcHdr"/>
        </w:types>
        <w:behaviors>
          <w:behavior w:val="content"/>
        </w:behaviors>
        <w:guid w:val="{F501F1FA-BE34-4A33-93BD-E9D9CBFA617D}"/>
      </w:docPartPr>
      <w:docPartBody>
        <w:p w:rsidR="002F53EF" w:rsidRDefault="002F53EF" w:rsidP="002F53EF">
          <w:pPr>
            <w:pStyle w:val="9B9CE85661244D16A865382A32FC70F0"/>
          </w:pPr>
          <w:r w:rsidRPr="00A8317A">
            <w:rPr>
              <w:rStyle w:val="PlaceholderText"/>
            </w:rPr>
            <w:t>Click or tap here to enter text.</w:t>
          </w:r>
        </w:p>
      </w:docPartBody>
    </w:docPart>
    <w:docPart>
      <w:docPartPr>
        <w:name w:val="A34EDECF842842FA84B458E458971996"/>
        <w:category>
          <w:name w:val="General"/>
          <w:gallery w:val="placeholder"/>
        </w:category>
        <w:types>
          <w:type w:val="bbPlcHdr"/>
        </w:types>
        <w:behaviors>
          <w:behavior w:val="content"/>
        </w:behaviors>
        <w:guid w:val="{A9C8DB2A-C893-4225-AE00-D9AB70973DD0}"/>
      </w:docPartPr>
      <w:docPartBody>
        <w:p w:rsidR="002F53EF" w:rsidRDefault="002F53EF" w:rsidP="002F53EF">
          <w:pPr>
            <w:pStyle w:val="A34EDECF842842FA84B458E458971996"/>
          </w:pPr>
          <w:r w:rsidRPr="00A8317A">
            <w:rPr>
              <w:rStyle w:val="PlaceholderText"/>
            </w:rPr>
            <w:t>Click or tap here to enter text.</w:t>
          </w:r>
        </w:p>
      </w:docPartBody>
    </w:docPart>
    <w:docPart>
      <w:docPartPr>
        <w:name w:val="4688364FF2C64CC6A0BAF6723FAB28F9"/>
        <w:category>
          <w:name w:val="General"/>
          <w:gallery w:val="placeholder"/>
        </w:category>
        <w:types>
          <w:type w:val="bbPlcHdr"/>
        </w:types>
        <w:behaviors>
          <w:behavior w:val="content"/>
        </w:behaviors>
        <w:guid w:val="{8E15F3BB-8CF0-4A44-BA97-245C2939EBA4}"/>
      </w:docPartPr>
      <w:docPartBody>
        <w:p w:rsidR="002F53EF" w:rsidRDefault="002F53EF" w:rsidP="002F53EF">
          <w:pPr>
            <w:pStyle w:val="4688364FF2C64CC6A0BAF6723FAB28F9"/>
          </w:pPr>
          <w:r w:rsidRPr="00A8317A">
            <w:rPr>
              <w:rStyle w:val="PlaceholderText"/>
            </w:rPr>
            <w:t>Click or tap here to enter text.</w:t>
          </w:r>
        </w:p>
      </w:docPartBody>
    </w:docPart>
    <w:docPart>
      <w:docPartPr>
        <w:name w:val="ACBDB22101DF484B8D044D77B87F38D3"/>
        <w:category>
          <w:name w:val="General"/>
          <w:gallery w:val="placeholder"/>
        </w:category>
        <w:types>
          <w:type w:val="bbPlcHdr"/>
        </w:types>
        <w:behaviors>
          <w:behavior w:val="content"/>
        </w:behaviors>
        <w:guid w:val="{32A6F3F8-68F3-4ED7-9C08-2F8EA62D73E3}"/>
      </w:docPartPr>
      <w:docPartBody>
        <w:p w:rsidR="002F53EF" w:rsidRDefault="002F53EF" w:rsidP="002F53EF">
          <w:pPr>
            <w:pStyle w:val="ACBDB22101DF484B8D044D77B87F38D3"/>
          </w:pPr>
          <w:r w:rsidRPr="00A8317A">
            <w:rPr>
              <w:rStyle w:val="PlaceholderText"/>
            </w:rPr>
            <w:t>Click or tap here to enter text.</w:t>
          </w:r>
        </w:p>
      </w:docPartBody>
    </w:docPart>
    <w:docPart>
      <w:docPartPr>
        <w:name w:val="E86B53F954034211AC28940EA89C0960"/>
        <w:category>
          <w:name w:val="General"/>
          <w:gallery w:val="placeholder"/>
        </w:category>
        <w:types>
          <w:type w:val="bbPlcHdr"/>
        </w:types>
        <w:behaviors>
          <w:behavior w:val="content"/>
        </w:behaviors>
        <w:guid w:val="{2C6E397D-B08E-4AF5-BD18-7367EBB43EBC}"/>
      </w:docPartPr>
      <w:docPartBody>
        <w:p w:rsidR="002F53EF" w:rsidRDefault="002F53EF" w:rsidP="002F53EF">
          <w:pPr>
            <w:pStyle w:val="E86B53F954034211AC28940EA89C0960"/>
          </w:pPr>
          <w:r w:rsidRPr="00A8317A">
            <w:rPr>
              <w:rStyle w:val="PlaceholderText"/>
            </w:rPr>
            <w:t>Click or tap here to enter text.</w:t>
          </w:r>
        </w:p>
      </w:docPartBody>
    </w:docPart>
    <w:docPart>
      <w:docPartPr>
        <w:name w:val="3548CC816FDF4900A70B10C14ED1DEF3"/>
        <w:category>
          <w:name w:val="General"/>
          <w:gallery w:val="placeholder"/>
        </w:category>
        <w:types>
          <w:type w:val="bbPlcHdr"/>
        </w:types>
        <w:behaviors>
          <w:behavior w:val="content"/>
        </w:behaviors>
        <w:guid w:val="{F5C78416-F366-4713-8535-C24E01F5BB9C}"/>
      </w:docPartPr>
      <w:docPartBody>
        <w:p w:rsidR="002F53EF" w:rsidRDefault="002F53EF" w:rsidP="002F53EF">
          <w:pPr>
            <w:pStyle w:val="3548CC816FDF4900A70B10C14ED1DEF3"/>
          </w:pPr>
          <w:r w:rsidRPr="00A8317A">
            <w:rPr>
              <w:rStyle w:val="PlaceholderText"/>
            </w:rPr>
            <w:t>Click or tap here to enter text.</w:t>
          </w:r>
        </w:p>
      </w:docPartBody>
    </w:docPart>
    <w:docPart>
      <w:docPartPr>
        <w:name w:val="18F0AF373DB0483F9AA1C701DB57E4B9"/>
        <w:category>
          <w:name w:val="General"/>
          <w:gallery w:val="placeholder"/>
        </w:category>
        <w:types>
          <w:type w:val="bbPlcHdr"/>
        </w:types>
        <w:behaviors>
          <w:behavior w:val="content"/>
        </w:behaviors>
        <w:guid w:val="{98CE7EEE-86E9-4142-8D4B-993C7CFCED75}"/>
      </w:docPartPr>
      <w:docPartBody>
        <w:p w:rsidR="002F53EF" w:rsidRDefault="002F53EF" w:rsidP="002F53EF">
          <w:pPr>
            <w:pStyle w:val="18F0AF373DB0483F9AA1C701DB57E4B9"/>
          </w:pPr>
          <w:r w:rsidRPr="00A8317A">
            <w:rPr>
              <w:rStyle w:val="PlaceholderText"/>
            </w:rPr>
            <w:t>Click or tap here to enter text.</w:t>
          </w:r>
        </w:p>
      </w:docPartBody>
    </w:docPart>
    <w:docPart>
      <w:docPartPr>
        <w:name w:val="1E71709A46A346C188C5D626DD081090"/>
        <w:category>
          <w:name w:val="General"/>
          <w:gallery w:val="placeholder"/>
        </w:category>
        <w:types>
          <w:type w:val="bbPlcHdr"/>
        </w:types>
        <w:behaviors>
          <w:behavior w:val="content"/>
        </w:behaviors>
        <w:guid w:val="{01F71B6A-3463-4724-AC03-8BFA37604281}"/>
      </w:docPartPr>
      <w:docPartBody>
        <w:p w:rsidR="002F53EF" w:rsidRDefault="002F53EF" w:rsidP="002F53EF">
          <w:pPr>
            <w:pStyle w:val="1E71709A46A346C188C5D626DD081090"/>
          </w:pPr>
          <w:r w:rsidRPr="00A8317A">
            <w:rPr>
              <w:rStyle w:val="PlaceholderText"/>
            </w:rPr>
            <w:t>Click or tap here to enter text.</w:t>
          </w:r>
        </w:p>
      </w:docPartBody>
    </w:docPart>
    <w:docPart>
      <w:docPartPr>
        <w:name w:val="E0903441A506451F92A760C73DD5178B"/>
        <w:category>
          <w:name w:val="General"/>
          <w:gallery w:val="placeholder"/>
        </w:category>
        <w:types>
          <w:type w:val="bbPlcHdr"/>
        </w:types>
        <w:behaviors>
          <w:behavior w:val="content"/>
        </w:behaviors>
        <w:guid w:val="{99CE8365-EB58-4E96-A0A4-01813B7C6685}"/>
      </w:docPartPr>
      <w:docPartBody>
        <w:p w:rsidR="002F53EF" w:rsidRDefault="002F53EF" w:rsidP="002F53EF">
          <w:pPr>
            <w:pStyle w:val="E0903441A506451F92A760C73DD5178B"/>
          </w:pPr>
          <w:r w:rsidRPr="00A8317A">
            <w:rPr>
              <w:rStyle w:val="PlaceholderText"/>
            </w:rPr>
            <w:t>Click or tap here to enter text.</w:t>
          </w:r>
        </w:p>
      </w:docPartBody>
    </w:docPart>
    <w:docPart>
      <w:docPartPr>
        <w:name w:val="5374BA9D468944808C442D69A7164984"/>
        <w:category>
          <w:name w:val="General"/>
          <w:gallery w:val="placeholder"/>
        </w:category>
        <w:types>
          <w:type w:val="bbPlcHdr"/>
        </w:types>
        <w:behaviors>
          <w:behavior w:val="content"/>
        </w:behaviors>
        <w:guid w:val="{90893078-102C-4F98-B7A4-6537EAC30A15}"/>
      </w:docPartPr>
      <w:docPartBody>
        <w:p w:rsidR="002F53EF" w:rsidRDefault="002F53EF" w:rsidP="002F53EF">
          <w:pPr>
            <w:pStyle w:val="5374BA9D468944808C442D69A7164984"/>
          </w:pPr>
          <w:r w:rsidRPr="00A8317A">
            <w:rPr>
              <w:rStyle w:val="PlaceholderText"/>
            </w:rPr>
            <w:t>Click or tap here to enter text.</w:t>
          </w:r>
        </w:p>
      </w:docPartBody>
    </w:docPart>
    <w:docPart>
      <w:docPartPr>
        <w:name w:val="CB1A436DCD5B42A6A8DBDE4BD97D57B0"/>
        <w:category>
          <w:name w:val="General"/>
          <w:gallery w:val="placeholder"/>
        </w:category>
        <w:types>
          <w:type w:val="bbPlcHdr"/>
        </w:types>
        <w:behaviors>
          <w:behavior w:val="content"/>
        </w:behaviors>
        <w:guid w:val="{6C6A4B9B-FCE3-4C08-AF8F-6FD22BB791EA}"/>
      </w:docPartPr>
      <w:docPartBody>
        <w:p w:rsidR="002F53EF" w:rsidRDefault="002F53EF" w:rsidP="002F53EF">
          <w:pPr>
            <w:pStyle w:val="CB1A436DCD5B42A6A8DBDE4BD97D57B0"/>
          </w:pPr>
          <w:r w:rsidRPr="00A8317A">
            <w:rPr>
              <w:rStyle w:val="PlaceholderText"/>
            </w:rPr>
            <w:t>Click or tap here to enter text.</w:t>
          </w:r>
        </w:p>
      </w:docPartBody>
    </w:docPart>
    <w:docPart>
      <w:docPartPr>
        <w:name w:val="ACA450A5FCCF4EBFAB909407CB1474AF"/>
        <w:category>
          <w:name w:val="General"/>
          <w:gallery w:val="placeholder"/>
        </w:category>
        <w:types>
          <w:type w:val="bbPlcHdr"/>
        </w:types>
        <w:behaviors>
          <w:behavior w:val="content"/>
        </w:behaviors>
        <w:guid w:val="{9A22F0D2-0445-49F3-91ED-519904463A1E}"/>
      </w:docPartPr>
      <w:docPartBody>
        <w:p w:rsidR="002F53EF" w:rsidRDefault="002F53EF" w:rsidP="002F53EF">
          <w:pPr>
            <w:pStyle w:val="ACA450A5FCCF4EBFAB909407CB1474AF"/>
          </w:pPr>
          <w:r w:rsidRPr="00A8317A">
            <w:rPr>
              <w:rStyle w:val="PlaceholderText"/>
            </w:rPr>
            <w:t>Click or tap here to enter text.</w:t>
          </w:r>
        </w:p>
      </w:docPartBody>
    </w:docPart>
    <w:docPart>
      <w:docPartPr>
        <w:name w:val="43F54B72E46949C79E5A2D82DFF8F018"/>
        <w:category>
          <w:name w:val="General"/>
          <w:gallery w:val="placeholder"/>
        </w:category>
        <w:types>
          <w:type w:val="bbPlcHdr"/>
        </w:types>
        <w:behaviors>
          <w:behavior w:val="content"/>
        </w:behaviors>
        <w:guid w:val="{C626D121-0C1A-4E0F-A03C-9C53F068B47A}"/>
      </w:docPartPr>
      <w:docPartBody>
        <w:p w:rsidR="002F53EF" w:rsidRDefault="002F53EF" w:rsidP="002F53EF">
          <w:pPr>
            <w:pStyle w:val="43F54B72E46949C79E5A2D82DFF8F018"/>
          </w:pPr>
          <w:r w:rsidRPr="00A8317A">
            <w:rPr>
              <w:rStyle w:val="PlaceholderText"/>
            </w:rPr>
            <w:t>Click or tap here to enter text.</w:t>
          </w:r>
        </w:p>
      </w:docPartBody>
    </w:docPart>
    <w:docPart>
      <w:docPartPr>
        <w:name w:val="248954F807B048BBAC21A5B979531377"/>
        <w:category>
          <w:name w:val="General"/>
          <w:gallery w:val="placeholder"/>
        </w:category>
        <w:types>
          <w:type w:val="bbPlcHdr"/>
        </w:types>
        <w:behaviors>
          <w:behavior w:val="content"/>
        </w:behaviors>
        <w:guid w:val="{F0E32910-1B3F-43B6-AF24-4491D1C95901}"/>
      </w:docPartPr>
      <w:docPartBody>
        <w:p w:rsidR="002F53EF" w:rsidRDefault="002F53EF" w:rsidP="002F53EF">
          <w:pPr>
            <w:pStyle w:val="248954F807B048BBAC21A5B979531377"/>
          </w:pPr>
          <w:r w:rsidRPr="00A8317A">
            <w:rPr>
              <w:rStyle w:val="PlaceholderText"/>
            </w:rPr>
            <w:t>Click or tap here to enter text.</w:t>
          </w:r>
        </w:p>
      </w:docPartBody>
    </w:docPart>
    <w:docPart>
      <w:docPartPr>
        <w:name w:val="2F35D8C93FD5477B9DD6678D3B443150"/>
        <w:category>
          <w:name w:val="General"/>
          <w:gallery w:val="placeholder"/>
        </w:category>
        <w:types>
          <w:type w:val="bbPlcHdr"/>
        </w:types>
        <w:behaviors>
          <w:behavior w:val="content"/>
        </w:behaviors>
        <w:guid w:val="{0249E0EF-5DCD-4953-8E2E-4EBFEB708B90}"/>
      </w:docPartPr>
      <w:docPartBody>
        <w:p w:rsidR="002F53EF" w:rsidRDefault="002F53EF" w:rsidP="002F53EF">
          <w:pPr>
            <w:pStyle w:val="2F35D8C93FD5477B9DD6678D3B443150"/>
          </w:pPr>
          <w:r w:rsidRPr="00A8317A">
            <w:rPr>
              <w:rStyle w:val="PlaceholderText"/>
            </w:rPr>
            <w:t>Click or tap here to enter text.</w:t>
          </w:r>
        </w:p>
      </w:docPartBody>
    </w:docPart>
    <w:docPart>
      <w:docPartPr>
        <w:name w:val="3FB89BE4F76A4484957775002DC6EE89"/>
        <w:category>
          <w:name w:val="General"/>
          <w:gallery w:val="placeholder"/>
        </w:category>
        <w:types>
          <w:type w:val="bbPlcHdr"/>
        </w:types>
        <w:behaviors>
          <w:behavior w:val="content"/>
        </w:behaviors>
        <w:guid w:val="{2C9221B5-140D-4C0B-8A3F-491C6DAD61A3}"/>
      </w:docPartPr>
      <w:docPartBody>
        <w:p w:rsidR="002F53EF" w:rsidRDefault="002F53EF" w:rsidP="002F53EF">
          <w:pPr>
            <w:pStyle w:val="3FB89BE4F76A4484957775002DC6EE89"/>
          </w:pPr>
          <w:r w:rsidRPr="00A8317A">
            <w:rPr>
              <w:rStyle w:val="PlaceholderText"/>
            </w:rPr>
            <w:t>Click or tap here to enter text.</w:t>
          </w:r>
        </w:p>
      </w:docPartBody>
    </w:docPart>
    <w:docPart>
      <w:docPartPr>
        <w:name w:val="89BE87B350824B5394D7D7E13A772DE4"/>
        <w:category>
          <w:name w:val="General"/>
          <w:gallery w:val="placeholder"/>
        </w:category>
        <w:types>
          <w:type w:val="bbPlcHdr"/>
        </w:types>
        <w:behaviors>
          <w:behavior w:val="content"/>
        </w:behaviors>
        <w:guid w:val="{EF2098AE-42EA-403C-9EB9-5F8A81A5F677}"/>
      </w:docPartPr>
      <w:docPartBody>
        <w:p w:rsidR="002F53EF" w:rsidRDefault="002F53EF" w:rsidP="002F53EF">
          <w:pPr>
            <w:pStyle w:val="89BE87B350824B5394D7D7E13A772DE4"/>
          </w:pPr>
          <w:r w:rsidRPr="00A8317A">
            <w:rPr>
              <w:rStyle w:val="PlaceholderText"/>
            </w:rPr>
            <w:t>Click or tap here to enter text.</w:t>
          </w:r>
        </w:p>
      </w:docPartBody>
    </w:docPart>
    <w:docPart>
      <w:docPartPr>
        <w:name w:val="0AA09CD4C17645DF81C498885D66B6E6"/>
        <w:category>
          <w:name w:val="General"/>
          <w:gallery w:val="placeholder"/>
        </w:category>
        <w:types>
          <w:type w:val="bbPlcHdr"/>
        </w:types>
        <w:behaviors>
          <w:behavior w:val="content"/>
        </w:behaviors>
        <w:guid w:val="{6542F99A-845F-4445-B85B-14271E387965}"/>
      </w:docPartPr>
      <w:docPartBody>
        <w:p w:rsidR="002F53EF" w:rsidRDefault="002F53EF" w:rsidP="002F53EF">
          <w:pPr>
            <w:pStyle w:val="0AA09CD4C17645DF81C498885D66B6E6"/>
          </w:pPr>
          <w:r w:rsidRPr="00A8317A">
            <w:rPr>
              <w:rStyle w:val="PlaceholderText"/>
            </w:rPr>
            <w:t>Click or tap here to enter text.</w:t>
          </w:r>
        </w:p>
      </w:docPartBody>
    </w:docPart>
    <w:docPart>
      <w:docPartPr>
        <w:name w:val="16801E129A47461D823F4BF930B1B7E3"/>
        <w:category>
          <w:name w:val="General"/>
          <w:gallery w:val="placeholder"/>
        </w:category>
        <w:types>
          <w:type w:val="bbPlcHdr"/>
        </w:types>
        <w:behaviors>
          <w:behavior w:val="content"/>
        </w:behaviors>
        <w:guid w:val="{410EB0A1-100C-4293-9C31-4093276FE317}"/>
      </w:docPartPr>
      <w:docPartBody>
        <w:p w:rsidR="002F53EF" w:rsidRDefault="002F53EF" w:rsidP="002F53EF">
          <w:pPr>
            <w:pStyle w:val="16801E129A47461D823F4BF930B1B7E3"/>
          </w:pPr>
          <w:r w:rsidRPr="00A8317A">
            <w:rPr>
              <w:rStyle w:val="PlaceholderText"/>
            </w:rPr>
            <w:t>Click or tap here to enter text.</w:t>
          </w:r>
        </w:p>
      </w:docPartBody>
    </w:docPart>
    <w:docPart>
      <w:docPartPr>
        <w:name w:val="381D1096E1A349A89C2E8AD3A0FEA69A"/>
        <w:category>
          <w:name w:val="General"/>
          <w:gallery w:val="placeholder"/>
        </w:category>
        <w:types>
          <w:type w:val="bbPlcHdr"/>
        </w:types>
        <w:behaviors>
          <w:behavior w:val="content"/>
        </w:behaviors>
        <w:guid w:val="{E2A2BE80-56ED-430D-8A6E-00997C4B4BD6}"/>
      </w:docPartPr>
      <w:docPartBody>
        <w:p w:rsidR="002F53EF" w:rsidRDefault="002F53EF" w:rsidP="002F53EF">
          <w:pPr>
            <w:pStyle w:val="381D1096E1A349A89C2E8AD3A0FEA69A"/>
          </w:pPr>
          <w:r w:rsidRPr="00A8317A">
            <w:rPr>
              <w:rStyle w:val="PlaceholderText"/>
            </w:rPr>
            <w:t>Click or tap here to enter text.</w:t>
          </w:r>
        </w:p>
      </w:docPartBody>
    </w:docPart>
    <w:docPart>
      <w:docPartPr>
        <w:name w:val="7C86C27793444B1AAC05E36069E764CB"/>
        <w:category>
          <w:name w:val="General"/>
          <w:gallery w:val="placeholder"/>
        </w:category>
        <w:types>
          <w:type w:val="bbPlcHdr"/>
        </w:types>
        <w:behaviors>
          <w:behavior w:val="content"/>
        </w:behaviors>
        <w:guid w:val="{44889104-4053-40BE-8401-6E462C615078}"/>
      </w:docPartPr>
      <w:docPartBody>
        <w:p w:rsidR="002F53EF" w:rsidRDefault="002F53EF" w:rsidP="002F53EF">
          <w:pPr>
            <w:pStyle w:val="7C86C27793444B1AAC05E36069E764CB"/>
          </w:pPr>
          <w:r w:rsidRPr="00A8317A">
            <w:rPr>
              <w:rStyle w:val="PlaceholderText"/>
            </w:rPr>
            <w:t>Click or tap here to enter text.</w:t>
          </w:r>
        </w:p>
      </w:docPartBody>
    </w:docPart>
    <w:docPart>
      <w:docPartPr>
        <w:name w:val="850BB58FC07549FF80C84433A9F2F408"/>
        <w:category>
          <w:name w:val="General"/>
          <w:gallery w:val="placeholder"/>
        </w:category>
        <w:types>
          <w:type w:val="bbPlcHdr"/>
        </w:types>
        <w:behaviors>
          <w:behavior w:val="content"/>
        </w:behaviors>
        <w:guid w:val="{BDDFCC8D-6805-4C64-AC4F-849C53B8A585}"/>
      </w:docPartPr>
      <w:docPartBody>
        <w:p w:rsidR="002F53EF" w:rsidRDefault="002F53EF" w:rsidP="002F53EF">
          <w:pPr>
            <w:pStyle w:val="850BB58FC07549FF80C84433A9F2F408"/>
          </w:pPr>
          <w:r w:rsidRPr="00A8317A">
            <w:rPr>
              <w:rStyle w:val="PlaceholderText"/>
            </w:rPr>
            <w:t>Click or tap here to enter text.</w:t>
          </w:r>
        </w:p>
      </w:docPartBody>
    </w:docPart>
    <w:docPart>
      <w:docPartPr>
        <w:name w:val="703DEFE0410B4A2FBEFD32D63424A7F0"/>
        <w:category>
          <w:name w:val="General"/>
          <w:gallery w:val="placeholder"/>
        </w:category>
        <w:types>
          <w:type w:val="bbPlcHdr"/>
        </w:types>
        <w:behaviors>
          <w:behavior w:val="content"/>
        </w:behaviors>
        <w:guid w:val="{702ECFEB-7BFB-42D7-A48A-A2652E08DBF1}"/>
      </w:docPartPr>
      <w:docPartBody>
        <w:p w:rsidR="002F53EF" w:rsidRDefault="002F53EF" w:rsidP="002F53EF">
          <w:pPr>
            <w:pStyle w:val="703DEFE0410B4A2FBEFD32D63424A7F0"/>
          </w:pPr>
          <w:r w:rsidRPr="00A8317A">
            <w:rPr>
              <w:rStyle w:val="PlaceholderText"/>
            </w:rPr>
            <w:t>Click or tap here to enter text.</w:t>
          </w:r>
        </w:p>
      </w:docPartBody>
    </w:docPart>
    <w:docPart>
      <w:docPartPr>
        <w:name w:val="9894C7C408094A23B7B9CD650E76BBB4"/>
        <w:category>
          <w:name w:val="General"/>
          <w:gallery w:val="placeholder"/>
        </w:category>
        <w:types>
          <w:type w:val="bbPlcHdr"/>
        </w:types>
        <w:behaviors>
          <w:behavior w:val="content"/>
        </w:behaviors>
        <w:guid w:val="{D1C6E1C0-7FCE-4AA9-9726-A1ECBEC45F8C}"/>
      </w:docPartPr>
      <w:docPartBody>
        <w:p w:rsidR="002F53EF" w:rsidRDefault="002F53EF" w:rsidP="002F53EF">
          <w:pPr>
            <w:pStyle w:val="9894C7C408094A23B7B9CD650E76BBB4"/>
          </w:pPr>
          <w:r w:rsidRPr="00A8317A">
            <w:rPr>
              <w:rStyle w:val="PlaceholderText"/>
            </w:rPr>
            <w:t>Click or tap here to enter text.</w:t>
          </w:r>
        </w:p>
      </w:docPartBody>
    </w:docPart>
    <w:docPart>
      <w:docPartPr>
        <w:name w:val="FA2DC508CFF841228C64E06CA0327A8D"/>
        <w:category>
          <w:name w:val="General"/>
          <w:gallery w:val="placeholder"/>
        </w:category>
        <w:types>
          <w:type w:val="bbPlcHdr"/>
        </w:types>
        <w:behaviors>
          <w:behavior w:val="content"/>
        </w:behaviors>
        <w:guid w:val="{BA3C0288-EB67-4199-9EA7-8A9CA42CAA88}"/>
      </w:docPartPr>
      <w:docPartBody>
        <w:p w:rsidR="002F53EF" w:rsidRDefault="002F53EF" w:rsidP="002F53EF">
          <w:pPr>
            <w:pStyle w:val="FA2DC508CFF841228C64E06CA0327A8D"/>
          </w:pPr>
          <w:r w:rsidRPr="00A8317A">
            <w:rPr>
              <w:rStyle w:val="PlaceholderText"/>
            </w:rPr>
            <w:t>Click or tap here to enter text.</w:t>
          </w:r>
        </w:p>
      </w:docPartBody>
    </w:docPart>
    <w:docPart>
      <w:docPartPr>
        <w:name w:val="6EA0E59645D14412839B4BCCE6D46F07"/>
        <w:category>
          <w:name w:val="General"/>
          <w:gallery w:val="placeholder"/>
        </w:category>
        <w:types>
          <w:type w:val="bbPlcHdr"/>
        </w:types>
        <w:behaviors>
          <w:behavior w:val="content"/>
        </w:behaviors>
        <w:guid w:val="{07F14438-1EA0-4792-ABD6-68E735426DBD}"/>
      </w:docPartPr>
      <w:docPartBody>
        <w:p w:rsidR="00E739B0" w:rsidRDefault="002F53EF" w:rsidP="002F53EF">
          <w:pPr>
            <w:pStyle w:val="6EA0E59645D14412839B4BCCE6D46F07"/>
          </w:pPr>
          <w:r w:rsidRPr="00A831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F"/>
    <w:rsid w:val="002F53EF"/>
    <w:rsid w:val="00E7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9B0"/>
    <w:rPr>
      <w:color w:val="808080"/>
    </w:rPr>
  </w:style>
  <w:style w:type="paragraph" w:customStyle="1" w:styleId="25DFCE9D84AD4F5999EAAD86958102B3">
    <w:name w:val="25DFCE9D84AD4F5999EAAD86958102B3"/>
    <w:rsid w:val="002F53EF"/>
  </w:style>
  <w:style w:type="paragraph" w:customStyle="1" w:styleId="0187002737224B0A9F8F47F9CCF1669D">
    <w:name w:val="0187002737224B0A9F8F47F9CCF1669D"/>
    <w:rsid w:val="002F53EF"/>
  </w:style>
  <w:style w:type="paragraph" w:customStyle="1" w:styleId="C733FE75869F40038D8EA5ACE916B879">
    <w:name w:val="C733FE75869F40038D8EA5ACE916B879"/>
    <w:rsid w:val="002F53EF"/>
  </w:style>
  <w:style w:type="paragraph" w:customStyle="1" w:styleId="13AF3490B5C743818C5FBD89952351AC">
    <w:name w:val="13AF3490B5C743818C5FBD89952351AC"/>
    <w:rsid w:val="002F53EF"/>
  </w:style>
  <w:style w:type="paragraph" w:customStyle="1" w:styleId="6261CC16DBAE4DDD8EEDFF19B719410F">
    <w:name w:val="6261CC16DBAE4DDD8EEDFF19B719410F"/>
    <w:rsid w:val="002F53EF"/>
  </w:style>
  <w:style w:type="paragraph" w:customStyle="1" w:styleId="8006AC6AEC38440BB6E4452BB831278F">
    <w:name w:val="8006AC6AEC38440BB6E4452BB831278F"/>
    <w:rsid w:val="002F53EF"/>
  </w:style>
  <w:style w:type="paragraph" w:customStyle="1" w:styleId="49980C71AC994594B8CBA14B37C44337">
    <w:name w:val="49980C71AC994594B8CBA14B37C44337"/>
    <w:rsid w:val="002F53EF"/>
  </w:style>
  <w:style w:type="paragraph" w:customStyle="1" w:styleId="D404740AD5074AE7AC6AD2F4C1584B4A">
    <w:name w:val="D404740AD5074AE7AC6AD2F4C1584B4A"/>
    <w:rsid w:val="002F53EF"/>
  </w:style>
  <w:style w:type="paragraph" w:customStyle="1" w:styleId="9C263AA3E3E74B7AAC4F028D6A359F1F">
    <w:name w:val="9C263AA3E3E74B7AAC4F028D6A359F1F"/>
    <w:rsid w:val="002F53EF"/>
  </w:style>
  <w:style w:type="paragraph" w:customStyle="1" w:styleId="0D4DD8A572F843A7BA33668D19E6C274">
    <w:name w:val="0D4DD8A572F843A7BA33668D19E6C274"/>
    <w:rsid w:val="002F53EF"/>
  </w:style>
  <w:style w:type="paragraph" w:customStyle="1" w:styleId="DB4F3098282A427CABD6399A306B2079">
    <w:name w:val="DB4F3098282A427CABD6399A306B2079"/>
    <w:rsid w:val="002F53EF"/>
  </w:style>
  <w:style w:type="paragraph" w:customStyle="1" w:styleId="69F43DE6D4D54690A9876E7C59775CC8">
    <w:name w:val="69F43DE6D4D54690A9876E7C59775CC8"/>
    <w:rsid w:val="002F53EF"/>
  </w:style>
  <w:style w:type="paragraph" w:customStyle="1" w:styleId="F68B163CCC8C4392866237A2F5AA3F03">
    <w:name w:val="F68B163CCC8C4392866237A2F5AA3F03"/>
    <w:rsid w:val="002F53EF"/>
  </w:style>
  <w:style w:type="paragraph" w:customStyle="1" w:styleId="3691C6D48A464AD1AB38DE33974748C7">
    <w:name w:val="3691C6D48A464AD1AB38DE33974748C7"/>
    <w:rsid w:val="002F53EF"/>
  </w:style>
  <w:style w:type="paragraph" w:customStyle="1" w:styleId="5DB0458487A44A0BAB5D6E7EAD638C33">
    <w:name w:val="5DB0458487A44A0BAB5D6E7EAD638C33"/>
    <w:rsid w:val="002F53EF"/>
  </w:style>
  <w:style w:type="paragraph" w:customStyle="1" w:styleId="504BBA40AF6B4714BE82C6D1556C3BC1">
    <w:name w:val="504BBA40AF6B4714BE82C6D1556C3BC1"/>
    <w:rsid w:val="002F53EF"/>
  </w:style>
  <w:style w:type="paragraph" w:customStyle="1" w:styleId="F9AAE54E2DC046B4A56C9EAD4C4263F7">
    <w:name w:val="F9AAE54E2DC046B4A56C9EAD4C4263F7"/>
    <w:rsid w:val="002F53EF"/>
  </w:style>
  <w:style w:type="paragraph" w:customStyle="1" w:styleId="AC9EB646051D48089F236A45B7265BC9">
    <w:name w:val="AC9EB646051D48089F236A45B7265BC9"/>
    <w:rsid w:val="002F53EF"/>
  </w:style>
  <w:style w:type="paragraph" w:customStyle="1" w:styleId="EEE07C1F76B9468B8CC324C42E11D429">
    <w:name w:val="EEE07C1F76B9468B8CC324C42E11D429"/>
    <w:rsid w:val="002F53EF"/>
  </w:style>
  <w:style w:type="paragraph" w:customStyle="1" w:styleId="B8EE4F7584CA4F76BF954C77E83723CB">
    <w:name w:val="B8EE4F7584CA4F76BF954C77E83723CB"/>
    <w:rsid w:val="002F53EF"/>
  </w:style>
  <w:style w:type="paragraph" w:customStyle="1" w:styleId="55228BAC4663423894CE225C599BC38C">
    <w:name w:val="55228BAC4663423894CE225C599BC38C"/>
    <w:rsid w:val="002F53EF"/>
  </w:style>
  <w:style w:type="paragraph" w:customStyle="1" w:styleId="B6769A36B6DA4C8FAF52CCA4467E37C0">
    <w:name w:val="B6769A36B6DA4C8FAF52CCA4467E37C0"/>
    <w:rsid w:val="002F53EF"/>
  </w:style>
  <w:style w:type="paragraph" w:customStyle="1" w:styleId="2CEFD2C56AE24B71BAEAA5DA587295CA">
    <w:name w:val="2CEFD2C56AE24B71BAEAA5DA587295CA"/>
    <w:rsid w:val="002F53EF"/>
  </w:style>
  <w:style w:type="paragraph" w:customStyle="1" w:styleId="C2247A2E5A5641EF8E45FFA653CC254A">
    <w:name w:val="C2247A2E5A5641EF8E45FFA653CC254A"/>
    <w:rsid w:val="002F53EF"/>
  </w:style>
  <w:style w:type="paragraph" w:customStyle="1" w:styleId="F52BC9439F574A909E7E7DF91E02FAE2">
    <w:name w:val="F52BC9439F574A909E7E7DF91E02FAE2"/>
    <w:rsid w:val="002F53EF"/>
  </w:style>
  <w:style w:type="paragraph" w:customStyle="1" w:styleId="82BC7C7A355D41E2AF68B2AF9E0994DE">
    <w:name w:val="82BC7C7A355D41E2AF68B2AF9E0994DE"/>
    <w:rsid w:val="002F53EF"/>
  </w:style>
  <w:style w:type="paragraph" w:customStyle="1" w:styleId="AD6B84DECBE344DAAECDEB0F6D2F71F8">
    <w:name w:val="AD6B84DECBE344DAAECDEB0F6D2F71F8"/>
    <w:rsid w:val="002F53EF"/>
  </w:style>
  <w:style w:type="paragraph" w:customStyle="1" w:styleId="1A14FE49C0D04C3EA8400EDCC0C0B591">
    <w:name w:val="1A14FE49C0D04C3EA8400EDCC0C0B591"/>
    <w:rsid w:val="002F53EF"/>
  </w:style>
  <w:style w:type="paragraph" w:customStyle="1" w:styleId="4B689369C35B4E28903143519C9F3501">
    <w:name w:val="4B689369C35B4E28903143519C9F3501"/>
    <w:rsid w:val="002F53EF"/>
  </w:style>
  <w:style w:type="paragraph" w:customStyle="1" w:styleId="D81FA18C14FC44C79384F58556DE0575">
    <w:name w:val="D81FA18C14FC44C79384F58556DE0575"/>
    <w:rsid w:val="002F53EF"/>
  </w:style>
  <w:style w:type="paragraph" w:customStyle="1" w:styleId="455CD1AB1BD34F49AA15CCEE9169C5B1">
    <w:name w:val="455CD1AB1BD34F49AA15CCEE9169C5B1"/>
    <w:rsid w:val="002F53EF"/>
  </w:style>
  <w:style w:type="paragraph" w:customStyle="1" w:styleId="79E66BFEF9E7410EB605268D5D1D5B7E">
    <w:name w:val="79E66BFEF9E7410EB605268D5D1D5B7E"/>
    <w:rsid w:val="002F53EF"/>
  </w:style>
  <w:style w:type="paragraph" w:customStyle="1" w:styleId="D0828AFE32A044E699BC85E95701A0A4">
    <w:name w:val="D0828AFE32A044E699BC85E95701A0A4"/>
    <w:rsid w:val="002F53EF"/>
  </w:style>
  <w:style w:type="paragraph" w:customStyle="1" w:styleId="866B60909EAD4F069EEB4B7A3B4BACFA">
    <w:name w:val="866B60909EAD4F069EEB4B7A3B4BACFA"/>
    <w:rsid w:val="002F53EF"/>
  </w:style>
  <w:style w:type="paragraph" w:customStyle="1" w:styleId="40D4889CD92E4CA0884C8FCD59CC5FE2">
    <w:name w:val="40D4889CD92E4CA0884C8FCD59CC5FE2"/>
    <w:rsid w:val="002F53EF"/>
  </w:style>
  <w:style w:type="paragraph" w:customStyle="1" w:styleId="709B172874714B469496E8AF96E7D08F">
    <w:name w:val="709B172874714B469496E8AF96E7D08F"/>
    <w:rsid w:val="002F53EF"/>
  </w:style>
  <w:style w:type="paragraph" w:customStyle="1" w:styleId="0A8BC420A8374943AF61BB42B77CE819">
    <w:name w:val="0A8BC420A8374943AF61BB42B77CE819"/>
    <w:rsid w:val="002F53EF"/>
  </w:style>
  <w:style w:type="paragraph" w:customStyle="1" w:styleId="90C1FE43AC7F463480600C3AAAD7A860">
    <w:name w:val="90C1FE43AC7F463480600C3AAAD7A860"/>
    <w:rsid w:val="002F53EF"/>
  </w:style>
  <w:style w:type="paragraph" w:customStyle="1" w:styleId="5EECA57D56974A1AA536206D442432FD">
    <w:name w:val="5EECA57D56974A1AA536206D442432FD"/>
    <w:rsid w:val="002F53EF"/>
  </w:style>
  <w:style w:type="paragraph" w:customStyle="1" w:styleId="DBF7C7316D25426E8517EA2B07AAAD20">
    <w:name w:val="DBF7C7316D25426E8517EA2B07AAAD20"/>
    <w:rsid w:val="002F53EF"/>
  </w:style>
  <w:style w:type="paragraph" w:customStyle="1" w:styleId="B3A5FFDA50DB40D4A9126DBF3AB41C88">
    <w:name w:val="B3A5FFDA50DB40D4A9126DBF3AB41C88"/>
    <w:rsid w:val="002F53EF"/>
  </w:style>
  <w:style w:type="paragraph" w:customStyle="1" w:styleId="9B9CE85661244D16A865382A32FC70F0">
    <w:name w:val="9B9CE85661244D16A865382A32FC70F0"/>
    <w:rsid w:val="002F53EF"/>
  </w:style>
  <w:style w:type="paragraph" w:customStyle="1" w:styleId="A34EDECF842842FA84B458E458971996">
    <w:name w:val="A34EDECF842842FA84B458E458971996"/>
    <w:rsid w:val="002F53EF"/>
  </w:style>
  <w:style w:type="paragraph" w:customStyle="1" w:styleId="4688364FF2C64CC6A0BAF6723FAB28F9">
    <w:name w:val="4688364FF2C64CC6A0BAF6723FAB28F9"/>
    <w:rsid w:val="002F53EF"/>
  </w:style>
  <w:style w:type="paragraph" w:customStyle="1" w:styleId="ACBDB22101DF484B8D044D77B87F38D3">
    <w:name w:val="ACBDB22101DF484B8D044D77B87F38D3"/>
    <w:rsid w:val="002F53EF"/>
  </w:style>
  <w:style w:type="paragraph" w:customStyle="1" w:styleId="E86B53F954034211AC28940EA89C0960">
    <w:name w:val="E86B53F954034211AC28940EA89C0960"/>
    <w:rsid w:val="002F53EF"/>
  </w:style>
  <w:style w:type="paragraph" w:customStyle="1" w:styleId="3548CC816FDF4900A70B10C14ED1DEF3">
    <w:name w:val="3548CC816FDF4900A70B10C14ED1DEF3"/>
    <w:rsid w:val="002F53EF"/>
  </w:style>
  <w:style w:type="paragraph" w:customStyle="1" w:styleId="18F0AF373DB0483F9AA1C701DB57E4B9">
    <w:name w:val="18F0AF373DB0483F9AA1C701DB57E4B9"/>
    <w:rsid w:val="002F53EF"/>
  </w:style>
  <w:style w:type="paragraph" w:customStyle="1" w:styleId="1E71709A46A346C188C5D626DD081090">
    <w:name w:val="1E71709A46A346C188C5D626DD081090"/>
    <w:rsid w:val="002F53EF"/>
  </w:style>
  <w:style w:type="paragraph" w:customStyle="1" w:styleId="E0903441A506451F92A760C73DD5178B">
    <w:name w:val="E0903441A506451F92A760C73DD5178B"/>
    <w:rsid w:val="002F53EF"/>
  </w:style>
  <w:style w:type="paragraph" w:customStyle="1" w:styleId="5374BA9D468944808C442D69A7164984">
    <w:name w:val="5374BA9D468944808C442D69A7164984"/>
    <w:rsid w:val="002F53EF"/>
  </w:style>
  <w:style w:type="paragraph" w:customStyle="1" w:styleId="CB1A436DCD5B42A6A8DBDE4BD97D57B0">
    <w:name w:val="CB1A436DCD5B42A6A8DBDE4BD97D57B0"/>
    <w:rsid w:val="002F53EF"/>
  </w:style>
  <w:style w:type="paragraph" w:customStyle="1" w:styleId="ACA450A5FCCF4EBFAB909407CB1474AF">
    <w:name w:val="ACA450A5FCCF4EBFAB909407CB1474AF"/>
    <w:rsid w:val="002F53EF"/>
  </w:style>
  <w:style w:type="paragraph" w:customStyle="1" w:styleId="43F54B72E46949C79E5A2D82DFF8F018">
    <w:name w:val="43F54B72E46949C79E5A2D82DFF8F018"/>
    <w:rsid w:val="002F53EF"/>
  </w:style>
  <w:style w:type="paragraph" w:customStyle="1" w:styleId="248954F807B048BBAC21A5B979531377">
    <w:name w:val="248954F807B048BBAC21A5B979531377"/>
    <w:rsid w:val="002F53EF"/>
  </w:style>
  <w:style w:type="paragraph" w:customStyle="1" w:styleId="2F35D8C93FD5477B9DD6678D3B443150">
    <w:name w:val="2F35D8C93FD5477B9DD6678D3B443150"/>
    <w:rsid w:val="002F53EF"/>
  </w:style>
  <w:style w:type="paragraph" w:customStyle="1" w:styleId="3FB89BE4F76A4484957775002DC6EE89">
    <w:name w:val="3FB89BE4F76A4484957775002DC6EE89"/>
    <w:rsid w:val="002F53EF"/>
  </w:style>
  <w:style w:type="paragraph" w:customStyle="1" w:styleId="89BE87B350824B5394D7D7E13A772DE4">
    <w:name w:val="89BE87B350824B5394D7D7E13A772DE4"/>
    <w:rsid w:val="002F53EF"/>
  </w:style>
  <w:style w:type="paragraph" w:customStyle="1" w:styleId="0AA09CD4C17645DF81C498885D66B6E6">
    <w:name w:val="0AA09CD4C17645DF81C498885D66B6E6"/>
    <w:rsid w:val="002F53EF"/>
  </w:style>
  <w:style w:type="paragraph" w:customStyle="1" w:styleId="D237AE0928DC439D9B536DCB2B288B66">
    <w:name w:val="D237AE0928DC439D9B536DCB2B288B66"/>
    <w:rsid w:val="002F53EF"/>
  </w:style>
  <w:style w:type="paragraph" w:customStyle="1" w:styleId="75C934096DE64CFE868C4CA266461955">
    <w:name w:val="75C934096DE64CFE868C4CA266461955"/>
    <w:rsid w:val="002F53EF"/>
  </w:style>
  <w:style w:type="paragraph" w:customStyle="1" w:styleId="6C554CEE5CAD41A1B0CB4B69CC5D8AD4">
    <w:name w:val="6C554CEE5CAD41A1B0CB4B69CC5D8AD4"/>
    <w:rsid w:val="002F53EF"/>
  </w:style>
  <w:style w:type="paragraph" w:customStyle="1" w:styleId="98BBBB84BA7349FB9E1A9C0CA1D59C6B">
    <w:name w:val="98BBBB84BA7349FB9E1A9C0CA1D59C6B"/>
    <w:rsid w:val="002F53EF"/>
  </w:style>
  <w:style w:type="paragraph" w:customStyle="1" w:styleId="C74C94F8EB07432BA19C390A7E49BDE8">
    <w:name w:val="C74C94F8EB07432BA19C390A7E49BDE8"/>
    <w:rsid w:val="002F53EF"/>
  </w:style>
  <w:style w:type="paragraph" w:customStyle="1" w:styleId="A9F604428A694EEBA9B7D0F938F12F14">
    <w:name w:val="A9F604428A694EEBA9B7D0F938F12F14"/>
    <w:rsid w:val="002F53EF"/>
  </w:style>
  <w:style w:type="paragraph" w:customStyle="1" w:styleId="D6824175918F4AB8AA279E6960A0DF12">
    <w:name w:val="D6824175918F4AB8AA279E6960A0DF12"/>
    <w:rsid w:val="002F53EF"/>
  </w:style>
  <w:style w:type="paragraph" w:customStyle="1" w:styleId="9A5E2889EB5A45E2B761D4E6509C0DCD">
    <w:name w:val="9A5E2889EB5A45E2B761D4E6509C0DCD"/>
    <w:rsid w:val="002F53EF"/>
  </w:style>
  <w:style w:type="paragraph" w:customStyle="1" w:styleId="A86684B9352F4E6ABE2CF7D527087BFC">
    <w:name w:val="A86684B9352F4E6ABE2CF7D527087BFC"/>
    <w:rsid w:val="002F53EF"/>
  </w:style>
  <w:style w:type="paragraph" w:customStyle="1" w:styleId="A61475E9A1D84296B13AA444B999233C">
    <w:name w:val="A61475E9A1D84296B13AA444B999233C"/>
    <w:rsid w:val="002F53EF"/>
  </w:style>
  <w:style w:type="paragraph" w:customStyle="1" w:styleId="D725BA4230A94A8DA269E80726C04A51">
    <w:name w:val="D725BA4230A94A8DA269E80726C04A51"/>
    <w:rsid w:val="002F53EF"/>
  </w:style>
  <w:style w:type="paragraph" w:customStyle="1" w:styleId="EE32560F0EFC4B97BCB0A2704D38B8DA">
    <w:name w:val="EE32560F0EFC4B97BCB0A2704D38B8DA"/>
    <w:rsid w:val="002F53EF"/>
  </w:style>
  <w:style w:type="paragraph" w:customStyle="1" w:styleId="F44D440FE41048FEBC55B3FB9DFFE3DB">
    <w:name w:val="F44D440FE41048FEBC55B3FB9DFFE3DB"/>
    <w:rsid w:val="002F53EF"/>
  </w:style>
  <w:style w:type="paragraph" w:customStyle="1" w:styleId="BFE06BB83E9F4894AD674D9E29861D77">
    <w:name w:val="BFE06BB83E9F4894AD674D9E29861D77"/>
    <w:rsid w:val="002F53EF"/>
  </w:style>
  <w:style w:type="paragraph" w:customStyle="1" w:styleId="629E7291E80C413AB4D76D093280409C">
    <w:name w:val="629E7291E80C413AB4D76D093280409C"/>
    <w:rsid w:val="002F53EF"/>
  </w:style>
  <w:style w:type="paragraph" w:customStyle="1" w:styleId="361BC726F02840B4ACE28C6D558AED81">
    <w:name w:val="361BC726F02840B4ACE28C6D558AED81"/>
    <w:rsid w:val="002F53EF"/>
  </w:style>
  <w:style w:type="paragraph" w:customStyle="1" w:styleId="9BB7ED7F48C24D69AE8089DF0E00A8AD">
    <w:name w:val="9BB7ED7F48C24D69AE8089DF0E00A8AD"/>
    <w:rsid w:val="002F53EF"/>
  </w:style>
  <w:style w:type="paragraph" w:customStyle="1" w:styleId="77A6F5D9A90042D2AF820660607D0296">
    <w:name w:val="77A6F5D9A90042D2AF820660607D0296"/>
    <w:rsid w:val="002F53EF"/>
  </w:style>
  <w:style w:type="paragraph" w:customStyle="1" w:styleId="16801E129A47461D823F4BF930B1B7E3">
    <w:name w:val="16801E129A47461D823F4BF930B1B7E3"/>
    <w:rsid w:val="002F53EF"/>
  </w:style>
  <w:style w:type="paragraph" w:customStyle="1" w:styleId="381D1096E1A349A89C2E8AD3A0FEA69A">
    <w:name w:val="381D1096E1A349A89C2E8AD3A0FEA69A"/>
    <w:rsid w:val="002F53EF"/>
  </w:style>
  <w:style w:type="paragraph" w:customStyle="1" w:styleId="7C86C27793444B1AAC05E36069E764CB">
    <w:name w:val="7C86C27793444B1AAC05E36069E764CB"/>
    <w:rsid w:val="002F53EF"/>
  </w:style>
  <w:style w:type="paragraph" w:customStyle="1" w:styleId="E6CC13D4D78B4DFBA91EE7DE4C786920">
    <w:name w:val="E6CC13D4D78B4DFBA91EE7DE4C786920"/>
    <w:rsid w:val="002F53EF"/>
  </w:style>
  <w:style w:type="paragraph" w:customStyle="1" w:styleId="698251027343421DBF431B96DDF53E55">
    <w:name w:val="698251027343421DBF431B96DDF53E55"/>
    <w:rsid w:val="002F53EF"/>
  </w:style>
  <w:style w:type="paragraph" w:customStyle="1" w:styleId="C6B03E3A3B3D4A2D85A5332B5EA6327F">
    <w:name w:val="C6B03E3A3B3D4A2D85A5332B5EA6327F"/>
    <w:rsid w:val="002F53EF"/>
  </w:style>
  <w:style w:type="paragraph" w:customStyle="1" w:styleId="D2D1CEC892614442BAB337BA614AFB1C">
    <w:name w:val="D2D1CEC892614442BAB337BA614AFB1C"/>
    <w:rsid w:val="002F53EF"/>
  </w:style>
  <w:style w:type="paragraph" w:customStyle="1" w:styleId="3A97FA2EBA774755A35258AEC17D4FA5">
    <w:name w:val="3A97FA2EBA774755A35258AEC17D4FA5"/>
    <w:rsid w:val="002F53EF"/>
  </w:style>
  <w:style w:type="paragraph" w:customStyle="1" w:styleId="0F71587816D34D118AD4F32858F0E62E">
    <w:name w:val="0F71587816D34D118AD4F32858F0E62E"/>
    <w:rsid w:val="002F53EF"/>
  </w:style>
  <w:style w:type="paragraph" w:customStyle="1" w:styleId="B1691792CFCE463499E281DDD055BDDE">
    <w:name w:val="B1691792CFCE463499E281DDD055BDDE"/>
    <w:rsid w:val="002F53EF"/>
  </w:style>
  <w:style w:type="paragraph" w:customStyle="1" w:styleId="ED5430B67FC742578B9C10CA3715C985">
    <w:name w:val="ED5430B67FC742578B9C10CA3715C985"/>
    <w:rsid w:val="002F53EF"/>
  </w:style>
  <w:style w:type="paragraph" w:customStyle="1" w:styleId="498675017DF04A63BF2D2E7FC79ACD40">
    <w:name w:val="498675017DF04A63BF2D2E7FC79ACD40"/>
    <w:rsid w:val="002F53EF"/>
  </w:style>
  <w:style w:type="paragraph" w:customStyle="1" w:styleId="61F25F552C6F419F90245D5B828BA49F">
    <w:name w:val="61F25F552C6F419F90245D5B828BA49F"/>
    <w:rsid w:val="002F53EF"/>
  </w:style>
  <w:style w:type="paragraph" w:customStyle="1" w:styleId="80A4424A95C1443598720F4561FCB2F2">
    <w:name w:val="80A4424A95C1443598720F4561FCB2F2"/>
    <w:rsid w:val="002F53EF"/>
  </w:style>
  <w:style w:type="paragraph" w:customStyle="1" w:styleId="8DC7D258161B4C09AC3B06462D55A196">
    <w:name w:val="8DC7D258161B4C09AC3B06462D55A196"/>
    <w:rsid w:val="002F53EF"/>
  </w:style>
  <w:style w:type="paragraph" w:customStyle="1" w:styleId="850BB58FC07549FF80C84433A9F2F408">
    <w:name w:val="850BB58FC07549FF80C84433A9F2F408"/>
    <w:rsid w:val="002F53EF"/>
  </w:style>
  <w:style w:type="paragraph" w:customStyle="1" w:styleId="703DEFE0410B4A2FBEFD32D63424A7F0">
    <w:name w:val="703DEFE0410B4A2FBEFD32D63424A7F0"/>
    <w:rsid w:val="002F53EF"/>
  </w:style>
  <w:style w:type="paragraph" w:customStyle="1" w:styleId="23D737F73BB04A15BF5B29A1FB720041">
    <w:name w:val="23D737F73BB04A15BF5B29A1FB720041"/>
    <w:rsid w:val="002F53EF"/>
  </w:style>
  <w:style w:type="paragraph" w:customStyle="1" w:styleId="9894C7C408094A23B7B9CD650E76BBB4">
    <w:name w:val="9894C7C408094A23B7B9CD650E76BBB4"/>
    <w:rsid w:val="002F53EF"/>
  </w:style>
  <w:style w:type="paragraph" w:customStyle="1" w:styleId="FA2DC508CFF841228C64E06CA0327A8D">
    <w:name w:val="FA2DC508CFF841228C64E06CA0327A8D"/>
    <w:rsid w:val="002F53EF"/>
  </w:style>
  <w:style w:type="paragraph" w:customStyle="1" w:styleId="66A9A4ED94C742949CBAD5A653453FB1">
    <w:name w:val="66A9A4ED94C742949CBAD5A653453FB1"/>
    <w:rsid w:val="002F53EF"/>
  </w:style>
  <w:style w:type="paragraph" w:customStyle="1" w:styleId="1547476FFE3043EE864B035ACB6B40AF">
    <w:name w:val="1547476FFE3043EE864B035ACB6B40AF"/>
    <w:rsid w:val="002F53EF"/>
  </w:style>
  <w:style w:type="paragraph" w:customStyle="1" w:styleId="9B87A9A9BFA940228EB6503FD04A187D">
    <w:name w:val="9B87A9A9BFA940228EB6503FD04A187D"/>
    <w:rsid w:val="002F53EF"/>
  </w:style>
  <w:style w:type="paragraph" w:customStyle="1" w:styleId="6EA0E59645D14412839B4BCCE6D46F07">
    <w:name w:val="6EA0E59645D14412839B4BCCE6D46F07"/>
    <w:rsid w:val="002F53EF"/>
  </w:style>
  <w:style w:type="paragraph" w:customStyle="1" w:styleId="F5FAFFA907E64EF69A06BF2324191840">
    <w:name w:val="F5FAFFA907E64EF69A06BF2324191840"/>
    <w:rsid w:val="002F53EF"/>
  </w:style>
  <w:style w:type="paragraph" w:customStyle="1" w:styleId="134F2A7A8841465B958F100C7B9235CA">
    <w:name w:val="134F2A7A8841465B958F100C7B9235CA"/>
    <w:rsid w:val="00E739B0"/>
  </w:style>
  <w:style w:type="paragraph" w:customStyle="1" w:styleId="D8ACD5FE46B643D1BC1D5303AFE8FA61">
    <w:name w:val="D8ACD5FE46B643D1BC1D5303AFE8FA61"/>
    <w:rsid w:val="00E739B0"/>
  </w:style>
  <w:style w:type="paragraph" w:customStyle="1" w:styleId="6C23206FF07246599850544649CE7B8C">
    <w:name w:val="6C23206FF07246599850544649CE7B8C"/>
    <w:rsid w:val="00E739B0"/>
  </w:style>
  <w:style w:type="paragraph" w:customStyle="1" w:styleId="F4EBA4603A694A9BA2A2863A3E850A80">
    <w:name w:val="F4EBA4603A694A9BA2A2863A3E850A80"/>
    <w:rsid w:val="00E739B0"/>
  </w:style>
  <w:style w:type="paragraph" w:customStyle="1" w:styleId="5F1D03E8B5014F8FAA1DE4ECA310A6DC">
    <w:name w:val="5F1D03E8B5014F8FAA1DE4ECA310A6DC"/>
    <w:rsid w:val="00E739B0"/>
  </w:style>
  <w:style w:type="paragraph" w:customStyle="1" w:styleId="14D79DE4A9B74C25B5871317C46C1F4A">
    <w:name w:val="14D79DE4A9B74C25B5871317C46C1F4A"/>
    <w:rsid w:val="00E739B0"/>
  </w:style>
  <w:style w:type="paragraph" w:customStyle="1" w:styleId="15825C76942A4997A72C7EB38E66662A">
    <w:name w:val="15825C76942A4997A72C7EB38E66662A"/>
    <w:rsid w:val="00E739B0"/>
  </w:style>
  <w:style w:type="paragraph" w:customStyle="1" w:styleId="895EE6E5A3D945B593DB3A80EB24249F">
    <w:name w:val="895EE6E5A3D945B593DB3A80EB24249F"/>
    <w:rsid w:val="00E739B0"/>
  </w:style>
  <w:style w:type="paragraph" w:customStyle="1" w:styleId="174279C46599412CB2F28FE22F680333">
    <w:name w:val="174279C46599412CB2F28FE22F680333"/>
    <w:rsid w:val="00E739B0"/>
  </w:style>
  <w:style w:type="paragraph" w:customStyle="1" w:styleId="9CA3E1844E4F458887900416C26FA662">
    <w:name w:val="9CA3E1844E4F458887900416C26FA662"/>
    <w:rsid w:val="00E739B0"/>
  </w:style>
  <w:style w:type="paragraph" w:customStyle="1" w:styleId="1C1F328FD1DB4C3D9E53926EE809F3CB">
    <w:name w:val="1C1F328FD1DB4C3D9E53926EE809F3CB"/>
    <w:rsid w:val="00E739B0"/>
  </w:style>
  <w:style w:type="paragraph" w:customStyle="1" w:styleId="AA2CB0931ECC457E81FFDDE60FCD151D">
    <w:name w:val="AA2CB0931ECC457E81FFDDE60FCD151D"/>
    <w:rsid w:val="00E739B0"/>
  </w:style>
  <w:style w:type="paragraph" w:customStyle="1" w:styleId="FFD00E049A504C90A52F1D262BCCDEA1">
    <w:name w:val="FFD00E049A504C90A52F1D262BCCDEA1"/>
    <w:rsid w:val="00E739B0"/>
  </w:style>
  <w:style w:type="paragraph" w:customStyle="1" w:styleId="40E5F817CD4D453DABE4D0D4228E18B3">
    <w:name w:val="40E5F817CD4D453DABE4D0D4228E18B3"/>
    <w:rsid w:val="00E739B0"/>
  </w:style>
  <w:style w:type="paragraph" w:customStyle="1" w:styleId="D390A849E0EA4689998169E3B1561AD1">
    <w:name w:val="D390A849E0EA4689998169E3B1561AD1"/>
    <w:rsid w:val="00E739B0"/>
  </w:style>
  <w:style w:type="paragraph" w:customStyle="1" w:styleId="FF256CEE306649B8BD114573489007DC">
    <w:name w:val="FF256CEE306649B8BD114573489007DC"/>
    <w:rsid w:val="00E739B0"/>
  </w:style>
  <w:style w:type="paragraph" w:customStyle="1" w:styleId="F524648748684DB4A83B435E3FDDA609">
    <w:name w:val="F524648748684DB4A83B435E3FDDA609"/>
    <w:rsid w:val="00E739B0"/>
  </w:style>
  <w:style w:type="paragraph" w:customStyle="1" w:styleId="F636777E7FEB4F628E122DDBE7E7653C">
    <w:name w:val="F636777E7FEB4F628E122DDBE7E7653C"/>
    <w:rsid w:val="00E739B0"/>
  </w:style>
  <w:style w:type="paragraph" w:customStyle="1" w:styleId="85A0552B6A304742A59952959CC90045">
    <w:name w:val="85A0552B6A304742A59952959CC90045"/>
    <w:rsid w:val="00E739B0"/>
  </w:style>
  <w:style w:type="paragraph" w:customStyle="1" w:styleId="C92C942BC4ED414FA7DC842368CEC501">
    <w:name w:val="C92C942BC4ED414FA7DC842368CEC501"/>
    <w:rsid w:val="00E739B0"/>
  </w:style>
  <w:style w:type="paragraph" w:customStyle="1" w:styleId="6A550B61253E4760B1FE147160C47F59">
    <w:name w:val="6A550B61253E4760B1FE147160C47F59"/>
    <w:rsid w:val="00E739B0"/>
  </w:style>
  <w:style w:type="paragraph" w:customStyle="1" w:styleId="3FE60861D2234812A23DA2491C82C3F4">
    <w:name w:val="3FE60861D2234812A23DA2491C82C3F4"/>
    <w:rsid w:val="00E739B0"/>
  </w:style>
  <w:style w:type="paragraph" w:customStyle="1" w:styleId="1C416A74C3574D0BAE880315C2554085">
    <w:name w:val="1C416A74C3574D0BAE880315C2554085"/>
    <w:rsid w:val="00E739B0"/>
  </w:style>
  <w:style w:type="paragraph" w:customStyle="1" w:styleId="3D57FF2A21864F72B2992A903E55E91E">
    <w:name w:val="3D57FF2A21864F72B2992A903E55E91E"/>
    <w:rsid w:val="00E739B0"/>
  </w:style>
  <w:style w:type="paragraph" w:customStyle="1" w:styleId="962725203D214545890C2C14C0F965D4">
    <w:name w:val="962725203D214545890C2C14C0F965D4"/>
    <w:rsid w:val="00E739B0"/>
  </w:style>
  <w:style w:type="paragraph" w:customStyle="1" w:styleId="B7FFEC7301424E6CAA66EF86485DEA06">
    <w:name w:val="B7FFEC7301424E6CAA66EF86485DEA06"/>
    <w:rsid w:val="00E739B0"/>
  </w:style>
  <w:style w:type="paragraph" w:customStyle="1" w:styleId="D5F585656F884AE6A0B578AA716898BC">
    <w:name w:val="D5F585656F884AE6A0B578AA716898BC"/>
    <w:rsid w:val="00E739B0"/>
  </w:style>
  <w:style w:type="paragraph" w:customStyle="1" w:styleId="91A1F7EBA22E423488C4AC3347E8B59F">
    <w:name w:val="91A1F7EBA22E423488C4AC3347E8B59F"/>
    <w:rsid w:val="00E739B0"/>
  </w:style>
  <w:style w:type="paragraph" w:customStyle="1" w:styleId="DAEC1FAEA3124B569098E7560B55AACA">
    <w:name w:val="DAEC1FAEA3124B569098E7560B55AACA"/>
    <w:rsid w:val="00E739B0"/>
  </w:style>
  <w:style w:type="paragraph" w:customStyle="1" w:styleId="939DF802D1214EA2ACAAD80FFC2694F2">
    <w:name w:val="939DF802D1214EA2ACAAD80FFC2694F2"/>
    <w:rsid w:val="00E739B0"/>
  </w:style>
  <w:style w:type="paragraph" w:customStyle="1" w:styleId="AB1B84EAABDC4B898A33BD520FB76036">
    <w:name w:val="AB1B84EAABDC4B898A33BD520FB76036"/>
    <w:rsid w:val="00E739B0"/>
  </w:style>
  <w:style w:type="paragraph" w:customStyle="1" w:styleId="8E96D80AF8354C5FA2B68DAF1B24CA40">
    <w:name w:val="8E96D80AF8354C5FA2B68DAF1B24CA40"/>
    <w:rsid w:val="00E7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EF125-8A43-4056-B450-AAE46947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14001</CharactersWithSpaces>
  <SharedDoc>false</SharedDoc>
  <HLinks>
    <vt:vector size="60" baseType="variant">
      <vt:variant>
        <vt:i4>7012439</vt:i4>
      </vt:variant>
      <vt:variant>
        <vt:i4>96</vt:i4>
      </vt:variant>
      <vt:variant>
        <vt:i4>0</vt:i4>
      </vt:variant>
      <vt:variant>
        <vt:i4>5</vt:i4>
      </vt:variant>
      <vt:variant>
        <vt:lpwstr>mailto:dawn.mcneil@stath.ac.uk</vt:lpwstr>
      </vt:variant>
      <vt:variant>
        <vt:lpwstr/>
      </vt:variant>
      <vt:variant>
        <vt:i4>6946938</vt:i4>
      </vt:variant>
      <vt:variant>
        <vt:i4>93</vt:i4>
      </vt:variant>
      <vt:variant>
        <vt:i4>0</vt:i4>
      </vt:variant>
      <vt:variant>
        <vt:i4>5</vt:i4>
      </vt:variant>
      <vt:variant>
        <vt:lpwstr>http://jubileestaffnet/index.php/staff-work/equalities/</vt:lpwstr>
      </vt:variant>
      <vt:variant>
        <vt:lpwstr/>
      </vt:variant>
      <vt:variant>
        <vt:i4>5374065</vt:i4>
      </vt:variant>
      <vt:variant>
        <vt:i4>90</vt:i4>
      </vt:variant>
      <vt:variant>
        <vt:i4>0</vt:i4>
      </vt:variant>
      <vt:variant>
        <vt:i4>5</vt:i4>
      </vt:variant>
      <vt:variant>
        <vt:lpwstr>mailto:equalities@gjnh.scot.nhs.uk</vt:lpwstr>
      </vt:variant>
      <vt:variant>
        <vt:lpwstr/>
      </vt:variant>
      <vt:variant>
        <vt:i4>2162741</vt:i4>
      </vt:variant>
      <vt:variant>
        <vt:i4>87</vt:i4>
      </vt:variant>
      <vt:variant>
        <vt:i4>0</vt:i4>
      </vt:variant>
      <vt:variant>
        <vt:i4>5</vt:i4>
      </vt:variant>
      <vt:variant>
        <vt:lpwstr>\\hcimax\Common\Equalities evidence finder</vt:lpwstr>
      </vt:variant>
      <vt:variant>
        <vt:lpwstr/>
      </vt:variant>
      <vt:variant>
        <vt:i4>7012439</vt:i4>
      </vt:variant>
      <vt:variant>
        <vt:i4>38</vt:i4>
      </vt:variant>
      <vt:variant>
        <vt:i4>0</vt:i4>
      </vt:variant>
      <vt:variant>
        <vt:i4>5</vt:i4>
      </vt:variant>
      <vt:variant>
        <vt:lpwstr>mailto:dawn.mcneil@stath.ac.uk</vt:lpwstr>
      </vt:variant>
      <vt:variant>
        <vt:lpwstr/>
      </vt:variant>
      <vt:variant>
        <vt:i4>7012439</vt:i4>
      </vt:variant>
      <vt:variant>
        <vt:i4>12</vt:i4>
      </vt:variant>
      <vt:variant>
        <vt:i4>0</vt:i4>
      </vt:variant>
      <vt:variant>
        <vt:i4>5</vt:i4>
      </vt:variant>
      <vt:variant>
        <vt:lpwstr>mailto:dawn.mcneil@stath.ac.uk</vt:lpwstr>
      </vt:variant>
      <vt:variant>
        <vt:lpwstr/>
      </vt:variant>
      <vt:variant>
        <vt:i4>7012439</vt:i4>
      </vt:variant>
      <vt:variant>
        <vt:i4>9</vt:i4>
      </vt:variant>
      <vt:variant>
        <vt:i4>0</vt:i4>
      </vt:variant>
      <vt:variant>
        <vt:i4>5</vt:i4>
      </vt:variant>
      <vt:variant>
        <vt:lpwstr>mailto:dawn.mcneil@stath.ac.uk</vt:lpwstr>
      </vt:variant>
      <vt:variant>
        <vt:lpwstr/>
      </vt:variant>
      <vt:variant>
        <vt:i4>7012439</vt:i4>
      </vt:variant>
      <vt:variant>
        <vt:i4>6</vt:i4>
      </vt:variant>
      <vt:variant>
        <vt:i4>0</vt:i4>
      </vt:variant>
      <vt:variant>
        <vt:i4>5</vt:i4>
      </vt:variant>
      <vt:variant>
        <vt:lpwstr>mailto:dawn.mcneil@stath.ac.uk</vt:lpwstr>
      </vt:variant>
      <vt:variant>
        <vt:lpwstr/>
      </vt:variant>
      <vt:variant>
        <vt:i4>7012439</vt:i4>
      </vt:variant>
      <vt:variant>
        <vt:i4>3</vt:i4>
      </vt:variant>
      <vt:variant>
        <vt:i4>0</vt:i4>
      </vt:variant>
      <vt:variant>
        <vt:i4>5</vt:i4>
      </vt:variant>
      <vt:variant>
        <vt:lpwstr>mailto:dawn.mcneil@stath.ac.uk</vt:lpwstr>
      </vt:variant>
      <vt:variant>
        <vt:lpwstr/>
      </vt:variant>
      <vt:variant>
        <vt:i4>7012439</vt:i4>
      </vt:variant>
      <vt:variant>
        <vt:i4>0</vt:i4>
      </vt:variant>
      <vt:variant>
        <vt:i4>0</vt:i4>
      </vt:variant>
      <vt:variant>
        <vt:i4>5</vt:i4>
      </vt:variant>
      <vt:variant>
        <vt:lpwstr>mailto:dawn.mcneil@stath.ac.uk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White</dc:creator>
  <cp:keywords/>
  <dc:description/>
  <cp:lastModifiedBy>Angela Smith</cp:lastModifiedBy>
  <cp:revision>7</cp:revision>
  <cp:lastPrinted>2021-03-31T08:19:00Z</cp:lastPrinted>
  <dcterms:created xsi:type="dcterms:W3CDTF">2021-03-30T14:23:00Z</dcterms:created>
  <dcterms:modified xsi:type="dcterms:W3CDTF">2021-03-31T13:44:00Z</dcterms:modified>
</cp:coreProperties>
</file>