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A3C4F" w14:textId="74640912" w:rsidR="00113F62" w:rsidRPr="002479E1" w:rsidRDefault="00113F62" w:rsidP="00FD6A63">
      <w:pPr>
        <w:tabs>
          <w:tab w:val="left" w:pos="1134"/>
        </w:tabs>
        <w:spacing w:after="0" w:line="240" w:lineRule="auto"/>
        <w:rPr>
          <w:rFonts w:ascii="Arial" w:hAnsi="Arial" w:cs="Arial"/>
          <w:b/>
        </w:rPr>
      </w:pPr>
      <w:r w:rsidRPr="002479E1">
        <w:rPr>
          <w:rFonts w:ascii="Arial" w:hAnsi="Arial" w:cs="Arial"/>
          <w:noProof/>
          <w:color w:val="FF0000"/>
          <w:lang w:eastAsia="en-GB"/>
        </w:rPr>
        <w:drawing>
          <wp:anchor distT="0" distB="0" distL="114300" distR="114300" simplePos="0" relativeHeight="251659264" behindDoc="0" locked="0" layoutInCell="1" allowOverlap="1" wp14:anchorId="15BEF169" wp14:editId="48CDA812">
            <wp:simplePos x="0" y="0"/>
            <wp:positionH relativeFrom="margin">
              <wp:posOffset>5284328</wp:posOffset>
            </wp:positionH>
            <wp:positionV relativeFrom="margin">
              <wp:posOffset>-254095</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271601" w:rsidRPr="002479E1">
        <w:rPr>
          <w:rFonts w:ascii="Arial" w:hAnsi="Arial" w:cs="Arial"/>
          <w:b/>
          <w:color w:val="FF0000"/>
        </w:rPr>
        <w:t>Una</w:t>
      </w:r>
      <w:r w:rsidR="00950138" w:rsidRPr="002479E1">
        <w:rPr>
          <w:rFonts w:ascii="Arial" w:hAnsi="Arial" w:cs="Arial"/>
          <w:b/>
          <w:color w:val="FF0000"/>
        </w:rPr>
        <w:t>pproved M</w:t>
      </w:r>
      <w:r w:rsidRPr="002479E1">
        <w:rPr>
          <w:rFonts w:ascii="Arial" w:hAnsi="Arial" w:cs="Arial"/>
          <w:b/>
          <w:color w:val="FF0000"/>
        </w:rPr>
        <w:t xml:space="preserve">inutes </w:t>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p>
    <w:p w14:paraId="7EB868D4" w14:textId="77777777" w:rsidR="00113F62" w:rsidRPr="002479E1" w:rsidRDefault="00113F62" w:rsidP="00FD6A63">
      <w:pPr>
        <w:tabs>
          <w:tab w:val="left" w:pos="1134"/>
        </w:tabs>
        <w:spacing w:after="0" w:line="240" w:lineRule="auto"/>
        <w:rPr>
          <w:rFonts w:ascii="Arial" w:hAnsi="Arial" w:cs="Arial"/>
          <w:b/>
        </w:rPr>
      </w:pPr>
    </w:p>
    <w:p w14:paraId="039A8DD2" w14:textId="77777777" w:rsidR="00113F62" w:rsidRPr="002479E1" w:rsidRDefault="00113F62" w:rsidP="00FD6A63">
      <w:pPr>
        <w:tabs>
          <w:tab w:val="left" w:pos="1134"/>
        </w:tabs>
        <w:spacing w:after="0" w:line="240" w:lineRule="auto"/>
        <w:rPr>
          <w:rFonts w:ascii="Arial" w:hAnsi="Arial" w:cs="Arial"/>
          <w:b/>
        </w:rPr>
      </w:pPr>
      <w:r w:rsidRPr="002479E1">
        <w:rPr>
          <w:rFonts w:ascii="Arial" w:hAnsi="Arial" w:cs="Arial"/>
          <w:b/>
        </w:rPr>
        <w:t>Meeting:</w:t>
      </w:r>
      <w:r w:rsidRPr="002479E1">
        <w:rPr>
          <w:rFonts w:ascii="Arial" w:hAnsi="Arial" w:cs="Arial"/>
          <w:b/>
        </w:rPr>
        <w:tab/>
        <w:t xml:space="preserve">NHS Golden Jubilee Board Meeting </w:t>
      </w:r>
    </w:p>
    <w:p w14:paraId="5B3F6E0E" w14:textId="3599A53B" w:rsidR="00113F62" w:rsidRPr="002479E1" w:rsidRDefault="00113F62" w:rsidP="00FD6A63">
      <w:pPr>
        <w:tabs>
          <w:tab w:val="left" w:pos="1134"/>
        </w:tabs>
        <w:spacing w:after="0" w:line="240" w:lineRule="auto"/>
        <w:rPr>
          <w:rFonts w:ascii="Arial" w:hAnsi="Arial" w:cs="Arial"/>
          <w:b/>
        </w:rPr>
      </w:pPr>
      <w:r w:rsidRPr="002479E1">
        <w:rPr>
          <w:rFonts w:ascii="Arial" w:hAnsi="Arial" w:cs="Arial"/>
          <w:b/>
        </w:rPr>
        <w:t>Date:</w:t>
      </w:r>
      <w:r w:rsidRPr="002479E1">
        <w:rPr>
          <w:rFonts w:ascii="Arial" w:hAnsi="Arial" w:cs="Arial"/>
          <w:b/>
        </w:rPr>
        <w:tab/>
      </w:r>
      <w:r w:rsidR="0004396D">
        <w:rPr>
          <w:rFonts w:ascii="Arial" w:hAnsi="Arial" w:cs="Arial"/>
          <w:b/>
        </w:rPr>
        <w:t>29 July</w:t>
      </w:r>
      <w:r w:rsidRPr="002479E1">
        <w:rPr>
          <w:rFonts w:ascii="Arial" w:hAnsi="Arial" w:cs="Arial"/>
          <w:b/>
        </w:rPr>
        <w:t xml:space="preserve"> 202</w:t>
      </w:r>
      <w:r w:rsidR="004F3F7A" w:rsidRPr="002479E1">
        <w:rPr>
          <w:rFonts w:ascii="Arial" w:hAnsi="Arial" w:cs="Arial"/>
          <w:b/>
        </w:rPr>
        <w:t>1</w:t>
      </w:r>
      <w:r w:rsidR="006E3719" w:rsidRPr="002479E1">
        <w:rPr>
          <w:rFonts w:ascii="Arial" w:hAnsi="Arial" w:cs="Arial"/>
          <w:b/>
        </w:rPr>
        <w:t xml:space="preserve">, </w:t>
      </w:r>
      <w:r w:rsidR="001F085F">
        <w:rPr>
          <w:rFonts w:ascii="Arial" w:hAnsi="Arial" w:cs="Arial"/>
          <w:b/>
        </w:rPr>
        <w:t>12.30p</w:t>
      </w:r>
      <w:r w:rsidR="0004396D">
        <w:rPr>
          <w:rFonts w:ascii="Arial" w:hAnsi="Arial" w:cs="Arial"/>
          <w:b/>
        </w:rPr>
        <w:t>m</w:t>
      </w:r>
    </w:p>
    <w:p w14:paraId="2B6DF4D7" w14:textId="77777777" w:rsidR="00113F62" w:rsidRPr="002479E1" w:rsidRDefault="00113F62" w:rsidP="00FD6A63">
      <w:pPr>
        <w:tabs>
          <w:tab w:val="left" w:pos="1134"/>
        </w:tabs>
        <w:spacing w:after="0" w:line="240" w:lineRule="auto"/>
        <w:rPr>
          <w:rFonts w:ascii="Arial" w:hAnsi="Arial" w:cs="Arial"/>
          <w:b/>
        </w:rPr>
      </w:pPr>
      <w:r w:rsidRPr="002479E1">
        <w:rPr>
          <w:rFonts w:ascii="Arial" w:hAnsi="Arial" w:cs="Arial"/>
          <w:b/>
        </w:rPr>
        <w:t>Venue:</w:t>
      </w:r>
      <w:r w:rsidRPr="002479E1">
        <w:rPr>
          <w:rFonts w:ascii="Arial" w:hAnsi="Arial" w:cs="Arial"/>
          <w:b/>
        </w:rPr>
        <w:tab/>
        <w:t>Microsoft Teams Meeting</w:t>
      </w:r>
    </w:p>
    <w:p w14:paraId="3456A935" w14:textId="77777777" w:rsidR="00113F62" w:rsidRPr="002479E1" w:rsidRDefault="00113F62" w:rsidP="00FD6A63">
      <w:pPr>
        <w:spacing w:after="0" w:line="240" w:lineRule="auto"/>
        <w:rPr>
          <w:rFonts w:ascii="Arial" w:hAnsi="Arial" w:cs="Arial"/>
        </w:rPr>
      </w:pPr>
    </w:p>
    <w:p w14:paraId="7BA62C91" w14:textId="77777777" w:rsidR="00113F62" w:rsidRPr="002479E1" w:rsidRDefault="00113F62" w:rsidP="00FD6A63">
      <w:pPr>
        <w:spacing w:after="0" w:line="240" w:lineRule="auto"/>
        <w:rPr>
          <w:rFonts w:ascii="Arial" w:hAnsi="Arial" w:cs="Arial"/>
        </w:rPr>
      </w:pPr>
    </w:p>
    <w:p w14:paraId="3108C078" w14:textId="77777777" w:rsidR="00113F62" w:rsidRPr="002479E1" w:rsidRDefault="00113F62" w:rsidP="00FD6A63">
      <w:pPr>
        <w:spacing w:after="0" w:line="240" w:lineRule="auto"/>
        <w:rPr>
          <w:rFonts w:ascii="Arial" w:hAnsi="Arial" w:cs="Arial"/>
          <w:b/>
        </w:rPr>
      </w:pPr>
      <w:r w:rsidRPr="002479E1">
        <w:rPr>
          <w:rFonts w:ascii="Arial" w:hAnsi="Arial" w:cs="Arial"/>
          <w:b/>
        </w:rPr>
        <w:t xml:space="preserve">Members </w:t>
      </w:r>
    </w:p>
    <w:p w14:paraId="37CC96EF" w14:textId="77777777" w:rsidR="00113F62" w:rsidRPr="002479E1" w:rsidRDefault="00113F62" w:rsidP="00FD6A63">
      <w:pPr>
        <w:spacing w:after="0" w:line="240" w:lineRule="auto"/>
        <w:rPr>
          <w:rFonts w:ascii="Arial" w:hAnsi="Arial" w:cs="Arial"/>
        </w:rPr>
      </w:pPr>
      <w:r w:rsidRPr="002479E1">
        <w:rPr>
          <w:rFonts w:ascii="Arial" w:hAnsi="Arial" w:cs="Arial"/>
        </w:rPr>
        <w:t xml:space="preserve">Susan Douglas-Scott CBE </w:t>
      </w:r>
      <w:r w:rsidRPr="002479E1">
        <w:rPr>
          <w:rFonts w:ascii="Arial" w:hAnsi="Arial" w:cs="Arial"/>
        </w:rPr>
        <w:tab/>
      </w:r>
      <w:r w:rsidRPr="002479E1">
        <w:rPr>
          <w:rFonts w:ascii="Arial" w:hAnsi="Arial" w:cs="Arial"/>
        </w:rPr>
        <w:tab/>
        <w:t>Board Chair</w:t>
      </w:r>
    </w:p>
    <w:p w14:paraId="3EC71269" w14:textId="77777777" w:rsidR="00CB5517" w:rsidRPr="002479E1" w:rsidRDefault="00CB5517" w:rsidP="00FD6A63">
      <w:pPr>
        <w:spacing w:after="0" w:line="240" w:lineRule="auto"/>
        <w:rPr>
          <w:rFonts w:ascii="Arial" w:hAnsi="Arial" w:cs="Arial"/>
          <w:i/>
        </w:rPr>
      </w:pPr>
      <w:r w:rsidRPr="002479E1">
        <w:rPr>
          <w:rFonts w:ascii="Arial" w:hAnsi="Arial" w:cs="Arial"/>
        </w:rPr>
        <w:t>Linda Semple</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 xml:space="preserve">Vice Chair </w:t>
      </w:r>
    </w:p>
    <w:p w14:paraId="761A19D6" w14:textId="77777777" w:rsidR="000D06B9" w:rsidRPr="002479E1" w:rsidRDefault="000D06B9" w:rsidP="00FD6A63">
      <w:pPr>
        <w:spacing w:after="0" w:line="240" w:lineRule="auto"/>
        <w:rPr>
          <w:rFonts w:ascii="Arial" w:hAnsi="Arial" w:cs="Arial"/>
        </w:rPr>
      </w:pPr>
      <w:r w:rsidRPr="002479E1">
        <w:rPr>
          <w:rFonts w:ascii="Arial" w:hAnsi="Arial" w:cs="Arial"/>
        </w:rPr>
        <w:t>Callum Blackburn</w:t>
      </w:r>
      <w:r w:rsidRPr="002479E1">
        <w:rPr>
          <w:rFonts w:ascii="Arial" w:hAnsi="Arial" w:cs="Arial"/>
        </w:rPr>
        <w:tab/>
      </w:r>
      <w:r w:rsidRPr="002479E1">
        <w:rPr>
          <w:rFonts w:ascii="Arial" w:hAnsi="Arial" w:cs="Arial"/>
        </w:rPr>
        <w:tab/>
      </w:r>
      <w:r w:rsidRPr="002479E1">
        <w:rPr>
          <w:rFonts w:ascii="Arial" w:hAnsi="Arial" w:cs="Arial"/>
        </w:rPr>
        <w:tab/>
        <w:t>Non-Executive Director</w:t>
      </w:r>
    </w:p>
    <w:p w14:paraId="625E22D2" w14:textId="77777777" w:rsidR="00DD74C8" w:rsidRPr="002479E1" w:rsidRDefault="004F3F7A" w:rsidP="00FD6A63">
      <w:pPr>
        <w:spacing w:after="0" w:line="240" w:lineRule="auto"/>
        <w:rPr>
          <w:rFonts w:ascii="Arial" w:hAnsi="Arial" w:cs="Arial"/>
        </w:rPr>
      </w:pPr>
      <w:r w:rsidRPr="002479E1">
        <w:rPr>
          <w:rFonts w:ascii="Arial" w:hAnsi="Arial" w:cs="Arial"/>
        </w:rPr>
        <w:t xml:space="preserve">Marcella Boyle </w:t>
      </w:r>
      <w:r w:rsidRPr="002479E1">
        <w:rPr>
          <w:rFonts w:ascii="Arial" w:hAnsi="Arial" w:cs="Arial"/>
        </w:rPr>
        <w:tab/>
      </w:r>
      <w:r w:rsidRPr="002479E1">
        <w:rPr>
          <w:rFonts w:ascii="Arial" w:hAnsi="Arial" w:cs="Arial"/>
        </w:rPr>
        <w:tab/>
      </w:r>
      <w:r w:rsidRPr="002479E1">
        <w:rPr>
          <w:rFonts w:ascii="Arial" w:hAnsi="Arial" w:cs="Arial"/>
        </w:rPr>
        <w:tab/>
        <w:t>Non-</w:t>
      </w:r>
      <w:r w:rsidR="00DD74C8" w:rsidRPr="002479E1">
        <w:rPr>
          <w:rFonts w:ascii="Arial" w:hAnsi="Arial" w:cs="Arial"/>
        </w:rPr>
        <w:t>Executive Director</w:t>
      </w:r>
    </w:p>
    <w:p w14:paraId="506ACAB3" w14:textId="77777777" w:rsidR="00113F62" w:rsidRPr="002479E1" w:rsidRDefault="00113F62" w:rsidP="00FD6A63">
      <w:pPr>
        <w:spacing w:after="0" w:line="240" w:lineRule="auto"/>
        <w:rPr>
          <w:rFonts w:ascii="Arial" w:hAnsi="Arial" w:cs="Arial"/>
        </w:rPr>
      </w:pPr>
      <w:r w:rsidRPr="002479E1">
        <w:rPr>
          <w:rFonts w:ascii="Arial" w:hAnsi="Arial" w:cs="Arial"/>
        </w:rPr>
        <w:t xml:space="preserve">Morag Brown </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Non-Executive Director</w:t>
      </w:r>
    </w:p>
    <w:p w14:paraId="2BEF0AE6" w14:textId="77777777" w:rsidR="00113F62" w:rsidRPr="002479E1" w:rsidRDefault="004F3F7A" w:rsidP="00FD6A63">
      <w:pPr>
        <w:spacing w:after="0" w:line="240" w:lineRule="auto"/>
        <w:rPr>
          <w:rFonts w:ascii="Arial" w:hAnsi="Arial" w:cs="Arial"/>
        </w:rPr>
      </w:pPr>
      <w:r w:rsidRPr="002479E1">
        <w:rPr>
          <w:rFonts w:ascii="Arial" w:hAnsi="Arial" w:cs="Arial"/>
        </w:rPr>
        <w:t xml:space="preserve">Elaine Cameron </w:t>
      </w:r>
      <w:r w:rsidRPr="002479E1">
        <w:rPr>
          <w:rFonts w:ascii="Arial" w:hAnsi="Arial" w:cs="Arial"/>
        </w:rPr>
        <w:tab/>
      </w:r>
      <w:r w:rsidRPr="002479E1">
        <w:rPr>
          <w:rFonts w:ascii="Arial" w:hAnsi="Arial" w:cs="Arial"/>
        </w:rPr>
        <w:tab/>
      </w:r>
      <w:r w:rsidRPr="002479E1">
        <w:rPr>
          <w:rFonts w:ascii="Arial" w:hAnsi="Arial" w:cs="Arial"/>
        </w:rPr>
        <w:tab/>
        <w:t>Non-</w:t>
      </w:r>
      <w:r w:rsidR="00113F62" w:rsidRPr="002479E1">
        <w:rPr>
          <w:rFonts w:ascii="Arial" w:hAnsi="Arial" w:cs="Arial"/>
        </w:rPr>
        <w:t>Executive Director</w:t>
      </w:r>
    </w:p>
    <w:p w14:paraId="0C81D32E" w14:textId="77777777" w:rsidR="00113F62" w:rsidRPr="002479E1" w:rsidRDefault="00113F62" w:rsidP="00FD6A63">
      <w:pPr>
        <w:spacing w:after="0" w:line="240" w:lineRule="auto"/>
        <w:rPr>
          <w:rFonts w:ascii="Arial" w:hAnsi="Arial" w:cs="Arial"/>
        </w:rPr>
      </w:pPr>
      <w:r w:rsidRPr="002479E1">
        <w:rPr>
          <w:rFonts w:ascii="Arial" w:hAnsi="Arial" w:cs="Arial"/>
        </w:rPr>
        <w:t xml:space="preserve">Jane Christie-Flight </w:t>
      </w:r>
      <w:r w:rsidRPr="002479E1">
        <w:rPr>
          <w:rFonts w:ascii="Arial" w:hAnsi="Arial" w:cs="Arial"/>
        </w:rPr>
        <w:tab/>
      </w:r>
      <w:r w:rsidRPr="002479E1">
        <w:rPr>
          <w:rFonts w:ascii="Arial" w:hAnsi="Arial" w:cs="Arial"/>
        </w:rPr>
        <w:tab/>
      </w:r>
      <w:r w:rsidRPr="002479E1">
        <w:rPr>
          <w:rFonts w:ascii="Arial" w:hAnsi="Arial" w:cs="Arial"/>
        </w:rPr>
        <w:tab/>
        <w:t>Employee Director/Non-Executive Director</w:t>
      </w:r>
    </w:p>
    <w:p w14:paraId="6B8F32F9" w14:textId="77777777" w:rsidR="00DD74C8" w:rsidRPr="002479E1" w:rsidRDefault="00DD74C8" w:rsidP="00FD6A63">
      <w:pPr>
        <w:spacing w:after="0" w:line="240" w:lineRule="auto"/>
        <w:rPr>
          <w:rFonts w:ascii="Arial" w:hAnsi="Arial" w:cs="Arial"/>
        </w:rPr>
      </w:pPr>
      <w:r w:rsidRPr="002479E1">
        <w:rPr>
          <w:rFonts w:ascii="Arial" w:hAnsi="Arial" w:cs="Arial"/>
        </w:rPr>
        <w:t xml:space="preserve">Jann Gardner </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 xml:space="preserve">Chief Executive </w:t>
      </w:r>
    </w:p>
    <w:p w14:paraId="5F464AD1" w14:textId="77777777" w:rsidR="001F085F" w:rsidRPr="002479E1" w:rsidRDefault="001F085F" w:rsidP="001F085F">
      <w:pPr>
        <w:spacing w:after="0" w:line="240" w:lineRule="auto"/>
        <w:rPr>
          <w:rFonts w:ascii="Arial" w:hAnsi="Arial" w:cs="Arial"/>
        </w:rPr>
      </w:pPr>
      <w:r w:rsidRPr="002479E1">
        <w:rPr>
          <w:rFonts w:ascii="Arial" w:hAnsi="Arial" w:cs="Arial"/>
        </w:rPr>
        <w:t xml:space="preserve">Karen Kelly </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 xml:space="preserve">Non-Executive Director </w:t>
      </w:r>
    </w:p>
    <w:p w14:paraId="40276ECE" w14:textId="77777777" w:rsidR="001F085F" w:rsidRDefault="001F085F" w:rsidP="001F085F">
      <w:pPr>
        <w:spacing w:after="0" w:line="240" w:lineRule="auto"/>
        <w:rPr>
          <w:rFonts w:ascii="Arial" w:hAnsi="Arial" w:cs="Arial"/>
        </w:rPr>
      </w:pPr>
      <w:r w:rsidRPr="002479E1">
        <w:rPr>
          <w:rFonts w:ascii="Arial" w:hAnsi="Arial" w:cs="Arial"/>
        </w:rPr>
        <w:t xml:space="preserve">Mark MacGregor </w:t>
      </w:r>
      <w:r w:rsidRPr="002479E1">
        <w:rPr>
          <w:rFonts w:ascii="Arial" w:hAnsi="Arial" w:cs="Arial"/>
        </w:rPr>
        <w:tab/>
      </w:r>
      <w:r w:rsidRPr="002479E1">
        <w:rPr>
          <w:rFonts w:ascii="Arial" w:hAnsi="Arial" w:cs="Arial"/>
        </w:rPr>
        <w:tab/>
      </w:r>
      <w:r w:rsidRPr="002479E1">
        <w:rPr>
          <w:rFonts w:ascii="Arial" w:hAnsi="Arial" w:cs="Arial"/>
        </w:rPr>
        <w:tab/>
        <w:t>Medical Director</w:t>
      </w:r>
    </w:p>
    <w:p w14:paraId="68EE2D75" w14:textId="77777777" w:rsidR="00113F62" w:rsidRPr="002479E1" w:rsidRDefault="004F3F7A" w:rsidP="00FD6A63">
      <w:pPr>
        <w:spacing w:after="0" w:line="240" w:lineRule="auto"/>
        <w:rPr>
          <w:rFonts w:ascii="Arial" w:hAnsi="Arial" w:cs="Arial"/>
        </w:rPr>
      </w:pPr>
      <w:r w:rsidRPr="002479E1">
        <w:rPr>
          <w:rFonts w:ascii="Arial" w:hAnsi="Arial" w:cs="Arial"/>
        </w:rPr>
        <w:t xml:space="preserve">Rob Moore </w:t>
      </w:r>
      <w:r w:rsidRPr="002479E1">
        <w:rPr>
          <w:rFonts w:ascii="Arial" w:hAnsi="Arial" w:cs="Arial"/>
        </w:rPr>
        <w:tab/>
      </w:r>
      <w:r w:rsidRPr="002479E1">
        <w:rPr>
          <w:rFonts w:ascii="Arial" w:hAnsi="Arial" w:cs="Arial"/>
        </w:rPr>
        <w:tab/>
      </w:r>
      <w:r w:rsidRPr="002479E1">
        <w:rPr>
          <w:rFonts w:ascii="Arial" w:hAnsi="Arial" w:cs="Arial"/>
        </w:rPr>
        <w:tab/>
      </w:r>
      <w:r w:rsidRPr="002479E1">
        <w:rPr>
          <w:rFonts w:ascii="Arial" w:hAnsi="Arial" w:cs="Arial"/>
        </w:rPr>
        <w:tab/>
        <w:t>Non-</w:t>
      </w:r>
      <w:r w:rsidR="00113F62" w:rsidRPr="002479E1">
        <w:rPr>
          <w:rFonts w:ascii="Arial" w:hAnsi="Arial" w:cs="Arial"/>
        </w:rPr>
        <w:t>Executive Director</w:t>
      </w:r>
    </w:p>
    <w:p w14:paraId="1452C66F" w14:textId="77777777" w:rsidR="007023FD" w:rsidRPr="002479E1" w:rsidRDefault="007023FD" w:rsidP="00FD6A63">
      <w:pPr>
        <w:tabs>
          <w:tab w:val="left" w:pos="2694"/>
          <w:tab w:val="left" w:pos="2977"/>
        </w:tabs>
        <w:spacing w:after="0" w:line="240" w:lineRule="auto"/>
        <w:rPr>
          <w:rFonts w:ascii="Arial" w:hAnsi="Arial" w:cs="Arial"/>
        </w:rPr>
      </w:pPr>
      <w:r w:rsidRPr="002479E1">
        <w:rPr>
          <w:rFonts w:ascii="Arial" w:hAnsi="Arial" w:cs="Arial"/>
        </w:rPr>
        <w:t xml:space="preserve">Colin Neil </w:t>
      </w:r>
      <w:r w:rsidRPr="002479E1">
        <w:rPr>
          <w:rFonts w:ascii="Arial" w:hAnsi="Arial" w:cs="Arial"/>
        </w:rPr>
        <w:tab/>
      </w:r>
      <w:r w:rsidRPr="002479E1">
        <w:rPr>
          <w:rFonts w:ascii="Arial" w:hAnsi="Arial" w:cs="Arial"/>
        </w:rPr>
        <w:tab/>
      </w:r>
      <w:r w:rsidRPr="002479E1">
        <w:rPr>
          <w:rFonts w:ascii="Arial" w:hAnsi="Arial" w:cs="Arial"/>
        </w:rPr>
        <w:tab/>
        <w:t>Executive Director of Finance</w:t>
      </w:r>
    </w:p>
    <w:p w14:paraId="46935D80" w14:textId="415445D1" w:rsidR="00113F62" w:rsidRDefault="00113F62" w:rsidP="00FD6A63">
      <w:pPr>
        <w:spacing w:after="0" w:line="240" w:lineRule="auto"/>
        <w:ind w:left="3600" w:hanging="3600"/>
        <w:rPr>
          <w:rFonts w:ascii="Arial" w:hAnsi="Arial" w:cs="Arial"/>
        </w:rPr>
      </w:pPr>
      <w:r w:rsidRPr="002479E1">
        <w:rPr>
          <w:rFonts w:ascii="Arial" w:hAnsi="Arial" w:cs="Arial"/>
        </w:rPr>
        <w:t xml:space="preserve">June Rogers </w:t>
      </w:r>
      <w:r w:rsidRPr="002479E1">
        <w:rPr>
          <w:rFonts w:ascii="Arial" w:hAnsi="Arial" w:cs="Arial"/>
        </w:rPr>
        <w:tab/>
        <w:t>Deputy Chief Executive / Executive Director of Operations</w:t>
      </w:r>
    </w:p>
    <w:p w14:paraId="1E76D4CA" w14:textId="24ACA5DE" w:rsidR="00113F62" w:rsidRPr="002479E1" w:rsidRDefault="00113F62" w:rsidP="00A12FCD">
      <w:pPr>
        <w:spacing w:after="0" w:line="240" w:lineRule="auto"/>
        <w:rPr>
          <w:rFonts w:ascii="Arial" w:hAnsi="Arial" w:cs="Arial"/>
        </w:rPr>
      </w:pPr>
    </w:p>
    <w:p w14:paraId="4FCE0254" w14:textId="77777777" w:rsidR="00113F62" w:rsidRPr="002479E1" w:rsidRDefault="00113F62" w:rsidP="00FD6A63">
      <w:pPr>
        <w:spacing w:after="0" w:line="240" w:lineRule="auto"/>
        <w:rPr>
          <w:rFonts w:ascii="Arial" w:hAnsi="Arial" w:cs="Arial"/>
          <w:b/>
        </w:rPr>
      </w:pPr>
      <w:r w:rsidRPr="002479E1">
        <w:rPr>
          <w:rFonts w:ascii="Arial" w:hAnsi="Arial" w:cs="Arial"/>
          <w:b/>
        </w:rPr>
        <w:t xml:space="preserve">In attendance </w:t>
      </w:r>
    </w:p>
    <w:p w14:paraId="2D3C2C28" w14:textId="77777777" w:rsidR="00680845" w:rsidRPr="002479E1" w:rsidRDefault="00680845" w:rsidP="00680845">
      <w:pPr>
        <w:spacing w:after="0" w:line="240" w:lineRule="auto"/>
        <w:rPr>
          <w:rFonts w:ascii="Arial" w:hAnsi="Arial" w:cs="Arial"/>
        </w:rPr>
      </w:pPr>
      <w:r w:rsidRPr="002479E1">
        <w:rPr>
          <w:rFonts w:ascii="Arial" w:hAnsi="Arial" w:cs="Arial"/>
        </w:rPr>
        <w:t xml:space="preserve">Gareth Adkins </w:t>
      </w:r>
      <w:r w:rsidRPr="002479E1">
        <w:rPr>
          <w:rFonts w:ascii="Arial" w:hAnsi="Arial" w:cs="Arial"/>
        </w:rPr>
        <w:tab/>
      </w:r>
      <w:r w:rsidRPr="002479E1">
        <w:rPr>
          <w:rFonts w:ascii="Arial" w:hAnsi="Arial" w:cs="Arial"/>
        </w:rPr>
        <w:tab/>
      </w:r>
      <w:r w:rsidRPr="002479E1">
        <w:rPr>
          <w:rFonts w:ascii="Arial" w:hAnsi="Arial" w:cs="Arial"/>
        </w:rPr>
        <w:tab/>
        <w:t>Executive Director of Quality, Innovation &amp; People</w:t>
      </w:r>
    </w:p>
    <w:p w14:paraId="7CD5EAB2" w14:textId="77777777" w:rsidR="00680845" w:rsidRDefault="00680845" w:rsidP="00680845">
      <w:pPr>
        <w:spacing w:after="0" w:line="240" w:lineRule="auto"/>
        <w:rPr>
          <w:rFonts w:ascii="Arial" w:hAnsi="Arial" w:cs="Arial"/>
        </w:rPr>
      </w:pPr>
      <w:r w:rsidRPr="002479E1">
        <w:rPr>
          <w:rFonts w:ascii="Arial" w:hAnsi="Arial" w:cs="Arial"/>
        </w:rPr>
        <w:t xml:space="preserve">Anne Marie Cavanagh </w:t>
      </w:r>
      <w:r w:rsidRPr="002479E1">
        <w:rPr>
          <w:rFonts w:ascii="Arial" w:hAnsi="Arial" w:cs="Arial"/>
        </w:rPr>
        <w:tab/>
      </w:r>
      <w:r w:rsidRPr="002479E1">
        <w:rPr>
          <w:rFonts w:ascii="Arial" w:hAnsi="Arial" w:cs="Arial"/>
        </w:rPr>
        <w:tab/>
        <w:t xml:space="preserve">Executive Director of Nursing and Allied Health Professionals </w:t>
      </w:r>
    </w:p>
    <w:p w14:paraId="3599AC52" w14:textId="77777777" w:rsidR="00826649" w:rsidRPr="002479E1" w:rsidRDefault="00826649" w:rsidP="00826649">
      <w:pPr>
        <w:spacing w:after="0" w:line="240" w:lineRule="auto"/>
        <w:ind w:left="3600" w:hanging="3600"/>
        <w:rPr>
          <w:rFonts w:ascii="Arial" w:hAnsi="Arial" w:cs="Arial"/>
        </w:rPr>
      </w:pPr>
      <w:r w:rsidRPr="002479E1">
        <w:rPr>
          <w:rFonts w:ascii="Arial" w:hAnsi="Arial" w:cs="Arial"/>
        </w:rPr>
        <w:t>Kevin Kelman</w:t>
      </w:r>
      <w:r w:rsidRPr="002479E1">
        <w:rPr>
          <w:rFonts w:ascii="Arial" w:hAnsi="Arial" w:cs="Arial"/>
        </w:rPr>
        <w:tab/>
        <w:t>Director of NHS Scotland Academy</w:t>
      </w:r>
    </w:p>
    <w:p w14:paraId="0D16BC8D" w14:textId="5EF050BB" w:rsidR="003F76DB" w:rsidRPr="002479E1" w:rsidRDefault="00826649" w:rsidP="00826649">
      <w:pPr>
        <w:spacing w:after="0" w:line="240" w:lineRule="auto"/>
        <w:rPr>
          <w:rFonts w:ascii="Arial" w:hAnsi="Arial" w:cs="Arial"/>
        </w:rPr>
      </w:pPr>
      <w:r>
        <w:rPr>
          <w:rFonts w:ascii="Arial" w:hAnsi="Arial" w:cs="Arial"/>
        </w:rPr>
        <w:t>Nicki Hamer</w:t>
      </w:r>
      <w:r>
        <w:rPr>
          <w:rFonts w:ascii="Arial" w:hAnsi="Arial" w:cs="Arial"/>
        </w:rPr>
        <w:tab/>
      </w:r>
      <w:r>
        <w:rPr>
          <w:rFonts w:ascii="Arial" w:hAnsi="Arial" w:cs="Arial"/>
        </w:rPr>
        <w:tab/>
      </w:r>
      <w:r>
        <w:rPr>
          <w:rFonts w:ascii="Arial" w:hAnsi="Arial" w:cs="Arial"/>
        </w:rPr>
        <w:tab/>
      </w:r>
      <w:r>
        <w:rPr>
          <w:rFonts w:ascii="Arial" w:hAnsi="Arial" w:cs="Arial"/>
        </w:rPr>
        <w:tab/>
        <w:t xml:space="preserve">Deputy Head of Corporate Services </w:t>
      </w:r>
      <w:bookmarkStart w:id="0" w:name="_GoBack"/>
      <w:bookmarkEnd w:id="0"/>
    </w:p>
    <w:p w14:paraId="79E8D8EE" w14:textId="77777777" w:rsidR="00113F62" w:rsidRPr="002479E1" w:rsidRDefault="00113F62" w:rsidP="00FD6A63">
      <w:pPr>
        <w:spacing w:after="0" w:line="240" w:lineRule="auto"/>
        <w:rPr>
          <w:rFonts w:ascii="Arial" w:hAnsi="Arial" w:cs="Arial"/>
        </w:rPr>
      </w:pPr>
    </w:p>
    <w:p w14:paraId="74D71998" w14:textId="77777777" w:rsidR="00113F62" w:rsidRPr="002479E1" w:rsidRDefault="000C44CC" w:rsidP="00FD6A63">
      <w:pPr>
        <w:spacing w:after="0" w:line="240" w:lineRule="auto"/>
        <w:rPr>
          <w:rFonts w:ascii="Arial" w:hAnsi="Arial" w:cs="Arial"/>
          <w:b/>
        </w:rPr>
      </w:pPr>
      <w:r w:rsidRPr="002479E1">
        <w:rPr>
          <w:rFonts w:ascii="Arial" w:hAnsi="Arial" w:cs="Arial"/>
          <w:b/>
        </w:rPr>
        <w:t xml:space="preserve">Apologies </w:t>
      </w:r>
    </w:p>
    <w:p w14:paraId="1879A99C" w14:textId="77777777" w:rsidR="0016158B" w:rsidRPr="002479E1" w:rsidRDefault="0016158B" w:rsidP="0016158B">
      <w:pPr>
        <w:spacing w:after="0" w:line="240" w:lineRule="auto"/>
        <w:rPr>
          <w:rFonts w:ascii="Arial" w:hAnsi="Arial" w:cs="Arial"/>
        </w:rPr>
      </w:pPr>
      <w:r w:rsidRPr="002479E1">
        <w:rPr>
          <w:rFonts w:ascii="Arial" w:hAnsi="Arial" w:cs="Arial"/>
        </w:rPr>
        <w:t xml:space="preserve">Stephen McAllister </w:t>
      </w:r>
      <w:r w:rsidRPr="002479E1">
        <w:rPr>
          <w:rFonts w:ascii="Arial" w:hAnsi="Arial" w:cs="Arial"/>
        </w:rPr>
        <w:tab/>
      </w:r>
      <w:r w:rsidRPr="002479E1">
        <w:rPr>
          <w:rFonts w:ascii="Arial" w:hAnsi="Arial" w:cs="Arial"/>
        </w:rPr>
        <w:tab/>
      </w:r>
      <w:r w:rsidRPr="002479E1">
        <w:rPr>
          <w:rFonts w:ascii="Arial" w:hAnsi="Arial" w:cs="Arial"/>
        </w:rPr>
        <w:tab/>
        <w:t>Non-Executive Director</w:t>
      </w:r>
    </w:p>
    <w:p w14:paraId="00062016" w14:textId="6947B363" w:rsidR="000C44CC" w:rsidRDefault="000C44CC" w:rsidP="00FD6A63">
      <w:pPr>
        <w:spacing w:after="0" w:line="240" w:lineRule="auto"/>
        <w:rPr>
          <w:rFonts w:ascii="Arial" w:hAnsi="Arial" w:cs="Arial"/>
        </w:rPr>
      </w:pPr>
    </w:p>
    <w:p w14:paraId="7EB9CD81" w14:textId="5563C918" w:rsidR="00DE7B77" w:rsidRDefault="00DE7B77" w:rsidP="00FD6A63">
      <w:pPr>
        <w:spacing w:after="0" w:line="240" w:lineRule="auto"/>
        <w:rPr>
          <w:rFonts w:ascii="Arial" w:hAnsi="Arial" w:cs="Arial"/>
        </w:rPr>
      </w:pPr>
    </w:p>
    <w:p w14:paraId="7026941A" w14:textId="77777777" w:rsidR="00DE7B77" w:rsidRPr="002479E1" w:rsidRDefault="00DE7B77" w:rsidP="00FD6A63">
      <w:pPr>
        <w:spacing w:after="0" w:line="240" w:lineRule="auto"/>
        <w:rPr>
          <w:rFonts w:ascii="Arial" w:hAnsi="Arial" w:cs="Arial"/>
        </w:rPr>
      </w:pPr>
    </w:p>
    <w:p w14:paraId="06098D6A" w14:textId="77777777"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t>1</w:t>
      </w:r>
      <w:r w:rsidRPr="002479E1">
        <w:rPr>
          <w:rFonts w:ascii="Arial" w:hAnsi="Arial" w:cs="Arial"/>
          <w:b/>
          <w:color w:val="0070C0"/>
        </w:rPr>
        <w:tab/>
        <w:t xml:space="preserve">Opening Remarks </w:t>
      </w:r>
    </w:p>
    <w:p w14:paraId="3782CF6F" w14:textId="77777777" w:rsidR="00113F62" w:rsidRPr="002479E1" w:rsidRDefault="00113F62" w:rsidP="00FD6A63">
      <w:pPr>
        <w:spacing w:after="0" w:line="240" w:lineRule="auto"/>
        <w:rPr>
          <w:rFonts w:ascii="Arial" w:hAnsi="Arial" w:cs="Arial"/>
          <w:b/>
          <w:color w:val="0070C0"/>
        </w:rPr>
      </w:pPr>
    </w:p>
    <w:p w14:paraId="305CB81A" w14:textId="611A64F4" w:rsidR="00113F62" w:rsidRPr="002479E1" w:rsidRDefault="00113F62" w:rsidP="00FD6A63">
      <w:pPr>
        <w:pStyle w:val="ListParagraph"/>
        <w:numPr>
          <w:ilvl w:val="1"/>
          <w:numId w:val="1"/>
        </w:numPr>
        <w:spacing w:after="0" w:line="240" w:lineRule="auto"/>
        <w:contextualSpacing w:val="0"/>
        <w:rPr>
          <w:b/>
          <w:sz w:val="22"/>
          <w:szCs w:val="22"/>
        </w:rPr>
      </w:pPr>
      <w:r w:rsidRPr="002479E1">
        <w:rPr>
          <w:b/>
          <w:sz w:val="22"/>
          <w:szCs w:val="22"/>
        </w:rPr>
        <w:t xml:space="preserve">Chairs </w:t>
      </w:r>
      <w:r w:rsidR="00735FE0">
        <w:rPr>
          <w:b/>
          <w:sz w:val="22"/>
          <w:szCs w:val="22"/>
        </w:rPr>
        <w:t>I</w:t>
      </w:r>
      <w:r w:rsidRPr="002479E1">
        <w:rPr>
          <w:b/>
          <w:sz w:val="22"/>
          <w:szCs w:val="22"/>
        </w:rPr>
        <w:t xml:space="preserve">ntroductory </w:t>
      </w:r>
      <w:r w:rsidR="00735FE0">
        <w:rPr>
          <w:b/>
          <w:sz w:val="22"/>
          <w:szCs w:val="22"/>
        </w:rPr>
        <w:t>R</w:t>
      </w:r>
      <w:r w:rsidRPr="002479E1">
        <w:rPr>
          <w:b/>
          <w:sz w:val="22"/>
          <w:szCs w:val="22"/>
        </w:rPr>
        <w:t xml:space="preserve">emarks </w:t>
      </w:r>
    </w:p>
    <w:p w14:paraId="700F787C" w14:textId="77777777" w:rsidR="00113F62" w:rsidRPr="002479E1" w:rsidRDefault="00113F62" w:rsidP="00FD6A63">
      <w:pPr>
        <w:pStyle w:val="ListParagraph"/>
        <w:spacing w:after="0" w:line="240" w:lineRule="auto"/>
        <w:contextualSpacing w:val="0"/>
        <w:rPr>
          <w:b/>
          <w:sz w:val="22"/>
          <w:szCs w:val="22"/>
        </w:rPr>
      </w:pPr>
    </w:p>
    <w:p w14:paraId="1C8E3259" w14:textId="5CBAC0EF" w:rsidR="00AD4541" w:rsidRDefault="00AD4541" w:rsidP="00BC7AB5">
      <w:pPr>
        <w:pStyle w:val="ListParagraph"/>
        <w:spacing w:after="0" w:line="240" w:lineRule="auto"/>
        <w:contextualSpacing w:val="0"/>
        <w:rPr>
          <w:sz w:val="22"/>
          <w:szCs w:val="22"/>
        </w:rPr>
      </w:pPr>
      <w:r w:rsidRPr="00800797">
        <w:rPr>
          <w:sz w:val="22"/>
          <w:szCs w:val="22"/>
        </w:rPr>
        <w:t>Susan Douglas-Scott opened the meeting and thanked Board Members for joining via Microsoft Teams.</w:t>
      </w:r>
    </w:p>
    <w:p w14:paraId="03886A38" w14:textId="4821FAF3" w:rsidR="00800797" w:rsidRDefault="00800797" w:rsidP="00BC7AB5">
      <w:pPr>
        <w:pStyle w:val="ListParagraph"/>
        <w:spacing w:after="0" w:line="240" w:lineRule="auto"/>
        <w:contextualSpacing w:val="0"/>
        <w:rPr>
          <w:sz w:val="22"/>
          <w:szCs w:val="22"/>
        </w:rPr>
      </w:pPr>
    </w:p>
    <w:p w14:paraId="5AA511EB" w14:textId="7A70E358" w:rsidR="00800797" w:rsidRDefault="001F085F" w:rsidP="00BC7AB5">
      <w:pPr>
        <w:pStyle w:val="ListParagraph"/>
        <w:spacing w:after="0" w:line="240" w:lineRule="auto"/>
        <w:contextualSpacing w:val="0"/>
        <w:rPr>
          <w:sz w:val="22"/>
          <w:szCs w:val="22"/>
        </w:rPr>
      </w:pPr>
      <w:r>
        <w:rPr>
          <w:sz w:val="22"/>
          <w:szCs w:val="22"/>
        </w:rPr>
        <w:t xml:space="preserve">Susan Douglas-Scott informed Board Members that the Annual Accounts are presented for review and approval today. The Board extended thanks to Colin Neil and the Finance Team for their commitment in what has been a difficult year. </w:t>
      </w:r>
      <w:r w:rsidR="00800797">
        <w:rPr>
          <w:sz w:val="22"/>
          <w:szCs w:val="22"/>
        </w:rPr>
        <w:t xml:space="preserve"> </w:t>
      </w:r>
    </w:p>
    <w:p w14:paraId="4D5B7515" w14:textId="562C284B" w:rsidR="00800797" w:rsidRDefault="00800797" w:rsidP="00BC7AB5">
      <w:pPr>
        <w:pStyle w:val="ListParagraph"/>
        <w:spacing w:after="0" w:line="240" w:lineRule="auto"/>
        <w:contextualSpacing w:val="0"/>
        <w:rPr>
          <w:sz w:val="22"/>
          <w:szCs w:val="22"/>
        </w:rPr>
      </w:pPr>
    </w:p>
    <w:p w14:paraId="26B11CB5" w14:textId="1358DA81" w:rsidR="00800797" w:rsidRDefault="00800797" w:rsidP="00BC7AB5">
      <w:pPr>
        <w:spacing w:after="0" w:line="240" w:lineRule="auto"/>
        <w:ind w:left="720"/>
        <w:rPr>
          <w:rFonts w:ascii="Arial" w:hAnsi="Arial" w:cs="Arial"/>
          <w:color w:val="000000"/>
          <w:lang w:eastAsia="en-GB"/>
        </w:rPr>
      </w:pPr>
      <w:r>
        <w:rPr>
          <w:rFonts w:ascii="Arial" w:hAnsi="Arial" w:cs="Arial"/>
          <w:color w:val="000000"/>
          <w:lang w:eastAsia="en-GB"/>
        </w:rPr>
        <w:t xml:space="preserve">As </w:t>
      </w:r>
      <w:r w:rsidR="001F085F">
        <w:rPr>
          <w:rFonts w:ascii="Arial" w:hAnsi="Arial" w:cs="Arial"/>
          <w:color w:val="000000"/>
          <w:lang w:eastAsia="en-GB"/>
        </w:rPr>
        <w:t>NHS Golden Jubilee (NHS GJ)</w:t>
      </w:r>
      <w:r w:rsidR="004A4328">
        <w:rPr>
          <w:rFonts w:ascii="Arial" w:hAnsi="Arial" w:cs="Arial"/>
          <w:color w:val="000000"/>
          <w:lang w:eastAsia="en-GB"/>
        </w:rPr>
        <w:t xml:space="preserve"> formally </w:t>
      </w:r>
      <w:r>
        <w:rPr>
          <w:rFonts w:ascii="Arial" w:hAnsi="Arial" w:cs="Arial"/>
          <w:color w:val="000000"/>
          <w:lang w:eastAsia="en-GB"/>
        </w:rPr>
        <w:t>enter</w:t>
      </w:r>
      <w:r w:rsidR="001F085F">
        <w:rPr>
          <w:rFonts w:ascii="Arial" w:hAnsi="Arial" w:cs="Arial"/>
          <w:color w:val="000000"/>
          <w:lang w:eastAsia="en-GB"/>
        </w:rPr>
        <w:t>s</w:t>
      </w:r>
      <w:r>
        <w:rPr>
          <w:rFonts w:ascii="Arial" w:hAnsi="Arial" w:cs="Arial"/>
          <w:color w:val="000000"/>
          <w:lang w:eastAsia="en-GB"/>
        </w:rPr>
        <w:t xml:space="preserve"> the new financial year, </w:t>
      </w:r>
      <w:r w:rsidR="008D2D2C">
        <w:rPr>
          <w:rFonts w:ascii="Arial" w:hAnsi="Arial" w:cs="Arial"/>
          <w:color w:val="000000"/>
          <w:lang w:eastAsia="en-GB"/>
        </w:rPr>
        <w:t>the Board is</w:t>
      </w:r>
      <w:r>
        <w:rPr>
          <w:rFonts w:ascii="Arial" w:hAnsi="Arial" w:cs="Arial"/>
          <w:color w:val="000000"/>
          <w:lang w:eastAsia="en-GB"/>
        </w:rPr>
        <w:t xml:space="preserve"> looking forward to seeing the outputs from </w:t>
      </w:r>
      <w:r w:rsidR="008D2D2C">
        <w:rPr>
          <w:rFonts w:ascii="Arial" w:hAnsi="Arial" w:cs="Arial"/>
          <w:color w:val="000000"/>
          <w:lang w:eastAsia="en-GB"/>
        </w:rPr>
        <w:t>its</w:t>
      </w:r>
      <w:r>
        <w:rPr>
          <w:rFonts w:ascii="Arial" w:hAnsi="Arial" w:cs="Arial"/>
          <w:color w:val="000000"/>
          <w:lang w:eastAsia="en-GB"/>
        </w:rPr>
        <w:t xml:space="preserve"> evolving </w:t>
      </w:r>
      <w:r w:rsidR="008D2D2C">
        <w:rPr>
          <w:rFonts w:ascii="Arial" w:hAnsi="Arial" w:cs="Arial"/>
          <w:color w:val="000000"/>
          <w:lang w:eastAsia="en-GB"/>
        </w:rPr>
        <w:t>portfolio, the</w:t>
      </w:r>
      <w:r>
        <w:rPr>
          <w:rFonts w:ascii="Arial" w:hAnsi="Arial" w:cs="Arial"/>
          <w:color w:val="000000"/>
          <w:lang w:eastAsia="en-GB"/>
        </w:rPr>
        <w:t xml:space="preserve"> rapidly expanding National Hos</w:t>
      </w:r>
      <w:r w:rsidR="00414A82">
        <w:rPr>
          <w:rFonts w:ascii="Arial" w:hAnsi="Arial" w:cs="Arial"/>
          <w:color w:val="000000"/>
          <w:lang w:eastAsia="en-GB"/>
        </w:rPr>
        <w:t>pital, recently fully reopened Hotel and C</w:t>
      </w:r>
      <w:r>
        <w:rPr>
          <w:rFonts w:ascii="Arial" w:hAnsi="Arial" w:cs="Arial"/>
          <w:color w:val="000000"/>
          <w:lang w:eastAsia="en-GB"/>
        </w:rPr>
        <w:t>onference facilities, the Centre for Sustainable Delivery</w:t>
      </w:r>
      <w:r w:rsidR="008D2D2C">
        <w:rPr>
          <w:rFonts w:ascii="Arial" w:hAnsi="Arial" w:cs="Arial"/>
          <w:color w:val="000000"/>
          <w:lang w:eastAsia="en-GB"/>
        </w:rPr>
        <w:t xml:space="preserve"> (CfSD)</w:t>
      </w:r>
      <w:r>
        <w:rPr>
          <w:rFonts w:ascii="Arial" w:hAnsi="Arial" w:cs="Arial"/>
          <w:color w:val="000000"/>
          <w:lang w:eastAsia="en-GB"/>
        </w:rPr>
        <w:t xml:space="preserve">, the NHS Scotland Academy </w:t>
      </w:r>
      <w:r w:rsidR="008D2D2C">
        <w:rPr>
          <w:rFonts w:ascii="Arial" w:hAnsi="Arial" w:cs="Arial"/>
          <w:color w:val="000000"/>
          <w:lang w:eastAsia="en-GB"/>
        </w:rPr>
        <w:t xml:space="preserve">(NHSSA) </w:t>
      </w:r>
      <w:r>
        <w:rPr>
          <w:rFonts w:ascii="Arial" w:hAnsi="Arial" w:cs="Arial"/>
          <w:color w:val="000000"/>
          <w:lang w:eastAsia="en-GB"/>
        </w:rPr>
        <w:t xml:space="preserve">and </w:t>
      </w:r>
      <w:r w:rsidR="008D2D2C">
        <w:rPr>
          <w:rFonts w:ascii="Arial" w:hAnsi="Arial" w:cs="Arial"/>
          <w:color w:val="000000"/>
          <w:lang w:eastAsia="en-GB"/>
        </w:rPr>
        <w:t>NHS GJs</w:t>
      </w:r>
      <w:r>
        <w:rPr>
          <w:rFonts w:ascii="Arial" w:hAnsi="Arial" w:cs="Arial"/>
          <w:color w:val="000000"/>
          <w:lang w:eastAsia="en-GB"/>
        </w:rPr>
        <w:t xml:space="preserve"> role in Innovation</w:t>
      </w:r>
      <w:r w:rsidR="008D2D2C">
        <w:rPr>
          <w:rFonts w:ascii="Arial" w:hAnsi="Arial" w:cs="Arial"/>
          <w:color w:val="000000"/>
          <w:lang w:eastAsia="en-GB"/>
        </w:rPr>
        <w:t>.</w:t>
      </w:r>
    </w:p>
    <w:p w14:paraId="4B335B23" w14:textId="77777777" w:rsidR="00387AB7" w:rsidRDefault="00387AB7" w:rsidP="00BC7AB5">
      <w:pPr>
        <w:pStyle w:val="NormalWeb"/>
        <w:ind w:left="720"/>
        <w:rPr>
          <w:rFonts w:ascii="Arial" w:hAnsi="Arial" w:cs="Arial"/>
          <w:sz w:val="22"/>
          <w:szCs w:val="22"/>
        </w:rPr>
      </w:pPr>
    </w:p>
    <w:p w14:paraId="2FC5F1B3" w14:textId="1C00E124" w:rsidR="00800797" w:rsidRPr="008D2D2C" w:rsidRDefault="008D2D2C" w:rsidP="00BC7AB5">
      <w:pPr>
        <w:pStyle w:val="NormalWeb"/>
        <w:ind w:left="720"/>
        <w:rPr>
          <w:rFonts w:ascii="Arial" w:hAnsi="Arial" w:cs="Arial"/>
          <w:color w:val="000000"/>
          <w:sz w:val="22"/>
          <w:szCs w:val="22"/>
        </w:rPr>
      </w:pPr>
      <w:r>
        <w:rPr>
          <w:rFonts w:ascii="Arial" w:hAnsi="Arial" w:cs="Arial"/>
          <w:sz w:val="22"/>
          <w:szCs w:val="22"/>
        </w:rPr>
        <w:t>The Cabinet Secretary for Health and Social Care visited NHS GJ today and was impressed with the Eye Centre and commented on the person centred facilities it had to offer. The Cabinet Secretary will visit in August</w:t>
      </w:r>
      <w:r w:rsidR="00387AB7">
        <w:rPr>
          <w:rFonts w:ascii="Arial" w:hAnsi="Arial" w:cs="Arial"/>
          <w:sz w:val="22"/>
          <w:szCs w:val="22"/>
        </w:rPr>
        <w:t xml:space="preserve"> 2021</w:t>
      </w:r>
      <w:r>
        <w:rPr>
          <w:rFonts w:ascii="Arial" w:hAnsi="Arial" w:cs="Arial"/>
          <w:sz w:val="22"/>
          <w:szCs w:val="22"/>
        </w:rPr>
        <w:t xml:space="preserve"> to open the NHSSA and also agreed to a meeting with the Board Chair and Chief Executive to have a more structured discussion around NHS GJ.  </w:t>
      </w:r>
    </w:p>
    <w:p w14:paraId="520749B3" w14:textId="77777777" w:rsidR="00800797" w:rsidRPr="008D2D2C" w:rsidRDefault="00800797" w:rsidP="00BC7AB5">
      <w:pPr>
        <w:pStyle w:val="NormalWeb"/>
        <w:ind w:left="720"/>
        <w:rPr>
          <w:rFonts w:ascii="Arial" w:hAnsi="Arial" w:cs="Arial"/>
          <w:sz w:val="22"/>
          <w:szCs w:val="22"/>
          <w:highlight w:val="yellow"/>
        </w:rPr>
      </w:pPr>
    </w:p>
    <w:p w14:paraId="6B526EAB" w14:textId="498F1523" w:rsidR="00800797" w:rsidRDefault="00800797" w:rsidP="00BC7AB5">
      <w:pPr>
        <w:spacing w:after="0" w:line="240" w:lineRule="auto"/>
        <w:ind w:left="720"/>
        <w:rPr>
          <w:rFonts w:ascii="Arial" w:hAnsi="Arial" w:cs="Arial"/>
          <w:color w:val="212529"/>
        </w:rPr>
      </w:pPr>
      <w:r>
        <w:rPr>
          <w:rFonts w:ascii="Arial" w:hAnsi="Arial" w:cs="Arial"/>
          <w:color w:val="212529"/>
        </w:rPr>
        <w:t xml:space="preserve">Patients are benefiting from a new Artificial Intelligence (AI) assisted computerised tomography (CT) scanner at NHS </w:t>
      </w:r>
      <w:r w:rsidR="00EC6195">
        <w:rPr>
          <w:rFonts w:ascii="Arial" w:hAnsi="Arial" w:cs="Arial"/>
          <w:color w:val="212529"/>
        </w:rPr>
        <w:t>GJ</w:t>
      </w:r>
      <w:r>
        <w:rPr>
          <w:rFonts w:ascii="Arial" w:hAnsi="Arial" w:cs="Arial"/>
          <w:color w:val="212529"/>
        </w:rPr>
        <w:t xml:space="preserve">. </w:t>
      </w:r>
    </w:p>
    <w:p w14:paraId="112AADA5" w14:textId="77777777" w:rsidR="00387AB7" w:rsidRDefault="00387AB7" w:rsidP="00BC7AB5">
      <w:pPr>
        <w:spacing w:after="0" w:line="240" w:lineRule="auto"/>
        <w:ind w:left="720"/>
        <w:rPr>
          <w:rFonts w:ascii="Arial" w:hAnsi="Arial" w:cs="Arial"/>
          <w:color w:val="000000"/>
          <w:lang w:eastAsia="en-GB"/>
        </w:rPr>
      </w:pPr>
    </w:p>
    <w:p w14:paraId="3F4C552E" w14:textId="25A73817" w:rsidR="00800797" w:rsidRPr="00EC6195" w:rsidRDefault="00EC6195" w:rsidP="00BC7AB5">
      <w:pPr>
        <w:spacing w:after="0" w:line="240" w:lineRule="auto"/>
        <w:ind w:left="720"/>
        <w:rPr>
          <w:rFonts w:ascii="Arial" w:hAnsi="Arial" w:cs="Arial"/>
          <w:color w:val="000000" w:themeColor="text1"/>
        </w:rPr>
      </w:pPr>
      <w:r>
        <w:rPr>
          <w:rStyle w:val="Hyperlink"/>
          <w:rFonts w:ascii="Arial" w:hAnsi="Arial" w:cs="Arial"/>
          <w:bCs/>
          <w:color w:val="000000" w:themeColor="text1"/>
          <w:szCs w:val="24"/>
          <w:u w:val="none"/>
        </w:rPr>
        <w:t xml:space="preserve">CfSD has launched Early Cancer Diagnostic Centres, </w:t>
      </w:r>
      <w:r w:rsidR="00800797" w:rsidRPr="00EC6195">
        <w:rPr>
          <w:rFonts w:ascii="Arial" w:hAnsi="Arial" w:cs="Arial"/>
          <w:color w:val="000000" w:themeColor="text1"/>
        </w:rPr>
        <w:t>Centres in</w:t>
      </w:r>
      <w:r w:rsidR="004A4328">
        <w:rPr>
          <w:rFonts w:ascii="Arial" w:hAnsi="Arial" w:cs="Arial"/>
          <w:color w:val="000000" w:themeColor="text1"/>
        </w:rPr>
        <w:t xml:space="preserve"> NHS</w:t>
      </w:r>
      <w:r w:rsidR="00800797" w:rsidRPr="00EC6195">
        <w:rPr>
          <w:rFonts w:ascii="Arial" w:hAnsi="Arial" w:cs="Arial"/>
          <w:color w:val="000000" w:themeColor="text1"/>
        </w:rPr>
        <w:t xml:space="preserve"> Ayrshire &amp; Arra</w:t>
      </w:r>
      <w:r w:rsidRPr="00EC6195">
        <w:rPr>
          <w:rFonts w:ascii="Arial" w:hAnsi="Arial" w:cs="Arial"/>
          <w:color w:val="000000" w:themeColor="text1"/>
        </w:rPr>
        <w:t>n, Dumfries &amp; Galloway and Fife</w:t>
      </w:r>
      <w:r w:rsidR="004A4328">
        <w:rPr>
          <w:rFonts w:ascii="Arial" w:hAnsi="Arial" w:cs="Arial"/>
          <w:color w:val="000000" w:themeColor="text1"/>
        </w:rPr>
        <w:t xml:space="preserve"> with CfSD</w:t>
      </w:r>
      <w:r>
        <w:rPr>
          <w:rFonts w:ascii="Arial" w:hAnsi="Arial" w:cs="Arial"/>
          <w:color w:val="000000" w:themeColor="text1"/>
        </w:rPr>
        <w:t xml:space="preserve"> </w:t>
      </w:r>
      <w:r w:rsidR="004A4328">
        <w:rPr>
          <w:rFonts w:ascii="Arial" w:hAnsi="Arial" w:cs="Arial"/>
          <w:color w:val="000000" w:themeColor="text1"/>
        </w:rPr>
        <w:t>playing</w:t>
      </w:r>
      <w:r>
        <w:rPr>
          <w:rFonts w:ascii="Arial" w:hAnsi="Arial" w:cs="Arial"/>
          <w:color w:val="000000" w:themeColor="text1"/>
        </w:rPr>
        <w:t xml:space="preserve"> a key role in this</w:t>
      </w:r>
      <w:r w:rsidRPr="00EC6195">
        <w:rPr>
          <w:rFonts w:ascii="Arial" w:hAnsi="Arial" w:cs="Arial"/>
          <w:color w:val="000000" w:themeColor="text1"/>
        </w:rPr>
        <w:t>.</w:t>
      </w:r>
    </w:p>
    <w:p w14:paraId="7758AF4C" w14:textId="22DFA731" w:rsidR="00800797" w:rsidRDefault="00800797" w:rsidP="00BC7AB5">
      <w:pPr>
        <w:spacing w:after="0" w:line="240" w:lineRule="auto"/>
        <w:rPr>
          <w:rFonts w:ascii="Arial" w:eastAsia="Times New Roman" w:hAnsi="Arial" w:cs="Arial"/>
          <w:sz w:val="24"/>
          <w:szCs w:val="24"/>
        </w:rPr>
      </w:pPr>
    </w:p>
    <w:p w14:paraId="7D9CC730" w14:textId="14CE633D" w:rsidR="00800797" w:rsidRDefault="00800797" w:rsidP="00BC7AB5">
      <w:pPr>
        <w:spacing w:after="0" w:line="240" w:lineRule="auto"/>
        <w:ind w:left="720"/>
        <w:rPr>
          <w:rFonts w:ascii="Arial" w:hAnsi="Arial" w:cs="Arial"/>
          <w:b/>
        </w:rPr>
      </w:pPr>
      <w:r>
        <w:rPr>
          <w:rFonts w:ascii="Arial" w:hAnsi="Arial" w:cs="Arial"/>
        </w:rPr>
        <w:t xml:space="preserve">The programme of Board virtual walk rounds will </w:t>
      </w:r>
      <w:r w:rsidR="00EC6195">
        <w:rPr>
          <w:rFonts w:ascii="Arial" w:hAnsi="Arial" w:cs="Arial"/>
        </w:rPr>
        <w:t>continue</w:t>
      </w:r>
      <w:r>
        <w:rPr>
          <w:rFonts w:ascii="Arial" w:hAnsi="Arial" w:cs="Arial"/>
        </w:rPr>
        <w:t xml:space="preserve"> at the end of the Private Board Meeting</w:t>
      </w:r>
      <w:r w:rsidR="00EC6195">
        <w:rPr>
          <w:rFonts w:ascii="Arial" w:hAnsi="Arial" w:cs="Arial"/>
        </w:rPr>
        <w:t xml:space="preserve"> and the Cardiology Team will join to present their </w:t>
      </w:r>
      <w:r w:rsidR="00BC7AB5">
        <w:rPr>
          <w:rFonts w:ascii="Arial" w:hAnsi="Arial" w:cs="Arial"/>
        </w:rPr>
        <w:t xml:space="preserve">virtual </w:t>
      </w:r>
      <w:r w:rsidR="00EC6195">
        <w:rPr>
          <w:rFonts w:ascii="Arial" w:hAnsi="Arial" w:cs="Arial"/>
        </w:rPr>
        <w:t>walk round.</w:t>
      </w:r>
      <w:r>
        <w:rPr>
          <w:rFonts w:ascii="Arial" w:hAnsi="Arial" w:cs="Arial"/>
          <w:b/>
        </w:rPr>
        <w:t xml:space="preserve">  </w:t>
      </w:r>
    </w:p>
    <w:p w14:paraId="2FB8A0F3" w14:textId="5A9FD2CC" w:rsidR="0016158B" w:rsidRDefault="0016158B" w:rsidP="00FD6A63">
      <w:pPr>
        <w:pStyle w:val="NormalWeb"/>
        <w:rPr>
          <w:rFonts w:ascii="Arial" w:hAnsi="Arial" w:cs="Arial"/>
          <w:sz w:val="22"/>
          <w:szCs w:val="22"/>
        </w:rPr>
      </w:pPr>
    </w:p>
    <w:p w14:paraId="1547220F" w14:textId="2A2F2846" w:rsidR="0016158B" w:rsidRPr="002479E1" w:rsidRDefault="0016158B" w:rsidP="00FD6A63">
      <w:pPr>
        <w:pStyle w:val="NormalWeb"/>
        <w:rPr>
          <w:rFonts w:ascii="Arial" w:hAnsi="Arial" w:cs="Arial"/>
          <w:sz w:val="22"/>
          <w:szCs w:val="22"/>
        </w:rPr>
      </w:pPr>
    </w:p>
    <w:p w14:paraId="23AB0F20" w14:textId="326D77D2" w:rsidR="00113F62" w:rsidRPr="002479E1" w:rsidRDefault="00113F62" w:rsidP="00FD6A63">
      <w:pPr>
        <w:pStyle w:val="ListParagraph"/>
        <w:numPr>
          <w:ilvl w:val="1"/>
          <w:numId w:val="1"/>
        </w:numPr>
        <w:spacing w:after="0" w:line="240" w:lineRule="auto"/>
        <w:contextualSpacing w:val="0"/>
        <w:rPr>
          <w:b/>
          <w:sz w:val="22"/>
          <w:szCs w:val="22"/>
        </w:rPr>
      </w:pPr>
      <w:r w:rsidRPr="002479E1">
        <w:rPr>
          <w:b/>
          <w:sz w:val="22"/>
          <w:szCs w:val="22"/>
        </w:rPr>
        <w:t xml:space="preserve">Chief Executive </w:t>
      </w:r>
      <w:r w:rsidR="00735FE0">
        <w:rPr>
          <w:b/>
          <w:sz w:val="22"/>
          <w:szCs w:val="22"/>
        </w:rPr>
        <w:t>I</w:t>
      </w:r>
      <w:r w:rsidRPr="002479E1">
        <w:rPr>
          <w:b/>
          <w:sz w:val="22"/>
          <w:szCs w:val="22"/>
        </w:rPr>
        <w:t xml:space="preserve">ntroductory </w:t>
      </w:r>
      <w:r w:rsidR="00735FE0">
        <w:rPr>
          <w:b/>
          <w:sz w:val="22"/>
          <w:szCs w:val="22"/>
        </w:rPr>
        <w:t>R</w:t>
      </w:r>
      <w:r w:rsidRPr="002479E1">
        <w:rPr>
          <w:b/>
          <w:sz w:val="22"/>
          <w:szCs w:val="22"/>
        </w:rPr>
        <w:t xml:space="preserve">emarks </w:t>
      </w:r>
    </w:p>
    <w:p w14:paraId="746FF94A" w14:textId="23BF2B99" w:rsidR="00113F62" w:rsidRDefault="00113F62" w:rsidP="00FD6A63">
      <w:pPr>
        <w:pStyle w:val="ListParagraph"/>
        <w:spacing w:after="0" w:line="240" w:lineRule="auto"/>
        <w:contextualSpacing w:val="0"/>
        <w:rPr>
          <w:color w:val="212529"/>
          <w:sz w:val="22"/>
          <w:szCs w:val="22"/>
        </w:rPr>
      </w:pPr>
    </w:p>
    <w:p w14:paraId="77F85A34" w14:textId="2318CF1F" w:rsidR="00800797" w:rsidRPr="00BC7AB5" w:rsidRDefault="00EC6195" w:rsidP="00BC7AB5">
      <w:pPr>
        <w:pStyle w:val="ListParagraph"/>
        <w:spacing w:after="0" w:line="240" w:lineRule="auto"/>
        <w:contextualSpacing w:val="0"/>
        <w:rPr>
          <w:color w:val="212529"/>
          <w:sz w:val="22"/>
          <w:szCs w:val="22"/>
        </w:rPr>
      </w:pPr>
      <w:r w:rsidRPr="00BC7AB5">
        <w:rPr>
          <w:color w:val="212529"/>
          <w:sz w:val="22"/>
          <w:szCs w:val="22"/>
        </w:rPr>
        <w:t xml:space="preserve">Jann Gardner </w:t>
      </w:r>
      <w:r w:rsidR="004A4328">
        <w:rPr>
          <w:color w:val="212529"/>
          <w:sz w:val="22"/>
          <w:szCs w:val="22"/>
        </w:rPr>
        <w:t>noted that she was delighted to have</w:t>
      </w:r>
      <w:r w:rsidRPr="00BC7AB5">
        <w:rPr>
          <w:color w:val="212529"/>
          <w:sz w:val="22"/>
          <w:szCs w:val="22"/>
        </w:rPr>
        <w:t xml:space="preserve"> welcome</w:t>
      </w:r>
      <w:r w:rsidR="004A4328">
        <w:rPr>
          <w:color w:val="212529"/>
          <w:sz w:val="22"/>
          <w:szCs w:val="22"/>
        </w:rPr>
        <w:t>d</w:t>
      </w:r>
      <w:r w:rsidRPr="00BC7AB5">
        <w:rPr>
          <w:color w:val="212529"/>
          <w:sz w:val="22"/>
          <w:szCs w:val="22"/>
        </w:rPr>
        <w:t xml:space="preserve"> the Cabinet Secretary to NHS GJ today </w:t>
      </w:r>
      <w:r w:rsidR="004A4328">
        <w:rPr>
          <w:color w:val="212529"/>
          <w:sz w:val="22"/>
          <w:szCs w:val="22"/>
        </w:rPr>
        <w:t>and noted that there had been opportunity to</w:t>
      </w:r>
      <w:r w:rsidRPr="00BC7AB5">
        <w:rPr>
          <w:color w:val="212529"/>
          <w:sz w:val="22"/>
          <w:szCs w:val="22"/>
        </w:rPr>
        <w:t xml:space="preserve"> </w:t>
      </w:r>
      <w:r w:rsidR="00BC7AB5" w:rsidRPr="00BC7AB5">
        <w:rPr>
          <w:color w:val="212529"/>
          <w:sz w:val="22"/>
          <w:szCs w:val="22"/>
        </w:rPr>
        <w:t>talk about the core hospital and</w:t>
      </w:r>
      <w:r w:rsidRPr="00BC7AB5">
        <w:rPr>
          <w:color w:val="212529"/>
          <w:sz w:val="22"/>
          <w:szCs w:val="22"/>
        </w:rPr>
        <w:t xml:space="preserve"> the additionality that Phase One and Two</w:t>
      </w:r>
      <w:r w:rsidR="00BC7AB5" w:rsidRPr="00BC7AB5">
        <w:rPr>
          <w:color w:val="212529"/>
          <w:sz w:val="22"/>
          <w:szCs w:val="22"/>
        </w:rPr>
        <w:t xml:space="preserve"> will </w:t>
      </w:r>
      <w:r w:rsidR="00BC7AB5">
        <w:rPr>
          <w:color w:val="212529"/>
          <w:sz w:val="22"/>
          <w:szCs w:val="22"/>
        </w:rPr>
        <w:t>provide</w:t>
      </w:r>
      <w:r w:rsidRPr="00BC7AB5">
        <w:rPr>
          <w:color w:val="212529"/>
          <w:sz w:val="22"/>
          <w:szCs w:val="22"/>
        </w:rPr>
        <w:t xml:space="preserve">. </w:t>
      </w:r>
      <w:r w:rsidR="00BC7AB5" w:rsidRPr="00BC7AB5">
        <w:rPr>
          <w:color w:val="212529"/>
          <w:sz w:val="22"/>
          <w:szCs w:val="22"/>
        </w:rPr>
        <w:t xml:space="preserve">The Cabinet </w:t>
      </w:r>
      <w:r w:rsidR="00BC7AB5">
        <w:rPr>
          <w:color w:val="212529"/>
          <w:sz w:val="22"/>
          <w:szCs w:val="22"/>
        </w:rPr>
        <w:t>S</w:t>
      </w:r>
      <w:r w:rsidR="00BC7AB5" w:rsidRPr="00BC7AB5">
        <w:rPr>
          <w:color w:val="212529"/>
          <w:sz w:val="22"/>
          <w:szCs w:val="22"/>
        </w:rPr>
        <w:t xml:space="preserve">ecretary </w:t>
      </w:r>
      <w:r w:rsidR="004A4328">
        <w:rPr>
          <w:color w:val="212529"/>
          <w:sz w:val="22"/>
          <w:szCs w:val="22"/>
        </w:rPr>
        <w:t xml:space="preserve">had noted that he would like </w:t>
      </w:r>
      <w:r w:rsidR="00BC7AB5" w:rsidRPr="00BC7AB5">
        <w:rPr>
          <w:color w:val="212529"/>
          <w:sz w:val="22"/>
          <w:szCs w:val="22"/>
        </w:rPr>
        <w:t>to have a follow up meeting to discuss NHS GJs role in national recovery.</w:t>
      </w:r>
      <w:r w:rsidR="00800797" w:rsidRPr="00BC7AB5">
        <w:rPr>
          <w:color w:val="212529"/>
          <w:sz w:val="22"/>
          <w:szCs w:val="22"/>
        </w:rPr>
        <w:t xml:space="preserve"> </w:t>
      </w:r>
    </w:p>
    <w:p w14:paraId="736510A7" w14:textId="1EF8AAC0" w:rsidR="00800797" w:rsidRPr="00BC7AB5" w:rsidRDefault="00800797" w:rsidP="00BC7AB5">
      <w:pPr>
        <w:pStyle w:val="ListParagraph"/>
        <w:spacing w:after="0" w:line="240" w:lineRule="auto"/>
        <w:contextualSpacing w:val="0"/>
        <w:rPr>
          <w:color w:val="212529"/>
          <w:sz w:val="22"/>
          <w:szCs w:val="22"/>
        </w:rPr>
      </w:pPr>
    </w:p>
    <w:p w14:paraId="44BB38E7" w14:textId="09CEA9A3" w:rsidR="00800797" w:rsidRDefault="00800797" w:rsidP="00BC7AB5">
      <w:pPr>
        <w:spacing w:after="0" w:line="240" w:lineRule="auto"/>
        <w:ind w:left="720"/>
        <w:rPr>
          <w:rFonts w:ascii="Arial" w:hAnsi="Arial" w:cs="Arial"/>
        </w:rPr>
      </w:pPr>
      <w:r w:rsidRPr="00BC7AB5">
        <w:rPr>
          <w:rFonts w:ascii="Arial" w:hAnsi="Arial" w:cs="Arial"/>
        </w:rPr>
        <w:t>Today’s</w:t>
      </w:r>
      <w:r w:rsidR="005278AD">
        <w:rPr>
          <w:rFonts w:ascii="Arial" w:hAnsi="Arial" w:cs="Arial"/>
        </w:rPr>
        <w:t xml:space="preserve"> Board</w:t>
      </w:r>
      <w:r w:rsidRPr="00BC7AB5">
        <w:rPr>
          <w:rFonts w:ascii="Arial" w:hAnsi="Arial" w:cs="Arial"/>
        </w:rPr>
        <w:t xml:space="preserve"> meeting is a formal opportunity to look back with the Annual Report of 2</w:t>
      </w:r>
      <w:r w:rsidR="00BC7AB5">
        <w:rPr>
          <w:rFonts w:ascii="Arial" w:hAnsi="Arial" w:cs="Arial"/>
        </w:rPr>
        <w:t>02</w:t>
      </w:r>
      <w:r w:rsidRPr="00BC7AB5">
        <w:rPr>
          <w:rFonts w:ascii="Arial" w:hAnsi="Arial" w:cs="Arial"/>
        </w:rPr>
        <w:t xml:space="preserve">0/21 and look forward with RMP3 Remobilisation Plan for </w:t>
      </w:r>
      <w:r w:rsidR="00BC7AB5">
        <w:rPr>
          <w:rFonts w:ascii="Arial" w:hAnsi="Arial" w:cs="Arial"/>
        </w:rPr>
        <w:t>20</w:t>
      </w:r>
      <w:r w:rsidRPr="00BC7AB5">
        <w:rPr>
          <w:rFonts w:ascii="Arial" w:hAnsi="Arial" w:cs="Arial"/>
        </w:rPr>
        <w:t>21/</w:t>
      </w:r>
      <w:r w:rsidR="00BC7AB5">
        <w:rPr>
          <w:rFonts w:ascii="Arial" w:hAnsi="Arial" w:cs="Arial"/>
        </w:rPr>
        <w:t>20</w:t>
      </w:r>
      <w:r w:rsidRPr="00BC7AB5">
        <w:rPr>
          <w:rFonts w:ascii="Arial" w:hAnsi="Arial" w:cs="Arial"/>
        </w:rPr>
        <w:t>22.</w:t>
      </w:r>
      <w:r w:rsidR="00BC7AB5">
        <w:rPr>
          <w:rFonts w:ascii="Arial" w:hAnsi="Arial" w:cs="Arial"/>
        </w:rPr>
        <w:t xml:space="preserve"> The Annual Report has </w:t>
      </w:r>
      <w:r w:rsidR="00634A29">
        <w:rPr>
          <w:rFonts w:ascii="Arial" w:hAnsi="Arial" w:cs="Arial"/>
        </w:rPr>
        <w:t>been</w:t>
      </w:r>
      <w:r w:rsidR="00BC7AB5">
        <w:rPr>
          <w:rFonts w:ascii="Arial" w:hAnsi="Arial" w:cs="Arial"/>
        </w:rPr>
        <w:t xml:space="preserve"> presented to the Audit and Risk Committee and has had a positive response from the </w:t>
      </w:r>
      <w:r w:rsidR="00634A29">
        <w:rPr>
          <w:rFonts w:ascii="Arial" w:hAnsi="Arial" w:cs="Arial"/>
        </w:rPr>
        <w:t>A</w:t>
      </w:r>
      <w:r w:rsidR="00BC7AB5">
        <w:rPr>
          <w:rFonts w:ascii="Arial" w:hAnsi="Arial" w:cs="Arial"/>
        </w:rPr>
        <w:t xml:space="preserve">uditors. </w:t>
      </w:r>
    </w:p>
    <w:p w14:paraId="17DC78C4" w14:textId="170B0D06" w:rsidR="00BC7AB5" w:rsidRDefault="00BC7AB5" w:rsidP="00BC7AB5">
      <w:pPr>
        <w:spacing w:after="0" w:line="240" w:lineRule="auto"/>
        <w:ind w:left="720"/>
        <w:rPr>
          <w:rFonts w:ascii="Arial" w:hAnsi="Arial" w:cs="Arial"/>
        </w:rPr>
      </w:pPr>
    </w:p>
    <w:p w14:paraId="1DFF5A60" w14:textId="0F872C7A" w:rsidR="00BC7AB5" w:rsidRPr="00BC7AB5" w:rsidRDefault="00BC7AB5" w:rsidP="00BC7AB5">
      <w:pPr>
        <w:spacing w:after="0" w:line="240" w:lineRule="auto"/>
        <w:ind w:left="720"/>
        <w:rPr>
          <w:rFonts w:ascii="Arial" w:hAnsi="Arial" w:cs="Arial"/>
          <w:color w:val="212529"/>
        </w:rPr>
      </w:pPr>
      <w:r>
        <w:rPr>
          <w:rFonts w:ascii="Arial" w:hAnsi="Arial" w:cs="Arial"/>
        </w:rPr>
        <w:t xml:space="preserve">Jann Gardner </w:t>
      </w:r>
      <w:r w:rsidR="00634A29">
        <w:rPr>
          <w:rFonts w:ascii="Arial" w:hAnsi="Arial" w:cs="Arial"/>
        </w:rPr>
        <w:t xml:space="preserve">informed Board Members of the Annual Accounts process. Jann Gardner expressed thanks to Colin Neil and the Finance Team for their great work and financial stewardship over the year. </w:t>
      </w:r>
    </w:p>
    <w:p w14:paraId="520A25DC" w14:textId="2271E369" w:rsidR="00385B87" w:rsidRPr="00634A29" w:rsidRDefault="00385B87" w:rsidP="00634A29">
      <w:pPr>
        <w:spacing w:after="0" w:line="240" w:lineRule="auto"/>
      </w:pPr>
    </w:p>
    <w:p w14:paraId="3F238D6C" w14:textId="584E8FBB" w:rsidR="00385B87" w:rsidRDefault="005278AD" w:rsidP="00634A29">
      <w:pPr>
        <w:spacing w:after="0" w:line="240" w:lineRule="auto"/>
        <w:ind w:left="720"/>
        <w:rPr>
          <w:rFonts w:ascii="Arial" w:hAnsi="Arial" w:cs="Arial"/>
        </w:rPr>
      </w:pPr>
      <w:r>
        <w:rPr>
          <w:rFonts w:ascii="Arial" w:hAnsi="Arial" w:cs="Arial"/>
        </w:rPr>
        <w:t>She noted that f</w:t>
      </w:r>
      <w:r w:rsidR="00385B87" w:rsidRPr="00BC7AB5">
        <w:rPr>
          <w:rFonts w:ascii="Arial" w:hAnsi="Arial" w:cs="Arial"/>
        </w:rPr>
        <w:t xml:space="preserve">ollowing </w:t>
      </w:r>
      <w:r w:rsidR="00634A29" w:rsidRPr="00BC7AB5">
        <w:rPr>
          <w:rFonts w:ascii="Arial" w:hAnsi="Arial" w:cs="Arial"/>
        </w:rPr>
        <w:t>approval,</w:t>
      </w:r>
      <w:r w:rsidR="00385B87" w:rsidRPr="00BC7AB5">
        <w:rPr>
          <w:rFonts w:ascii="Arial" w:hAnsi="Arial" w:cs="Arial"/>
        </w:rPr>
        <w:t xml:space="preserve"> a signed cop</w:t>
      </w:r>
      <w:r w:rsidR="00387AB7">
        <w:rPr>
          <w:rFonts w:ascii="Arial" w:hAnsi="Arial" w:cs="Arial"/>
        </w:rPr>
        <w:t>y</w:t>
      </w:r>
      <w:r w:rsidR="00385B87" w:rsidRPr="00BC7AB5">
        <w:rPr>
          <w:rFonts w:ascii="Arial" w:hAnsi="Arial" w:cs="Arial"/>
        </w:rPr>
        <w:t xml:space="preserve"> of the accounts will be submitted to the Scottish Government directly by the External Auditor, these are then submitted to Parliament.</w:t>
      </w:r>
      <w:r w:rsidR="00634A29">
        <w:rPr>
          <w:rFonts w:ascii="Arial" w:hAnsi="Arial" w:cs="Arial"/>
        </w:rPr>
        <w:t xml:space="preserve"> </w:t>
      </w:r>
      <w:r w:rsidR="00385B87" w:rsidRPr="00BC7AB5">
        <w:rPr>
          <w:rFonts w:ascii="Arial" w:hAnsi="Arial" w:cs="Arial"/>
        </w:rPr>
        <w:t xml:space="preserve">Once the accounts are approved in Parliament they will be published on </w:t>
      </w:r>
      <w:r w:rsidR="00634A29">
        <w:rPr>
          <w:rFonts w:ascii="Arial" w:hAnsi="Arial" w:cs="Arial"/>
        </w:rPr>
        <w:t>NHS GJ website</w:t>
      </w:r>
      <w:r w:rsidR="00385B87" w:rsidRPr="00BC7AB5">
        <w:rPr>
          <w:rFonts w:ascii="Arial" w:hAnsi="Arial" w:cs="Arial"/>
        </w:rPr>
        <w:t>.</w:t>
      </w:r>
    </w:p>
    <w:p w14:paraId="745999C2" w14:textId="77777777" w:rsidR="00634A29" w:rsidRPr="00BC7AB5" w:rsidRDefault="00634A29" w:rsidP="00634A29">
      <w:pPr>
        <w:spacing w:after="0" w:line="240" w:lineRule="auto"/>
        <w:ind w:left="720"/>
        <w:rPr>
          <w:rFonts w:ascii="Arial" w:hAnsi="Arial" w:cs="Arial"/>
        </w:rPr>
      </w:pPr>
    </w:p>
    <w:p w14:paraId="387EF619" w14:textId="4D3B03F4" w:rsidR="00385B87" w:rsidRPr="00BC7AB5" w:rsidRDefault="00634A29" w:rsidP="00634A29">
      <w:pPr>
        <w:pStyle w:val="ListParagraph"/>
        <w:spacing w:after="0" w:line="240" w:lineRule="auto"/>
        <w:contextualSpacing w:val="0"/>
        <w:rPr>
          <w:sz w:val="22"/>
          <w:szCs w:val="22"/>
        </w:rPr>
      </w:pPr>
      <w:r w:rsidRPr="00634A29">
        <w:rPr>
          <w:sz w:val="22"/>
        </w:rPr>
        <w:t xml:space="preserve">Remobilisation Plan 3 (RMP3) has officially been approved by the Scottish Government and preparations have commenced for RMP4, which is due to be submitted by 30 September 2021. </w:t>
      </w:r>
      <w:r w:rsidR="00385B87" w:rsidRPr="00BC7AB5">
        <w:rPr>
          <w:sz w:val="22"/>
          <w:szCs w:val="22"/>
        </w:rPr>
        <w:t xml:space="preserve">RMP4 will evolve </w:t>
      </w:r>
      <w:r>
        <w:rPr>
          <w:sz w:val="22"/>
          <w:szCs w:val="22"/>
        </w:rPr>
        <w:t>NHS GJs</w:t>
      </w:r>
      <w:r w:rsidR="00385B87" w:rsidRPr="00BC7AB5">
        <w:rPr>
          <w:sz w:val="22"/>
          <w:szCs w:val="22"/>
        </w:rPr>
        <w:t xml:space="preserve"> current plans</w:t>
      </w:r>
      <w:r>
        <w:rPr>
          <w:sz w:val="22"/>
          <w:szCs w:val="22"/>
        </w:rPr>
        <w:t xml:space="preserve"> to provide a clear route map, </w:t>
      </w:r>
      <w:r w:rsidR="00385B87" w:rsidRPr="00BC7AB5">
        <w:rPr>
          <w:sz w:val="22"/>
          <w:szCs w:val="22"/>
        </w:rPr>
        <w:t xml:space="preserve">to describe an ambitious and clear way forward which will </w:t>
      </w:r>
      <w:r>
        <w:rPr>
          <w:sz w:val="22"/>
          <w:szCs w:val="22"/>
        </w:rPr>
        <w:t xml:space="preserve">be </w:t>
      </w:r>
      <w:r w:rsidR="00385B87" w:rsidRPr="00BC7AB5">
        <w:rPr>
          <w:sz w:val="22"/>
          <w:szCs w:val="22"/>
        </w:rPr>
        <w:t>co-design</w:t>
      </w:r>
      <w:r>
        <w:rPr>
          <w:sz w:val="22"/>
          <w:szCs w:val="22"/>
        </w:rPr>
        <w:t>ed</w:t>
      </w:r>
      <w:r w:rsidR="00385B87" w:rsidRPr="00BC7AB5">
        <w:rPr>
          <w:sz w:val="22"/>
          <w:szCs w:val="22"/>
        </w:rPr>
        <w:t xml:space="preserve"> with </w:t>
      </w:r>
      <w:r>
        <w:rPr>
          <w:sz w:val="22"/>
          <w:szCs w:val="22"/>
        </w:rPr>
        <w:t>various</w:t>
      </w:r>
      <w:r w:rsidR="00385B87" w:rsidRPr="00BC7AB5">
        <w:rPr>
          <w:sz w:val="22"/>
          <w:szCs w:val="22"/>
        </w:rPr>
        <w:t xml:space="preserve"> teams and </w:t>
      </w:r>
      <w:r>
        <w:rPr>
          <w:sz w:val="22"/>
          <w:szCs w:val="22"/>
        </w:rPr>
        <w:t>will</w:t>
      </w:r>
      <w:r w:rsidR="00385B87" w:rsidRPr="00BC7AB5">
        <w:rPr>
          <w:sz w:val="22"/>
          <w:szCs w:val="22"/>
        </w:rPr>
        <w:t xml:space="preserve"> set </w:t>
      </w:r>
      <w:r w:rsidR="00AC2340">
        <w:rPr>
          <w:sz w:val="22"/>
          <w:szCs w:val="22"/>
        </w:rPr>
        <w:t>NHS GJs</w:t>
      </w:r>
      <w:r w:rsidR="00385B87" w:rsidRPr="00BC7AB5">
        <w:rPr>
          <w:sz w:val="22"/>
          <w:szCs w:val="22"/>
        </w:rPr>
        <w:t xml:space="preserve"> commitment for future performance.</w:t>
      </w:r>
    </w:p>
    <w:p w14:paraId="31B697DC" w14:textId="77777777" w:rsidR="00634A29" w:rsidRDefault="00634A29" w:rsidP="00BC7AB5">
      <w:pPr>
        <w:spacing w:after="0" w:line="240" w:lineRule="auto"/>
        <w:ind w:left="720"/>
        <w:rPr>
          <w:rFonts w:ascii="Arial" w:hAnsi="Arial" w:cs="Arial"/>
        </w:rPr>
      </w:pPr>
    </w:p>
    <w:p w14:paraId="12B27E54" w14:textId="11199F33" w:rsidR="00385B87" w:rsidRPr="00BC7AB5" w:rsidRDefault="005278AD" w:rsidP="00634A29">
      <w:pPr>
        <w:spacing w:after="0" w:line="240" w:lineRule="auto"/>
        <w:ind w:left="720"/>
        <w:rPr>
          <w:rFonts w:ascii="Arial" w:hAnsi="Arial" w:cs="Arial"/>
        </w:rPr>
      </w:pPr>
      <w:r>
        <w:rPr>
          <w:rFonts w:ascii="Arial" w:hAnsi="Arial" w:cs="Arial"/>
        </w:rPr>
        <w:t xml:space="preserve">This includes both the core </w:t>
      </w:r>
      <w:r w:rsidR="00634A29">
        <w:rPr>
          <w:rFonts w:ascii="Arial" w:hAnsi="Arial" w:cs="Arial"/>
        </w:rPr>
        <w:t>NHS GJ plans for 20</w:t>
      </w:r>
      <w:r w:rsidR="00385B87" w:rsidRPr="00BC7AB5">
        <w:rPr>
          <w:rFonts w:ascii="Arial" w:hAnsi="Arial" w:cs="Arial"/>
        </w:rPr>
        <w:t>21/</w:t>
      </w:r>
      <w:r w:rsidR="00634A29">
        <w:rPr>
          <w:rFonts w:ascii="Arial" w:hAnsi="Arial" w:cs="Arial"/>
        </w:rPr>
        <w:t>20</w:t>
      </w:r>
      <w:r w:rsidR="00385B87" w:rsidRPr="00BC7AB5">
        <w:rPr>
          <w:rFonts w:ascii="Arial" w:hAnsi="Arial" w:cs="Arial"/>
        </w:rPr>
        <w:t>22 and beyond</w:t>
      </w:r>
      <w:r>
        <w:rPr>
          <w:rFonts w:ascii="Arial" w:hAnsi="Arial" w:cs="Arial"/>
        </w:rPr>
        <w:t xml:space="preserve"> and</w:t>
      </w:r>
      <w:r w:rsidR="00385B87" w:rsidRPr="00BC7AB5">
        <w:rPr>
          <w:rFonts w:ascii="Arial" w:hAnsi="Arial" w:cs="Arial"/>
        </w:rPr>
        <w:t xml:space="preserve"> </w:t>
      </w:r>
      <w:r>
        <w:rPr>
          <w:rFonts w:ascii="Arial" w:hAnsi="Arial" w:cs="Arial"/>
        </w:rPr>
        <w:t xml:space="preserve">also </w:t>
      </w:r>
      <w:r w:rsidR="00385B87" w:rsidRPr="00BC7AB5">
        <w:rPr>
          <w:rFonts w:ascii="Arial" w:hAnsi="Arial" w:cs="Arial"/>
        </w:rPr>
        <w:t xml:space="preserve">the rapidly evolving work of the CfSD, the joint NHS Scotland Academy, the Accelerated National Innovation Approach (ANIA) which are providing a broader approach to supporting NHS Scotland and is an exciting development for NHS GJ.  </w:t>
      </w:r>
      <w:r w:rsidR="00634A29">
        <w:rPr>
          <w:rFonts w:ascii="Arial" w:hAnsi="Arial" w:cs="Arial"/>
        </w:rPr>
        <w:t>Jann Gardner is pleased to be</w:t>
      </w:r>
      <w:r w:rsidR="00385B87" w:rsidRPr="00BC7AB5">
        <w:rPr>
          <w:rFonts w:ascii="Arial" w:hAnsi="Arial" w:cs="Arial"/>
        </w:rPr>
        <w:t xml:space="preserve"> leadi</w:t>
      </w:r>
      <w:r w:rsidR="00AC2340">
        <w:rPr>
          <w:rFonts w:ascii="Arial" w:hAnsi="Arial" w:cs="Arial"/>
        </w:rPr>
        <w:t>ng across this diverse workplan and will be requesting further funding for CfSD at the next Health and Social Care Management Board (HSCMB) in August</w:t>
      </w:r>
      <w:r>
        <w:rPr>
          <w:rFonts w:ascii="Arial" w:hAnsi="Arial" w:cs="Arial"/>
        </w:rPr>
        <w:t>/September</w:t>
      </w:r>
      <w:r w:rsidR="00AC2340">
        <w:rPr>
          <w:rFonts w:ascii="Arial" w:hAnsi="Arial" w:cs="Arial"/>
        </w:rPr>
        <w:t xml:space="preserve"> to </w:t>
      </w:r>
      <w:r w:rsidR="00727B61">
        <w:rPr>
          <w:rFonts w:ascii="Arial" w:hAnsi="Arial" w:cs="Arial"/>
        </w:rPr>
        <w:t>enable</w:t>
      </w:r>
      <w:r w:rsidR="00AC2340">
        <w:rPr>
          <w:rFonts w:ascii="Arial" w:hAnsi="Arial" w:cs="Arial"/>
        </w:rPr>
        <w:t xml:space="preserve"> CfSD to </w:t>
      </w:r>
      <w:r w:rsidR="00727B61">
        <w:rPr>
          <w:rFonts w:ascii="Arial" w:hAnsi="Arial" w:cs="Arial"/>
        </w:rPr>
        <w:t>sufficiently support</w:t>
      </w:r>
      <w:r w:rsidR="00AC2340">
        <w:rPr>
          <w:rFonts w:ascii="Arial" w:hAnsi="Arial" w:cs="Arial"/>
        </w:rPr>
        <w:t xml:space="preserve"> the entire innovation pipeline in Scotland. </w:t>
      </w:r>
    </w:p>
    <w:p w14:paraId="7469516D" w14:textId="4108E02B" w:rsidR="00BC7AB5" w:rsidRDefault="00BC7AB5" w:rsidP="00AC2340">
      <w:pPr>
        <w:spacing w:after="0" w:line="240" w:lineRule="auto"/>
        <w:rPr>
          <w:rFonts w:ascii="Arial" w:hAnsi="Arial" w:cs="Arial"/>
        </w:rPr>
      </w:pPr>
    </w:p>
    <w:p w14:paraId="65B6F95B" w14:textId="77777777"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t>2.</w:t>
      </w:r>
      <w:r w:rsidRPr="002479E1">
        <w:rPr>
          <w:rFonts w:ascii="Arial" w:hAnsi="Arial" w:cs="Arial"/>
          <w:b/>
          <w:color w:val="0070C0"/>
        </w:rPr>
        <w:tab/>
        <w:t>Apologies</w:t>
      </w:r>
    </w:p>
    <w:p w14:paraId="378902FB" w14:textId="77777777" w:rsidR="00113F62" w:rsidRPr="002479E1" w:rsidRDefault="00555A8E" w:rsidP="00FD6A63">
      <w:pPr>
        <w:spacing w:after="0" w:line="240" w:lineRule="auto"/>
        <w:rPr>
          <w:rFonts w:ascii="Arial" w:hAnsi="Arial" w:cs="Arial"/>
        </w:rPr>
      </w:pPr>
      <w:r w:rsidRPr="002479E1">
        <w:rPr>
          <w:rFonts w:ascii="Arial" w:hAnsi="Arial" w:cs="Arial"/>
        </w:rPr>
        <w:tab/>
      </w:r>
    </w:p>
    <w:p w14:paraId="1E4438BE" w14:textId="77777777" w:rsidR="00555A8E" w:rsidRPr="002479E1" w:rsidRDefault="00EE1B81" w:rsidP="00FD6A63">
      <w:pPr>
        <w:spacing w:after="0" w:line="240" w:lineRule="auto"/>
        <w:ind w:left="720"/>
        <w:rPr>
          <w:rFonts w:ascii="Arial" w:hAnsi="Arial" w:cs="Arial"/>
        </w:rPr>
      </w:pPr>
      <w:r w:rsidRPr="002479E1">
        <w:rPr>
          <w:rFonts w:ascii="Arial" w:hAnsi="Arial" w:cs="Arial"/>
        </w:rPr>
        <w:t>Apologies noted as above</w:t>
      </w:r>
      <w:r w:rsidR="001275D5" w:rsidRPr="002479E1">
        <w:rPr>
          <w:rFonts w:ascii="Arial" w:hAnsi="Arial" w:cs="Arial"/>
        </w:rPr>
        <w:t xml:space="preserve">. </w:t>
      </w:r>
    </w:p>
    <w:p w14:paraId="3A419788" w14:textId="77777777" w:rsidR="00113F62" w:rsidRPr="002479E1" w:rsidRDefault="00113F62" w:rsidP="00FD6A63">
      <w:pPr>
        <w:spacing w:after="0" w:line="240" w:lineRule="auto"/>
        <w:rPr>
          <w:rFonts w:ascii="Arial" w:hAnsi="Arial" w:cs="Arial"/>
          <w:b/>
          <w:highlight w:val="yellow"/>
        </w:rPr>
      </w:pPr>
    </w:p>
    <w:p w14:paraId="2AF2DEAA" w14:textId="77777777" w:rsidR="00387AB7" w:rsidRDefault="00387AB7">
      <w:pPr>
        <w:spacing w:after="160" w:line="259" w:lineRule="auto"/>
        <w:rPr>
          <w:rFonts w:ascii="Arial" w:hAnsi="Arial" w:cs="Arial"/>
          <w:b/>
          <w:color w:val="0070C0"/>
        </w:rPr>
      </w:pPr>
      <w:r>
        <w:rPr>
          <w:rFonts w:ascii="Arial" w:hAnsi="Arial" w:cs="Arial"/>
          <w:b/>
          <w:color w:val="0070C0"/>
        </w:rPr>
        <w:br w:type="page"/>
      </w:r>
    </w:p>
    <w:p w14:paraId="3775259A" w14:textId="525F3EA3"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lastRenderedPageBreak/>
        <w:t>3</w:t>
      </w:r>
      <w:r w:rsidRPr="002479E1">
        <w:rPr>
          <w:rFonts w:ascii="Arial" w:hAnsi="Arial" w:cs="Arial"/>
          <w:b/>
          <w:color w:val="0070C0"/>
        </w:rPr>
        <w:tab/>
        <w:t xml:space="preserve">Standing Declarations of interest </w:t>
      </w:r>
    </w:p>
    <w:p w14:paraId="2430659B" w14:textId="77777777" w:rsidR="00113F62" w:rsidRPr="002479E1" w:rsidRDefault="00113F62" w:rsidP="00FD6A63">
      <w:pPr>
        <w:tabs>
          <w:tab w:val="left" w:pos="709"/>
          <w:tab w:val="left" w:pos="3969"/>
        </w:tabs>
        <w:spacing w:after="0" w:line="240" w:lineRule="auto"/>
        <w:rPr>
          <w:rFonts w:ascii="Arial" w:hAnsi="Arial" w:cs="Arial"/>
        </w:rPr>
      </w:pPr>
    </w:p>
    <w:p w14:paraId="6FB6B662" w14:textId="77777777" w:rsidR="00113F62" w:rsidRPr="002479E1" w:rsidRDefault="00113F62" w:rsidP="00FD6A63">
      <w:pPr>
        <w:tabs>
          <w:tab w:val="left" w:pos="709"/>
          <w:tab w:val="left" w:pos="3969"/>
        </w:tabs>
        <w:spacing w:after="0" w:line="240" w:lineRule="auto"/>
        <w:rPr>
          <w:rFonts w:ascii="Arial" w:hAnsi="Arial" w:cs="Arial"/>
        </w:rPr>
      </w:pPr>
      <w:r w:rsidRPr="002479E1">
        <w:rPr>
          <w:rFonts w:ascii="Arial" w:hAnsi="Arial" w:cs="Arial"/>
        </w:rPr>
        <w:tab/>
        <w:t xml:space="preserve">Susan Douglas-Scott CBE </w:t>
      </w:r>
      <w:r w:rsidR="00516DC3" w:rsidRPr="002479E1">
        <w:rPr>
          <w:rFonts w:ascii="Arial" w:hAnsi="Arial" w:cs="Arial"/>
        </w:rPr>
        <w:tab/>
        <w:t>Chair, Independent Living Fund</w:t>
      </w:r>
    </w:p>
    <w:p w14:paraId="4F7FCDF4" w14:textId="77777777" w:rsidR="00516DC3" w:rsidRPr="002479E1" w:rsidRDefault="00516DC3" w:rsidP="00FD6A63">
      <w:pPr>
        <w:tabs>
          <w:tab w:val="left" w:pos="709"/>
          <w:tab w:val="left" w:pos="3969"/>
        </w:tabs>
        <w:spacing w:after="0" w:line="240" w:lineRule="auto"/>
        <w:rPr>
          <w:rFonts w:ascii="Arial" w:hAnsi="Arial" w:cs="Arial"/>
        </w:rPr>
      </w:pPr>
      <w:r w:rsidRPr="002479E1">
        <w:rPr>
          <w:rFonts w:ascii="Arial" w:hAnsi="Arial" w:cs="Arial"/>
        </w:rPr>
        <w:tab/>
      </w:r>
      <w:r w:rsidRPr="002479E1">
        <w:rPr>
          <w:rFonts w:ascii="Arial" w:hAnsi="Arial" w:cs="Arial"/>
        </w:rPr>
        <w:tab/>
        <w:t>Trustee, Voice Ability</w:t>
      </w:r>
    </w:p>
    <w:p w14:paraId="750CE952" w14:textId="77777777" w:rsidR="00113F62" w:rsidRPr="002479E1" w:rsidRDefault="00113F62" w:rsidP="00FD6A63">
      <w:pPr>
        <w:tabs>
          <w:tab w:val="left" w:pos="709"/>
          <w:tab w:val="left" w:pos="3969"/>
        </w:tabs>
        <w:spacing w:after="0" w:line="240" w:lineRule="auto"/>
        <w:rPr>
          <w:rFonts w:ascii="Arial" w:hAnsi="Arial" w:cs="Arial"/>
        </w:rPr>
      </w:pPr>
      <w:r w:rsidRPr="002479E1">
        <w:rPr>
          <w:rFonts w:ascii="Arial" w:hAnsi="Arial" w:cs="Arial"/>
        </w:rPr>
        <w:tab/>
        <w:t>Linda Semple</w:t>
      </w:r>
      <w:r w:rsidRPr="002479E1">
        <w:rPr>
          <w:rFonts w:ascii="Arial" w:hAnsi="Arial" w:cs="Arial"/>
        </w:rPr>
        <w:tab/>
        <w:t>Non-Executive Director, NHS Ayrshire &amp; Arran</w:t>
      </w:r>
    </w:p>
    <w:p w14:paraId="0B5FED46" w14:textId="77777777" w:rsidR="00113F62" w:rsidRPr="002479E1" w:rsidRDefault="00113F62" w:rsidP="00FD6A63">
      <w:pPr>
        <w:tabs>
          <w:tab w:val="left" w:pos="709"/>
          <w:tab w:val="left" w:pos="3969"/>
        </w:tabs>
        <w:spacing w:after="0" w:line="240" w:lineRule="auto"/>
        <w:rPr>
          <w:rFonts w:ascii="Arial" w:hAnsi="Arial" w:cs="Arial"/>
        </w:rPr>
      </w:pPr>
      <w:r w:rsidRPr="002479E1">
        <w:rPr>
          <w:rFonts w:ascii="Arial" w:hAnsi="Arial" w:cs="Arial"/>
        </w:rPr>
        <w:tab/>
        <w:t>Morag Brown</w:t>
      </w:r>
      <w:r w:rsidRPr="002479E1">
        <w:rPr>
          <w:rFonts w:ascii="Arial" w:hAnsi="Arial" w:cs="Arial"/>
        </w:rPr>
        <w:tab/>
        <w:t>Board Member, Glasgow Association for Mental Health</w:t>
      </w:r>
      <w:r w:rsidRPr="002479E1">
        <w:rPr>
          <w:rFonts w:ascii="Arial" w:hAnsi="Arial" w:cs="Arial"/>
        </w:rPr>
        <w:tab/>
      </w:r>
    </w:p>
    <w:p w14:paraId="7A1E3AEB" w14:textId="77777777" w:rsidR="00113F62" w:rsidRPr="002479E1" w:rsidRDefault="00113F62" w:rsidP="00FD6A63">
      <w:pPr>
        <w:tabs>
          <w:tab w:val="left" w:pos="709"/>
          <w:tab w:val="left" w:pos="3969"/>
        </w:tabs>
        <w:spacing w:after="0" w:line="240" w:lineRule="auto"/>
        <w:rPr>
          <w:rFonts w:ascii="Arial" w:hAnsi="Arial" w:cs="Arial"/>
        </w:rPr>
      </w:pPr>
      <w:r w:rsidRPr="002479E1">
        <w:rPr>
          <w:rFonts w:ascii="Arial" w:hAnsi="Arial" w:cs="Arial"/>
        </w:rPr>
        <w:tab/>
        <w:t>Stephen McAllister</w:t>
      </w:r>
      <w:r w:rsidRPr="002479E1">
        <w:rPr>
          <w:rFonts w:ascii="Arial" w:hAnsi="Arial" w:cs="Arial"/>
        </w:rPr>
        <w:tab/>
        <w:t>Non-Executive Director, NHS Forth Valley</w:t>
      </w:r>
    </w:p>
    <w:p w14:paraId="74C734D1" w14:textId="77777777" w:rsidR="00113F62" w:rsidRPr="002479E1" w:rsidRDefault="00113F62" w:rsidP="00FD6A63">
      <w:pPr>
        <w:tabs>
          <w:tab w:val="left" w:pos="709"/>
          <w:tab w:val="left" w:pos="3969"/>
        </w:tabs>
        <w:spacing w:after="0" w:line="240" w:lineRule="auto"/>
        <w:ind w:left="3969" w:hanging="3969"/>
        <w:rPr>
          <w:rFonts w:ascii="Arial" w:hAnsi="Arial" w:cs="Arial"/>
        </w:rPr>
      </w:pPr>
      <w:r w:rsidRPr="002479E1">
        <w:rPr>
          <w:rFonts w:ascii="Arial" w:hAnsi="Arial" w:cs="Arial"/>
        </w:rPr>
        <w:tab/>
        <w:t>Jane Christie-Flight</w:t>
      </w:r>
      <w:r w:rsidRPr="002479E1">
        <w:rPr>
          <w:rFonts w:ascii="Arial" w:hAnsi="Arial" w:cs="Arial"/>
        </w:rPr>
        <w:tab/>
        <w:t>Board Member, Scottish Pensions Advisory Board</w:t>
      </w:r>
    </w:p>
    <w:p w14:paraId="1942220D" w14:textId="77777777" w:rsidR="00113F62" w:rsidRPr="002479E1" w:rsidRDefault="00113F62" w:rsidP="00FD6A63">
      <w:pPr>
        <w:tabs>
          <w:tab w:val="left" w:pos="709"/>
          <w:tab w:val="left" w:pos="3969"/>
        </w:tabs>
        <w:spacing w:after="0" w:line="240" w:lineRule="auto"/>
        <w:ind w:left="3969" w:hanging="3969"/>
        <w:rPr>
          <w:rFonts w:ascii="Arial" w:hAnsi="Arial" w:cs="Arial"/>
        </w:rPr>
      </w:pPr>
      <w:r w:rsidRPr="002479E1">
        <w:rPr>
          <w:rFonts w:ascii="Arial" w:hAnsi="Arial" w:cs="Arial"/>
        </w:rPr>
        <w:tab/>
        <w:t>Jann Gardner</w:t>
      </w:r>
      <w:r w:rsidRPr="002479E1">
        <w:rPr>
          <w:rFonts w:ascii="Arial" w:hAnsi="Arial" w:cs="Arial"/>
        </w:rPr>
        <w:tab/>
        <w:t>Director of Scottish Health Innovations Ltd (SHIL)</w:t>
      </w:r>
    </w:p>
    <w:p w14:paraId="62B49FF3" w14:textId="3F9A96F7" w:rsidR="007E0C25" w:rsidRPr="002479E1" w:rsidRDefault="007E0C25" w:rsidP="00FD6A63">
      <w:pPr>
        <w:tabs>
          <w:tab w:val="left" w:pos="709"/>
          <w:tab w:val="left" w:pos="3969"/>
        </w:tabs>
        <w:spacing w:after="0" w:line="240" w:lineRule="auto"/>
        <w:rPr>
          <w:rFonts w:ascii="Arial" w:hAnsi="Arial" w:cs="Arial"/>
        </w:rPr>
      </w:pPr>
    </w:p>
    <w:p w14:paraId="46691A00" w14:textId="77777777" w:rsidR="00113F62" w:rsidRPr="002479E1" w:rsidRDefault="00113F62" w:rsidP="00FD6A63">
      <w:pPr>
        <w:tabs>
          <w:tab w:val="left" w:pos="3686"/>
        </w:tabs>
        <w:spacing w:after="0" w:line="240" w:lineRule="auto"/>
        <w:rPr>
          <w:rFonts w:ascii="Arial" w:hAnsi="Arial" w:cs="Arial"/>
          <w:highlight w:val="yellow"/>
        </w:rPr>
      </w:pPr>
    </w:p>
    <w:p w14:paraId="49173AFB" w14:textId="77777777" w:rsidR="00113F62" w:rsidRPr="002479E1" w:rsidRDefault="00113F62" w:rsidP="00FD6A63">
      <w:pPr>
        <w:spacing w:after="0" w:line="240" w:lineRule="auto"/>
        <w:rPr>
          <w:rFonts w:ascii="Arial" w:hAnsi="Arial" w:cs="Arial"/>
          <w:b/>
          <w:color w:val="0070C0"/>
        </w:rPr>
      </w:pPr>
      <w:r w:rsidRPr="002479E1">
        <w:rPr>
          <w:rFonts w:ascii="Arial" w:hAnsi="Arial" w:cs="Arial"/>
          <w:b/>
          <w:color w:val="0070C0"/>
        </w:rPr>
        <w:t>4.</w:t>
      </w:r>
      <w:r w:rsidRPr="002479E1">
        <w:rPr>
          <w:rFonts w:ascii="Arial" w:hAnsi="Arial" w:cs="Arial"/>
          <w:b/>
          <w:color w:val="0070C0"/>
        </w:rPr>
        <w:tab/>
        <w:t>Updates from last meeting</w:t>
      </w:r>
    </w:p>
    <w:p w14:paraId="1B3E85E1" w14:textId="77777777" w:rsidR="00113F62" w:rsidRPr="002479E1" w:rsidRDefault="00113F62" w:rsidP="00FD6A63">
      <w:pPr>
        <w:spacing w:after="0" w:line="240" w:lineRule="auto"/>
        <w:rPr>
          <w:rFonts w:ascii="Arial" w:hAnsi="Arial" w:cs="Arial"/>
          <w:b/>
        </w:rPr>
      </w:pPr>
    </w:p>
    <w:p w14:paraId="48A2C248" w14:textId="3517FDD3" w:rsidR="00113F62" w:rsidRPr="002479E1" w:rsidRDefault="00113F62" w:rsidP="00FD6A63">
      <w:pPr>
        <w:pStyle w:val="ListParagraph"/>
        <w:numPr>
          <w:ilvl w:val="1"/>
          <w:numId w:val="2"/>
        </w:numPr>
        <w:spacing w:after="0" w:line="240" w:lineRule="auto"/>
        <w:contextualSpacing w:val="0"/>
        <w:rPr>
          <w:b/>
          <w:sz w:val="22"/>
          <w:szCs w:val="22"/>
        </w:rPr>
      </w:pPr>
      <w:r w:rsidRPr="002479E1">
        <w:rPr>
          <w:b/>
          <w:sz w:val="22"/>
          <w:szCs w:val="22"/>
        </w:rPr>
        <w:tab/>
        <w:t xml:space="preserve">Unapproved minutes from </w:t>
      </w:r>
      <w:r w:rsidR="0004396D">
        <w:rPr>
          <w:b/>
          <w:sz w:val="22"/>
          <w:szCs w:val="22"/>
        </w:rPr>
        <w:t>25 May</w:t>
      </w:r>
      <w:r w:rsidR="00A17DD4" w:rsidRPr="00DE7B77">
        <w:rPr>
          <w:b/>
          <w:sz w:val="22"/>
          <w:szCs w:val="22"/>
        </w:rPr>
        <w:t xml:space="preserve"> 2021</w:t>
      </w:r>
      <w:r w:rsidRPr="002479E1">
        <w:rPr>
          <w:b/>
          <w:sz w:val="22"/>
          <w:szCs w:val="22"/>
        </w:rPr>
        <w:t xml:space="preserve"> Board Meeting</w:t>
      </w:r>
    </w:p>
    <w:p w14:paraId="2704312E" w14:textId="77777777" w:rsidR="00113F62" w:rsidRPr="002479E1" w:rsidRDefault="00113F62" w:rsidP="00FD6A63">
      <w:pPr>
        <w:spacing w:after="0" w:line="240" w:lineRule="auto"/>
        <w:rPr>
          <w:rFonts w:ascii="Arial" w:hAnsi="Arial" w:cs="Arial"/>
          <w:b/>
        </w:rPr>
      </w:pPr>
    </w:p>
    <w:p w14:paraId="66DF7033" w14:textId="77777777" w:rsidR="00EE1B81" w:rsidRPr="002479E1" w:rsidRDefault="00132863" w:rsidP="00FD6A63">
      <w:pPr>
        <w:spacing w:after="0" w:line="240" w:lineRule="auto"/>
        <w:ind w:left="720"/>
        <w:rPr>
          <w:rFonts w:ascii="Arial" w:hAnsi="Arial" w:cs="Arial"/>
        </w:rPr>
      </w:pPr>
      <w:r w:rsidRPr="002479E1">
        <w:rPr>
          <w:rFonts w:ascii="Arial" w:hAnsi="Arial" w:cs="Arial"/>
        </w:rPr>
        <w:t>Board M</w:t>
      </w:r>
      <w:r w:rsidR="003D5ECF" w:rsidRPr="002479E1">
        <w:rPr>
          <w:rFonts w:ascii="Arial" w:hAnsi="Arial" w:cs="Arial"/>
        </w:rPr>
        <w:t xml:space="preserve">embers </w:t>
      </w:r>
      <w:r w:rsidR="00DB5194" w:rsidRPr="002479E1">
        <w:rPr>
          <w:rFonts w:ascii="Arial" w:hAnsi="Arial" w:cs="Arial"/>
        </w:rPr>
        <w:t xml:space="preserve">approved the </w:t>
      </w:r>
      <w:r w:rsidR="00873864" w:rsidRPr="002479E1">
        <w:rPr>
          <w:rFonts w:ascii="Arial" w:hAnsi="Arial" w:cs="Arial"/>
        </w:rPr>
        <w:t>minutes from the previous Board meeting</w:t>
      </w:r>
      <w:r w:rsidR="00A17DD4" w:rsidRPr="002479E1">
        <w:rPr>
          <w:rFonts w:ascii="Arial" w:hAnsi="Arial" w:cs="Arial"/>
        </w:rPr>
        <w:t>.</w:t>
      </w:r>
      <w:r w:rsidR="00DB5194" w:rsidRPr="002479E1">
        <w:rPr>
          <w:rFonts w:ascii="Arial" w:hAnsi="Arial" w:cs="Arial"/>
        </w:rPr>
        <w:t xml:space="preserve"> </w:t>
      </w:r>
    </w:p>
    <w:p w14:paraId="24E0411A" w14:textId="77777777" w:rsidR="00113F62" w:rsidRPr="002479E1" w:rsidRDefault="00113F62" w:rsidP="00FD6A63">
      <w:pPr>
        <w:spacing w:after="0" w:line="240" w:lineRule="auto"/>
        <w:rPr>
          <w:rFonts w:ascii="Arial" w:hAnsi="Arial" w:cs="Arial"/>
          <w:highlight w:val="yellow"/>
        </w:rPr>
      </w:pPr>
    </w:p>
    <w:p w14:paraId="4A2E3D7D" w14:textId="77777777" w:rsidR="00113F62" w:rsidRPr="002479E1" w:rsidRDefault="00113F62" w:rsidP="00FD6A63">
      <w:pPr>
        <w:spacing w:after="0" w:line="240" w:lineRule="auto"/>
        <w:rPr>
          <w:rFonts w:ascii="Arial" w:hAnsi="Arial" w:cs="Arial"/>
          <w:b/>
        </w:rPr>
      </w:pPr>
      <w:r w:rsidRPr="002479E1">
        <w:rPr>
          <w:rFonts w:ascii="Arial" w:hAnsi="Arial" w:cs="Arial"/>
          <w:b/>
        </w:rPr>
        <w:t>4.2</w:t>
      </w:r>
      <w:r w:rsidRPr="002479E1">
        <w:rPr>
          <w:rFonts w:ascii="Arial" w:hAnsi="Arial" w:cs="Arial"/>
          <w:b/>
        </w:rPr>
        <w:tab/>
        <w:t>Board Action Log</w:t>
      </w:r>
    </w:p>
    <w:p w14:paraId="6AF9C358" w14:textId="77777777" w:rsidR="00113F62" w:rsidRPr="002479E1" w:rsidRDefault="00113F62" w:rsidP="00FD6A63">
      <w:pPr>
        <w:spacing w:after="0" w:line="240" w:lineRule="auto"/>
        <w:rPr>
          <w:rFonts w:ascii="Arial" w:hAnsi="Arial" w:cs="Arial"/>
          <w:b/>
        </w:rPr>
      </w:pPr>
    </w:p>
    <w:p w14:paraId="354C5090" w14:textId="6440E89F" w:rsidR="00DE7B77" w:rsidRPr="00AC2340" w:rsidRDefault="0080562C" w:rsidP="00AC2340">
      <w:pPr>
        <w:spacing w:after="0" w:line="240" w:lineRule="auto"/>
        <w:ind w:left="720"/>
        <w:rPr>
          <w:rFonts w:ascii="Arial" w:hAnsi="Arial" w:cs="Arial"/>
        </w:rPr>
      </w:pPr>
      <w:r w:rsidRPr="002479E1">
        <w:rPr>
          <w:rFonts w:ascii="Arial" w:hAnsi="Arial" w:cs="Arial"/>
        </w:rPr>
        <w:t>No live actions</w:t>
      </w:r>
      <w:r w:rsidR="00D50D94" w:rsidRPr="002479E1">
        <w:rPr>
          <w:rFonts w:ascii="Arial" w:hAnsi="Arial" w:cs="Arial"/>
        </w:rPr>
        <w:t xml:space="preserve"> noted</w:t>
      </w:r>
      <w:r w:rsidR="00F13369" w:rsidRPr="002479E1">
        <w:rPr>
          <w:rFonts w:ascii="Arial" w:hAnsi="Arial" w:cs="Arial"/>
        </w:rPr>
        <w:t>.</w:t>
      </w:r>
    </w:p>
    <w:p w14:paraId="123DBFA5" w14:textId="77777777" w:rsidR="001E7C65" w:rsidRDefault="001E7C65" w:rsidP="00FD6A63">
      <w:pPr>
        <w:spacing w:after="0" w:line="240" w:lineRule="auto"/>
        <w:ind w:left="720" w:hanging="720"/>
        <w:rPr>
          <w:rFonts w:ascii="Arial" w:hAnsi="Arial" w:cs="Arial"/>
          <w:b/>
        </w:rPr>
      </w:pPr>
    </w:p>
    <w:p w14:paraId="790A69D1" w14:textId="34DD9FE8" w:rsidR="00627EE1" w:rsidRPr="002479E1" w:rsidRDefault="00627EE1" w:rsidP="00FD6A63">
      <w:pPr>
        <w:spacing w:after="0" w:line="240" w:lineRule="auto"/>
        <w:ind w:left="720" w:hanging="720"/>
        <w:rPr>
          <w:rFonts w:ascii="Arial" w:hAnsi="Arial" w:cs="Arial"/>
          <w:b/>
        </w:rPr>
      </w:pPr>
      <w:r w:rsidRPr="002479E1">
        <w:rPr>
          <w:rFonts w:ascii="Arial" w:hAnsi="Arial" w:cs="Arial"/>
          <w:b/>
        </w:rPr>
        <w:t>4.3</w:t>
      </w:r>
      <w:r w:rsidRPr="002479E1">
        <w:rPr>
          <w:rFonts w:ascii="Arial" w:hAnsi="Arial" w:cs="Arial"/>
          <w:b/>
        </w:rPr>
        <w:tab/>
        <w:t>Matters Arising</w:t>
      </w:r>
    </w:p>
    <w:p w14:paraId="1F8A7C4D" w14:textId="77777777" w:rsidR="00627EE1" w:rsidRPr="002479E1" w:rsidRDefault="00627EE1" w:rsidP="00FD6A63">
      <w:pPr>
        <w:spacing w:after="0" w:line="240" w:lineRule="auto"/>
        <w:ind w:left="720" w:hanging="720"/>
        <w:rPr>
          <w:rFonts w:ascii="Arial" w:hAnsi="Arial" w:cs="Arial"/>
          <w:b/>
        </w:rPr>
      </w:pPr>
    </w:p>
    <w:p w14:paraId="1ECF55BD" w14:textId="77777777" w:rsidR="007D275B" w:rsidRPr="002479E1" w:rsidRDefault="00627EE1" w:rsidP="00FD6A63">
      <w:pPr>
        <w:spacing w:after="0" w:line="240" w:lineRule="auto"/>
        <w:ind w:left="720"/>
        <w:rPr>
          <w:rFonts w:ascii="Arial" w:hAnsi="Arial" w:cs="Arial"/>
        </w:rPr>
      </w:pPr>
      <w:r w:rsidRPr="002479E1">
        <w:rPr>
          <w:rFonts w:ascii="Arial" w:hAnsi="Arial" w:cs="Arial"/>
        </w:rPr>
        <w:t>There were no matters arising</w:t>
      </w:r>
      <w:r w:rsidR="003E30EB" w:rsidRPr="002479E1">
        <w:rPr>
          <w:rFonts w:ascii="Arial" w:hAnsi="Arial" w:cs="Arial"/>
        </w:rPr>
        <w:t xml:space="preserve"> noted</w:t>
      </w:r>
      <w:r w:rsidRPr="002479E1">
        <w:rPr>
          <w:rFonts w:ascii="Arial" w:hAnsi="Arial" w:cs="Arial"/>
        </w:rPr>
        <w:t>.</w:t>
      </w:r>
    </w:p>
    <w:p w14:paraId="1318FD3E" w14:textId="77777777" w:rsidR="00A9125E" w:rsidRPr="002479E1" w:rsidRDefault="00A9125E" w:rsidP="00FD6A63">
      <w:pPr>
        <w:spacing w:after="0" w:line="240" w:lineRule="auto"/>
        <w:rPr>
          <w:rFonts w:ascii="Arial" w:hAnsi="Arial" w:cs="Arial"/>
          <w:b/>
          <w:highlight w:val="yellow"/>
        </w:rPr>
      </w:pPr>
    </w:p>
    <w:p w14:paraId="40B7F53C" w14:textId="77777777" w:rsidR="00113F62" w:rsidRPr="002479E1" w:rsidRDefault="00113F62" w:rsidP="00FD6A63">
      <w:pPr>
        <w:spacing w:after="0" w:line="240" w:lineRule="auto"/>
        <w:rPr>
          <w:rFonts w:ascii="Arial" w:hAnsi="Arial" w:cs="Arial"/>
          <w:b/>
          <w:highlight w:val="yellow"/>
        </w:rPr>
      </w:pPr>
    </w:p>
    <w:p w14:paraId="6C47E419" w14:textId="77777777" w:rsidR="00113F62" w:rsidRPr="002479E1" w:rsidRDefault="00113F62" w:rsidP="00FD6A63">
      <w:pPr>
        <w:spacing w:after="0" w:line="240" w:lineRule="auto"/>
        <w:rPr>
          <w:rFonts w:ascii="Arial" w:hAnsi="Arial" w:cs="Arial"/>
          <w:b/>
          <w:color w:val="2E74B5" w:themeColor="accent1" w:themeShade="BF"/>
        </w:rPr>
      </w:pPr>
      <w:r w:rsidRPr="002479E1">
        <w:rPr>
          <w:rFonts w:ascii="Arial" w:hAnsi="Arial" w:cs="Arial"/>
          <w:b/>
          <w:color w:val="2E74B5" w:themeColor="accent1" w:themeShade="BF"/>
        </w:rPr>
        <w:t>5.</w:t>
      </w:r>
      <w:r w:rsidRPr="002479E1">
        <w:rPr>
          <w:rFonts w:ascii="Arial" w:hAnsi="Arial" w:cs="Arial"/>
          <w:b/>
          <w:color w:val="2E74B5" w:themeColor="accent1" w:themeShade="BF"/>
        </w:rPr>
        <w:tab/>
      </w:r>
      <w:r w:rsidRPr="002479E1">
        <w:rPr>
          <w:rFonts w:ascii="Arial" w:hAnsi="Arial" w:cs="Arial"/>
          <w:b/>
          <w:color w:val="0070C0"/>
        </w:rPr>
        <w:t xml:space="preserve">Clinical Governance </w:t>
      </w:r>
    </w:p>
    <w:p w14:paraId="1D06831A" w14:textId="77777777" w:rsidR="00113F62" w:rsidRPr="002479E1" w:rsidRDefault="00113F62" w:rsidP="00FD6A63">
      <w:pPr>
        <w:spacing w:after="0" w:line="240" w:lineRule="auto"/>
        <w:ind w:left="720" w:hanging="720"/>
        <w:rPr>
          <w:rFonts w:ascii="Arial" w:hAnsi="Arial" w:cs="Arial"/>
          <w:b/>
        </w:rPr>
      </w:pPr>
    </w:p>
    <w:p w14:paraId="1DE04534" w14:textId="77777777" w:rsidR="00113F62" w:rsidRPr="002479E1" w:rsidRDefault="00627EE1" w:rsidP="00FD6A63">
      <w:pPr>
        <w:spacing w:after="0" w:line="240" w:lineRule="auto"/>
        <w:ind w:left="720" w:hanging="720"/>
        <w:rPr>
          <w:rFonts w:ascii="Arial" w:hAnsi="Arial" w:cs="Arial"/>
          <w:b/>
        </w:rPr>
      </w:pPr>
      <w:r w:rsidRPr="002479E1">
        <w:rPr>
          <w:rFonts w:ascii="Arial" w:hAnsi="Arial" w:cs="Arial"/>
          <w:b/>
        </w:rPr>
        <w:t>5</w:t>
      </w:r>
      <w:r w:rsidR="00113F62" w:rsidRPr="002479E1">
        <w:rPr>
          <w:rFonts w:ascii="Arial" w:hAnsi="Arial" w:cs="Arial"/>
          <w:b/>
        </w:rPr>
        <w:t>.1</w:t>
      </w:r>
      <w:r w:rsidR="00113F62" w:rsidRPr="002479E1">
        <w:rPr>
          <w:rFonts w:ascii="Arial" w:hAnsi="Arial" w:cs="Arial"/>
          <w:b/>
        </w:rPr>
        <w:tab/>
      </w:r>
      <w:r w:rsidR="00A17DD4" w:rsidRPr="002479E1">
        <w:rPr>
          <w:rFonts w:ascii="Arial" w:hAnsi="Arial" w:cs="Arial"/>
          <w:b/>
        </w:rPr>
        <w:t>Clinical Governance Report</w:t>
      </w:r>
    </w:p>
    <w:p w14:paraId="3FCB9DAE" w14:textId="77777777" w:rsidR="00113F62" w:rsidRPr="002479E1" w:rsidRDefault="00113F62" w:rsidP="00FD6A63">
      <w:pPr>
        <w:spacing w:after="0" w:line="240" w:lineRule="auto"/>
        <w:ind w:left="720" w:hanging="720"/>
        <w:rPr>
          <w:rFonts w:ascii="Arial" w:hAnsi="Arial" w:cs="Arial"/>
          <w:b/>
        </w:rPr>
      </w:pPr>
    </w:p>
    <w:p w14:paraId="6AD15F48" w14:textId="18092624" w:rsidR="00794551" w:rsidRPr="001F78F6" w:rsidRDefault="00113F62" w:rsidP="00FD6A63">
      <w:pPr>
        <w:spacing w:after="0" w:line="240" w:lineRule="auto"/>
        <w:ind w:left="709"/>
        <w:rPr>
          <w:rFonts w:ascii="Arial" w:hAnsi="Arial" w:cs="Arial"/>
        </w:rPr>
      </w:pPr>
      <w:r w:rsidRPr="002479E1">
        <w:rPr>
          <w:rFonts w:ascii="Arial" w:hAnsi="Arial" w:cs="Arial"/>
          <w:b/>
        </w:rPr>
        <w:tab/>
      </w:r>
      <w:r w:rsidR="00A17DD4" w:rsidRPr="001F78F6">
        <w:rPr>
          <w:rFonts w:ascii="Arial" w:hAnsi="Arial" w:cs="Arial"/>
        </w:rPr>
        <w:t xml:space="preserve">Anne Marie Cavanagh presented </w:t>
      </w:r>
      <w:r w:rsidR="0002216B" w:rsidRPr="001F78F6">
        <w:rPr>
          <w:rFonts w:ascii="Arial" w:hAnsi="Arial" w:cs="Arial"/>
        </w:rPr>
        <w:t xml:space="preserve">the Clinical Governance </w:t>
      </w:r>
      <w:r w:rsidR="00735FE0">
        <w:rPr>
          <w:rFonts w:ascii="Arial" w:hAnsi="Arial" w:cs="Arial"/>
        </w:rPr>
        <w:t>R</w:t>
      </w:r>
      <w:r w:rsidR="0002216B" w:rsidRPr="001F78F6">
        <w:rPr>
          <w:rFonts w:ascii="Arial" w:hAnsi="Arial" w:cs="Arial"/>
        </w:rPr>
        <w:t>eport.</w:t>
      </w:r>
    </w:p>
    <w:p w14:paraId="3AEC986F" w14:textId="3C93C843" w:rsidR="00A90630" w:rsidRDefault="00A90630" w:rsidP="00A90630">
      <w:pPr>
        <w:spacing w:after="0" w:line="240" w:lineRule="auto"/>
        <w:ind w:left="709"/>
        <w:rPr>
          <w:rFonts w:ascii="Arial" w:hAnsi="Arial" w:cs="Arial"/>
          <w:highlight w:val="yellow"/>
        </w:rPr>
      </w:pPr>
    </w:p>
    <w:p w14:paraId="5D2E78DB" w14:textId="77777777" w:rsidR="00AC2340" w:rsidRPr="00AC2340" w:rsidRDefault="00AC2340" w:rsidP="00AC2340">
      <w:pPr>
        <w:spacing w:after="0" w:line="240" w:lineRule="auto"/>
        <w:ind w:left="709"/>
        <w:rPr>
          <w:rFonts w:ascii="Arial" w:hAnsi="Arial" w:cs="Arial"/>
          <w:color w:val="000000" w:themeColor="text1"/>
        </w:rPr>
      </w:pPr>
      <w:r w:rsidRPr="00AC2340">
        <w:rPr>
          <w:rFonts w:ascii="Arial" w:hAnsi="Arial" w:cs="Arial"/>
          <w:color w:val="000000" w:themeColor="text1"/>
        </w:rPr>
        <w:t xml:space="preserve">Anne Marie Cavanagh gave an update on complaint numbers and response times.  </w:t>
      </w:r>
    </w:p>
    <w:p w14:paraId="5ADF45B8" w14:textId="1EFD1B3B" w:rsidR="00AC2340" w:rsidRPr="0004396D" w:rsidRDefault="00AC2340" w:rsidP="00AC2340">
      <w:pPr>
        <w:spacing w:after="0" w:line="240" w:lineRule="auto"/>
        <w:ind w:left="709"/>
        <w:rPr>
          <w:rFonts w:ascii="Arial" w:hAnsi="Arial" w:cs="Arial"/>
          <w:highlight w:val="yellow"/>
        </w:rPr>
      </w:pPr>
      <w:r w:rsidRPr="00AC2340">
        <w:rPr>
          <w:rFonts w:ascii="Arial" w:hAnsi="Arial" w:cs="Arial"/>
          <w:color w:val="000000" w:themeColor="text1"/>
        </w:rPr>
        <w:t xml:space="preserve">In May 2021 there were </w:t>
      </w:r>
      <w:r w:rsidRPr="00AC2340">
        <w:rPr>
          <w:rFonts w:ascii="Arial" w:hAnsi="Arial" w:cs="Arial"/>
        </w:rPr>
        <w:t xml:space="preserve">six complaints reported, Stage 1 complaints were responded to within in day five and six.  Stage 2 complaint turnaround times </w:t>
      </w:r>
      <w:r>
        <w:rPr>
          <w:rFonts w:ascii="Arial" w:hAnsi="Arial" w:cs="Arial"/>
        </w:rPr>
        <w:t>for April 2021</w:t>
      </w:r>
      <w:r w:rsidR="00C70E6A">
        <w:rPr>
          <w:rFonts w:ascii="Arial" w:hAnsi="Arial" w:cs="Arial"/>
        </w:rPr>
        <w:t xml:space="preserve"> however</w:t>
      </w:r>
      <w:r>
        <w:rPr>
          <w:rFonts w:ascii="Arial" w:hAnsi="Arial" w:cs="Arial"/>
        </w:rPr>
        <w:t xml:space="preserve"> were disappointingly low at 25%</w:t>
      </w:r>
      <w:r w:rsidR="00C70E6A">
        <w:rPr>
          <w:rFonts w:ascii="Arial" w:hAnsi="Arial" w:cs="Arial"/>
        </w:rPr>
        <w:t>.  She noted reasons and plans for rapid improvement.</w:t>
      </w:r>
    </w:p>
    <w:p w14:paraId="42828DB8" w14:textId="77777777" w:rsidR="00AC2340" w:rsidRPr="0004396D" w:rsidRDefault="00AC2340" w:rsidP="00AC2340">
      <w:pPr>
        <w:spacing w:after="0" w:line="240" w:lineRule="auto"/>
        <w:ind w:left="709"/>
        <w:rPr>
          <w:rFonts w:ascii="Arial" w:hAnsi="Arial" w:cs="Arial"/>
          <w:highlight w:val="yellow"/>
        </w:rPr>
      </w:pPr>
    </w:p>
    <w:p w14:paraId="25839892" w14:textId="047EF001" w:rsidR="00AC2340" w:rsidRDefault="00AC2340" w:rsidP="00AC2340">
      <w:pPr>
        <w:spacing w:after="0" w:line="240" w:lineRule="auto"/>
        <w:ind w:left="709"/>
        <w:rPr>
          <w:rFonts w:ascii="Arial" w:hAnsi="Arial" w:cs="Arial"/>
          <w:lang w:eastAsia="en-GB"/>
        </w:rPr>
      </w:pPr>
      <w:r w:rsidRPr="00323C92">
        <w:rPr>
          <w:rFonts w:ascii="Arial" w:hAnsi="Arial" w:cs="Arial"/>
        </w:rPr>
        <w:t xml:space="preserve">Three Serious Adverse Event (SAE) reviews were commissioned in the month of </w:t>
      </w:r>
      <w:r w:rsidR="00323C92" w:rsidRPr="00323C92">
        <w:rPr>
          <w:rFonts w:ascii="Arial" w:hAnsi="Arial" w:cs="Arial"/>
        </w:rPr>
        <w:t>May</w:t>
      </w:r>
      <w:r w:rsidRPr="00323C92">
        <w:rPr>
          <w:rFonts w:ascii="Arial" w:hAnsi="Arial" w:cs="Arial"/>
        </w:rPr>
        <w:t xml:space="preserve"> 2021 and the c</w:t>
      </w:r>
      <w:r w:rsidRPr="00323C92">
        <w:rPr>
          <w:rFonts w:ascii="Arial" w:hAnsi="Arial" w:cs="Arial"/>
          <w:lang w:eastAsia="en-GB"/>
        </w:rPr>
        <w:t xml:space="preserve">rude hospital mortality figure for </w:t>
      </w:r>
      <w:r w:rsidR="00323C92" w:rsidRPr="00323C92">
        <w:rPr>
          <w:rFonts w:ascii="Arial" w:hAnsi="Arial" w:cs="Arial"/>
          <w:lang w:eastAsia="en-GB"/>
        </w:rPr>
        <w:t>May</w:t>
      </w:r>
      <w:r w:rsidRPr="00323C92">
        <w:rPr>
          <w:rFonts w:ascii="Arial" w:hAnsi="Arial" w:cs="Arial"/>
          <w:lang w:eastAsia="en-GB"/>
        </w:rPr>
        <w:t xml:space="preserve"> 2021 was noted.  </w:t>
      </w:r>
      <w:r w:rsidR="00323C92">
        <w:rPr>
          <w:rFonts w:ascii="Arial" w:hAnsi="Arial" w:cs="Arial"/>
          <w:lang w:eastAsia="en-GB"/>
        </w:rPr>
        <w:t xml:space="preserve">There were no Whistleblowing reports for May 2021. </w:t>
      </w:r>
    </w:p>
    <w:p w14:paraId="14CA1335" w14:textId="6581BF4F" w:rsidR="00323C92" w:rsidRDefault="00323C92" w:rsidP="00AC2340">
      <w:pPr>
        <w:spacing w:after="0" w:line="240" w:lineRule="auto"/>
        <w:ind w:left="709"/>
        <w:rPr>
          <w:rFonts w:ascii="Arial" w:hAnsi="Arial" w:cs="Arial"/>
          <w:lang w:eastAsia="en-GB"/>
        </w:rPr>
      </w:pPr>
    </w:p>
    <w:p w14:paraId="3D9530E9" w14:textId="7D11E04B" w:rsidR="00323C92" w:rsidRDefault="00323C92" w:rsidP="00AC2340">
      <w:pPr>
        <w:spacing w:after="0" w:line="240" w:lineRule="auto"/>
        <w:ind w:left="709"/>
        <w:rPr>
          <w:rFonts w:ascii="Arial" w:hAnsi="Arial" w:cs="Arial"/>
          <w:lang w:eastAsia="en-GB"/>
        </w:rPr>
      </w:pPr>
      <w:r>
        <w:rPr>
          <w:rFonts w:ascii="Arial" w:hAnsi="Arial" w:cs="Arial"/>
          <w:lang w:eastAsia="en-GB"/>
        </w:rPr>
        <w:t xml:space="preserve">Anne Marie Cavanagh provided a breakdown of the response times for Stage 2 complaints. In order to understand why the response times were poor, a ‘Deep Dive’ review took place at the June Clinical Governance Risk Management Group (CGRMG) meeting. The ‘Deep Dive’ identified a number of improvement actions, some of which have already been implemented. </w:t>
      </w:r>
    </w:p>
    <w:p w14:paraId="4480F2E1" w14:textId="678E4812" w:rsidR="00AC2340" w:rsidRPr="0004396D" w:rsidRDefault="00AC2340" w:rsidP="00323C92">
      <w:pPr>
        <w:spacing w:after="0" w:line="240" w:lineRule="auto"/>
        <w:rPr>
          <w:rFonts w:ascii="Arial" w:hAnsi="Arial" w:cs="Arial"/>
          <w:highlight w:val="yellow"/>
          <w:lang w:eastAsia="en-GB"/>
        </w:rPr>
      </w:pPr>
    </w:p>
    <w:p w14:paraId="21F2736A" w14:textId="0A4CD7CA" w:rsidR="00AC2340" w:rsidRDefault="00AC2340" w:rsidP="00AC2340">
      <w:pPr>
        <w:pStyle w:val="Default"/>
        <w:ind w:left="709"/>
        <w:rPr>
          <w:sz w:val="22"/>
          <w:szCs w:val="22"/>
        </w:rPr>
      </w:pPr>
      <w:r w:rsidRPr="00323C92">
        <w:rPr>
          <w:color w:val="000000" w:themeColor="text1"/>
          <w:sz w:val="22"/>
          <w:szCs w:val="22"/>
        </w:rPr>
        <w:t>Anne Marie Cavanagh outlined the figures for Staphylococcus Aureus Bacteraemia (SAB), Clostridiodes</w:t>
      </w:r>
      <w:r w:rsidRPr="00323C92">
        <w:rPr>
          <w:sz w:val="22"/>
          <w:szCs w:val="22"/>
        </w:rPr>
        <w:t xml:space="preserve"> Difficile, Gram Negative Bacteraemia and Hand Hygiene.</w:t>
      </w:r>
    </w:p>
    <w:p w14:paraId="149832D2" w14:textId="6EBFE131" w:rsidR="00794551" w:rsidRDefault="00794551" w:rsidP="00B459A9">
      <w:pPr>
        <w:spacing w:after="0" w:line="240" w:lineRule="auto"/>
        <w:rPr>
          <w:rFonts w:ascii="Arial" w:hAnsi="Arial" w:cs="Arial"/>
        </w:rPr>
      </w:pPr>
    </w:p>
    <w:p w14:paraId="2C63819A" w14:textId="77777777" w:rsidR="008328DB" w:rsidRPr="002479E1" w:rsidRDefault="00A17DD4" w:rsidP="00FD6A63">
      <w:pPr>
        <w:spacing w:after="0" w:line="240" w:lineRule="auto"/>
        <w:ind w:left="709"/>
        <w:rPr>
          <w:rFonts w:ascii="Arial" w:hAnsi="Arial" w:cs="Arial"/>
          <w:lang w:val="en"/>
        </w:rPr>
      </w:pPr>
      <w:r w:rsidRPr="002479E1">
        <w:rPr>
          <w:rFonts w:ascii="Arial" w:hAnsi="Arial" w:cs="Arial"/>
          <w:lang w:val="en"/>
        </w:rPr>
        <w:t xml:space="preserve">The Board </w:t>
      </w:r>
      <w:r w:rsidR="00FD6A63" w:rsidRPr="002479E1">
        <w:rPr>
          <w:rFonts w:ascii="Arial" w:hAnsi="Arial" w:cs="Arial"/>
          <w:lang w:val="en"/>
        </w:rPr>
        <w:t>noted</w:t>
      </w:r>
      <w:r w:rsidRPr="002479E1">
        <w:rPr>
          <w:rFonts w:ascii="Arial" w:hAnsi="Arial" w:cs="Arial"/>
          <w:lang w:val="en"/>
        </w:rPr>
        <w:t xml:space="preserve"> the Clinical Governance Report.</w:t>
      </w:r>
    </w:p>
    <w:p w14:paraId="006FC11F" w14:textId="77777777" w:rsidR="00A9125E" w:rsidRPr="002479E1" w:rsidRDefault="00A9125E" w:rsidP="00FD6A63">
      <w:pPr>
        <w:spacing w:after="0" w:line="240" w:lineRule="auto"/>
        <w:rPr>
          <w:rFonts w:ascii="Arial" w:hAnsi="Arial" w:cs="Arial"/>
          <w:lang w:val="en"/>
        </w:rPr>
      </w:pPr>
    </w:p>
    <w:p w14:paraId="5A508360" w14:textId="77777777" w:rsidR="00FD6A63" w:rsidRPr="002479E1" w:rsidRDefault="00FD6A63" w:rsidP="00FD6A63">
      <w:pPr>
        <w:spacing w:after="0" w:line="240" w:lineRule="auto"/>
        <w:rPr>
          <w:rFonts w:ascii="Arial" w:hAnsi="Arial" w:cs="Arial"/>
          <w:highlight w:val="yellow"/>
        </w:rPr>
      </w:pPr>
    </w:p>
    <w:p w14:paraId="0E8B438E" w14:textId="77777777" w:rsidR="00387AB7" w:rsidRDefault="00387AB7">
      <w:pPr>
        <w:spacing w:after="160" w:line="259" w:lineRule="auto"/>
        <w:rPr>
          <w:rFonts w:ascii="Arial" w:hAnsi="Arial" w:cs="Arial"/>
          <w:b/>
        </w:rPr>
      </w:pPr>
      <w:r>
        <w:rPr>
          <w:rFonts w:ascii="Arial" w:hAnsi="Arial" w:cs="Arial"/>
          <w:b/>
        </w:rPr>
        <w:br w:type="page"/>
      </w:r>
    </w:p>
    <w:p w14:paraId="5DCCCDCB" w14:textId="048F7514" w:rsidR="00B07203" w:rsidRPr="002479E1" w:rsidRDefault="00627EE1" w:rsidP="00FD6A63">
      <w:pPr>
        <w:spacing w:after="0" w:line="240" w:lineRule="auto"/>
        <w:ind w:left="720" w:hanging="720"/>
        <w:rPr>
          <w:rFonts w:ascii="Arial" w:hAnsi="Arial" w:cs="Arial"/>
        </w:rPr>
      </w:pPr>
      <w:r w:rsidRPr="002479E1">
        <w:rPr>
          <w:rFonts w:ascii="Arial" w:hAnsi="Arial" w:cs="Arial"/>
          <w:b/>
        </w:rPr>
        <w:lastRenderedPageBreak/>
        <w:t>5</w:t>
      </w:r>
      <w:r w:rsidR="00354299" w:rsidRPr="002479E1">
        <w:rPr>
          <w:rFonts w:ascii="Arial" w:hAnsi="Arial" w:cs="Arial"/>
          <w:b/>
        </w:rPr>
        <w:t>.2</w:t>
      </w:r>
      <w:r w:rsidR="00354299" w:rsidRPr="002479E1">
        <w:rPr>
          <w:rFonts w:ascii="Arial" w:hAnsi="Arial" w:cs="Arial"/>
          <w:b/>
        </w:rPr>
        <w:tab/>
      </w:r>
      <w:r w:rsidR="00B07203" w:rsidRPr="002479E1">
        <w:rPr>
          <w:rFonts w:ascii="Arial" w:hAnsi="Arial" w:cs="Arial"/>
          <w:b/>
        </w:rPr>
        <w:t>Clinical Governance Committee Update</w:t>
      </w:r>
    </w:p>
    <w:p w14:paraId="14FFDAD6" w14:textId="77777777" w:rsidR="00B07203" w:rsidRPr="002479E1" w:rsidRDefault="00B07203" w:rsidP="00FD6A63">
      <w:pPr>
        <w:spacing w:after="0" w:line="240" w:lineRule="auto"/>
        <w:rPr>
          <w:rFonts w:ascii="Arial" w:hAnsi="Arial" w:cs="Arial"/>
          <w:b/>
          <w:highlight w:val="yellow"/>
        </w:rPr>
      </w:pPr>
    </w:p>
    <w:p w14:paraId="367B0169" w14:textId="2BE8EAA1" w:rsidR="00B07203" w:rsidRPr="00DE7B77" w:rsidRDefault="00B07203" w:rsidP="00FD6A63">
      <w:pPr>
        <w:spacing w:after="0" w:line="240" w:lineRule="auto"/>
        <w:ind w:left="709"/>
        <w:rPr>
          <w:rFonts w:ascii="Arial" w:hAnsi="Arial" w:cs="Arial"/>
        </w:rPr>
      </w:pPr>
      <w:r w:rsidRPr="00DE7B77">
        <w:rPr>
          <w:rFonts w:ascii="Arial" w:hAnsi="Arial" w:cs="Arial"/>
          <w:b/>
        </w:rPr>
        <w:tab/>
      </w:r>
      <w:r w:rsidRPr="00DE7B77">
        <w:rPr>
          <w:rFonts w:ascii="Arial" w:hAnsi="Arial" w:cs="Arial"/>
        </w:rPr>
        <w:t xml:space="preserve">Morag Brown gave an overview of the key points discussed at the Clinical Governance Committee meeting held on </w:t>
      </w:r>
      <w:r w:rsidR="00323C92" w:rsidRPr="00323C92">
        <w:rPr>
          <w:rFonts w:ascii="Arial" w:hAnsi="Arial" w:cs="Arial"/>
        </w:rPr>
        <w:t>7 July</w:t>
      </w:r>
      <w:r w:rsidR="006F360F" w:rsidRPr="00323C92">
        <w:rPr>
          <w:rFonts w:ascii="Arial" w:hAnsi="Arial" w:cs="Arial"/>
        </w:rPr>
        <w:t xml:space="preserve"> </w:t>
      </w:r>
      <w:r w:rsidR="000C17BC" w:rsidRPr="00323C92">
        <w:rPr>
          <w:rFonts w:ascii="Arial" w:hAnsi="Arial" w:cs="Arial"/>
        </w:rPr>
        <w:t>2021</w:t>
      </w:r>
      <w:r w:rsidR="00DE7B77" w:rsidRPr="00DE7B77">
        <w:rPr>
          <w:rFonts w:ascii="Arial" w:hAnsi="Arial" w:cs="Arial"/>
        </w:rPr>
        <w:t>.</w:t>
      </w:r>
    </w:p>
    <w:p w14:paraId="27F1DF6E" w14:textId="77777777" w:rsidR="00B07203" w:rsidRPr="00DE7B77" w:rsidRDefault="00B07203" w:rsidP="00FD6A63">
      <w:pPr>
        <w:spacing w:after="0" w:line="240" w:lineRule="auto"/>
        <w:ind w:left="709"/>
        <w:rPr>
          <w:rFonts w:ascii="Arial" w:hAnsi="Arial" w:cs="Arial"/>
          <w:highlight w:val="yellow"/>
        </w:rPr>
      </w:pPr>
    </w:p>
    <w:p w14:paraId="3523DF01" w14:textId="786986EC" w:rsidR="0015402F" w:rsidRDefault="0015402F" w:rsidP="0015402F">
      <w:pPr>
        <w:spacing w:after="0" w:line="240" w:lineRule="auto"/>
        <w:ind w:left="720"/>
        <w:rPr>
          <w:rFonts w:ascii="Arial" w:hAnsi="Arial" w:cs="Arial"/>
        </w:rPr>
      </w:pPr>
      <w:r w:rsidRPr="0015402F">
        <w:rPr>
          <w:rFonts w:ascii="Arial" w:hAnsi="Arial" w:cs="Arial"/>
        </w:rPr>
        <w:t xml:space="preserve">The Committee placed the NICOR issue on the Board Risk Register. The Medical Director outlined a number of </w:t>
      </w:r>
      <w:r>
        <w:rPr>
          <w:rFonts w:ascii="Arial" w:hAnsi="Arial" w:cs="Arial"/>
        </w:rPr>
        <w:t>actions that ar</w:t>
      </w:r>
      <w:r w:rsidRPr="0015402F">
        <w:rPr>
          <w:rFonts w:ascii="Arial" w:hAnsi="Arial" w:cs="Arial"/>
        </w:rPr>
        <w:t>e</w:t>
      </w:r>
      <w:r>
        <w:rPr>
          <w:rFonts w:ascii="Arial" w:hAnsi="Arial" w:cs="Arial"/>
        </w:rPr>
        <w:t xml:space="preserve"> </w:t>
      </w:r>
      <w:r w:rsidRPr="0015402F">
        <w:rPr>
          <w:rFonts w:ascii="Arial" w:hAnsi="Arial" w:cs="Arial"/>
        </w:rPr>
        <w:t>being</w:t>
      </w:r>
      <w:r>
        <w:rPr>
          <w:rFonts w:ascii="Arial" w:hAnsi="Arial" w:cs="Arial"/>
        </w:rPr>
        <w:t xml:space="preserve"> </w:t>
      </w:r>
      <w:r w:rsidRPr="0015402F">
        <w:rPr>
          <w:rFonts w:ascii="Arial" w:hAnsi="Arial" w:cs="Arial"/>
        </w:rPr>
        <w:t xml:space="preserve">taken forward </w:t>
      </w:r>
      <w:r>
        <w:rPr>
          <w:rFonts w:ascii="Arial" w:hAnsi="Arial" w:cs="Arial"/>
        </w:rPr>
        <w:t>to mitigate the risk</w:t>
      </w:r>
      <w:r w:rsidRPr="0015402F">
        <w:rPr>
          <w:rFonts w:ascii="Arial" w:hAnsi="Arial" w:cs="Arial"/>
        </w:rPr>
        <w:t xml:space="preserve">. </w:t>
      </w:r>
    </w:p>
    <w:p w14:paraId="036A14F8" w14:textId="67BD2B40" w:rsidR="0015402F" w:rsidRDefault="0015402F" w:rsidP="0015402F">
      <w:pPr>
        <w:spacing w:after="0" w:line="240" w:lineRule="auto"/>
        <w:ind w:left="720"/>
        <w:rPr>
          <w:rFonts w:ascii="Arial" w:hAnsi="Arial" w:cs="Arial"/>
        </w:rPr>
      </w:pPr>
    </w:p>
    <w:p w14:paraId="5F31231F" w14:textId="2FD2094A" w:rsidR="0015402F" w:rsidRDefault="0015402F" w:rsidP="0015402F">
      <w:pPr>
        <w:spacing w:after="0" w:line="240" w:lineRule="auto"/>
        <w:ind w:left="720"/>
        <w:rPr>
          <w:rFonts w:ascii="Arial" w:hAnsi="Arial" w:cs="Arial"/>
        </w:rPr>
      </w:pPr>
      <w:r>
        <w:rPr>
          <w:rFonts w:ascii="Arial" w:hAnsi="Arial" w:cs="Arial"/>
        </w:rPr>
        <w:t xml:space="preserve">In relation to Significant Adverse Events (SAEs) the Committee have processes in place to monitor the development and adherence to action plans which will provide increased scrutiny. </w:t>
      </w:r>
    </w:p>
    <w:p w14:paraId="27BB23BE" w14:textId="6910B5E9" w:rsidR="0015402F" w:rsidRDefault="0015402F" w:rsidP="0015402F">
      <w:pPr>
        <w:spacing w:after="0" w:line="240" w:lineRule="auto"/>
        <w:ind w:left="720"/>
        <w:rPr>
          <w:rFonts w:ascii="Arial" w:hAnsi="Arial" w:cs="Arial"/>
        </w:rPr>
      </w:pPr>
    </w:p>
    <w:p w14:paraId="411F88BE" w14:textId="1B2E8108" w:rsidR="0015402F" w:rsidRPr="0015402F" w:rsidRDefault="0015402F" w:rsidP="0015402F">
      <w:pPr>
        <w:spacing w:after="0" w:line="240" w:lineRule="auto"/>
        <w:ind w:left="720"/>
        <w:rPr>
          <w:rFonts w:ascii="Arial" w:hAnsi="Arial" w:cs="Arial"/>
        </w:rPr>
      </w:pPr>
      <w:r>
        <w:rPr>
          <w:rFonts w:ascii="Arial" w:hAnsi="Arial" w:cs="Arial"/>
        </w:rPr>
        <w:t xml:space="preserve">The Committee have taken forward further work in relation to the Radiology issues and a </w:t>
      </w:r>
      <w:r w:rsidR="00DD0FED">
        <w:rPr>
          <w:rFonts w:ascii="Arial" w:hAnsi="Arial" w:cs="Arial"/>
        </w:rPr>
        <w:t>S</w:t>
      </w:r>
      <w:r>
        <w:rPr>
          <w:rFonts w:ascii="Arial" w:hAnsi="Arial" w:cs="Arial"/>
        </w:rPr>
        <w:t xml:space="preserve">hort </w:t>
      </w:r>
      <w:r w:rsidR="00DD0FED">
        <w:rPr>
          <w:rFonts w:ascii="Arial" w:hAnsi="Arial" w:cs="Arial"/>
        </w:rPr>
        <w:t>L</w:t>
      </w:r>
      <w:r>
        <w:rPr>
          <w:rFonts w:ascii="Arial" w:hAnsi="Arial" w:cs="Arial"/>
        </w:rPr>
        <w:t xml:space="preserve">ife </w:t>
      </w:r>
      <w:r w:rsidR="00DD0FED">
        <w:rPr>
          <w:rFonts w:ascii="Arial" w:hAnsi="Arial" w:cs="Arial"/>
        </w:rPr>
        <w:t>W</w:t>
      </w:r>
      <w:r>
        <w:rPr>
          <w:rFonts w:ascii="Arial" w:hAnsi="Arial" w:cs="Arial"/>
        </w:rPr>
        <w:t xml:space="preserve">orking </w:t>
      </w:r>
      <w:r w:rsidR="00DD0FED">
        <w:rPr>
          <w:rFonts w:ascii="Arial" w:hAnsi="Arial" w:cs="Arial"/>
        </w:rPr>
        <w:t>G</w:t>
      </w:r>
      <w:r>
        <w:rPr>
          <w:rFonts w:ascii="Arial" w:hAnsi="Arial" w:cs="Arial"/>
        </w:rPr>
        <w:t xml:space="preserve">roup (SLWG) has been established to look at the interim actions that can be taken forward until another solution is identified. </w:t>
      </w:r>
    </w:p>
    <w:p w14:paraId="2CCBB780" w14:textId="77777777" w:rsidR="00DE7B77" w:rsidRDefault="00DE7B77" w:rsidP="00B459A9">
      <w:pPr>
        <w:spacing w:after="0" w:line="240" w:lineRule="auto"/>
        <w:ind w:left="709"/>
        <w:rPr>
          <w:rFonts w:ascii="Arial" w:hAnsi="Arial" w:cs="Arial"/>
        </w:rPr>
      </w:pPr>
    </w:p>
    <w:p w14:paraId="676C1EE6" w14:textId="14A62FBD" w:rsidR="00627EE1" w:rsidRDefault="006F360F" w:rsidP="00B459A9">
      <w:pPr>
        <w:spacing w:after="0" w:line="240" w:lineRule="auto"/>
        <w:ind w:left="709"/>
        <w:rPr>
          <w:rFonts w:ascii="Arial" w:hAnsi="Arial" w:cs="Arial"/>
        </w:rPr>
      </w:pPr>
      <w:r w:rsidRPr="00DE7B77">
        <w:rPr>
          <w:rFonts w:ascii="Arial" w:hAnsi="Arial" w:cs="Arial"/>
        </w:rPr>
        <w:t>The Board noted the Clini</w:t>
      </w:r>
      <w:r w:rsidR="00B459A9" w:rsidRPr="00DE7B77">
        <w:rPr>
          <w:rFonts w:ascii="Arial" w:hAnsi="Arial" w:cs="Arial"/>
        </w:rPr>
        <w:t>cal Governance Committee Update.</w:t>
      </w:r>
      <w:r w:rsidR="00B22423" w:rsidRPr="00DE7B77">
        <w:rPr>
          <w:rFonts w:ascii="Arial" w:hAnsi="Arial" w:cs="Arial"/>
        </w:rPr>
        <w:t xml:space="preserve"> </w:t>
      </w:r>
    </w:p>
    <w:p w14:paraId="4682202E" w14:textId="7CCE2AC1" w:rsidR="00450689" w:rsidRDefault="00450689" w:rsidP="00B459A9">
      <w:pPr>
        <w:spacing w:after="0" w:line="240" w:lineRule="auto"/>
        <w:ind w:left="709"/>
        <w:rPr>
          <w:rFonts w:ascii="Arial" w:hAnsi="Arial" w:cs="Arial"/>
        </w:rPr>
      </w:pPr>
    </w:p>
    <w:p w14:paraId="0C4B374F" w14:textId="69406AB7" w:rsidR="00450689" w:rsidRDefault="00450689" w:rsidP="00B459A9">
      <w:pPr>
        <w:spacing w:after="0" w:line="240" w:lineRule="auto"/>
        <w:ind w:left="709"/>
        <w:rPr>
          <w:rFonts w:ascii="Arial" w:hAnsi="Arial" w:cs="Arial"/>
        </w:rPr>
      </w:pPr>
    </w:p>
    <w:p w14:paraId="674AD102" w14:textId="2D0C76C2" w:rsidR="00450689" w:rsidRDefault="00450689" w:rsidP="00450689">
      <w:pPr>
        <w:spacing w:after="0" w:line="240" w:lineRule="auto"/>
        <w:rPr>
          <w:rFonts w:ascii="Arial" w:hAnsi="Arial" w:cs="Arial"/>
          <w:b/>
        </w:rPr>
      </w:pPr>
      <w:r w:rsidRPr="00450689">
        <w:rPr>
          <w:rFonts w:ascii="Arial" w:hAnsi="Arial" w:cs="Arial"/>
          <w:b/>
        </w:rPr>
        <w:t xml:space="preserve">5.3 </w:t>
      </w:r>
      <w:r w:rsidR="000349C0">
        <w:rPr>
          <w:rFonts w:ascii="Arial" w:hAnsi="Arial" w:cs="Arial"/>
          <w:b/>
        </w:rPr>
        <w:tab/>
        <w:t>Clinical Governance Committee Annual R</w:t>
      </w:r>
      <w:r>
        <w:rPr>
          <w:rFonts w:ascii="Arial" w:hAnsi="Arial" w:cs="Arial"/>
          <w:b/>
        </w:rPr>
        <w:t>eport</w:t>
      </w:r>
    </w:p>
    <w:p w14:paraId="70A9C458" w14:textId="77777777" w:rsidR="0015402F" w:rsidRDefault="0015402F" w:rsidP="00450689">
      <w:pPr>
        <w:spacing w:after="0" w:line="240" w:lineRule="auto"/>
        <w:rPr>
          <w:rFonts w:ascii="Arial" w:hAnsi="Arial" w:cs="Arial"/>
          <w:b/>
        </w:rPr>
      </w:pPr>
    </w:p>
    <w:p w14:paraId="0B6FF9FC" w14:textId="0E371E26" w:rsidR="00686D7E" w:rsidRDefault="00686D7E" w:rsidP="0015402F">
      <w:pPr>
        <w:spacing w:after="0" w:line="240" w:lineRule="auto"/>
        <w:ind w:left="720"/>
        <w:rPr>
          <w:rFonts w:ascii="Arial" w:hAnsi="Arial" w:cs="Arial"/>
        </w:rPr>
      </w:pPr>
      <w:r>
        <w:rPr>
          <w:rFonts w:ascii="Arial" w:hAnsi="Arial" w:cs="Arial"/>
        </w:rPr>
        <w:t xml:space="preserve">In relation to complaints, </w:t>
      </w:r>
      <w:r w:rsidR="0015402F">
        <w:rPr>
          <w:rFonts w:ascii="Arial" w:hAnsi="Arial" w:cs="Arial"/>
        </w:rPr>
        <w:t xml:space="preserve">Anne Marie Cavanagh advised that during the </w:t>
      </w:r>
      <w:r w:rsidR="00387AB7">
        <w:rPr>
          <w:rFonts w:ascii="Arial" w:hAnsi="Arial" w:cs="Arial"/>
        </w:rPr>
        <w:t xml:space="preserve">last </w:t>
      </w:r>
      <w:r w:rsidR="0015402F">
        <w:rPr>
          <w:rFonts w:ascii="Arial" w:hAnsi="Arial" w:cs="Arial"/>
        </w:rPr>
        <w:t>CGRMG</w:t>
      </w:r>
      <w:r w:rsidR="00387AB7">
        <w:rPr>
          <w:rFonts w:ascii="Arial" w:hAnsi="Arial" w:cs="Arial"/>
        </w:rPr>
        <w:t xml:space="preserve"> meeting</w:t>
      </w:r>
      <w:r>
        <w:rPr>
          <w:rFonts w:ascii="Arial" w:hAnsi="Arial" w:cs="Arial"/>
        </w:rPr>
        <w:t xml:space="preserve">, staff were disappointed at the complaint response times and </w:t>
      </w:r>
      <w:r w:rsidR="00DD0FED">
        <w:rPr>
          <w:rFonts w:ascii="Arial" w:hAnsi="Arial" w:cs="Arial"/>
        </w:rPr>
        <w:t xml:space="preserve">were provide with the </w:t>
      </w:r>
      <w:r>
        <w:rPr>
          <w:rFonts w:ascii="Arial" w:hAnsi="Arial" w:cs="Arial"/>
        </w:rPr>
        <w:t xml:space="preserve">reasons </w:t>
      </w:r>
      <w:r w:rsidR="00DD0FED">
        <w:rPr>
          <w:rFonts w:ascii="Arial" w:hAnsi="Arial" w:cs="Arial"/>
        </w:rPr>
        <w:t xml:space="preserve">as to </w:t>
      </w:r>
      <w:r w:rsidR="00387AB7">
        <w:rPr>
          <w:rFonts w:ascii="Arial" w:hAnsi="Arial" w:cs="Arial"/>
        </w:rPr>
        <w:t>why the management team have</w:t>
      </w:r>
      <w:r>
        <w:rPr>
          <w:rFonts w:ascii="Arial" w:hAnsi="Arial" w:cs="Arial"/>
        </w:rPr>
        <w:t xml:space="preserve"> been </w:t>
      </w:r>
      <w:r w:rsidR="00DD0FED">
        <w:rPr>
          <w:rFonts w:ascii="Arial" w:hAnsi="Arial" w:cs="Arial"/>
        </w:rPr>
        <w:t>taking</w:t>
      </w:r>
      <w:r>
        <w:rPr>
          <w:rFonts w:ascii="Arial" w:hAnsi="Arial" w:cs="Arial"/>
        </w:rPr>
        <w:t xml:space="preserve"> a closer look at this area. </w:t>
      </w:r>
    </w:p>
    <w:p w14:paraId="3E6BE9B3" w14:textId="22F31350" w:rsidR="00686D7E" w:rsidRDefault="00686D7E" w:rsidP="0015402F">
      <w:pPr>
        <w:spacing w:after="0" w:line="240" w:lineRule="auto"/>
        <w:ind w:left="720"/>
        <w:rPr>
          <w:rFonts w:ascii="Arial" w:hAnsi="Arial" w:cs="Arial"/>
        </w:rPr>
      </w:pPr>
    </w:p>
    <w:p w14:paraId="62389D62" w14:textId="483A697E" w:rsidR="00686D7E" w:rsidRDefault="00686D7E" w:rsidP="0015402F">
      <w:pPr>
        <w:spacing w:after="0" w:line="240" w:lineRule="auto"/>
        <w:ind w:left="720"/>
        <w:rPr>
          <w:rFonts w:ascii="Arial" w:hAnsi="Arial" w:cs="Arial"/>
        </w:rPr>
      </w:pPr>
      <w:r>
        <w:rPr>
          <w:rFonts w:ascii="Arial" w:hAnsi="Arial" w:cs="Arial"/>
        </w:rPr>
        <w:t xml:space="preserve">Anne Marie Cavanagh stated that quality responses remain a top priority for complaints and teams ensure they communicate with the complainant at the appropriate time. </w:t>
      </w:r>
    </w:p>
    <w:p w14:paraId="64213320" w14:textId="0F54D9A1" w:rsidR="00450689" w:rsidRPr="0015402F" w:rsidRDefault="00450689" w:rsidP="00450689">
      <w:pPr>
        <w:spacing w:after="0" w:line="240" w:lineRule="auto"/>
        <w:rPr>
          <w:rFonts w:ascii="Arial" w:hAnsi="Arial" w:cs="Arial"/>
        </w:rPr>
      </w:pPr>
    </w:p>
    <w:p w14:paraId="68171313" w14:textId="12455C6A" w:rsidR="00450689" w:rsidRPr="0015402F" w:rsidRDefault="00686D7E" w:rsidP="0015402F">
      <w:pPr>
        <w:spacing w:after="0" w:line="240" w:lineRule="auto"/>
        <w:ind w:left="720"/>
        <w:rPr>
          <w:rFonts w:ascii="Arial" w:hAnsi="Arial" w:cs="Arial"/>
        </w:rPr>
      </w:pPr>
      <w:r>
        <w:rPr>
          <w:rFonts w:ascii="Arial" w:hAnsi="Arial" w:cs="Arial"/>
        </w:rPr>
        <w:t xml:space="preserve">Morag Brown commented that a </w:t>
      </w:r>
      <w:r w:rsidR="002A3751">
        <w:rPr>
          <w:rFonts w:ascii="Arial" w:hAnsi="Arial" w:cs="Arial"/>
        </w:rPr>
        <w:t>positive</w:t>
      </w:r>
      <w:r>
        <w:rPr>
          <w:rFonts w:ascii="Arial" w:hAnsi="Arial" w:cs="Arial"/>
        </w:rPr>
        <w:t xml:space="preserve"> debate took place at the last Clinical Governance Committee in relation to this area. The Committee acknowledged the relationship</w:t>
      </w:r>
      <w:r w:rsidR="00450689" w:rsidRPr="0015402F">
        <w:rPr>
          <w:rFonts w:ascii="Arial" w:hAnsi="Arial" w:cs="Arial"/>
        </w:rPr>
        <w:t xml:space="preserve"> between </w:t>
      </w:r>
      <w:r w:rsidRPr="0015402F">
        <w:rPr>
          <w:rFonts w:ascii="Arial" w:hAnsi="Arial" w:cs="Arial"/>
        </w:rPr>
        <w:t>complaints</w:t>
      </w:r>
      <w:r w:rsidR="00450689" w:rsidRPr="0015402F">
        <w:rPr>
          <w:rFonts w:ascii="Arial" w:hAnsi="Arial" w:cs="Arial"/>
        </w:rPr>
        <w:t xml:space="preserve"> and SAEs</w:t>
      </w:r>
      <w:r>
        <w:rPr>
          <w:rFonts w:ascii="Arial" w:hAnsi="Arial" w:cs="Arial"/>
        </w:rPr>
        <w:t xml:space="preserve">. </w:t>
      </w:r>
      <w:r w:rsidR="002A3751">
        <w:rPr>
          <w:rFonts w:ascii="Arial" w:hAnsi="Arial" w:cs="Arial"/>
        </w:rPr>
        <w:t>Assurance has been provided that if there has</w:t>
      </w:r>
      <w:r w:rsidR="00DD0FED">
        <w:rPr>
          <w:rFonts w:ascii="Arial" w:hAnsi="Arial" w:cs="Arial"/>
        </w:rPr>
        <w:t xml:space="preserve"> not</w:t>
      </w:r>
      <w:r w:rsidR="002A3751">
        <w:rPr>
          <w:rFonts w:ascii="Arial" w:hAnsi="Arial" w:cs="Arial"/>
        </w:rPr>
        <w:t xml:space="preserve"> been enough of a deep dive</w:t>
      </w:r>
      <w:r>
        <w:rPr>
          <w:rFonts w:ascii="Arial" w:hAnsi="Arial" w:cs="Arial"/>
        </w:rPr>
        <w:t xml:space="preserve"> into</w:t>
      </w:r>
      <w:r w:rsidR="002A3751">
        <w:rPr>
          <w:rFonts w:ascii="Arial" w:hAnsi="Arial" w:cs="Arial"/>
        </w:rPr>
        <w:t xml:space="preserve"> a complaint then </w:t>
      </w:r>
      <w:r>
        <w:rPr>
          <w:rFonts w:ascii="Arial" w:hAnsi="Arial" w:cs="Arial"/>
        </w:rPr>
        <w:t>a</w:t>
      </w:r>
      <w:r w:rsidR="00450689" w:rsidRPr="0015402F">
        <w:rPr>
          <w:rFonts w:ascii="Arial" w:hAnsi="Arial" w:cs="Arial"/>
        </w:rPr>
        <w:t xml:space="preserve"> </w:t>
      </w:r>
      <w:r w:rsidR="002A3751">
        <w:rPr>
          <w:rFonts w:ascii="Arial" w:hAnsi="Arial" w:cs="Arial"/>
        </w:rPr>
        <w:t>m</w:t>
      </w:r>
      <w:r w:rsidR="00450689" w:rsidRPr="0015402F">
        <w:rPr>
          <w:rFonts w:ascii="Arial" w:hAnsi="Arial" w:cs="Arial"/>
        </w:rPr>
        <w:t xml:space="preserve">ore detailed </w:t>
      </w:r>
      <w:r w:rsidR="002A3751" w:rsidRPr="0015402F">
        <w:rPr>
          <w:rFonts w:ascii="Arial" w:hAnsi="Arial" w:cs="Arial"/>
        </w:rPr>
        <w:t>piece</w:t>
      </w:r>
      <w:r w:rsidR="00450689" w:rsidRPr="0015402F">
        <w:rPr>
          <w:rFonts w:ascii="Arial" w:hAnsi="Arial" w:cs="Arial"/>
        </w:rPr>
        <w:t xml:space="preserve"> </w:t>
      </w:r>
      <w:r w:rsidR="002A3751" w:rsidRPr="0015402F">
        <w:rPr>
          <w:rFonts w:ascii="Arial" w:hAnsi="Arial" w:cs="Arial"/>
        </w:rPr>
        <w:t>of</w:t>
      </w:r>
      <w:r w:rsidR="00450689" w:rsidRPr="0015402F">
        <w:rPr>
          <w:rFonts w:ascii="Arial" w:hAnsi="Arial" w:cs="Arial"/>
        </w:rPr>
        <w:t xml:space="preserve"> work takes </w:t>
      </w:r>
      <w:r w:rsidR="002A3751" w:rsidRPr="0015402F">
        <w:rPr>
          <w:rFonts w:ascii="Arial" w:hAnsi="Arial" w:cs="Arial"/>
        </w:rPr>
        <w:t>place</w:t>
      </w:r>
      <w:r w:rsidR="00450689" w:rsidRPr="0015402F">
        <w:rPr>
          <w:rFonts w:ascii="Arial" w:hAnsi="Arial" w:cs="Arial"/>
        </w:rPr>
        <w:t xml:space="preserve">. </w:t>
      </w:r>
    </w:p>
    <w:p w14:paraId="1B6E09F2" w14:textId="2D539387" w:rsidR="00450689" w:rsidRDefault="00450689" w:rsidP="00450689">
      <w:pPr>
        <w:spacing w:after="0" w:line="240" w:lineRule="auto"/>
        <w:rPr>
          <w:rFonts w:ascii="Arial" w:hAnsi="Arial" w:cs="Arial"/>
        </w:rPr>
      </w:pPr>
    </w:p>
    <w:p w14:paraId="24BC53DE" w14:textId="00BB2136" w:rsidR="00450689" w:rsidRDefault="002A3751" w:rsidP="000349C0">
      <w:pPr>
        <w:spacing w:after="0" w:line="240" w:lineRule="auto"/>
        <w:ind w:left="720"/>
        <w:rPr>
          <w:rFonts w:ascii="Arial" w:hAnsi="Arial" w:cs="Arial"/>
        </w:rPr>
      </w:pPr>
      <w:r>
        <w:rPr>
          <w:rFonts w:ascii="Arial" w:hAnsi="Arial" w:cs="Arial"/>
        </w:rPr>
        <w:t xml:space="preserve">Mark MacGregor highlighted that not all complaints </w:t>
      </w:r>
      <w:r w:rsidR="000349C0">
        <w:rPr>
          <w:rFonts w:ascii="Arial" w:hAnsi="Arial" w:cs="Arial"/>
        </w:rPr>
        <w:t>require a ful</w:t>
      </w:r>
      <w:r w:rsidR="00387AB7">
        <w:rPr>
          <w:rFonts w:ascii="Arial" w:hAnsi="Arial" w:cs="Arial"/>
        </w:rPr>
        <w:t xml:space="preserve">l a Route Cause Analysis (RCA) as the majority of complaints </w:t>
      </w:r>
      <w:r w:rsidR="000349C0">
        <w:rPr>
          <w:rFonts w:ascii="Arial" w:hAnsi="Arial" w:cs="Arial"/>
        </w:rPr>
        <w:t xml:space="preserve">are often about behaviours and communication. In a complex case an RCA is required and it is important to make the switch from </w:t>
      </w:r>
      <w:r w:rsidR="00387AB7">
        <w:rPr>
          <w:rFonts w:ascii="Arial" w:hAnsi="Arial" w:cs="Arial"/>
        </w:rPr>
        <w:t xml:space="preserve">the </w:t>
      </w:r>
      <w:r w:rsidR="000349C0">
        <w:rPr>
          <w:rFonts w:ascii="Arial" w:hAnsi="Arial" w:cs="Arial"/>
        </w:rPr>
        <w:t xml:space="preserve">complaints process to RCA process which inevitably takes longer. </w:t>
      </w:r>
    </w:p>
    <w:p w14:paraId="0FF7AEA4" w14:textId="31E2B0AE" w:rsidR="000349C0" w:rsidRDefault="000349C0" w:rsidP="000349C0">
      <w:pPr>
        <w:spacing w:after="0" w:line="240" w:lineRule="auto"/>
        <w:ind w:left="720"/>
        <w:rPr>
          <w:rFonts w:ascii="Arial" w:hAnsi="Arial" w:cs="Arial"/>
        </w:rPr>
      </w:pPr>
    </w:p>
    <w:p w14:paraId="60A0DC60" w14:textId="3FAA9FA2" w:rsidR="000349C0" w:rsidRPr="000349C0" w:rsidRDefault="000349C0" w:rsidP="000349C0">
      <w:pPr>
        <w:spacing w:after="0" w:line="240" w:lineRule="auto"/>
        <w:ind w:left="720"/>
        <w:rPr>
          <w:rFonts w:ascii="Arial" w:hAnsi="Arial" w:cs="Arial"/>
        </w:rPr>
      </w:pPr>
      <w:r>
        <w:rPr>
          <w:rFonts w:ascii="Arial" w:hAnsi="Arial" w:cs="Arial"/>
        </w:rPr>
        <w:t xml:space="preserve">Susan Douglas-Scott noted that NHS GJs complaints, in relation to other Health </w:t>
      </w:r>
      <w:r w:rsidR="00387AB7">
        <w:rPr>
          <w:rFonts w:ascii="Arial" w:hAnsi="Arial" w:cs="Arial"/>
        </w:rPr>
        <w:t xml:space="preserve">Boards </w:t>
      </w:r>
      <w:r>
        <w:rPr>
          <w:rFonts w:ascii="Arial" w:hAnsi="Arial" w:cs="Arial"/>
        </w:rPr>
        <w:t xml:space="preserve">are relatively low, but it is important that complaints are dealt with in a timely matter with compassion. </w:t>
      </w:r>
    </w:p>
    <w:p w14:paraId="4E44B0D7" w14:textId="29A79E37" w:rsidR="00450689" w:rsidRDefault="00450689" w:rsidP="00450689">
      <w:pPr>
        <w:spacing w:after="0" w:line="240" w:lineRule="auto"/>
        <w:rPr>
          <w:rFonts w:ascii="Arial" w:hAnsi="Arial" w:cs="Arial"/>
          <w:b/>
        </w:rPr>
      </w:pPr>
    </w:p>
    <w:p w14:paraId="1E6D5C67" w14:textId="52ED9060" w:rsidR="000349C0" w:rsidRPr="00450689" w:rsidRDefault="000349C0" w:rsidP="000349C0">
      <w:pPr>
        <w:spacing w:after="0" w:line="240" w:lineRule="auto"/>
        <w:ind w:firstLine="720"/>
        <w:rPr>
          <w:rFonts w:ascii="Arial" w:hAnsi="Arial" w:cs="Arial"/>
          <w:b/>
        </w:rPr>
      </w:pPr>
      <w:r w:rsidRPr="00DE7B77">
        <w:rPr>
          <w:rFonts w:ascii="Arial" w:hAnsi="Arial" w:cs="Arial"/>
        </w:rPr>
        <w:t xml:space="preserve">The Board noted the Clinical Governance </w:t>
      </w:r>
      <w:r>
        <w:rPr>
          <w:rFonts w:ascii="Arial" w:hAnsi="Arial" w:cs="Arial"/>
        </w:rPr>
        <w:t>Annual Report.</w:t>
      </w:r>
    </w:p>
    <w:p w14:paraId="10B9D0A3" w14:textId="77777777" w:rsidR="00450689" w:rsidRPr="00DE7B77" w:rsidRDefault="00450689" w:rsidP="00B459A9">
      <w:pPr>
        <w:spacing w:after="0" w:line="240" w:lineRule="auto"/>
        <w:ind w:left="709"/>
        <w:rPr>
          <w:rFonts w:ascii="Arial" w:hAnsi="Arial" w:cs="Arial"/>
        </w:rPr>
      </w:pPr>
    </w:p>
    <w:p w14:paraId="46221D7B" w14:textId="77777777" w:rsidR="00113F62" w:rsidRPr="002479E1" w:rsidRDefault="00627EE1" w:rsidP="00FD6A63">
      <w:pPr>
        <w:spacing w:after="0" w:line="240" w:lineRule="auto"/>
        <w:rPr>
          <w:rFonts w:ascii="Arial" w:hAnsi="Arial" w:cs="Arial"/>
          <w:b/>
          <w:color w:val="0070C0"/>
        </w:rPr>
      </w:pPr>
      <w:r w:rsidRPr="002479E1">
        <w:rPr>
          <w:rFonts w:ascii="Arial" w:hAnsi="Arial" w:cs="Arial"/>
          <w:b/>
          <w:color w:val="0070C0"/>
        </w:rPr>
        <w:t>6</w:t>
      </w:r>
      <w:r w:rsidR="00113F62" w:rsidRPr="002479E1">
        <w:rPr>
          <w:rFonts w:ascii="Arial" w:hAnsi="Arial" w:cs="Arial"/>
          <w:b/>
          <w:color w:val="0070C0"/>
        </w:rPr>
        <w:tab/>
        <w:t>Staff Governance</w:t>
      </w:r>
    </w:p>
    <w:p w14:paraId="25D1C4C9" w14:textId="77777777" w:rsidR="00113F62" w:rsidRPr="002479E1" w:rsidRDefault="00113F62" w:rsidP="00FD6A63">
      <w:pPr>
        <w:spacing w:after="0" w:line="240" w:lineRule="auto"/>
        <w:rPr>
          <w:rFonts w:ascii="Arial" w:hAnsi="Arial" w:cs="Arial"/>
          <w:b/>
          <w:color w:val="FF0000"/>
        </w:rPr>
      </w:pPr>
    </w:p>
    <w:p w14:paraId="7B772955" w14:textId="77777777" w:rsidR="00627EE1" w:rsidRPr="002479E1" w:rsidRDefault="00627EE1" w:rsidP="00FD6A63">
      <w:pPr>
        <w:spacing w:after="0" w:line="240" w:lineRule="auto"/>
        <w:rPr>
          <w:rFonts w:ascii="Arial" w:hAnsi="Arial" w:cs="Arial"/>
          <w:b/>
        </w:rPr>
      </w:pPr>
      <w:r w:rsidRPr="002479E1">
        <w:rPr>
          <w:rFonts w:ascii="Arial" w:hAnsi="Arial" w:cs="Arial"/>
          <w:b/>
        </w:rPr>
        <w:t>6</w:t>
      </w:r>
      <w:r w:rsidR="00113F62" w:rsidRPr="002479E1">
        <w:rPr>
          <w:rFonts w:ascii="Arial" w:hAnsi="Arial" w:cs="Arial"/>
          <w:b/>
        </w:rPr>
        <w:t>.1</w:t>
      </w:r>
      <w:r w:rsidR="00113F62" w:rsidRPr="002479E1">
        <w:rPr>
          <w:rFonts w:ascii="Arial" w:hAnsi="Arial" w:cs="Arial"/>
          <w:b/>
        </w:rPr>
        <w:tab/>
      </w:r>
      <w:r w:rsidRPr="002479E1">
        <w:rPr>
          <w:rFonts w:ascii="Arial" w:hAnsi="Arial" w:cs="Arial"/>
          <w:b/>
        </w:rPr>
        <w:t>Staff Governance</w:t>
      </w:r>
      <w:r w:rsidR="00132863" w:rsidRPr="002479E1">
        <w:rPr>
          <w:rFonts w:ascii="Arial" w:hAnsi="Arial" w:cs="Arial"/>
          <w:b/>
        </w:rPr>
        <w:t xml:space="preserve"> Update</w:t>
      </w:r>
    </w:p>
    <w:p w14:paraId="2579ABAD" w14:textId="77777777" w:rsidR="00627EE1" w:rsidRPr="002479E1" w:rsidRDefault="00627EE1" w:rsidP="00FD6A63">
      <w:pPr>
        <w:spacing w:after="0" w:line="240" w:lineRule="auto"/>
        <w:rPr>
          <w:rFonts w:ascii="Arial" w:hAnsi="Arial" w:cs="Arial"/>
          <w:b/>
          <w:highlight w:val="yellow"/>
        </w:rPr>
      </w:pPr>
    </w:p>
    <w:p w14:paraId="47BBC0D2" w14:textId="77777777" w:rsidR="009063E6" w:rsidRPr="002479E1" w:rsidRDefault="009063E6" w:rsidP="00853FED">
      <w:pPr>
        <w:spacing w:after="0" w:line="240" w:lineRule="auto"/>
        <w:ind w:left="720"/>
        <w:rPr>
          <w:rFonts w:ascii="Arial" w:hAnsi="Arial" w:cs="Arial"/>
        </w:rPr>
      </w:pPr>
      <w:r w:rsidRPr="002479E1">
        <w:rPr>
          <w:rFonts w:ascii="Arial" w:hAnsi="Arial" w:cs="Arial"/>
        </w:rPr>
        <w:t>Gareth Adkins presented the Staff Governance Board Update.</w:t>
      </w:r>
    </w:p>
    <w:p w14:paraId="08E1223E" w14:textId="0EF51284" w:rsidR="009063E6" w:rsidRDefault="009063E6" w:rsidP="00853FED">
      <w:pPr>
        <w:spacing w:after="0" w:line="240" w:lineRule="auto"/>
        <w:ind w:left="720"/>
        <w:rPr>
          <w:rFonts w:ascii="Arial" w:hAnsi="Arial" w:cs="Arial"/>
        </w:rPr>
      </w:pPr>
    </w:p>
    <w:p w14:paraId="24622DAE" w14:textId="78CB4A66" w:rsidR="003114C8" w:rsidRPr="003114C8" w:rsidRDefault="003114C8" w:rsidP="003114C8">
      <w:pPr>
        <w:spacing w:after="0" w:line="240" w:lineRule="auto"/>
        <w:ind w:left="720"/>
        <w:rPr>
          <w:rFonts w:ascii="Arial" w:hAnsi="Arial" w:cs="Arial"/>
        </w:rPr>
      </w:pPr>
      <w:r w:rsidRPr="003114C8">
        <w:rPr>
          <w:rFonts w:ascii="Arial" w:hAnsi="Arial" w:cs="Arial"/>
        </w:rPr>
        <w:t xml:space="preserve">The sickness absence rate for May 2021 was noted. There has been a significant drop in Covid Special Leave following the end of shielding. </w:t>
      </w:r>
      <w:r>
        <w:rPr>
          <w:rFonts w:ascii="Arial" w:hAnsi="Arial" w:cs="Arial"/>
        </w:rPr>
        <w:t xml:space="preserve">In support of the delivery of the </w:t>
      </w:r>
      <w:r w:rsidR="00DD0FED">
        <w:rPr>
          <w:rFonts w:ascii="Arial" w:hAnsi="Arial" w:cs="Arial"/>
        </w:rPr>
        <w:t>S</w:t>
      </w:r>
      <w:r>
        <w:rPr>
          <w:rFonts w:ascii="Arial" w:hAnsi="Arial" w:cs="Arial"/>
        </w:rPr>
        <w:t xml:space="preserve">trategy, the Health and Wellbeing Delivery Plan was presented to the Staff Governance and Person Centred Committee meeting in July 2021. Work will continue to improve sickness absence rates and </w:t>
      </w:r>
      <w:r w:rsidR="00DD0FED">
        <w:rPr>
          <w:rFonts w:ascii="Arial" w:hAnsi="Arial" w:cs="Arial"/>
        </w:rPr>
        <w:t>to bring this in line with the n</w:t>
      </w:r>
      <w:r>
        <w:rPr>
          <w:rFonts w:ascii="Arial" w:hAnsi="Arial" w:cs="Arial"/>
        </w:rPr>
        <w:t xml:space="preserve">ational target.  </w:t>
      </w:r>
    </w:p>
    <w:p w14:paraId="657F2754" w14:textId="77777777" w:rsidR="003114C8" w:rsidRPr="0004396D" w:rsidRDefault="003114C8" w:rsidP="003114C8">
      <w:pPr>
        <w:spacing w:after="0" w:line="240" w:lineRule="auto"/>
        <w:ind w:left="720"/>
        <w:rPr>
          <w:rFonts w:ascii="Arial" w:hAnsi="Arial" w:cs="Arial"/>
          <w:highlight w:val="yellow"/>
        </w:rPr>
      </w:pPr>
    </w:p>
    <w:p w14:paraId="5A14A76B" w14:textId="2A2E01C4" w:rsidR="003114C8" w:rsidRPr="0004396D" w:rsidRDefault="003114C8" w:rsidP="003114C8">
      <w:pPr>
        <w:spacing w:after="0" w:line="240" w:lineRule="auto"/>
        <w:ind w:left="720"/>
        <w:rPr>
          <w:rFonts w:ascii="Arial" w:hAnsi="Arial" w:cs="Arial"/>
          <w:highlight w:val="yellow"/>
        </w:rPr>
      </w:pPr>
      <w:r w:rsidRPr="003114C8">
        <w:rPr>
          <w:rFonts w:ascii="Arial" w:hAnsi="Arial" w:cs="Arial"/>
        </w:rPr>
        <w:t xml:space="preserve">The TURAS appraisal rate for May 2021 was noted. </w:t>
      </w:r>
      <w:r w:rsidR="004100B1">
        <w:rPr>
          <w:rFonts w:ascii="Arial" w:hAnsi="Arial" w:cs="Arial"/>
        </w:rPr>
        <w:t>Appraisals</w:t>
      </w:r>
      <w:r w:rsidRPr="003114C8">
        <w:rPr>
          <w:rFonts w:ascii="Arial" w:hAnsi="Arial" w:cs="Arial"/>
        </w:rPr>
        <w:t xml:space="preserve"> remain an area of focus for managers and the Executive Team. </w:t>
      </w:r>
      <w:r w:rsidR="004100B1" w:rsidRPr="004100B1">
        <w:rPr>
          <w:rFonts w:ascii="Arial" w:hAnsi="Arial" w:cs="Arial"/>
        </w:rPr>
        <w:t xml:space="preserve">Regular monitoring of data is taking place at the Senior Manager Business meeting. </w:t>
      </w:r>
    </w:p>
    <w:p w14:paraId="1BA76B9B" w14:textId="1BE66FAB" w:rsidR="007E0C25" w:rsidRDefault="007E0C25" w:rsidP="00853FED">
      <w:pPr>
        <w:spacing w:after="0" w:line="240" w:lineRule="auto"/>
        <w:textAlignment w:val="baseline"/>
        <w:rPr>
          <w:rFonts w:ascii="Arial" w:hAnsi="Arial" w:cs="Arial"/>
        </w:rPr>
      </w:pPr>
    </w:p>
    <w:p w14:paraId="4D3B9B75" w14:textId="1E5DD9ED" w:rsidR="004A027B" w:rsidRDefault="00D54050" w:rsidP="00DE7B77">
      <w:pPr>
        <w:spacing w:after="0" w:line="240" w:lineRule="auto"/>
        <w:ind w:firstLine="709"/>
        <w:textAlignment w:val="baseline"/>
        <w:rPr>
          <w:rFonts w:ascii="Arial" w:hAnsi="Arial" w:cs="Arial"/>
        </w:rPr>
      </w:pPr>
      <w:r>
        <w:rPr>
          <w:rFonts w:ascii="Arial" w:hAnsi="Arial" w:cs="Arial"/>
        </w:rPr>
        <w:t xml:space="preserve">The Board </w:t>
      </w:r>
      <w:r w:rsidR="00952755" w:rsidRPr="002479E1">
        <w:rPr>
          <w:rFonts w:ascii="Arial" w:hAnsi="Arial" w:cs="Arial"/>
        </w:rPr>
        <w:t xml:space="preserve">noted the Staff Governance Update. </w:t>
      </w:r>
    </w:p>
    <w:p w14:paraId="5F26B8EA" w14:textId="6E5F298D" w:rsidR="00DE7B77" w:rsidRDefault="00DE7B77" w:rsidP="00FD6A63">
      <w:pPr>
        <w:spacing w:line="240" w:lineRule="auto"/>
        <w:textAlignment w:val="baseline"/>
        <w:rPr>
          <w:rFonts w:ascii="Arial" w:hAnsi="Arial" w:cs="Arial"/>
        </w:rPr>
      </w:pPr>
    </w:p>
    <w:p w14:paraId="28739DE1" w14:textId="4500B29B" w:rsidR="00952755" w:rsidRPr="002479E1" w:rsidRDefault="00952755" w:rsidP="00FD6A63">
      <w:pPr>
        <w:spacing w:after="0" w:line="240" w:lineRule="auto"/>
        <w:rPr>
          <w:rFonts w:ascii="Arial" w:hAnsi="Arial" w:cs="Arial"/>
          <w:b/>
        </w:rPr>
      </w:pPr>
      <w:r w:rsidRPr="002479E1">
        <w:rPr>
          <w:rFonts w:ascii="Arial" w:hAnsi="Arial" w:cs="Arial"/>
          <w:b/>
        </w:rPr>
        <w:t>6.2</w:t>
      </w:r>
      <w:r w:rsidRPr="002479E1">
        <w:rPr>
          <w:rFonts w:ascii="Arial" w:hAnsi="Arial" w:cs="Arial"/>
          <w:b/>
        </w:rPr>
        <w:tab/>
      </w:r>
      <w:r w:rsidR="00735FE0" w:rsidRPr="002479E1">
        <w:rPr>
          <w:rFonts w:ascii="Arial" w:hAnsi="Arial" w:cs="Arial"/>
          <w:b/>
        </w:rPr>
        <w:t xml:space="preserve">Staff Governance and </w:t>
      </w:r>
      <w:r w:rsidR="004100B1">
        <w:rPr>
          <w:rFonts w:ascii="Arial" w:hAnsi="Arial" w:cs="Arial"/>
          <w:b/>
        </w:rPr>
        <w:t>Person Centred Committee Update</w:t>
      </w:r>
    </w:p>
    <w:p w14:paraId="767C7A35" w14:textId="77777777" w:rsidR="00952755" w:rsidRPr="002479E1" w:rsidRDefault="00952755" w:rsidP="00FD6A63">
      <w:pPr>
        <w:spacing w:after="0" w:line="240" w:lineRule="auto"/>
        <w:rPr>
          <w:rFonts w:ascii="Arial" w:hAnsi="Arial" w:cs="Arial"/>
          <w:b/>
          <w:highlight w:val="yellow"/>
        </w:rPr>
      </w:pPr>
    </w:p>
    <w:p w14:paraId="2069294F" w14:textId="7F5299EC" w:rsidR="00952755" w:rsidRDefault="00952755" w:rsidP="00FD6A63">
      <w:pPr>
        <w:spacing w:after="0" w:line="240" w:lineRule="auto"/>
        <w:ind w:left="720"/>
        <w:rPr>
          <w:rFonts w:ascii="Arial" w:hAnsi="Arial" w:cs="Arial"/>
          <w:highlight w:val="yellow"/>
        </w:rPr>
      </w:pPr>
      <w:r w:rsidRPr="00DE7B77">
        <w:rPr>
          <w:rFonts w:ascii="Arial" w:hAnsi="Arial" w:cs="Arial"/>
        </w:rPr>
        <w:t xml:space="preserve">Marcella Boyle highlighted key points from the </w:t>
      </w:r>
      <w:r w:rsidR="00735FE0" w:rsidRPr="00DE7B77">
        <w:rPr>
          <w:rFonts w:ascii="Arial" w:hAnsi="Arial" w:cs="Arial"/>
        </w:rPr>
        <w:t xml:space="preserve">Staff Governance and </w:t>
      </w:r>
      <w:r w:rsidRPr="00DE7B77">
        <w:rPr>
          <w:rFonts w:ascii="Arial" w:hAnsi="Arial" w:cs="Arial"/>
        </w:rPr>
        <w:t xml:space="preserve">Person Centred Committee </w:t>
      </w:r>
      <w:r w:rsidR="00387AB7">
        <w:rPr>
          <w:rFonts w:ascii="Arial" w:hAnsi="Arial" w:cs="Arial"/>
        </w:rPr>
        <w:t xml:space="preserve">(SGPCC) </w:t>
      </w:r>
      <w:r w:rsidRPr="00DE7B77">
        <w:rPr>
          <w:rFonts w:ascii="Arial" w:hAnsi="Arial" w:cs="Arial"/>
        </w:rPr>
        <w:t xml:space="preserve">which took place on </w:t>
      </w:r>
      <w:r w:rsidR="004100B1" w:rsidRPr="004100B1">
        <w:rPr>
          <w:rFonts w:ascii="Arial" w:hAnsi="Arial" w:cs="Arial"/>
        </w:rPr>
        <w:t>7 July</w:t>
      </w:r>
      <w:r w:rsidRPr="004100B1">
        <w:rPr>
          <w:rFonts w:ascii="Arial" w:hAnsi="Arial" w:cs="Arial"/>
        </w:rPr>
        <w:t xml:space="preserve"> 2021.</w:t>
      </w:r>
    </w:p>
    <w:p w14:paraId="2D1521B9" w14:textId="610859A7" w:rsidR="007A0FCB" w:rsidRDefault="007A0FCB" w:rsidP="00FD6A63">
      <w:pPr>
        <w:spacing w:after="0" w:line="240" w:lineRule="auto"/>
        <w:ind w:left="720"/>
        <w:rPr>
          <w:rFonts w:ascii="Arial" w:hAnsi="Arial" w:cs="Arial"/>
          <w:highlight w:val="yellow"/>
        </w:rPr>
      </w:pPr>
    </w:p>
    <w:p w14:paraId="3C675F90" w14:textId="38F82A5B" w:rsidR="004100B1" w:rsidRDefault="004100B1" w:rsidP="004100B1">
      <w:pPr>
        <w:spacing w:after="0" w:line="240" w:lineRule="auto"/>
        <w:ind w:left="720"/>
        <w:rPr>
          <w:rFonts w:ascii="Arial" w:hAnsi="Arial" w:cs="Arial"/>
        </w:rPr>
      </w:pPr>
      <w:r>
        <w:rPr>
          <w:rFonts w:ascii="Arial" w:hAnsi="Arial" w:cs="Arial"/>
        </w:rPr>
        <w:t xml:space="preserve">The Committee had an introduction to </w:t>
      </w:r>
      <w:r w:rsidR="00D54050">
        <w:rPr>
          <w:rFonts w:ascii="Arial" w:hAnsi="Arial" w:cs="Arial"/>
        </w:rPr>
        <w:t>T</w:t>
      </w:r>
      <w:r>
        <w:rPr>
          <w:rFonts w:ascii="Arial" w:hAnsi="Arial" w:cs="Arial"/>
        </w:rPr>
        <w:t>osh Lynch, Spiritual Care Lead, who replaces Andy Gillie</w:t>
      </w:r>
      <w:r w:rsidR="00387AB7">
        <w:rPr>
          <w:rFonts w:ascii="Arial" w:hAnsi="Arial" w:cs="Arial"/>
        </w:rPr>
        <w:t>s. Tosh Lynch will focus on an a</w:t>
      </w:r>
      <w:r>
        <w:rPr>
          <w:rFonts w:ascii="Arial" w:hAnsi="Arial" w:cs="Arial"/>
        </w:rPr>
        <w:t xml:space="preserve">udit of Spiritual Care and the introduction of a </w:t>
      </w:r>
      <w:r w:rsidR="00D54050">
        <w:rPr>
          <w:rFonts w:ascii="Arial" w:hAnsi="Arial" w:cs="Arial"/>
        </w:rPr>
        <w:t>S</w:t>
      </w:r>
      <w:r>
        <w:rPr>
          <w:rFonts w:ascii="Arial" w:hAnsi="Arial" w:cs="Arial"/>
        </w:rPr>
        <w:t xml:space="preserve">trategy. </w:t>
      </w:r>
    </w:p>
    <w:p w14:paraId="3DF37998" w14:textId="0038434B" w:rsidR="004100B1" w:rsidRDefault="004100B1" w:rsidP="00CC542F">
      <w:pPr>
        <w:spacing w:after="0" w:line="240" w:lineRule="auto"/>
        <w:rPr>
          <w:rFonts w:ascii="Arial" w:hAnsi="Arial" w:cs="Arial"/>
        </w:rPr>
      </w:pPr>
    </w:p>
    <w:p w14:paraId="2BE43A0A" w14:textId="4B0D6B80" w:rsidR="007A0FCB" w:rsidRPr="007A0FCB" w:rsidRDefault="004100B1" w:rsidP="004100B1">
      <w:pPr>
        <w:spacing w:after="0" w:line="240" w:lineRule="auto"/>
        <w:ind w:left="720"/>
        <w:rPr>
          <w:rFonts w:ascii="Arial" w:hAnsi="Arial" w:cs="Arial"/>
        </w:rPr>
      </w:pPr>
      <w:r>
        <w:rPr>
          <w:rFonts w:ascii="Arial" w:hAnsi="Arial" w:cs="Arial"/>
        </w:rPr>
        <w:t>The Committee received assurance in relation to Appraisals. A</w:t>
      </w:r>
      <w:r w:rsidR="00D54050">
        <w:rPr>
          <w:rFonts w:ascii="Arial" w:hAnsi="Arial" w:cs="Arial"/>
        </w:rPr>
        <w:t>n</w:t>
      </w:r>
      <w:r>
        <w:rPr>
          <w:rFonts w:ascii="Arial" w:hAnsi="Arial" w:cs="Arial"/>
        </w:rPr>
        <w:t xml:space="preserve"> SLWG has been established and will take a ‘Back to Basics’ approach. This area will remain an area of focus for the Committee.  </w:t>
      </w:r>
    </w:p>
    <w:p w14:paraId="4BFCDFED" w14:textId="40EE013A" w:rsidR="007A0FCB" w:rsidRPr="007A0FCB" w:rsidRDefault="007A0FCB" w:rsidP="007A0FCB">
      <w:pPr>
        <w:spacing w:after="0" w:line="240" w:lineRule="auto"/>
        <w:ind w:left="720"/>
        <w:rPr>
          <w:rFonts w:ascii="Arial" w:hAnsi="Arial" w:cs="Arial"/>
        </w:rPr>
      </w:pPr>
    </w:p>
    <w:p w14:paraId="39E2C537" w14:textId="434E73E3" w:rsidR="007A0FCB" w:rsidRPr="007A0FCB" w:rsidRDefault="00CC542F" w:rsidP="00934AEE">
      <w:pPr>
        <w:spacing w:after="0" w:line="240" w:lineRule="auto"/>
        <w:ind w:left="720"/>
        <w:rPr>
          <w:rFonts w:ascii="Arial" w:hAnsi="Arial" w:cs="Arial"/>
        </w:rPr>
      </w:pPr>
      <w:r>
        <w:rPr>
          <w:rFonts w:ascii="Arial" w:hAnsi="Arial" w:cs="Arial"/>
        </w:rPr>
        <w:t xml:space="preserve">The Committee commended the Learning and Organisational Development (L&amp;OD) Plan and the </w:t>
      </w:r>
      <w:r w:rsidR="007A0FCB" w:rsidRPr="007A0FCB">
        <w:rPr>
          <w:rFonts w:ascii="Arial" w:hAnsi="Arial" w:cs="Arial"/>
        </w:rPr>
        <w:t xml:space="preserve">use and flexibility </w:t>
      </w:r>
      <w:r w:rsidRPr="007A0FCB">
        <w:rPr>
          <w:rFonts w:ascii="Arial" w:hAnsi="Arial" w:cs="Arial"/>
        </w:rPr>
        <w:t>of</w:t>
      </w:r>
      <w:r w:rsidR="007A0FCB" w:rsidRPr="007A0FCB">
        <w:rPr>
          <w:rFonts w:ascii="Arial" w:hAnsi="Arial" w:cs="Arial"/>
        </w:rPr>
        <w:t xml:space="preserve"> </w:t>
      </w:r>
      <w:r w:rsidRPr="007A0FCB">
        <w:rPr>
          <w:rFonts w:ascii="Arial" w:hAnsi="Arial" w:cs="Arial"/>
        </w:rPr>
        <w:t>resources</w:t>
      </w:r>
      <w:r w:rsidR="007A0FCB" w:rsidRPr="007A0FCB">
        <w:rPr>
          <w:rFonts w:ascii="Arial" w:hAnsi="Arial" w:cs="Arial"/>
        </w:rPr>
        <w:t xml:space="preserve"> </w:t>
      </w:r>
      <w:r w:rsidRPr="007A0FCB">
        <w:rPr>
          <w:rFonts w:ascii="Arial" w:hAnsi="Arial" w:cs="Arial"/>
        </w:rPr>
        <w:t>with</w:t>
      </w:r>
      <w:r w:rsidR="007A0FCB" w:rsidRPr="007A0FCB">
        <w:rPr>
          <w:rFonts w:ascii="Arial" w:hAnsi="Arial" w:cs="Arial"/>
        </w:rPr>
        <w:t xml:space="preserve"> </w:t>
      </w:r>
      <w:r>
        <w:rPr>
          <w:rFonts w:ascii="Arial" w:hAnsi="Arial" w:cs="Arial"/>
        </w:rPr>
        <w:t>the team. Committee Members w</w:t>
      </w:r>
      <w:r w:rsidRPr="007A0FCB">
        <w:rPr>
          <w:rFonts w:ascii="Arial" w:hAnsi="Arial" w:cs="Arial"/>
        </w:rPr>
        <w:t>elcomed</w:t>
      </w:r>
      <w:r w:rsidR="007A0FCB" w:rsidRPr="007A0FCB">
        <w:rPr>
          <w:rFonts w:ascii="Arial" w:hAnsi="Arial" w:cs="Arial"/>
        </w:rPr>
        <w:t xml:space="preserve"> </w:t>
      </w:r>
      <w:r>
        <w:rPr>
          <w:rFonts w:ascii="Arial" w:hAnsi="Arial" w:cs="Arial"/>
        </w:rPr>
        <w:t xml:space="preserve">the </w:t>
      </w:r>
      <w:r w:rsidR="007A0FCB" w:rsidRPr="007A0FCB">
        <w:rPr>
          <w:rFonts w:ascii="Arial" w:hAnsi="Arial" w:cs="Arial"/>
        </w:rPr>
        <w:t xml:space="preserve">plan and approach that </w:t>
      </w:r>
      <w:r>
        <w:rPr>
          <w:rFonts w:ascii="Arial" w:hAnsi="Arial" w:cs="Arial"/>
        </w:rPr>
        <w:t>the L&amp;OD T</w:t>
      </w:r>
      <w:r w:rsidR="007A0FCB" w:rsidRPr="007A0FCB">
        <w:rPr>
          <w:rFonts w:ascii="Arial" w:hAnsi="Arial" w:cs="Arial"/>
        </w:rPr>
        <w:t>eam has taken</w:t>
      </w:r>
      <w:r>
        <w:rPr>
          <w:rFonts w:ascii="Arial" w:hAnsi="Arial" w:cs="Arial"/>
        </w:rPr>
        <w:t xml:space="preserve"> in what has been a difficult year</w:t>
      </w:r>
      <w:r w:rsidR="00934AEE">
        <w:rPr>
          <w:rFonts w:ascii="Arial" w:hAnsi="Arial" w:cs="Arial"/>
        </w:rPr>
        <w:t>.</w:t>
      </w:r>
      <w:r w:rsidR="007A0FCB" w:rsidRPr="007A0FCB">
        <w:rPr>
          <w:rFonts w:ascii="Arial" w:hAnsi="Arial" w:cs="Arial"/>
        </w:rPr>
        <w:t xml:space="preserve"> </w:t>
      </w:r>
    </w:p>
    <w:p w14:paraId="6EE32C95" w14:textId="739C8D0B" w:rsidR="007A0FCB" w:rsidRDefault="007A0FCB" w:rsidP="007A0FCB">
      <w:pPr>
        <w:spacing w:after="0" w:line="240" w:lineRule="auto"/>
        <w:ind w:left="720"/>
        <w:rPr>
          <w:rFonts w:ascii="Arial" w:hAnsi="Arial" w:cs="Arial"/>
          <w:highlight w:val="yellow"/>
        </w:rPr>
      </w:pPr>
    </w:p>
    <w:p w14:paraId="57DBD8AE" w14:textId="792FA559" w:rsidR="007A0FCB" w:rsidRPr="00934AEE" w:rsidRDefault="007A0FCB" w:rsidP="007A0FCB">
      <w:pPr>
        <w:spacing w:after="0" w:line="240" w:lineRule="auto"/>
        <w:ind w:left="720"/>
        <w:rPr>
          <w:rFonts w:ascii="Arial" w:hAnsi="Arial" w:cs="Arial"/>
        </w:rPr>
      </w:pPr>
      <w:r w:rsidRPr="00934AEE">
        <w:rPr>
          <w:rFonts w:ascii="Arial" w:hAnsi="Arial" w:cs="Arial"/>
        </w:rPr>
        <w:t>G</w:t>
      </w:r>
      <w:r w:rsidR="00934AEE">
        <w:rPr>
          <w:rFonts w:ascii="Arial" w:hAnsi="Arial" w:cs="Arial"/>
        </w:rPr>
        <w:t xml:space="preserve">areth </w:t>
      </w:r>
      <w:r w:rsidRPr="00934AEE">
        <w:rPr>
          <w:rFonts w:ascii="Arial" w:hAnsi="Arial" w:cs="Arial"/>
        </w:rPr>
        <w:t>A</w:t>
      </w:r>
      <w:r w:rsidR="00934AEE">
        <w:rPr>
          <w:rFonts w:ascii="Arial" w:hAnsi="Arial" w:cs="Arial"/>
        </w:rPr>
        <w:t>dkins emphasised that the Staff Governance and Person Centred Committee are</w:t>
      </w:r>
      <w:r w:rsidRPr="00934AEE">
        <w:rPr>
          <w:rFonts w:ascii="Arial" w:hAnsi="Arial" w:cs="Arial"/>
        </w:rPr>
        <w:t xml:space="preserve"> looking at wide range </w:t>
      </w:r>
      <w:r w:rsidR="00934AEE" w:rsidRPr="00934AEE">
        <w:rPr>
          <w:rFonts w:ascii="Arial" w:hAnsi="Arial" w:cs="Arial"/>
        </w:rPr>
        <w:t>of</w:t>
      </w:r>
      <w:r w:rsidRPr="00934AEE">
        <w:rPr>
          <w:rFonts w:ascii="Arial" w:hAnsi="Arial" w:cs="Arial"/>
        </w:rPr>
        <w:t xml:space="preserve"> </w:t>
      </w:r>
      <w:r w:rsidR="00934AEE" w:rsidRPr="00934AEE">
        <w:rPr>
          <w:rFonts w:ascii="Arial" w:hAnsi="Arial" w:cs="Arial"/>
        </w:rPr>
        <w:t>activity</w:t>
      </w:r>
      <w:r w:rsidR="00934AEE">
        <w:rPr>
          <w:rFonts w:ascii="Arial" w:hAnsi="Arial" w:cs="Arial"/>
        </w:rPr>
        <w:t xml:space="preserve"> across health and wellbeing which is multifactorial. Gareth Adkins welcomed the commitment from the Board and Corporate teams in relation to the </w:t>
      </w:r>
      <w:r w:rsidR="00D54050">
        <w:rPr>
          <w:rFonts w:ascii="Arial" w:hAnsi="Arial" w:cs="Arial"/>
        </w:rPr>
        <w:t>S</w:t>
      </w:r>
      <w:r w:rsidR="00934AEE">
        <w:rPr>
          <w:rFonts w:ascii="Arial" w:hAnsi="Arial" w:cs="Arial"/>
        </w:rPr>
        <w:t xml:space="preserve">trategy. </w:t>
      </w:r>
    </w:p>
    <w:p w14:paraId="3CD1CD40" w14:textId="68008100" w:rsidR="00AB7111" w:rsidRDefault="00AB7111" w:rsidP="007A0FCB">
      <w:pPr>
        <w:spacing w:after="0" w:line="240" w:lineRule="auto"/>
        <w:ind w:left="720"/>
        <w:rPr>
          <w:rFonts w:ascii="Arial" w:hAnsi="Arial" w:cs="Arial"/>
        </w:rPr>
      </w:pPr>
    </w:p>
    <w:p w14:paraId="3E889059" w14:textId="662DA844" w:rsidR="00934AEE" w:rsidRDefault="00934AEE" w:rsidP="007A0FCB">
      <w:pPr>
        <w:spacing w:after="0" w:line="240" w:lineRule="auto"/>
        <w:ind w:left="720"/>
        <w:rPr>
          <w:rFonts w:ascii="Arial" w:hAnsi="Arial" w:cs="Arial"/>
        </w:rPr>
      </w:pPr>
      <w:r>
        <w:rPr>
          <w:rFonts w:ascii="Arial" w:hAnsi="Arial" w:cs="Arial"/>
        </w:rPr>
        <w:t xml:space="preserve">Susan Douglas-Scott </w:t>
      </w:r>
      <w:r w:rsidR="00D02CF0">
        <w:rPr>
          <w:rFonts w:ascii="Arial" w:hAnsi="Arial" w:cs="Arial"/>
        </w:rPr>
        <w:t>stated</w:t>
      </w:r>
      <w:r>
        <w:rPr>
          <w:rFonts w:ascii="Arial" w:hAnsi="Arial" w:cs="Arial"/>
        </w:rPr>
        <w:t xml:space="preserve"> that </w:t>
      </w:r>
      <w:r w:rsidR="00BC7775">
        <w:rPr>
          <w:rFonts w:ascii="Arial" w:hAnsi="Arial" w:cs="Arial"/>
        </w:rPr>
        <w:t xml:space="preserve">staff </w:t>
      </w:r>
      <w:r>
        <w:rPr>
          <w:rFonts w:ascii="Arial" w:hAnsi="Arial" w:cs="Arial"/>
        </w:rPr>
        <w:t xml:space="preserve">wellbeing is a concern for the Board and queried if the Executive Team are doing everything that can be done to understand how are staff are coping with the demands they are facing. </w:t>
      </w:r>
    </w:p>
    <w:p w14:paraId="71FA3A58" w14:textId="57C8E75E" w:rsidR="00B33037" w:rsidRDefault="00B33037" w:rsidP="007A0FCB">
      <w:pPr>
        <w:spacing w:after="0" w:line="240" w:lineRule="auto"/>
        <w:ind w:left="720"/>
        <w:rPr>
          <w:rFonts w:ascii="Arial" w:hAnsi="Arial" w:cs="Arial"/>
        </w:rPr>
      </w:pPr>
    </w:p>
    <w:p w14:paraId="2F0EF0E6" w14:textId="05E88D8B" w:rsidR="00930E56" w:rsidRDefault="00B33037" w:rsidP="007A0FCB">
      <w:pPr>
        <w:spacing w:after="0" w:line="240" w:lineRule="auto"/>
        <w:ind w:left="720"/>
        <w:rPr>
          <w:rFonts w:ascii="Arial" w:hAnsi="Arial" w:cs="Arial"/>
        </w:rPr>
      </w:pPr>
      <w:r>
        <w:rPr>
          <w:rFonts w:ascii="Arial" w:hAnsi="Arial" w:cs="Arial"/>
        </w:rPr>
        <w:t xml:space="preserve">The Executive Team responded and acknowledged the difficult circumstances staff are working under. The Executive Team continue to meet with their teams as often as possible and have one on one conversations. </w:t>
      </w:r>
      <w:r w:rsidR="00930E56">
        <w:rPr>
          <w:rFonts w:ascii="Arial" w:hAnsi="Arial" w:cs="Arial"/>
        </w:rPr>
        <w:t xml:space="preserve">Staff are engaged and keen to understand the way forward and the Executive Team must continue to ensure demands are realistic and sustainable. </w:t>
      </w:r>
    </w:p>
    <w:p w14:paraId="4773615F" w14:textId="77777777" w:rsidR="00930E56" w:rsidRDefault="00930E56" w:rsidP="007A0FCB">
      <w:pPr>
        <w:spacing w:after="0" w:line="240" w:lineRule="auto"/>
        <w:ind w:left="720"/>
        <w:rPr>
          <w:rFonts w:ascii="Arial" w:hAnsi="Arial" w:cs="Arial"/>
        </w:rPr>
      </w:pPr>
    </w:p>
    <w:p w14:paraId="5160F12A" w14:textId="0D900AC5" w:rsidR="00B33037" w:rsidRDefault="00930E56" w:rsidP="007A0FCB">
      <w:pPr>
        <w:spacing w:after="0" w:line="240" w:lineRule="auto"/>
        <w:ind w:left="720"/>
        <w:rPr>
          <w:rFonts w:ascii="Arial" w:hAnsi="Arial" w:cs="Arial"/>
        </w:rPr>
      </w:pPr>
      <w:r>
        <w:rPr>
          <w:rFonts w:ascii="Arial" w:hAnsi="Arial" w:cs="Arial"/>
        </w:rPr>
        <w:t>As part of improving the environment for staff, the staff rest a</w:t>
      </w:r>
      <w:r w:rsidR="00BC7775">
        <w:rPr>
          <w:rFonts w:ascii="Arial" w:hAnsi="Arial" w:cs="Arial"/>
        </w:rPr>
        <w:t>reas will be refurbished and a R</w:t>
      </w:r>
      <w:r>
        <w:rPr>
          <w:rFonts w:ascii="Arial" w:hAnsi="Arial" w:cs="Arial"/>
        </w:rPr>
        <w:t xml:space="preserve">eflection </w:t>
      </w:r>
      <w:r w:rsidR="00BC7775">
        <w:rPr>
          <w:rFonts w:ascii="Arial" w:hAnsi="Arial" w:cs="Arial"/>
        </w:rPr>
        <w:t>G</w:t>
      </w:r>
      <w:r>
        <w:rPr>
          <w:rFonts w:ascii="Arial" w:hAnsi="Arial" w:cs="Arial"/>
        </w:rPr>
        <w:t xml:space="preserve">arden is being progressed through the Board of Trustees. </w:t>
      </w:r>
    </w:p>
    <w:p w14:paraId="1BAE3ED6" w14:textId="037D52CB" w:rsidR="00930E56" w:rsidRDefault="00930E56" w:rsidP="007A0FCB">
      <w:pPr>
        <w:spacing w:after="0" w:line="240" w:lineRule="auto"/>
        <w:ind w:left="720"/>
        <w:rPr>
          <w:rFonts w:ascii="Arial" w:hAnsi="Arial" w:cs="Arial"/>
        </w:rPr>
      </w:pPr>
    </w:p>
    <w:p w14:paraId="79DDEED7" w14:textId="5B39F638" w:rsidR="00930E56" w:rsidRDefault="00930E56" w:rsidP="007A0FCB">
      <w:pPr>
        <w:spacing w:after="0" w:line="240" w:lineRule="auto"/>
        <w:ind w:left="720"/>
        <w:rPr>
          <w:rFonts w:ascii="Arial" w:hAnsi="Arial" w:cs="Arial"/>
        </w:rPr>
      </w:pPr>
      <w:r>
        <w:rPr>
          <w:rFonts w:ascii="Arial" w:hAnsi="Arial" w:cs="Arial"/>
        </w:rPr>
        <w:t xml:space="preserve">It was highlighted that although staff morale is low, staff are still passionate about the care they deliver. </w:t>
      </w:r>
    </w:p>
    <w:p w14:paraId="575A19C2" w14:textId="378AC497" w:rsidR="00D02CF0" w:rsidRDefault="00D02CF0" w:rsidP="007A0FCB">
      <w:pPr>
        <w:spacing w:after="0" w:line="240" w:lineRule="auto"/>
        <w:ind w:left="720"/>
        <w:rPr>
          <w:rFonts w:ascii="Arial" w:hAnsi="Arial" w:cs="Arial"/>
        </w:rPr>
      </w:pPr>
    </w:p>
    <w:p w14:paraId="70CDDEFB" w14:textId="548C8B96" w:rsidR="00F67FE9" w:rsidRDefault="00AB7111" w:rsidP="00930E56">
      <w:pPr>
        <w:spacing w:after="0" w:line="240" w:lineRule="auto"/>
        <w:ind w:left="720"/>
        <w:rPr>
          <w:rFonts w:ascii="Arial" w:hAnsi="Arial" w:cs="Arial"/>
        </w:rPr>
      </w:pPr>
      <w:r w:rsidRPr="00934AEE">
        <w:rPr>
          <w:rFonts w:ascii="Arial" w:hAnsi="Arial" w:cs="Arial"/>
        </w:rPr>
        <w:t>J</w:t>
      </w:r>
      <w:r w:rsidR="00D02CF0">
        <w:rPr>
          <w:rFonts w:ascii="Arial" w:hAnsi="Arial" w:cs="Arial"/>
        </w:rPr>
        <w:t xml:space="preserve">ann Gardner </w:t>
      </w:r>
      <w:r w:rsidR="00B33037">
        <w:rPr>
          <w:rFonts w:ascii="Arial" w:hAnsi="Arial" w:cs="Arial"/>
        </w:rPr>
        <w:t>highlighted that it is i</w:t>
      </w:r>
      <w:r w:rsidRPr="00934AEE">
        <w:rPr>
          <w:rFonts w:ascii="Arial" w:hAnsi="Arial" w:cs="Arial"/>
        </w:rPr>
        <w:t xml:space="preserve">mportant </w:t>
      </w:r>
      <w:r w:rsidR="00B33037">
        <w:rPr>
          <w:rFonts w:ascii="Arial" w:hAnsi="Arial" w:cs="Arial"/>
        </w:rPr>
        <w:t>to stay connected to Clinical T</w:t>
      </w:r>
      <w:r w:rsidR="00930E56">
        <w:rPr>
          <w:rFonts w:ascii="Arial" w:hAnsi="Arial" w:cs="Arial"/>
        </w:rPr>
        <w:t xml:space="preserve">eams and </w:t>
      </w:r>
      <w:r w:rsidR="00B33037">
        <w:rPr>
          <w:rFonts w:ascii="Arial" w:hAnsi="Arial" w:cs="Arial"/>
        </w:rPr>
        <w:t>Partnership Seminar type conversations are planned</w:t>
      </w:r>
      <w:r w:rsidR="00BC7775">
        <w:rPr>
          <w:rFonts w:ascii="Arial" w:hAnsi="Arial" w:cs="Arial"/>
        </w:rPr>
        <w:t>,</w:t>
      </w:r>
      <w:r w:rsidR="00B33037">
        <w:rPr>
          <w:rFonts w:ascii="Arial" w:hAnsi="Arial" w:cs="Arial"/>
        </w:rPr>
        <w:t xml:space="preserve"> in partnership </w:t>
      </w:r>
      <w:r w:rsidR="00BC7775">
        <w:rPr>
          <w:rFonts w:ascii="Arial" w:hAnsi="Arial" w:cs="Arial"/>
        </w:rPr>
        <w:t>with Jane Christie-Flight,</w:t>
      </w:r>
      <w:r w:rsidR="00B33037">
        <w:rPr>
          <w:rFonts w:ascii="Arial" w:hAnsi="Arial" w:cs="Arial"/>
        </w:rPr>
        <w:t xml:space="preserve"> </w:t>
      </w:r>
      <w:r w:rsidR="00930E56">
        <w:rPr>
          <w:rFonts w:ascii="Arial" w:hAnsi="Arial" w:cs="Arial"/>
        </w:rPr>
        <w:t>in the coming months.</w:t>
      </w:r>
    </w:p>
    <w:p w14:paraId="7BF3E620" w14:textId="77777777" w:rsidR="00930E56" w:rsidRPr="002479E1" w:rsidRDefault="00930E56" w:rsidP="00930E56">
      <w:pPr>
        <w:spacing w:after="0" w:line="240" w:lineRule="auto"/>
        <w:ind w:left="720"/>
        <w:rPr>
          <w:rFonts w:ascii="Arial" w:hAnsi="Arial" w:cs="Arial"/>
        </w:rPr>
      </w:pPr>
    </w:p>
    <w:p w14:paraId="24F041E4" w14:textId="40AE124E" w:rsidR="00F67FE9" w:rsidRPr="002479E1" w:rsidRDefault="00D54050" w:rsidP="00FD6A63">
      <w:pPr>
        <w:spacing w:after="0" w:line="240" w:lineRule="auto"/>
        <w:ind w:firstLine="720"/>
        <w:rPr>
          <w:rFonts w:ascii="Arial" w:hAnsi="Arial" w:cs="Arial"/>
        </w:rPr>
      </w:pPr>
      <w:r>
        <w:rPr>
          <w:rFonts w:ascii="Arial" w:hAnsi="Arial" w:cs="Arial"/>
        </w:rPr>
        <w:t xml:space="preserve">The </w:t>
      </w:r>
      <w:r w:rsidR="00730D78" w:rsidRPr="002479E1">
        <w:rPr>
          <w:rFonts w:ascii="Arial" w:hAnsi="Arial" w:cs="Arial"/>
        </w:rPr>
        <w:t xml:space="preserve">Board </w:t>
      </w:r>
      <w:r w:rsidR="00F67FE9" w:rsidRPr="002479E1">
        <w:rPr>
          <w:rFonts w:ascii="Arial" w:hAnsi="Arial" w:cs="Arial"/>
        </w:rPr>
        <w:t xml:space="preserve">noted the Staff Governance </w:t>
      </w:r>
      <w:r w:rsidR="00735FE0" w:rsidRPr="002479E1">
        <w:rPr>
          <w:rFonts w:ascii="Arial" w:hAnsi="Arial" w:cs="Arial"/>
        </w:rPr>
        <w:t xml:space="preserve">and Person Centred </w:t>
      </w:r>
      <w:r w:rsidR="00F67FE9" w:rsidRPr="002479E1">
        <w:rPr>
          <w:rFonts w:ascii="Arial" w:hAnsi="Arial" w:cs="Arial"/>
        </w:rPr>
        <w:t xml:space="preserve">Committee update. </w:t>
      </w:r>
    </w:p>
    <w:p w14:paraId="2705F16E" w14:textId="43899888" w:rsidR="00914FA6" w:rsidRDefault="00914FA6" w:rsidP="00823EEC">
      <w:pPr>
        <w:spacing w:after="0" w:line="240" w:lineRule="auto"/>
        <w:rPr>
          <w:rFonts w:ascii="Arial" w:hAnsi="Arial" w:cs="Arial"/>
        </w:rPr>
      </w:pPr>
    </w:p>
    <w:p w14:paraId="4F2EBD34" w14:textId="77777777" w:rsidR="00914FA6" w:rsidRDefault="00914FA6" w:rsidP="00853FED">
      <w:pPr>
        <w:spacing w:after="0" w:line="240" w:lineRule="auto"/>
        <w:ind w:left="709"/>
        <w:rPr>
          <w:rFonts w:ascii="Arial" w:hAnsi="Arial" w:cs="Arial"/>
        </w:rPr>
      </w:pPr>
    </w:p>
    <w:p w14:paraId="72A5D9B1" w14:textId="77777777" w:rsidR="006D5A4B" w:rsidRDefault="006D5A4B">
      <w:pPr>
        <w:spacing w:after="160" w:line="259" w:lineRule="auto"/>
        <w:rPr>
          <w:rFonts w:ascii="Arial" w:hAnsi="Arial" w:cs="Arial"/>
          <w:b/>
          <w:color w:val="0070C0"/>
        </w:rPr>
      </w:pPr>
      <w:r>
        <w:rPr>
          <w:rFonts w:ascii="Arial" w:hAnsi="Arial" w:cs="Arial"/>
          <w:b/>
          <w:color w:val="0070C0"/>
        </w:rPr>
        <w:br w:type="page"/>
      </w:r>
    </w:p>
    <w:p w14:paraId="784201CB" w14:textId="7A6AEA27" w:rsidR="00113F62" w:rsidRPr="002479E1" w:rsidRDefault="00627EE1" w:rsidP="00FD6A63">
      <w:pPr>
        <w:spacing w:after="0" w:line="240" w:lineRule="auto"/>
        <w:rPr>
          <w:rFonts w:ascii="Arial" w:hAnsi="Arial" w:cs="Arial"/>
          <w:b/>
          <w:color w:val="0070C0"/>
        </w:rPr>
      </w:pPr>
      <w:r w:rsidRPr="002479E1">
        <w:rPr>
          <w:rFonts w:ascii="Arial" w:hAnsi="Arial" w:cs="Arial"/>
          <w:b/>
          <w:color w:val="0070C0"/>
        </w:rPr>
        <w:lastRenderedPageBreak/>
        <w:t>7.</w:t>
      </w:r>
      <w:r w:rsidRPr="002479E1">
        <w:rPr>
          <w:rFonts w:ascii="Arial" w:hAnsi="Arial" w:cs="Arial"/>
          <w:b/>
          <w:color w:val="0070C0"/>
        </w:rPr>
        <w:tab/>
        <w:t>Finance and Performance</w:t>
      </w:r>
    </w:p>
    <w:p w14:paraId="2EE577FD" w14:textId="77777777" w:rsidR="006D5A4B" w:rsidRDefault="006D5A4B" w:rsidP="00FD6A63">
      <w:pPr>
        <w:spacing w:after="0" w:line="240" w:lineRule="auto"/>
        <w:rPr>
          <w:rFonts w:ascii="Arial" w:hAnsi="Arial" w:cs="Arial"/>
          <w:b/>
        </w:rPr>
      </w:pPr>
    </w:p>
    <w:p w14:paraId="4F6C1AFD" w14:textId="03214876" w:rsidR="00113F62" w:rsidRPr="002479E1" w:rsidRDefault="00627EE1" w:rsidP="00FD6A63">
      <w:pPr>
        <w:spacing w:after="0" w:line="240" w:lineRule="auto"/>
        <w:rPr>
          <w:rFonts w:ascii="Arial" w:hAnsi="Arial" w:cs="Arial"/>
          <w:b/>
        </w:rPr>
      </w:pPr>
      <w:r w:rsidRPr="002479E1">
        <w:rPr>
          <w:rFonts w:ascii="Arial" w:hAnsi="Arial" w:cs="Arial"/>
          <w:b/>
        </w:rPr>
        <w:t>7.1</w:t>
      </w:r>
      <w:r w:rsidRPr="002479E1">
        <w:rPr>
          <w:rFonts w:ascii="Arial" w:hAnsi="Arial" w:cs="Arial"/>
          <w:b/>
        </w:rPr>
        <w:tab/>
        <w:t>Operational Performance</w:t>
      </w:r>
      <w:r w:rsidR="00132863" w:rsidRPr="002479E1">
        <w:rPr>
          <w:rFonts w:ascii="Arial" w:hAnsi="Arial" w:cs="Arial"/>
          <w:b/>
        </w:rPr>
        <w:t xml:space="preserve"> Report </w:t>
      </w:r>
    </w:p>
    <w:p w14:paraId="015443C4" w14:textId="77777777" w:rsidR="00AC1D62" w:rsidRPr="002479E1" w:rsidRDefault="00AC1D62" w:rsidP="00FD6A63">
      <w:pPr>
        <w:spacing w:after="0" w:line="240" w:lineRule="auto"/>
        <w:rPr>
          <w:rFonts w:ascii="Arial" w:hAnsi="Arial" w:cs="Arial"/>
        </w:rPr>
      </w:pPr>
      <w:r w:rsidRPr="002479E1">
        <w:rPr>
          <w:rFonts w:ascii="Arial" w:hAnsi="Arial" w:cs="Arial"/>
        </w:rPr>
        <w:tab/>
      </w:r>
    </w:p>
    <w:p w14:paraId="18B8603E" w14:textId="42C40AC1" w:rsidR="007267E9" w:rsidRDefault="007267E9" w:rsidP="00FD6A63">
      <w:pPr>
        <w:spacing w:after="0" w:line="240" w:lineRule="auto"/>
        <w:ind w:left="709"/>
        <w:rPr>
          <w:rFonts w:ascii="Arial" w:hAnsi="Arial" w:cs="Arial"/>
        </w:rPr>
      </w:pPr>
      <w:r w:rsidRPr="00727B61">
        <w:rPr>
          <w:rFonts w:ascii="Arial" w:hAnsi="Arial" w:cs="Arial"/>
        </w:rPr>
        <w:t>June Rogers presented the Operational Performance Board Update an</w:t>
      </w:r>
      <w:r w:rsidR="00A446B2">
        <w:rPr>
          <w:rFonts w:ascii="Arial" w:hAnsi="Arial" w:cs="Arial"/>
        </w:rPr>
        <w:t>d noted the following</w:t>
      </w:r>
      <w:r w:rsidRPr="00727B61">
        <w:rPr>
          <w:rFonts w:ascii="Arial" w:hAnsi="Arial" w:cs="Arial"/>
        </w:rPr>
        <w:t>:</w:t>
      </w:r>
    </w:p>
    <w:p w14:paraId="66578C4C" w14:textId="2F328971" w:rsidR="004D0C02" w:rsidRPr="00BC7775" w:rsidRDefault="004D0C02" w:rsidP="00BC7775">
      <w:pPr>
        <w:pStyle w:val="ListParagraph"/>
        <w:numPr>
          <w:ilvl w:val="0"/>
          <w:numId w:val="6"/>
        </w:numPr>
        <w:spacing w:after="0" w:line="240" w:lineRule="auto"/>
        <w:ind w:left="1077" w:hanging="357"/>
        <w:rPr>
          <w:sz w:val="22"/>
          <w:szCs w:val="22"/>
        </w:rPr>
      </w:pPr>
      <w:r w:rsidRPr="00BC7775">
        <w:rPr>
          <w:sz w:val="22"/>
          <w:szCs w:val="22"/>
        </w:rPr>
        <w:t xml:space="preserve">The year to date figures for cataract procedures and cancellations were noted. </w:t>
      </w:r>
    </w:p>
    <w:p w14:paraId="08FE62FA" w14:textId="1574B16A" w:rsidR="004D0C02" w:rsidRPr="00BC7775" w:rsidRDefault="004D0C02" w:rsidP="00BC7775">
      <w:pPr>
        <w:pStyle w:val="ListParagraph"/>
        <w:numPr>
          <w:ilvl w:val="0"/>
          <w:numId w:val="6"/>
        </w:numPr>
        <w:spacing w:after="0" w:line="240" w:lineRule="auto"/>
        <w:ind w:left="1077" w:hanging="357"/>
        <w:rPr>
          <w:sz w:val="22"/>
          <w:szCs w:val="22"/>
        </w:rPr>
      </w:pPr>
      <w:r w:rsidRPr="00BC7775">
        <w:rPr>
          <w:sz w:val="22"/>
          <w:szCs w:val="22"/>
        </w:rPr>
        <w:t xml:space="preserve">Eye Centre Performance has deteriorated during June 2021 as a result of </w:t>
      </w:r>
      <w:r w:rsidR="00D54050">
        <w:rPr>
          <w:sz w:val="22"/>
          <w:szCs w:val="22"/>
        </w:rPr>
        <w:t>C</w:t>
      </w:r>
      <w:r w:rsidRPr="00BC7775">
        <w:rPr>
          <w:sz w:val="22"/>
          <w:szCs w:val="22"/>
        </w:rPr>
        <w:t xml:space="preserve">onsultant availability, higher number of complex procedures, new Phaco machine in Theatres and physical distancing. </w:t>
      </w:r>
    </w:p>
    <w:p w14:paraId="4AB96A02" w14:textId="3A6604A0" w:rsidR="004D0C02" w:rsidRPr="00BC7775" w:rsidRDefault="004D0C02" w:rsidP="00BC7775">
      <w:pPr>
        <w:pStyle w:val="ListParagraph"/>
        <w:numPr>
          <w:ilvl w:val="0"/>
          <w:numId w:val="6"/>
        </w:numPr>
        <w:spacing w:after="0" w:line="240" w:lineRule="auto"/>
        <w:ind w:left="1077" w:hanging="357"/>
        <w:rPr>
          <w:sz w:val="22"/>
          <w:szCs w:val="22"/>
        </w:rPr>
      </w:pPr>
      <w:r w:rsidRPr="00BC7775">
        <w:rPr>
          <w:sz w:val="22"/>
          <w:szCs w:val="22"/>
        </w:rPr>
        <w:t xml:space="preserve">Training of new nursing staff in the Eye Centre enables an increase </w:t>
      </w:r>
      <w:r w:rsidR="00675FA2" w:rsidRPr="00BC7775">
        <w:rPr>
          <w:sz w:val="22"/>
          <w:szCs w:val="22"/>
        </w:rPr>
        <w:t>of</w:t>
      </w:r>
      <w:r w:rsidRPr="00BC7775">
        <w:rPr>
          <w:sz w:val="22"/>
          <w:szCs w:val="22"/>
        </w:rPr>
        <w:t xml:space="preserve"> theatre capacity to 3.4 theatres per week from 5 July 2021. Matching consultant availability to this has been a challenge. </w:t>
      </w:r>
    </w:p>
    <w:p w14:paraId="2D512DCF" w14:textId="6086A50B" w:rsidR="004D0C02" w:rsidRPr="00BC7775" w:rsidRDefault="004D0C02" w:rsidP="00BC7775">
      <w:pPr>
        <w:pStyle w:val="ListParagraph"/>
        <w:numPr>
          <w:ilvl w:val="0"/>
          <w:numId w:val="6"/>
        </w:numPr>
        <w:spacing w:after="0" w:line="240" w:lineRule="auto"/>
        <w:ind w:left="1077" w:hanging="357"/>
        <w:rPr>
          <w:sz w:val="22"/>
          <w:szCs w:val="22"/>
        </w:rPr>
      </w:pPr>
      <w:r w:rsidRPr="00BC7775">
        <w:rPr>
          <w:sz w:val="22"/>
          <w:szCs w:val="22"/>
        </w:rPr>
        <w:t>Independent Sector contract started</w:t>
      </w:r>
      <w:r w:rsidR="00BC7775" w:rsidRPr="00BC7775">
        <w:rPr>
          <w:sz w:val="22"/>
          <w:szCs w:val="22"/>
        </w:rPr>
        <w:t xml:space="preserve"> on 12 June 2021 for Clinical, T</w:t>
      </w:r>
      <w:r w:rsidRPr="00BC7775">
        <w:rPr>
          <w:sz w:val="22"/>
          <w:szCs w:val="22"/>
        </w:rPr>
        <w:t xml:space="preserve">heatre lists will start on 3 July 2021. </w:t>
      </w:r>
    </w:p>
    <w:p w14:paraId="73F5B94B" w14:textId="43D172BA" w:rsidR="004D0C02" w:rsidRPr="00BC7775" w:rsidRDefault="004D0C02" w:rsidP="00BC7775">
      <w:pPr>
        <w:pStyle w:val="ListParagraph"/>
        <w:numPr>
          <w:ilvl w:val="0"/>
          <w:numId w:val="6"/>
        </w:numPr>
        <w:spacing w:after="0" w:line="240" w:lineRule="auto"/>
        <w:ind w:left="1077" w:hanging="357"/>
        <w:rPr>
          <w:sz w:val="22"/>
          <w:szCs w:val="22"/>
        </w:rPr>
      </w:pPr>
      <w:r w:rsidRPr="00BC7775">
        <w:rPr>
          <w:sz w:val="22"/>
          <w:szCs w:val="22"/>
        </w:rPr>
        <w:t>The year t</w:t>
      </w:r>
      <w:r w:rsidR="00BC7775" w:rsidRPr="00BC7775">
        <w:rPr>
          <w:sz w:val="22"/>
          <w:szCs w:val="22"/>
        </w:rPr>
        <w:t>o date figures for Orthopaedic S</w:t>
      </w:r>
      <w:r w:rsidRPr="00BC7775">
        <w:rPr>
          <w:sz w:val="22"/>
          <w:szCs w:val="22"/>
        </w:rPr>
        <w:t xml:space="preserve">urgery were noted. </w:t>
      </w:r>
    </w:p>
    <w:p w14:paraId="6B77DAFE" w14:textId="530A4721" w:rsidR="004D0C02" w:rsidRPr="00BC7775" w:rsidRDefault="004D0C02" w:rsidP="00BC7775">
      <w:pPr>
        <w:pStyle w:val="ListParagraph"/>
        <w:numPr>
          <w:ilvl w:val="0"/>
          <w:numId w:val="6"/>
        </w:numPr>
        <w:spacing w:after="0" w:line="240" w:lineRule="auto"/>
        <w:ind w:left="1077" w:hanging="357"/>
        <w:rPr>
          <w:sz w:val="22"/>
          <w:szCs w:val="22"/>
        </w:rPr>
      </w:pPr>
      <w:r w:rsidRPr="00BC7775">
        <w:rPr>
          <w:sz w:val="22"/>
          <w:szCs w:val="22"/>
        </w:rPr>
        <w:t>Mutual Aid sessions repatriated to NHS GGC on 22 June 2021.</w:t>
      </w:r>
    </w:p>
    <w:p w14:paraId="0E51DE1B" w14:textId="133A6CFB" w:rsidR="004D0C02" w:rsidRPr="00BC7775" w:rsidRDefault="004D0C02" w:rsidP="00BC7775">
      <w:pPr>
        <w:pStyle w:val="ListParagraph"/>
        <w:numPr>
          <w:ilvl w:val="0"/>
          <w:numId w:val="6"/>
        </w:numPr>
        <w:spacing w:after="0" w:line="240" w:lineRule="auto"/>
        <w:ind w:left="1077" w:hanging="357"/>
        <w:rPr>
          <w:sz w:val="22"/>
          <w:szCs w:val="22"/>
        </w:rPr>
      </w:pPr>
      <w:r w:rsidRPr="00BC7775">
        <w:rPr>
          <w:sz w:val="22"/>
          <w:szCs w:val="22"/>
        </w:rPr>
        <w:t xml:space="preserve">Focus continues to be on patients who are identified as urgent or long waiting.  </w:t>
      </w:r>
    </w:p>
    <w:p w14:paraId="4373931A" w14:textId="0CB30CAA" w:rsidR="00675FA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 xml:space="preserve">One Saturday theatre session restarted on 3 July 2021. The Saturday working process has been challenging. </w:t>
      </w:r>
    </w:p>
    <w:p w14:paraId="4BF99A2B" w14:textId="1509BA87" w:rsidR="00675FA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 xml:space="preserve">The Osteosarcoma service will repatriate to NHS GGC imminently. </w:t>
      </w:r>
    </w:p>
    <w:p w14:paraId="213A5FB8" w14:textId="730FF3D9" w:rsidR="004D0C0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 xml:space="preserve">Weekly Cancer theatre lists continued throughout May 2021 for NHS Lanarkshire. </w:t>
      </w:r>
    </w:p>
    <w:p w14:paraId="460ABC73" w14:textId="58D5064E" w:rsidR="00675FA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 xml:space="preserve">Endoscopy activity commenced on 7 June 2021 in the Vanguard Unit. The activity will gradually increase as operators become familiar with the unit. NHS GJ need to become self-sufficient in this service. </w:t>
      </w:r>
    </w:p>
    <w:p w14:paraId="06736C25" w14:textId="17EC4859" w:rsidR="00675FA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 xml:space="preserve">Very low waiting list in Cardiac Surgery. </w:t>
      </w:r>
    </w:p>
    <w:p w14:paraId="5EA03E52" w14:textId="61DEABA3" w:rsidR="00675FA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 xml:space="preserve">Sessions allocated to Grampian in May 2021 and NHS GJ will continue to support this. </w:t>
      </w:r>
    </w:p>
    <w:p w14:paraId="366B71F8" w14:textId="05593D0C" w:rsidR="00675FA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High cancellations recorded in May 2021.</w:t>
      </w:r>
      <w:r w:rsidR="00302146">
        <w:rPr>
          <w:sz w:val="22"/>
          <w:szCs w:val="22"/>
        </w:rPr>
        <w:t xml:space="preserve"> </w:t>
      </w:r>
      <w:r w:rsidRPr="00BC7775">
        <w:rPr>
          <w:sz w:val="22"/>
          <w:szCs w:val="22"/>
        </w:rPr>
        <w:t>Team continue to interrogate the cancellations to improve the situation.</w:t>
      </w:r>
    </w:p>
    <w:p w14:paraId="270EAF8D" w14:textId="77373F94" w:rsidR="00675FA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 xml:space="preserve">Thoracic surgery service continues to do well. Service remains responsive to waiting time pressures and performing in line with expectations. </w:t>
      </w:r>
    </w:p>
    <w:p w14:paraId="6C2C57E8" w14:textId="63671F7E" w:rsidR="00675FA2" w:rsidRPr="00BC7775" w:rsidRDefault="00675FA2" w:rsidP="00BC7775">
      <w:pPr>
        <w:pStyle w:val="ListParagraph"/>
        <w:numPr>
          <w:ilvl w:val="0"/>
          <w:numId w:val="6"/>
        </w:numPr>
        <w:spacing w:after="0" w:line="240" w:lineRule="auto"/>
        <w:ind w:left="1077" w:hanging="357"/>
        <w:rPr>
          <w:sz w:val="22"/>
          <w:szCs w:val="22"/>
        </w:rPr>
      </w:pPr>
      <w:r w:rsidRPr="00BC7775">
        <w:rPr>
          <w:sz w:val="22"/>
          <w:szCs w:val="22"/>
        </w:rPr>
        <w:t>There are no patients w</w:t>
      </w:r>
      <w:r w:rsidR="00A446B2">
        <w:rPr>
          <w:sz w:val="22"/>
          <w:szCs w:val="22"/>
        </w:rPr>
        <w:t>aiting over 12 weeks and the In-</w:t>
      </w:r>
      <w:r w:rsidRPr="00BC7775">
        <w:rPr>
          <w:sz w:val="22"/>
          <w:szCs w:val="22"/>
        </w:rPr>
        <w:t>Patient Cancer target is being met.</w:t>
      </w:r>
    </w:p>
    <w:p w14:paraId="0299B2B5" w14:textId="461268BC" w:rsidR="00675FA2" w:rsidRPr="00BC7775" w:rsidRDefault="0047487B" w:rsidP="00BC7775">
      <w:pPr>
        <w:pStyle w:val="ListParagraph"/>
        <w:numPr>
          <w:ilvl w:val="0"/>
          <w:numId w:val="6"/>
        </w:numPr>
        <w:spacing w:after="0" w:line="240" w:lineRule="auto"/>
        <w:ind w:left="1077" w:hanging="357"/>
        <w:rPr>
          <w:sz w:val="22"/>
          <w:szCs w:val="22"/>
        </w:rPr>
      </w:pPr>
      <w:r w:rsidRPr="00BC7775">
        <w:rPr>
          <w:sz w:val="22"/>
          <w:szCs w:val="22"/>
        </w:rPr>
        <w:t xml:space="preserve">The Robotic Assisted approach is becoming the preferred incision option. </w:t>
      </w:r>
    </w:p>
    <w:p w14:paraId="33DAA8A9" w14:textId="2EE9C39F" w:rsidR="00660BD3" w:rsidRPr="00BC7775" w:rsidRDefault="0047487B" w:rsidP="00BC7775">
      <w:pPr>
        <w:pStyle w:val="ListParagraph"/>
        <w:numPr>
          <w:ilvl w:val="0"/>
          <w:numId w:val="6"/>
        </w:numPr>
        <w:spacing w:after="0" w:line="240" w:lineRule="auto"/>
        <w:ind w:left="1077" w:hanging="357"/>
        <w:rPr>
          <w:sz w:val="22"/>
          <w:szCs w:val="22"/>
        </w:rPr>
      </w:pPr>
      <w:r w:rsidRPr="00BC7775">
        <w:rPr>
          <w:sz w:val="22"/>
          <w:szCs w:val="22"/>
        </w:rPr>
        <w:t xml:space="preserve">The year to date Cardiology figures were noted. </w:t>
      </w:r>
    </w:p>
    <w:p w14:paraId="59027FCE" w14:textId="167B69D9" w:rsidR="0047487B" w:rsidRPr="00BC7775" w:rsidRDefault="0047487B" w:rsidP="00BC7775">
      <w:pPr>
        <w:pStyle w:val="ListParagraph"/>
        <w:numPr>
          <w:ilvl w:val="0"/>
          <w:numId w:val="6"/>
        </w:numPr>
        <w:spacing w:after="0" w:line="240" w:lineRule="auto"/>
        <w:ind w:left="1077" w:hanging="357"/>
        <w:rPr>
          <w:sz w:val="22"/>
          <w:szCs w:val="22"/>
        </w:rPr>
      </w:pPr>
      <w:r w:rsidRPr="00BC7775">
        <w:rPr>
          <w:sz w:val="22"/>
          <w:szCs w:val="22"/>
        </w:rPr>
        <w:t xml:space="preserve">Shortfall in activity is due to increased number of urgent patients resulting in the cancellation of elective lists to accommodate. </w:t>
      </w:r>
    </w:p>
    <w:p w14:paraId="6568D7C5" w14:textId="59948259" w:rsidR="0047487B" w:rsidRPr="00BC7775" w:rsidRDefault="00BC7775" w:rsidP="00BC7775">
      <w:pPr>
        <w:pStyle w:val="ListParagraph"/>
        <w:numPr>
          <w:ilvl w:val="0"/>
          <w:numId w:val="6"/>
        </w:numPr>
        <w:spacing w:after="0" w:line="240" w:lineRule="auto"/>
        <w:ind w:left="1077" w:hanging="357"/>
        <w:rPr>
          <w:sz w:val="22"/>
          <w:szCs w:val="22"/>
        </w:rPr>
      </w:pPr>
      <w:r>
        <w:rPr>
          <w:sz w:val="22"/>
          <w:szCs w:val="22"/>
        </w:rPr>
        <w:t>Staffing weekend working</w:t>
      </w:r>
      <w:r w:rsidR="0047487B" w:rsidRPr="00BC7775">
        <w:rPr>
          <w:sz w:val="22"/>
          <w:szCs w:val="22"/>
        </w:rPr>
        <w:t xml:space="preserve"> continues to be challenging now that restrictions have been lifted.</w:t>
      </w:r>
    </w:p>
    <w:p w14:paraId="0981959C" w14:textId="7256530A" w:rsidR="0047487B" w:rsidRPr="00BC7775" w:rsidRDefault="0047487B" w:rsidP="00BC7775">
      <w:pPr>
        <w:pStyle w:val="ListParagraph"/>
        <w:numPr>
          <w:ilvl w:val="0"/>
          <w:numId w:val="6"/>
        </w:numPr>
        <w:spacing w:after="0" w:line="240" w:lineRule="auto"/>
        <w:ind w:left="1077" w:hanging="357"/>
        <w:rPr>
          <w:sz w:val="22"/>
          <w:szCs w:val="22"/>
        </w:rPr>
      </w:pPr>
      <w:r w:rsidRPr="00BC7775">
        <w:rPr>
          <w:sz w:val="22"/>
          <w:szCs w:val="22"/>
        </w:rPr>
        <w:t xml:space="preserve">The Cardiology service is experiencing a gradual increase in urgent referrals. </w:t>
      </w:r>
    </w:p>
    <w:p w14:paraId="3FBD8A93" w14:textId="46F90839" w:rsidR="0047487B" w:rsidRPr="00BC7775" w:rsidRDefault="009F34A1" w:rsidP="00BC7775">
      <w:pPr>
        <w:pStyle w:val="ListParagraph"/>
        <w:numPr>
          <w:ilvl w:val="0"/>
          <w:numId w:val="6"/>
        </w:numPr>
        <w:spacing w:after="0" w:line="240" w:lineRule="auto"/>
        <w:ind w:left="1077" w:hanging="357"/>
        <w:rPr>
          <w:sz w:val="22"/>
          <w:szCs w:val="22"/>
        </w:rPr>
      </w:pPr>
      <w:r w:rsidRPr="00BC7775">
        <w:rPr>
          <w:sz w:val="22"/>
          <w:szCs w:val="22"/>
        </w:rPr>
        <w:t>Robotic Colorectal surgery commenced as planned</w:t>
      </w:r>
      <w:r w:rsidR="002579F7">
        <w:rPr>
          <w:sz w:val="22"/>
          <w:szCs w:val="22"/>
        </w:rPr>
        <w:t xml:space="preserve"> with two C</w:t>
      </w:r>
      <w:r w:rsidRPr="00BC7775">
        <w:rPr>
          <w:sz w:val="22"/>
          <w:szCs w:val="22"/>
        </w:rPr>
        <w:t>onsultants already trained on the DaVinci.</w:t>
      </w:r>
    </w:p>
    <w:p w14:paraId="27D097F9" w14:textId="6BABC17B" w:rsidR="00251426" w:rsidRPr="00BC7775" w:rsidRDefault="006D5A4B" w:rsidP="00BC7775">
      <w:pPr>
        <w:pStyle w:val="ListParagraph"/>
        <w:numPr>
          <w:ilvl w:val="0"/>
          <w:numId w:val="6"/>
        </w:numPr>
        <w:spacing w:after="0" w:line="240" w:lineRule="auto"/>
        <w:ind w:left="1077" w:hanging="357"/>
        <w:rPr>
          <w:sz w:val="22"/>
          <w:szCs w:val="22"/>
        </w:rPr>
      </w:pPr>
      <w:r w:rsidRPr="00BC7775">
        <w:rPr>
          <w:sz w:val="22"/>
          <w:szCs w:val="22"/>
        </w:rPr>
        <w:t>Mobile Cath L</w:t>
      </w:r>
      <w:r w:rsidR="00251426" w:rsidRPr="00BC7775">
        <w:rPr>
          <w:sz w:val="22"/>
          <w:szCs w:val="22"/>
        </w:rPr>
        <w:t xml:space="preserve">ab </w:t>
      </w:r>
      <w:r w:rsidRPr="00BC7775">
        <w:rPr>
          <w:sz w:val="22"/>
          <w:szCs w:val="22"/>
        </w:rPr>
        <w:t xml:space="preserve">in place </w:t>
      </w:r>
      <w:r w:rsidR="00251426" w:rsidRPr="00BC7775">
        <w:rPr>
          <w:sz w:val="22"/>
          <w:szCs w:val="22"/>
        </w:rPr>
        <w:t xml:space="preserve">at hospital main entrance </w:t>
      </w:r>
      <w:r w:rsidRPr="00BC7775">
        <w:rPr>
          <w:sz w:val="22"/>
          <w:szCs w:val="22"/>
        </w:rPr>
        <w:t>while C</w:t>
      </w:r>
      <w:r w:rsidR="00251426" w:rsidRPr="00BC7775">
        <w:rPr>
          <w:sz w:val="22"/>
          <w:szCs w:val="22"/>
        </w:rPr>
        <w:t xml:space="preserve">ath </w:t>
      </w:r>
      <w:r w:rsidRPr="00BC7775">
        <w:rPr>
          <w:sz w:val="22"/>
          <w:szCs w:val="22"/>
        </w:rPr>
        <w:t>L</w:t>
      </w:r>
      <w:r w:rsidR="00251426" w:rsidRPr="00BC7775">
        <w:rPr>
          <w:sz w:val="22"/>
          <w:szCs w:val="22"/>
        </w:rPr>
        <w:t xml:space="preserve">ab 3 is replaced. </w:t>
      </w:r>
    </w:p>
    <w:p w14:paraId="71BAA0EA" w14:textId="11B41E11" w:rsidR="006D5A4B" w:rsidRPr="00BC7775" w:rsidRDefault="00251426" w:rsidP="00BC7775">
      <w:pPr>
        <w:pStyle w:val="ListParagraph"/>
        <w:numPr>
          <w:ilvl w:val="0"/>
          <w:numId w:val="6"/>
        </w:numPr>
        <w:spacing w:after="0" w:line="240" w:lineRule="auto"/>
        <w:ind w:left="1077" w:hanging="357"/>
        <w:rPr>
          <w:sz w:val="22"/>
          <w:szCs w:val="22"/>
        </w:rPr>
      </w:pPr>
      <w:r w:rsidRPr="00BC7775">
        <w:rPr>
          <w:sz w:val="22"/>
          <w:szCs w:val="22"/>
        </w:rPr>
        <w:t xml:space="preserve">Staffing </w:t>
      </w:r>
      <w:r w:rsidR="006D5A4B" w:rsidRPr="00BC7775">
        <w:rPr>
          <w:sz w:val="22"/>
          <w:szCs w:val="22"/>
        </w:rPr>
        <w:t>challenges</w:t>
      </w:r>
      <w:r w:rsidRPr="00BC7775">
        <w:rPr>
          <w:sz w:val="22"/>
          <w:szCs w:val="22"/>
        </w:rPr>
        <w:t xml:space="preserve"> across many </w:t>
      </w:r>
      <w:r w:rsidR="006D5A4B" w:rsidRPr="00BC7775">
        <w:rPr>
          <w:sz w:val="22"/>
          <w:szCs w:val="22"/>
        </w:rPr>
        <w:t>specialities</w:t>
      </w:r>
      <w:r w:rsidRPr="00BC7775">
        <w:rPr>
          <w:sz w:val="22"/>
          <w:szCs w:val="22"/>
        </w:rPr>
        <w:t>.</w:t>
      </w:r>
      <w:r w:rsidR="006D5A4B" w:rsidRPr="00BC7775">
        <w:rPr>
          <w:sz w:val="22"/>
          <w:szCs w:val="22"/>
        </w:rPr>
        <w:t xml:space="preserve"> Challenges e</w:t>
      </w:r>
      <w:r w:rsidRPr="00BC7775">
        <w:rPr>
          <w:sz w:val="22"/>
          <w:szCs w:val="22"/>
        </w:rPr>
        <w:t xml:space="preserve">merged in </w:t>
      </w:r>
      <w:r w:rsidR="006D5A4B" w:rsidRPr="00BC7775">
        <w:rPr>
          <w:sz w:val="22"/>
          <w:szCs w:val="22"/>
        </w:rPr>
        <w:t>J</w:t>
      </w:r>
      <w:r w:rsidRPr="00BC7775">
        <w:rPr>
          <w:sz w:val="22"/>
          <w:szCs w:val="22"/>
        </w:rPr>
        <w:t>une</w:t>
      </w:r>
      <w:r w:rsidR="006D5A4B" w:rsidRPr="00BC7775">
        <w:rPr>
          <w:sz w:val="22"/>
          <w:szCs w:val="22"/>
        </w:rPr>
        <w:t xml:space="preserve"> </w:t>
      </w:r>
      <w:r w:rsidR="00BC7775">
        <w:rPr>
          <w:sz w:val="22"/>
          <w:szCs w:val="22"/>
        </w:rPr>
        <w:t xml:space="preserve">2021 </w:t>
      </w:r>
      <w:r w:rsidR="006D5A4B" w:rsidRPr="00BC7775">
        <w:rPr>
          <w:sz w:val="22"/>
          <w:szCs w:val="22"/>
        </w:rPr>
        <w:t>and are expected to</w:t>
      </w:r>
      <w:r w:rsidRPr="00BC7775">
        <w:rPr>
          <w:sz w:val="22"/>
          <w:szCs w:val="22"/>
        </w:rPr>
        <w:t xml:space="preserve"> continue in</w:t>
      </w:r>
      <w:r w:rsidR="006D5A4B" w:rsidRPr="00BC7775">
        <w:rPr>
          <w:sz w:val="22"/>
          <w:szCs w:val="22"/>
        </w:rPr>
        <w:t xml:space="preserve">to the </w:t>
      </w:r>
      <w:r w:rsidRPr="00BC7775">
        <w:rPr>
          <w:sz w:val="22"/>
          <w:szCs w:val="22"/>
        </w:rPr>
        <w:t>s</w:t>
      </w:r>
      <w:r w:rsidR="006D5A4B" w:rsidRPr="00BC7775">
        <w:rPr>
          <w:sz w:val="22"/>
          <w:szCs w:val="22"/>
        </w:rPr>
        <w:t>ummer. Discussed at Agile B</w:t>
      </w:r>
      <w:r w:rsidRPr="00BC7775">
        <w:rPr>
          <w:sz w:val="22"/>
          <w:szCs w:val="22"/>
        </w:rPr>
        <w:t xml:space="preserve">oard meeting. </w:t>
      </w:r>
    </w:p>
    <w:p w14:paraId="6BF151AC" w14:textId="77777777" w:rsidR="006D5A4B" w:rsidRPr="00BC7775" w:rsidRDefault="00251426" w:rsidP="00BC7775">
      <w:pPr>
        <w:pStyle w:val="ListParagraph"/>
        <w:numPr>
          <w:ilvl w:val="0"/>
          <w:numId w:val="6"/>
        </w:numPr>
        <w:spacing w:after="0" w:line="240" w:lineRule="auto"/>
        <w:ind w:left="1077" w:hanging="357"/>
        <w:rPr>
          <w:sz w:val="22"/>
          <w:szCs w:val="22"/>
        </w:rPr>
      </w:pPr>
      <w:r w:rsidRPr="00BC7775">
        <w:rPr>
          <w:sz w:val="22"/>
          <w:szCs w:val="22"/>
        </w:rPr>
        <w:t xml:space="preserve">Continue to </w:t>
      </w:r>
      <w:r w:rsidR="006D5A4B" w:rsidRPr="00BC7775">
        <w:rPr>
          <w:sz w:val="22"/>
          <w:szCs w:val="22"/>
        </w:rPr>
        <w:t>focus on recruitment for opening of Phase One and Two.</w:t>
      </w:r>
      <w:r w:rsidRPr="00BC7775">
        <w:rPr>
          <w:sz w:val="22"/>
          <w:szCs w:val="22"/>
        </w:rPr>
        <w:t xml:space="preserve"> </w:t>
      </w:r>
    </w:p>
    <w:p w14:paraId="0752819B" w14:textId="5B386763" w:rsidR="006D5A4B" w:rsidRPr="00BC7775" w:rsidRDefault="00251426" w:rsidP="00BC7775">
      <w:pPr>
        <w:pStyle w:val="ListParagraph"/>
        <w:numPr>
          <w:ilvl w:val="0"/>
          <w:numId w:val="6"/>
        </w:numPr>
        <w:spacing w:after="0" w:line="240" w:lineRule="auto"/>
        <w:ind w:left="1077" w:hanging="357"/>
        <w:rPr>
          <w:sz w:val="22"/>
          <w:szCs w:val="22"/>
        </w:rPr>
      </w:pPr>
      <w:r w:rsidRPr="00BC7775">
        <w:rPr>
          <w:sz w:val="22"/>
          <w:szCs w:val="22"/>
        </w:rPr>
        <w:t>Radiology review</w:t>
      </w:r>
      <w:r w:rsidR="006D5A4B" w:rsidRPr="00BC7775">
        <w:rPr>
          <w:sz w:val="22"/>
          <w:szCs w:val="22"/>
        </w:rPr>
        <w:t xml:space="preserve"> is now completed, the outcome</w:t>
      </w:r>
      <w:r w:rsidR="00BC7775">
        <w:rPr>
          <w:sz w:val="22"/>
          <w:szCs w:val="22"/>
        </w:rPr>
        <w:t xml:space="preserve"> has been received and an action plan</w:t>
      </w:r>
      <w:r w:rsidR="006D5A4B" w:rsidRPr="00BC7775">
        <w:rPr>
          <w:sz w:val="22"/>
          <w:szCs w:val="22"/>
        </w:rPr>
        <w:t xml:space="preserve"> is being prepared and will be presented to Board Members at a future meeting.</w:t>
      </w:r>
    </w:p>
    <w:p w14:paraId="02CEEC44" w14:textId="58D67C77" w:rsidR="006D5A4B" w:rsidRDefault="006D5A4B" w:rsidP="006D5A4B">
      <w:pPr>
        <w:spacing w:after="0" w:line="240" w:lineRule="auto"/>
        <w:rPr>
          <w:rFonts w:ascii="Arial" w:hAnsi="Arial" w:cs="Arial"/>
        </w:rPr>
      </w:pPr>
    </w:p>
    <w:tbl>
      <w:tblPr>
        <w:tblStyle w:val="TableGrid"/>
        <w:tblW w:w="0" w:type="auto"/>
        <w:tblInd w:w="709" w:type="dxa"/>
        <w:tblLook w:val="04A0" w:firstRow="1" w:lastRow="0" w:firstColumn="1" w:lastColumn="0" w:noHBand="0" w:noVBand="1"/>
      </w:tblPr>
      <w:tblGrid>
        <w:gridCol w:w="1413"/>
        <w:gridCol w:w="4961"/>
        <w:gridCol w:w="1701"/>
        <w:gridCol w:w="952"/>
      </w:tblGrid>
      <w:tr w:rsidR="00A446B2" w14:paraId="7EDAE32E" w14:textId="77777777" w:rsidTr="00A446B2">
        <w:tc>
          <w:tcPr>
            <w:tcW w:w="1413" w:type="dxa"/>
            <w:tcBorders>
              <w:top w:val="single" w:sz="4" w:space="0" w:color="auto"/>
              <w:left w:val="single" w:sz="4" w:space="0" w:color="auto"/>
              <w:bottom w:val="single" w:sz="4" w:space="0" w:color="auto"/>
              <w:right w:val="single" w:sz="4" w:space="0" w:color="auto"/>
            </w:tcBorders>
            <w:hideMark/>
          </w:tcPr>
          <w:p w14:paraId="22CFAD36" w14:textId="77777777" w:rsidR="00A446B2" w:rsidRDefault="00A446B2">
            <w:pPr>
              <w:spacing w:after="0" w:line="240" w:lineRule="auto"/>
              <w:rPr>
                <w:rFonts w:ascii="Arial" w:hAnsi="Arial" w:cs="Arial"/>
                <w:b/>
                <w:lang w:val="en"/>
              </w:rPr>
            </w:pPr>
            <w:r>
              <w:rPr>
                <w:rFonts w:ascii="Arial" w:hAnsi="Arial" w:cs="Arial"/>
                <w:b/>
                <w:lang w:val="en"/>
              </w:rPr>
              <w:t>Action No.</w:t>
            </w:r>
          </w:p>
        </w:tc>
        <w:tc>
          <w:tcPr>
            <w:tcW w:w="4961" w:type="dxa"/>
            <w:tcBorders>
              <w:top w:val="single" w:sz="4" w:space="0" w:color="auto"/>
              <w:left w:val="single" w:sz="4" w:space="0" w:color="auto"/>
              <w:bottom w:val="single" w:sz="4" w:space="0" w:color="auto"/>
              <w:right w:val="single" w:sz="4" w:space="0" w:color="auto"/>
            </w:tcBorders>
            <w:hideMark/>
          </w:tcPr>
          <w:p w14:paraId="1434BCE6" w14:textId="77777777" w:rsidR="00A446B2" w:rsidRDefault="00A446B2">
            <w:pPr>
              <w:spacing w:after="0" w:line="240" w:lineRule="auto"/>
              <w:rPr>
                <w:rFonts w:ascii="Arial" w:hAnsi="Arial" w:cs="Arial"/>
                <w:b/>
                <w:lang w:val="en"/>
              </w:rPr>
            </w:pPr>
            <w:r>
              <w:rPr>
                <w:rFonts w:ascii="Arial" w:hAnsi="Arial" w:cs="Arial"/>
                <w:b/>
                <w:lang w:val="en"/>
              </w:rPr>
              <w:t>Action</w:t>
            </w:r>
          </w:p>
        </w:tc>
        <w:tc>
          <w:tcPr>
            <w:tcW w:w="1701" w:type="dxa"/>
            <w:tcBorders>
              <w:top w:val="single" w:sz="4" w:space="0" w:color="auto"/>
              <w:left w:val="single" w:sz="4" w:space="0" w:color="auto"/>
              <w:bottom w:val="single" w:sz="4" w:space="0" w:color="auto"/>
              <w:right w:val="single" w:sz="4" w:space="0" w:color="auto"/>
            </w:tcBorders>
            <w:hideMark/>
          </w:tcPr>
          <w:p w14:paraId="463F7395" w14:textId="77777777" w:rsidR="00A446B2" w:rsidRDefault="00A446B2">
            <w:pPr>
              <w:spacing w:after="0" w:line="240" w:lineRule="auto"/>
              <w:rPr>
                <w:rFonts w:ascii="Arial" w:hAnsi="Arial" w:cs="Arial"/>
                <w:b/>
                <w:lang w:val="en"/>
              </w:rPr>
            </w:pPr>
            <w:r>
              <w:rPr>
                <w:rFonts w:ascii="Arial" w:hAnsi="Arial" w:cs="Arial"/>
                <w:b/>
                <w:lang w:val="en"/>
              </w:rPr>
              <w:t>Action by</w:t>
            </w:r>
          </w:p>
        </w:tc>
        <w:tc>
          <w:tcPr>
            <w:tcW w:w="952" w:type="dxa"/>
            <w:tcBorders>
              <w:top w:val="single" w:sz="4" w:space="0" w:color="auto"/>
              <w:left w:val="single" w:sz="4" w:space="0" w:color="auto"/>
              <w:bottom w:val="single" w:sz="4" w:space="0" w:color="auto"/>
              <w:right w:val="single" w:sz="4" w:space="0" w:color="auto"/>
            </w:tcBorders>
            <w:hideMark/>
          </w:tcPr>
          <w:p w14:paraId="0B420588" w14:textId="77777777" w:rsidR="00A446B2" w:rsidRDefault="00A446B2">
            <w:pPr>
              <w:spacing w:after="0" w:line="240" w:lineRule="auto"/>
              <w:rPr>
                <w:rFonts w:ascii="Arial" w:hAnsi="Arial" w:cs="Arial"/>
                <w:b/>
                <w:lang w:val="en"/>
              </w:rPr>
            </w:pPr>
            <w:r>
              <w:rPr>
                <w:rFonts w:ascii="Arial" w:hAnsi="Arial" w:cs="Arial"/>
                <w:b/>
                <w:lang w:val="en"/>
              </w:rPr>
              <w:t>Status</w:t>
            </w:r>
          </w:p>
        </w:tc>
      </w:tr>
      <w:tr w:rsidR="00A446B2" w14:paraId="08ADB6D3" w14:textId="77777777" w:rsidTr="00A446B2">
        <w:trPr>
          <w:trHeight w:val="86"/>
        </w:trPr>
        <w:tc>
          <w:tcPr>
            <w:tcW w:w="1413" w:type="dxa"/>
            <w:tcBorders>
              <w:top w:val="single" w:sz="4" w:space="0" w:color="auto"/>
              <w:left w:val="single" w:sz="4" w:space="0" w:color="auto"/>
              <w:bottom w:val="single" w:sz="4" w:space="0" w:color="auto"/>
              <w:right w:val="single" w:sz="4" w:space="0" w:color="auto"/>
            </w:tcBorders>
            <w:hideMark/>
          </w:tcPr>
          <w:p w14:paraId="2E4A656E" w14:textId="2402AD8A" w:rsidR="00A446B2" w:rsidRDefault="00A446B2" w:rsidP="00A446B2">
            <w:pPr>
              <w:spacing w:after="0" w:line="240" w:lineRule="auto"/>
              <w:rPr>
                <w:rFonts w:ascii="Arial" w:hAnsi="Arial" w:cs="Arial"/>
                <w:lang w:val="en"/>
              </w:rPr>
            </w:pPr>
            <w:r>
              <w:rPr>
                <w:rFonts w:ascii="Arial" w:hAnsi="Arial" w:cs="Arial"/>
                <w:lang w:val="en"/>
              </w:rPr>
              <w:t>210729/01</w:t>
            </w:r>
          </w:p>
        </w:tc>
        <w:tc>
          <w:tcPr>
            <w:tcW w:w="4961" w:type="dxa"/>
            <w:tcBorders>
              <w:top w:val="single" w:sz="4" w:space="0" w:color="auto"/>
              <w:left w:val="single" w:sz="4" w:space="0" w:color="auto"/>
              <w:bottom w:val="single" w:sz="4" w:space="0" w:color="auto"/>
              <w:right w:val="single" w:sz="4" w:space="0" w:color="auto"/>
            </w:tcBorders>
          </w:tcPr>
          <w:p w14:paraId="77220167" w14:textId="1FE5C988" w:rsidR="00A446B2" w:rsidRDefault="00A446B2">
            <w:pPr>
              <w:spacing w:after="0" w:line="240" w:lineRule="auto"/>
              <w:rPr>
                <w:rFonts w:ascii="Arial" w:hAnsi="Arial" w:cs="Arial"/>
                <w:lang w:val="en"/>
              </w:rPr>
            </w:pPr>
            <w:r w:rsidRPr="00A446B2">
              <w:rPr>
                <w:rFonts w:ascii="Arial" w:hAnsi="Arial" w:cs="Arial"/>
              </w:rPr>
              <w:t>Radiology review report to be presented at a future meeting.</w:t>
            </w:r>
            <w:r w:rsidRPr="005253E2">
              <w:rPr>
                <w:rFonts w:ascii="Arial" w:hAnsi="Arial" w:cs="Arial"/>
              </w:rPr>
              <w:t xml:space="preserve">  </w:t>
            </w:r>
          </w:p>
        </w:tc>
        <w:tc>
          <w:tcPr>
            <w:tcW w:w="1701" w:type="dxa"/>
            <w:tcBorders>
              <w:top w:val="single" w:sz="4" w:space="0" w:color="auto"/>
              <w:left w:val="single" w:sz="4" w:space="0" w:color="auto"/>
              <w:bottom w:val="single" w:sz="4" w:space="0" w:color="auto"/>
              <w:right w:val="single" w:sz="4" w:space="0" w:color="auto"/>
            </w:tcBorders>
          </w:tcPr>
          <w:p w14:paraId="6E9CC174" w14:textId="43297CF6" w:rsidR="00A446B2" w:rsidRDefault="00A446B2">
            <w:pPr>
              <w:spacing w:after="0" w:line="240" w:lineRule="auto"/>
              <w:rPr>
                <w:rFonts w:ascii="Arial" w:hAnsi="Arial" w:cs="Arial"/>
                <w:lang w:val="en"/>
              </w:rPr>
            </w:pPr>
            <w:r>
              <w:rPr>
                <w:rFonts w:ascii="Arial" w:hAnsi="Arial" w:cs="Arial"/>
                <w:lang w:val="en"/>
              </w:rPr>
              <w:t>June Rogers</w:t>
            </w:r>
          </w:p>
        </w:tc>
        <w:tc>
          <w:tcPr>
            <w:tcW w:w="952" w:type="dxa"/>
            <w:tcBorders>
              <w:top w:val="single" w:sz="4" w:space="0" w:color="auto"/>
              <w:left w:val="single" w:sz="4" w:space="0" w:color="auto"/>
              <w:bottom w:val="single" w:sz="4" w:space="0" w:color="auto"/>
              <w:right w:val="single" w:sz="4" w:space="0" w:color="auto"/>
            </w:tcBorders>
            <w:hideMark/>
          </w:tcPr>
          <w:p w14:paraId="0EB674DB" w14:textId="77777777" w:rsidR="00A446B2" w:rsidRDefault="00A446B2">
            <w:pPr>
              <w:spacing w:after="0" w:line="240" w:lineRule="auto"/>
              <w:rPr>
                <w:rFonts w:ascii="Arial" w:hAnsi="Arial" w:cs="Arial"/>
                <w:lang w:val="en"/>
              </w:rPr>
            </w:pPr>
            <w:r>
              <w:rPr>
                <w:rFonts w:ascii="Arial" w:hAnsi="Arial" w:cs="Arial"/>
                <w:lang w:val="en"/>
              </w:rPr>
              <w:t>New</w:t>
            </w:r>
          </w:p>
        </w:tc>
      </w:tr>
    </w:tbl>
    <w:p w14:paraId="79BBEF58" w14:textId="37899A10" w:rsidR="00C90EC8" w:rsidRDefault="00C90EC8" w:rsidP="00A446B2">
      <w:pPr>
        <w:spacing w:after="0" w:line="240" w:lineRule="auto"/>
        <w:rPr>
          <w:rFonts w:ascii="Arial" w:hAnsi="Arial" w:cs="Arial"/>
        </w:rPr>
      </w:pPr>
    </w:p>
    <w:p w14:paraId="4983F255" w14:textId="496FCB17" w:rsidR="00EC4A52" w:rsidRPr="002479E1" w:rsidRDefault="002579F7" w:rsidP="004A2853">
      <w:pPr>
        <w:spacing w:after="0" w:line="240" w:lineRule="auto"/>
        <w:ind w:firstLine="720"/>
        <w:rPr>
          <w:rFonts w:ascii="Arial" w:hAnsi="Arial" w:cs="Arial"/>
        </w:rPr>
      </w:pPr>
      <w:r>
        <w:rPr>
          <w:rFonts w:ascii="Arial" w:hAnsi="Arial" w:cs="Arial"/>
        </w:rPr>
        <w:t xml:space="preserve">The </w:t>
      </w:r>
      <w:r w:rsidR="00EC4A52" w:rsidRPr="002479E1">
        <w:rPr>
          <w:rFonts w:ascii="Arial" w:hAnsi="Arial" w:cs="Arial"/>
        </w:rPr>
        <w:t>Board</w:t>
      </w:r>
      <w:r w:rsidR="00897DC6" w:rsidRPr="002479E1">
        <w:rPr>
          <w:rFonts w:ascii="Arial" w:hAnsi="Arial" w:cs="Arial"/>
        </w:rPr>
        <w:t xml:space="preserve"> </w:t>
      </w:r>
      <w:r w:rsidR="00EC4A52" w:rsidRPr="002479E1">
        <w:rPr>
          <w:rFonts w:ascii="Arial" w:hAnsi="Arial" w:cs="Arial"/>
        </w:rPr>
        <w:t>approved the Operational Performance Report.</w:t>
      </w:r>
    </w:p>
    <w:p w14:paraId="245F80F2" w14:textId="1919F663" w:rsidR="00627EE1" w:rsidRPr="002479E1" w:rsidRDefault="00627EE1" w:rsidP="00FD6A63">
      <w:pPr>
        <w:spacing w:after="0" w:line="240" w:lineRule="auto"/>
        <w:rPr>
          <w:rFonts w:ascii="Arial" w:hAnsi="Arial" w:cs="Arial"/>
          <w:b/>
        </w:rPr>
      </w:pPr>
      <w:r w:rsidRPr="002479E1">
        <w:rPr>
          <w:rFonts w:ascii="Arial" w:hAnsi="Arial" w:cs="Arial"/>
          <w:b/>
        </w:rPr>
        <w:lastRenderedPageBreak/>
        <w:t>7.2</w:t>
      </w:r>
      <w:r w:rsidRPr="002479E1">
        <w:rPr>
          <w:rFonts w:ascii="Arial" w:hAnsi="Arial" w:cs="Arial"/>
          <w:b/>
        </w:rPr>
        <w:tab/>
        <w:t>Finance Report</w:t>
      </w:r>
    </w:p>
    <w:p w14:paraId="7EE27DAE" w14:textId="77777777" w:rsidR="00627EE1" w:rsidRPr="002479E1" w:rsidRDefault="00627EE1" w:rsidP="00FD6A63">
      <w:pPr>
        <w:spacing w:after="0" w:line="240" w:lineRule="auto"/>
        <w:rPr>
          <w:rFonts w:ascii="Arial" w:hAnsi="Arial" w:cs="Arial"/>
          <w:b/>
        </w:rPr>
      </w:pPr>
    </w:p>
    <w:p w14:paraId="5A2DAD67" w14:textId="51B23877" w:rsidR="004A2853" w:rsidRDefault="005D6F36" w:rsidP="004A2853">
      <w:pPr>
        <w:spacing w:after="0" w:line="240" w:lineRule="auto"/>
        <w:ind w:left="709"/>
        <w:rPr>
          <w:rFonts w:ascii="Arial" w:hAnsi="Arial" w:cs="Arial"/>
        </w:rPr>
      </w:pPr>
      <w:r w:rsidRPr="002479E1">
        <w:rPr>
          <w:rFonts w:ascii="Arial" w:hAnsi="Arial" w:cs="Arial"/>
        </w:rPr>
        <w:t xml:space="preserve">Colin Neil presented the Finance </w:t>
      </w:r>
      <w:r w:rsidR="004A2853">
        <w:rPr>
          <w:rFonts w:ascii="Arial" w:hAnsi="Arial" w:cs="Arial"/>
        </w:rPr>
        <w:t>position</w:t>
      </w:r>
      <w:r w:rsidR="006D5A4B">
        <w:rPr>
          <w:rFonts w:ascii="Arial" w:hAnsi="Arial" w:cs="Arial"/>
        </w:rPr>
        <w:t xml:space="preserve"> for Month 2</w:t>
      </w:r>
      <w:r w:rsidR="004A2853">
        <w:rPr>
          <w:rFonts w:ascii="Arial" w:hAnsi="Arial" w:cs="Arial"/>
        </w:rPr>
        <w:t xml:space="preserve"> and noted the following key points:</w:t>
      </w:r>
    </w:p>
    <w:p w14:paraId="2594C2C0" w14:textId="77777777" w:rsidR="006D5A4B" w:rsidRDefault="006D5A4B" w:rsidP="004A2853">
      <w:pPr>
        <w:spacing w:after="0" w:line="240" w:lineRule="auto"/>
        <w:ind w:left="709"/>
        <w:rPr>
          <w:rFonts w:ascii="Arial" w:hAnsi="Arial" w:cs="Arial"/>
        </w:rPr>
      </w:pPr>
    </w:p>
    <w:p w14:paraId="6A6AB1D5" w14:textId="0AB07C7D" w:rsidR="006D5A4B" w:rsidRPr="006D5A4B" w:rsidRDefault="006D5A4B" w:rsidP="006D5A4B">
      <w:pPr>
        <w:pStyle w:val="ListParagraph"/>
        <w:numPr>
          <w:ilvl w:val="0"/>
          <w:numId w:val="7"/>
        </w:numPr>
        <w:spacing w:after="0" w:line="240" w:lineRule="auto"/>
        <w:rPr>
          <w:sz w:val="22"/>
        </w:rPr>
      </w:pPr>
      <w:r w:rsidRPr="006D5A4B">
        <w:rPr>
          <w:sz w:val="22"/>
        </w:rPr>
        <w:t xml:space="preserve">A total outturn surplus reported of £0.348m for core revenue and income. </w:t>
      </w:r>
    </w:p>
    <w:p w14:paraId="30F28713" w14:textId="238505D4" w:rsidR="006D5A4B" w:rsidRDefault="006D5A4B" w:rsidP="006D5A4B">
      <w:pPr>
        <w:pStyle w:val="ListParagraph"/>
        <w:numPr>
          <w:ilvl w:val="0"/>
          <w:numId w:val="7"/>
        </w:numPr>
        <w:spacing w:after="0" w:line="240" w:lineRule="auto"/>
        <w:rPr>
          <w:sz w:val="22"/>
        </w:rPr>
      </w:pPr>
      <w:r>
        <w:rPr>
          <w:sz w:val="22"/>
        </w:rPr>
        <w:t xml:space="preserve">2021/22 Total Efficiency Savings target of £4.044m. The total identified to date is £2.044m. </w:t>
      </w:r>
    </w:p>
    <w:p w14:paraId="0A30D9A5" w14:textId="77777777" w:rsidR="006D5A4B" w:rsidRPr="006D5A4B" w:rsidRDefault="006D5A4B" w:rsidP="006D5A4B">
      <w:pPr>
        <w:pStyle w:val="ListParagraph"/>
        <w:numPr>
          <w:ilvl w:val="0"/>
          <w:numId w:val="7"/>
        </w:numPr>
        <w:spacing w:after="0" w:line="240" w:lineRule="auto"/>
        <w:rPr>
          <w:sz w:val="22"/>
        </w:rPr>
      </w:pPr>
      <w:r w:rsidRPr="006D5A4B">
        <w:rPr>
          <w:sz w:val="22"/>
        </w:rPr>
        <w:t>Non-core and Capital position were noted as break even.</w:t>
      </w:r>
    </w:p>
    <w:p w14:paraId="49868D93" w14:textId="1A490466" w:rsidR="006D5A4B" w:rsidRDefault="00127399" w:rsidP="006D5A4B">
      <w:pPr>
        <w:pStyle w:val="ListParagraph"/>
        <w:numPr>
          <w:ilvl w:val="0"/>
          <w:numId w:val="7"/>
        </w:numPr>
        <w:spacing w:after="0" w:line="240" w:lineRule="auto"/>
        <w:rPr>
          <w:sz w:val="22"/>
        </w:rPr>
      </w:pPr>
      <w:r>
        <w:rPr>
          <w:sz w:val="22"/>
        </w:rPr>
        <w:t xml:space="preserve">Income has an over recovery of £231k and the core expenditure at an underspend of £117k, pays are overspent and non pays underspent. </w:t>
      </w:r>
    </w:p>
    <w:p w14:paraId="460737E1" w14:textId="507DD6A5" w:rsidR="00127399" w:rsidRDefault="00127399" w:rsidP="006D5A4B">
      <w:pPr>
        <w:pStyle w:val="ListParagraph"/>
        <w:numPr>
          <w:ilvl w:val="0"/>
          <w:numId w:val="7"/>
        </w:numPr>
        <w:spacing w:after="0" w:line="240" w:lineRule="auto"/>
        <w:rPr>
          <w:sz w:val="22"/>
        </w:rPr>
      </w:pPr>
      <w:r>
        <w:rPr>
          <w:sz w:val="22"/>
        </w:rPr>
        <w:t xml:space="preserve">Remobilisation Plan monitoring will be as it has been in previous years. The funding streams have been confirmed with the exception of the efficiency savings impact. </w:t>
      </w:r>
    </w:p>
    <w:p w14:paraId="7BDD89E5" w14:textId="199E9391" w:rsidR="00127399" w:rsidRDefault="00127399" w:rsidP="006D5A4B">
      <w:pPr>
        <w:pStyle w:val="ListParagraph"/>
        <w:numPr>
          <w:ilvl w:val="0"/>
          <w:numId w:val="7"/>
        </w:numPr>
        <w:spacing w:after="0" w:line="240" w:lineRule="auto"/>
        <w:rPr>
          <w:sz w:val="22"/>
        </w:rPr>
      </w:pPr>
      <w:r>
        <w:rPr>
          <w:sz w:val="22"/>
        </w:rPr>
        <w:t xml:space="preserve">First tranche allocation was received at Quarter 1 this year. </w:t>
      </w:r>
    </w:p>
    <w:p w14:paraId="738FE808" w14:textId="3C91276B" w:rsidR="00127399" w:rsidRDefault="00127399" w:rsidP="006D5A4B">
      <w:pPr>
        <w:pStyle w:val="ListParagraph"/>
        <w:numPr>
          <w:ilvl w:val="0"/>
          <w:numId w:val="7"/>
        </w:numPr>
        <w:spacing w:after="0" w:line="240" w:lineRule="auto"/>
        <w:rPr>
          <w:sz w:val="22"/>
        </w:rPr>
      </w:pPr>
      <w:r>
        <w:rPr>
          <w:sz w:val="22"/>
        </w:rPr>
        <w:t xml:space="preserve">Efficiency savings at Month 2 are showing a gap of £2m. More work has been done and it is felt the first quarter report will improve the position by £0.5m. </w:t>
      </w:r>
    </w:p>
    <w:p w14:paraId="27A21355" w14:textId="0832FB1B" w:rsidR="00127399" w:rsidRDefault="005253E2" w:rsidP="006D5A4B">
      <w:pPr>
        <w:pStyle w:val="ListParagraph"/>
        <w:numPr>
          <w:ilvl w:val="0"/>
          <w:numId w:val="7"/>
        </w:numPr>
        <w:spacing w:after="0" w:line="240" w:lineRule="auto"/>
        <w:rPr>
          <w:sz w:val="22"/>
        </w:rPr>
      </w:pPr>
      <w:r>
        <w:rPr>
          <w:sz w:val="22"/>
        </w:rPr>
        <w:t>Written formal</w:t>
      </w:r>
      <w:r w:rsidR="00127399">
        <w:rPr>
          <w:sz w:val="22"/>
        </w:rPr>
        <w:t xml:space="preserve"> ap</w:t>
      </w:r>
      <w:r>
        <w:rPr>
          <w:sz w:val="22"/>
        </w:rPr>
        <w:t xml:space="preserve">proval has been provided in relation to </w:t>
      </w:r>
      <w:r w:rsidR="00127399">
        <w:rPr>
          <w:sz w:val="22"/>
        </w:rPr>
        <w:t xml:space="preserve">the </w:t>
      </w:r>
      <w:r>
        <w:rPr>
          <w:sz w:val="22"/>
        </w:rPr>
        <w:t>Endoscopy</w:t>
      </w:r>
      <w:r w:rsidR="00127399">
        <w:rPr>
          <w:sz w:val="22"/>
        </w:rPr>
        <w:t xml:space="preserve"> Mobile </w:t>
      </w:r>
      <w:r>
        <w:rPr>
          <w:sz w:val="22"/>
        </w:rPr>
        <w:t>U</w:t>
      </w:r>
      <w:r w:rsidR="00127399">
        <w:rPr>
          <w:sz w:val="22"/>
        </w:rPr>
        <w:t xml:space="preserve">nit </w:t>
      </w:r>
      <w:r>
        <w:rPr>
          <w:sz w:val="22"/>
        </w:rPr>
        <w:t xml:space="preserve">at </w:t>
      </w:r>
      <w:r w:rsidR="00127399">
        <w:rPr>
          <w:sz w:val="22"/>
        </w:rPr>
        <w:t>£3.553m</w:t>
      </w:r>
      <w:r>
        <w:rPr>
          <w:sz w:val="22"/>
        </w:rPr>
        <w:t>, Weekend Ophthalmology activity at £3.551m</w:t>
      </w:r>
      <w:r w:rsidR="00127399">
        <w:rPr>
          <w:sz w:val="22"/>
        </w:rPr>
        <w:t xml:space="preserve"> and the</w:t>
      </w:r>
      <w:r>
        <w:rPr>
          <w:sz w:val="22"/>
        </w:rPr>
        <w:t xml:space="preserve"> NHS Scotland Academy at £2m.  </w:t>
      </w:r>
    </w:p>
    <w:p w14:paraId="26D7FD6C" w14:textId="73B3CEB1" w:rsidR="005253E2" w:rsidRDefault="005253E2" w:rsidP="006D5A4B">
      <w:pPr>
        <w:pStyle w:val="ListParagraph"/>
        <w:numPr>
          <w:ilvl w:val="0"/>
          <w:numId w:val="7"/>
        </w:numPr>
        <w:spacing w:after="0" w:line="240" w:lineRule="auto"/>
        <w:rPr>
          <w:sz w:val="22"/>
        </w:rPr>
      </w:pPr>
      <w:r>
        <w:rPr>
          <w:sz w:val="22"/>
        </w:rPr>
        <w:t xml:space="preserve">Limited capital spend in the first two months with the exception of the Expansion Programme. </w:t>
      </w:r>
    </w:p>
    <w:p w14:paraId="540D4799" w14:textId="19263413" w:rsidR="005253E2" w:rsidRDefault="005253E2" w:rsidP="006D5A4B">
      <w:pPr>
        <w:pStyle w:val="ListParagraph"/>
        <w:numPr>
          <w:ilvl w:val="0"/>
          <w:numId w:val="7"/>
        </w:numPr>
        <w:spacing w:after="0" w:line="240" w:lineRule="auto"/>
        <w:rPr>
          <w:sz w:val="22"/>
        </w:rPr>
      </w:pPr>
      <w:r>
        <w:rPr>
          <w:sz w:val="22"/>
        </w:rPr>
        <w:t xml:space="preserve">The inclusion of two additional Endoscopy rooms as part of the Phase Two Expansion Programme has been approved and additional funding authorised. </w:t>
      </w:r>
    </w:p>
    <w:p w14:paraId="69A8770B" w14:textId="644EBE47" w:rsidR="005253E2" w:rsidRDefault="005253E2" w:rsidP="005253E2">
      <w:pPr>
        <w:spacing w:after="0" w:line="240" w:lineRule="auto"/>
      </w:pPr>
    </w:p>
    <w:p w14:paraId="3BE69EE8" w14:textId="7342D3F1" w:rsidR="005253E2" w:rsidRDefault="005253E2" w:rsidP="005253E2">
      <w:pPr>
        <w:spacing w:after="0" w:line="240" w:lineRule="auto"/>
        <w:ind w:left="720"/>
        <w:rPr>
          <w:rFonts w:ascii="Arial" w:hAnsi="Arial" w:cs="Arial"/>
        </w:rPr>
      </w:pPr>
      <w:r w:rsidRPr="005253E2">
        <w:rPr>
          <w:rFonts w:ascii="Arial" w:hAnsi="Arial" w:cs="Arial"/>
        </w:rPr>
        <w:t xml:space="preserve">Linda Semple queried </w:t>
      </w:r>
      <w:r w:rsidR="00081861">
        <w:rPr>
          <w:rFonts w:ascii="Arial" w:hAnsi="Arial" w:cs="Arial"/>
        </w:rPr>
        <w:t xml:space="preserve">if the outcomes from discussions with the Performance Review Groups (PRGs) in relation to efficiency savings would be shared with Board Members. </w:t>
      </w:r>
    </w:p>
    <w:p w14:paraId="214E0C2D" w14:textId="0F05E06F" w:rsidR="00081861" w:rsidRPr="005253E2" w:rsidRDefault="00081861" w:rsidP="00081861">
      <w:pPr>
        <w:spacing w:after="0" w:line="240" w:lineRule="auto"/>
        <w:ind w:left="709"/>
        <w:rPr>
          <w:rFonts w:ascii="Arial" w:hAnsi="Arial" w:cs="Arial"/>
        </w:rPr>
      </w:pPr>
      <w:r>
        <w:rPr>
          <w:rFonts w:ascii="Arial" w:hAnsi="Arial" w:cs="Arial"/>
        </w:rPr>
        <w:t>Colin Neil responded that there are no fixed plans for the £2m efficiency savings gap. A deeper dive will be progressed through the Fi</w:t>
      </w:r>
      <w:r w:rsidR="00BC7775">
        <w:rPr>
          <w:rFonts w:ascii="Arial" w:hAnsi="Arial" w:cs="Arial"/>
        </w:rPr>
        <w:t>nance and Performance Committee and escalated to Board if appropriate.</w:t>
      </w:r>
      <w:r>
        <w:rPr>
          <w:rFonts w:ascii="Arial" w:hAnsi="Arial" w:cs="Arial"/>
        </w:rPr>
        <w:t xml:space="preserve"> </w:t>
      </w:r>
    </w:p>
    <w:p w14:paraId="0640FFA3" w14:textId="1AA5986A" w:rsidR="00502DCF" w:rsidRDefault="00502DCF" w:rsidP="00081861">
      <w:pPr>
        <w:spacing w:after="0" w:line="240" w:lineRule="auto"/>
        <w:rPr>
          <w:rFonts w:ascii="Arial" w:hAnsi="Arial" w:cs="Arial"/>
        </w:rPr>
      </w:pPr>
    </w:p>
    <w:p w14:paraId="0B560A2C" w14:textId="58F35F1B" w:rsidR="00081861" w:rsidRDefault="00081861" w:rsidP="004A2853">
      <w:pPr>
        <w:spacing w:after="0" w:line="240" w:lineRule="auto"/>
        <w:ind w:left="709"/>
        <w:rPr>
          <w:rFonts w:ascii="Arial" w:hAnsi="Arial" w:cs="Arial"/>
        </w:rPr>
      </w:pPr>
      <w:r w:rsidRPr="008B086B">
        <w:rPr>
          <w:rFonts w:ascii="Arial" w:hAnsi="Arial" w:cs="Arial"/>
        </w:rPr>
        <w:t xml:space="preserve">Susan Douglas-Scott highlighted the emerging challenges of the accelerated opening of the Eye Centre, increase in </w:t>
      </w:r>
      <w:r w:rsidR="00F23143" w:rsidRPr="008B086B">
        <w:rPr>
          <w:rFonts w:ascii="Arial" w:hAnsi="Arial" w:cs="Arial"/>
        </w:rPr>
        <w:t>independent</w:t>
      </w:r>
      <w:r w:rsidRPr="008B086B">
        <w:rPr>
          <w:rFonts w:ascii="Arial" w:hAnsi="Arial" w:cs="Arial"/>
        </w:rPr>
        <w:t xml:space="preserve"> sector moving into that space and the impact that is having on our </w:t>
      </w:r>
      <w:r w:rsidR="00F23143" w:rsidRPr="008B086B">
        <w:rPr>
          <w:rFonts w:ascii="Arial" w:hAnsi="Arial" w:cs="Arial"/>
        </w:rPr>
        <w:t>consultants</w:t>
      </w:r>
      <w:r w:rsidR="008B086B" w:rsidRPr="008B086B">
        <w:rPr>
          <w:rFonts w:ascii="Arial" w:hAnsi="Arial" w:cs="Arial"/>
        </w:rPr>
        <w:t xml:space="preserve">, asking </w:t>
      </w:r>
      <w:r w:rsidRPr="008B086B">
        <w:rPr>
          <w:rFonts w:ascii="Arial" w:hAnsi="Arial" w:cs="Arial"/>
        </w:rPr>
        <w:t xml:space="preserve">what do we do about fulfilling a more substantive staffing base to enable us to </w:t>
      </w:r>
      <w:r w:rsidR="00F23143" w:rsidRPr="008B086B">
        <w:rPr>
          <w:rFonts w:ascii="Arial" w:hAnsi="Arial" w:cs="Arial"/>
        </w:rPr>
        <w:t>take</w:t>
      </w:r>
      <w:r w:rsidRPr="008B086B">
        <w:rPr>
          <w:rFonts w:ascii="Arial" w:hAnsi="Arial" w:cs="Arial"/>
        </w:rPr>
        <w:t xml:space="preserve"> </w:t>
      </w:r>
      <w:r w:rsidR="00F23143" w:rsidRPr="008B086B">
        <w:rPr>
          <w:rFonts w:ascii="Arial" w:hAnsi="Arial" w:cs="Arial"/>
        </w:rPr>
        <w:t>those</w:t>
      </w:r>
      <w:r w:rsidRPr="008B086B">
        <w:rPr>
          <w:rFonts w:ascii="Arial" w:hAnsi="Arial" w:cs="Arial"/>
        </w:rPr>
        <w:t xml:space="preserve"> </w:t>
      </w:r>
      <w:r w:rsidR="00F23143" w:rsidRPr="008B086B">
        <w:rPr>
          <w:rFonts w:ascii="Arial" w:hAnsi="Arial" w:cs="Arial"/>
        </w:rPr>
        <w:t>performance</w:t>
      </w:r>
      <w:r w:rsidRPr="008B086B">
        <w:rPr>
          <w:rFonts w:ascii="Arial" w:hAnsi="Arial" w:cs="Arial"/>
        </w:rPr>
        <w:t xml:space="preserve"> </w:t>
      </w:r>
      <w:r w:rsidR="00F23143" w:rsidRPr="008B086B">
        <w:rPr>
          <w:rFonts w:ascii="Arial" w:hAnsi="Arial" w:cs="Arial"/>
        </w:rPr>
        <w:t>plans</w:t>
      </w:r>
      <w:r w:rsidRPr="008B086B">
        <w:rPr>
          <w:rFonts w:ascii="Arial" w:hAnsi="Arial" w:cs="Arial"/>
        </w:rPr>
        <w:t xml:space="preserve"> forward in a way </w:t>
      </w:r>
      <w:r w:rsidR="00F23143" w:rsidRPr="008B086B">
        <w:rPr>
          <w:rFonts w:ascii="Arial" w:hAnsi="Arial" w:cs="Arial"/>
        </w:rPr>
        <w:t xml:space="preserve">in the way that our ambition is set out. </w:t>
      </w:r>
    </w:p>
    <w:p w14:paraId="06E1738D" w14:textId="13AAB22E" w:rsidR="00081861" w:rsidRDefault="00081861" w:rsidP="004A2853">
      <w:pPr>
        <w:spacing w:after="0" w:line="240" w:lineRule="auto"/>
        <w:ind w:left="709"/>
        <w:rPr>
          <w:rFonts w:ascii="Arial" w:hAnsi="Arial" w:cs="Arial"/>
        </w:rPr>
      </w:pPr>
    </w:p>
    <w:p w14:paraId="16823873" w14:textId="77A03DEA" w:rsidR="00F23143" w:rsidRDefault="00F23143" w:rsidP="00F23143">
      <w:pPr>
        <w:spacing w:after="0" w:line="240" w:lineRule="auto"/>
        <w:ind w:left="709"/>
        <w:rPr>
          <w:rFonts w:ascii="Arial" w:hAnsi="Arial" w:cs="Arial"/>
        </w:rPr>
      </w:pPr>
      <w:r>
        <w:rPr>
          <w:rFonts w:ascii="Arial" w:hAnsi="Arial" w:cs="Arial"/>
        </w:rPr>
        <w:t xml:space="preserve">Colin Neil responded to say that it is difficult there are still opportunities to be had. The process of developing and redesigning may lead to efficiencies being identified. Historically over the last number of years, not managed to mature the full level of savings that are required on a recurring basis. Through Audit Scotland Reports, the broad average pre Covid was 50% being made recurrently and 50% non-recurrently. NHS GJ would hope to achieve 50% efficiency savings on a recurring basis given the current challenges. </w:t>
      </w:r>
    </w:p>
    <w:p w14:paraId="4C04DDB5" w14:textId="77777777" w:rsidR="00F23143" w:rsidRDefault="00F23143" w:rsidP="004A2853">
      <w:pPr>
        <w:spacing w:after="0" w:line="240" w:lineRule="auto"/>
        <w:ind w:left="709"/>
        <w:rPr>
          <w:rFonts w:ascii="Arial" w:hAnsi="Arial" w:cs="Arial"/>
        </w:rPr>
      </w:pPr>
    </w:p>
    <w:p w14:paraId="17F1CE72" w14:textId="7DC17BF8" w:rsidR="00502DCF" w:rsidRDefault="00502DCF" w:rsidP="004A2853">
      <w:pPr>
        <w:spacing w:after="0" w:line="240" w:lineRule="auto"/>
        <w:ind w:left="709"/>
        <w:rPr>
          <w:rFonts w:ascii="Arial" w:hAnsi="Arial" w:cs="Arial"/>
        </w:rPr>
      </w:pPr>
      <w:r>
        <w:rPr>
          <w:rFonts w:ascii="Arial" w:hAnsi="Arial" w:cs="Arial"/>
        </w:rPr>
        <w:t xml:space="preserve">Linda </w:t>
      </w:r>
      <w:r w:rsidR="00F23143">
        <w:rPr>
          <w:rFonts w:ascii="Arial" w:hAnsi="Arial" w:cs="Arial"/>
        </w:rPr>
        <w:t xml:space="preserve">Semple suggested that NHS GJ should benchmark against what CfSD are offering other Health Boards. Jann Gardner welcomed the point raised and advised that June Rogers and Colin Neil will meet with CfSD colleagues to develop the NHS GJ Heatmap. </w:t>
      </w:r>
      <w:r w:rsidR="00C11F28">
        <w:rPr>
          <w:rFonts w:ascii="Arial" w:hAnsi="Arial" w:cs="Arial"/>
        </w:rPr>
        <w:t xml:space="preserve">By RMP5, which will be the Annual Delivery Plan (ADP) from next year, there will be a more robust suite of work in collaboration with CfSD. </w:t>
      </w:r>
    </w:p>
    <w:p w14:paraId="796DFECB" w14:textId="2E9D3A2D" w:rsidR="00C11F28" w:rsidRDefault="00C11F28" w:rsidP="00C11F28">
      <w:pPr>
        <w:spacing w:after="0" w:line="240" w:lineRule="auto"/>
        <w:rPr>
          <w:rFonts w:ascii="Arial" w:hAnsi="Arial" w:cs="Arial"/>
        </w:rPr>
      </w:pPr>
    </w:p>
    <w:p w14:paraId="30C89B9C" w14:textId="1168D7E4" w:rsidR="00C11F28" w:rsidRDefault="00972E8D" w:rsidP="004A2853">
      <w:pPr>
        <w:spacing w:after="0" w:line="240" w:lineRule="auto"/>
        <w:ind w:left="709"/>
        <w:rPr>
          <w:rFonts w:ascii="Arial" w:hAnsi="Arial" w:cs="Arial"/>
        </w:rPr>
      </w:pPr>
      <w:r>
        <w:rPr>
          <w:rFonts w:ascii="Arial" w:hAnsi="Arial" w:cs="Arial"/>
        </w:rPr>
        <w:t>Susan Douglas-</w:t>
      </w:r>
      <w:r w:rsidR="00C11F28">
        <w:rPr>
          <w:rFonts w:ascii="Arial" w:hAnsi="Arial" w:cs="Arial"/>
        </w:rPr>
        <w:t xml:space="preserve">Scott </w:t>
      </w:r>
      <w:r>
        <w:rPr>
          <w:rFonts w:ascii="Arial" w:hAnsi="Arial" w:cs="Arial"/>
        </w:rPr>
        <w:t>queried the</w:t>
      </w:r>
      <w:r w:rsidR="00C11F28">
        <w:rPr>
          <w:rFonts w:ascii="Arial" w:hAnsi="Arial" w:cs="Arial"/>
        </w:rPr>
        <w:t xml:space="preserve"> pressures in Medic</w:t>
      </w:r>
      <w:r>
        <w:rPr>
          <w:rFonts w:ascii="Arial" w:hAnsi="Arial" w:cs="Arial"/>
        </w:rPr>
        <w:t>al P</w:t>
      </w:r>
      <w:r w:rsidR="00C11F28">
        <w:rPr>
          <w:rFonts w:ascii="Arial" w:hAnsi="Arial" w:cs="Arial"/>
        </w:rPr>
        <w:t>ay</w:t>
      </w:r>
      <w:r w:rsidR="008B086B">
        <w:rPr>
          <w:rFonts w:ascii="Arial" w:hAnsi="Arial" w:cs="Arial"/>
        </w:rPr>
        <w:t>s</w:t>
      </w:r>
      <w:r>
        <w:rPr>
          <w:rFonts w:ascii="Arial" w:hAnsi="Arial" w:cs="Arial"/>
        </w:rPr>
        <w:t xml:space="preserve"> </w:t>
      </w:r>
      <w:r w:rsidR="008B086B">
        <w:rPr>
          <w:rFonts w:ascii="Arial" w:hAnsi="Arial" w:cs="Arial"/>
        </w:rPr>
        <w:t xml:space="preserve">and </w:t>
      </w:r>
      <w:r>
        <w:rPr>
          <w:rFonts w:ascii="Arial" w:hAnsi="Arial" w:cs="Arial"/>
        </w:rPr>
        <w:t>invited Colin Neil to s</w:t>
      </w:r>
      <w:r w:rsidR="00C11F28">
        <w:rPr>
          <w:rFonts w:ascii="Arial" w:hAnsi="Arial" w:cs="Arial"/>
        </w:rPr>
        <w:t>hare more on this</w:t>
      </w:r>
      <w:r>
        <w:rPr>
          <w:rFonts w:ascii="Arial" w:hAnsi="Arial" w:cs="Arial"/>
        </w:rPr>
        <w:t xml:space="preserve"> area</w:t>
      </w:r>
      <w:r w:rsidR="00C11F28">
        <w:rPr>
          <w:rFonts w:ascii="Arial" w:hAnsi="Arial" w:cs="Arial"/>
        </w:rPr>
        <w:t xml:space="preserve">. </w:t>
      </w:r>
    </w:p>
    <w:p w14:paraId="193FF8A0" w14:textId="77777777" w:rsidR="00C11F28" w:rsidRDefault="00C11F28" w:rsidP="004A2853">
      <w:pPr>
        <w:spacing w:after="0" w:line="240" w:lineRule="auto"/>
        <w:ind w:left="709"/>
        <w:rPr>
          <w:rFonts w:ascii="Arial" w:hAnsi="Arial" w:cs="Arial"/>
        </w:rPr>
      </w:pPr>
    </w:p>
    <w:p w14:paraId="16E3B29F" w14:textId="7517BAA7" w:rsidR="00C11F28" w:rsidRDefault="00C11F28" w:rsidP="004A2853">
      <w:pPr>
        <w:spacing w:after="0" w:line="240" w:lineRule="auto"/>
        <w:ind w:left="709"/>
        <w:rPr>
          <w:rFonts w:ascii="Arial" w:hAnsi="Arial" w:cs="Arial"/>
        </w:rPr>
      </w:pPr>
      <w:r>
        <w:rPr>
          <w:rFonts w:ascii="Arial" w:hAnsi="Arial" w:cs="Arial"/>
        </w:rPr>
        <w:t>Colin Neil informed Board Members that Medical Pays is an area that has had financial pressure in. Working closely with Medical Director and divisional ops teams to</w:t>
      </w:r>
      <w:r w:rsidR="00972E8D">
        <w:rPr>
          <w:rFonts w:ascii="Arial" w:hAnsi="Arial" w:cs="Arial"/>
        </w:rPr>
        <w:t xml:space="preserve"> do</w:t>
      </w:r>
      <w:r>
        <w:rPr>
          <w:rFonts w:ascii="Arial" w:hAnsi="Arial" w:cs="Arial"/>
        </w:rPr>
        <w:t xml:space="preserve"> forensic analysis on service plans put in place and current cohort of consultant job plans. Work</w:t>
      </w:r>
      <w:r w:rsidR="00972E8D">
        <w:rPr>
          <w:rFonts w:ascii="Arial" w:hAnsi="Arial" w:cs="Arial"/>
        </w:rPr>
        <w:t>ing</w:t>
      </w:r>
      <w:r>
        <w:rPr>
          <w:rFonts w:ascii="Arial" w:hAnsi="Arial" w:cs="Arial"/>
        </w:rPr>
        <w:t xml:space="preserve"> </w:t>
      </w:r>
      <w:r>
        <w:rPr>
          <w:rFonts w:ascii="Arial" w:hAnsi="Arial" w:cs="Arial"/>
        </w:rPr>
        <w:lastRenderedPageBreak/>
        <w:t>with M</w:t>
      </w:r>
      <w:r w:rsidR="00972E8D">
        <w:rPr>
          <w:rFonts w:ascii="Arial" w:hAnsi="Arial" w:cs="Arial"/>
        </w:rPr>
        <w:t xml:space="preserve">edical </w:t>
      </w:r>
      <w:r>
        <w:rPr>
          <w:rFonts w:ascii="Arial" w:hAnsi="Arial" w:cs="Arial"/>
        </w:rPr>
        <w:t>D</w:t>
      </w:r>
      <w:r w:rsidR="00972E8D">
        <w:rPr>
          <w:rFonts w:ascii="Arial" w:hAnsi="Arial" w:cs="Arial"/>
        </w:rPr>
        <w:t>irector</w:t>
      </w:r>
      <w:r>
        <w:rPr>
          <w:rFonts w:ascii="Arial" w:hAnsi="Arial" w:cs="Arial"/>
        </w:rPr>
        <w:t xml:space="preserve"> to convert triple time payments into substantive posts</w:t>
      </w:r>
      <w:r w:rsidR="00972E8D">
        <w:rPr>
          <w:rFonts w:ascii="Arial" w:hAnsi="Arial" w:cs="Arial"/>
        </w:rPr>
        <w:t xml:space="preserve"> to ensure m</w:t>
      </w:r>
      <w:r>
        <w:rPr>
          <w:rFonts w:ascii="Arial" w:hAnsi="Arial" w:cs="Arial"/>
        </w:rPr>
        <w:t xml:space="preserve">ore sustainable model of service delivery. </w:t>
      </w:r>
    </w:p>
    <w:p w14:paraId="621D7BB9" w14:textId="36916266" w:rsidR="00E47C30" w:rsidRDefault="00E47C30" w:rsidP="00FD6A63">
      <w:pPr>
        <w:spacing w:after="0" w:line="240" w:lineRule="auto"/>
        <w:rPr>
          <w:rFonts w:ascii="Arial" w:hAnsi="Arial" w:cs="Arial"/>
          <w:highlight w:val="yellow"/>
        </w:rPr>
      </w:pPr>
    </w:p>
    <w:p w14:paraId="62592D33" w14:textId="5CEE46D8" w:rsidR="00945F9A" w:rsidRPr="002479E1" w:rsidRDefault="008B086B" w:rsidP="00945F9A">
      <w:pPr>
        <w:spacing w:after="0" w:line="240" w:lineRule="auto"/>
        <w:ind w:left="709"/>
        <w:rPr>
          <w:rFonts w:ascii="Arial" w:hAnsi="Arial" w:cs="Arial"/>
        </w:rPr>
      </w:pPr>
      <w:r>
        <w:rPr>
          <w:rFonts w:ascii="Arial" w:hAnsi="Arial" w:cs="Arial"/>
        </w:rPr>
        <w:t xml:space="preserve">The </w:t>
      </w:r>
      <w:r w:rsidR="00D93512" w:rsidRPr="002479E1">
        <w:rPr>
          <w:rFonts w:ascii="Arial" w:hAnsi="Arial" w:cs="Arial"/>
        </w:rPr>
        <w:t xml:space="preserve">Board </w:t>
      </w:r>
      <w:r w:rsidR="00945F9A" w:rsidRPr="002479E1">
        <w:rPr>
          <w:rFonts w:ascii="Arial" w:hAnsi="Arial" w:cs="Arial"/>
        </w:rPr>
        <w:t>approved the Finance Report.</w:t>
      </w:r>
    </w:p>
    <w:p w14:paraId="61574555" w14:textId="77777777" w:rsidR="00E47C30" w:rsidRPr="002479E1" w:rsidRDefault="00E47C30" w:rsidP="00FD6A63">
      <w:pPr>
        <w:spacing w:after="0" w:line="240" w:lineRule="auto"/>
        <w:rPr>
          <w:rFonts w:ascii="Arial" w:hAnsi="Arial" w:cs="Arial"/>
          <w:highlight w:val="yellow"/>
        </w:rPr>
      </w:pPr>
    </w:p>
    <w:p w14:paraId="4A46890F" w14:textId="6967CA35" w:rsidR="00EE5D73" w:rsidRPr="00D93512" w:rsidRDefault="00EB1216" w:rsidP="00FD6A63">
      <w:pPr>
        <w:spacing w:after="0" w:line="240" w:lineRule="auto"/>
        <w:rPr>
          <w:rFonts w:ascii="Arial" w:hAnsi="Arial" w:cs="Arial"/>
        </w:rPr>
      </w:pPr>
      <w:r w:rsidRPr="00D93512">
        <w:rPr>
          <w:rFonts w:ascii="Arial" w:hAnsi="Arial" w:cs="Arial"/>
        </w:rPr>
        <w:tab/>
      </w:r>
    </w:p>
    <w:p w14:paraId="0F04D779" w14:textId="77777777" w:rsidR="00FB5479" w:rsidRPr="002479E1" w:rsidRDefault="00FB5479" w:rsidP="00FD6A63">
      <w:pPr>
        <w:spacing w:after="0" w:line="240" w:lineRule="auto"/>
        <w:rPr>
          <w:rFonts w:ascii="Arial" w:hAnsi="Arial" w:cs="Arial"/>
          <w:b/>
        </w:rPr>
      </w:pPr>
      <w:r w:rsidRPr="002479E1">
        <w:rPr>
          <w:rFonts w:ascii="Arial" w:hAnsi="Arial" w:cs="Arial"/>
          <w:b/>
        </w:rPr>
        <w:t>7.3</w:t>
      </w:r>
      <w:r w:rsidRPr="002479E1">
        <w:rPr>
          <w:rFonts w:ascii="Arial" w:hAnsi="Arial" w:cs="Arial"/>
          <w:b/>
        </w:rPr>
        <w:tab/>
        <w:t>Finance</w:t>
      </w:r>
      <w:r w:rsidR="004F3F7A" w:rsidRPr="002479E1">
        <w:rPr>
          <w:rFonts w:ascii="Arial" w:hAnsi="Arial" w:cs="Arial"/>
          <w:b/>
        </w:rPr>
        <w:t xml:space="preserve"> and </w:t>
      </w:r>
      <w:r w:rsidRPr="002479E1">
        <w:rPr>
          <w:rFonts w:ascii="Arial" w:hAnsi="Arial" w:cs="Arial"/>
          <w:b/>
        </w:rPr>
        <w:t>Performance Committee Update</w:t>
      </w:r>
    </w:p>
    <w:p w14:paraId="47CAFA53" w14:textId="77777777" w:rsidR="00627EE1" w:rsidRPr="002479E1" w:rsidRDefault="00627EE1" w:rsidP="00FD6A63">
      <w:pPr>
        <w:spacing w:after="0" w:line="240" w:lineRule="auto"/>
        <w:rPr>
          <w:rFonts w:ascii="Arial" w:hAnsi="Arial" w:cs="Arial"/>
          <w:b/>
        </w:rPr>
      </w:pPr>
    </w:p>
    <w:p w14:paraId="101C9297" w14:textId="2B7F3CD0" w:rsidR="00E47C30" w:rsidRDefault="00E47C30" w:rsidP="00300B71">
      <w:pPr>
        <w:spacing w:after="0" w:line="240" w:lineRule="auto"/>
        <w:ind w:left="709"/>
        <w:rPr>
          <w:rFonts w:ascii="Arial" w:hAnsi="Arial" w:cs="Arial"/>
        </w:rPr>
      </w:pPr>
      <w:r>
        <w:rPr>
          <w:rFonts w:ascii="Arial" w:hAnsi="Arial" w:cs="Arial"/>
        </w:rPr>
        <w:t>Rob Moore</w:t>
      </w:r>
      <w:r w:rsidR="00035E55" w:rsidRPr="002479E1">
        <w:rPr>
          <w:rFonts w:ascii="Arial" w:hAnsi="Arial" w:cs="Arial"/>
        </w:rPr>
        <w:t xml:space="preserve"> </w:t>
      </w:r>
      <w:r w:rsidR="00F43E76" w:rsidRPr="002479E1">
        <w:rPr>
          <w:rFonts w:ascii="Arial" w:hAnsi="Arial" w:cs="Arial"/>
        </w:rPr>
        <w:t xml:space="preserve">presented the </w:t>
      </w:r>
      <w:r w:rsidR="00E83A1B" w:rsidRPr="002479E1">
        <w:rPr>
          <w:rFonts w:ascii="Arial" w:hAnsi="Arial" w:cs="Arial"/>
        </w:rPr>
        <w:t xml:space="preserve">Finance and Performance </w:t>
      </w:r>
      <w:r w:rsidR="00082BDE" w:rsidRPr="002479E1">
        <w:rPr>
          <w:rFonts w:ascii="Arial" w:hAnsi="Arial" w:cs="Arial"/>
        </w:rPr>
        <w:t xml:space="preserve">Committee </w:t>
      </w:r>
      <w:r w:rsidR="00132863" w:rsidRPr="002479E1">
        <w:rPr>
          <w:rFonts w:ascii="Arial" w:hAnsi="Arial" w:cs="Arial"/>
        </w:rPr>
        <w:t>u</w:t>
      </w:r>
      <w:r w:rsidR="00082BDE" w:rsidRPr="002479E1">
        <w:rPr>
          <w:rFonts w:ascii="Arial" w:hAnsi="Arial" w:cs="Arial"/>
        </w:rPr>
        <w:t>pdate</w:t>
      </w:r>
      <w:r w:rsidR="00F43E76" w:rsidRPr="002479E1">
        <w:rPr>
          <w:rFonts w:ascii="Arial" w:hAnsi="Arial" w:cs="Arial"/>
        </w:rPr>
        <w:t>.</w:t>
      </w:r>
      <w:r w:rsidR="00082BDE" w:rsidRPr="002479E1">
        <w:rPr>
          <w:rFonts w:ascii="Arial" w:hAnsi="Arial" w:cs="Arial"/>
        </w:rPr>
        <w:t xml:space="preserve"> </w:t>
      </w:r>
    </w:p>
    <w:p w14:paraId="099D163E" w14:textId="56AB5A33" w:rsidR="005740B3" w:rsidRPr="005740B3" w:rsidRDefault="005740B3" w:rsidP="00C11F28">
      <w:pPr>
        <w:spacing w:after="0" w:line="240" w:lineRule="auto"/>
        <w:rPr>
          <w:rFonts w:ascii="Arial" w:hAnsi="Arial" w:cs="Arial"/>
        </w:rPr>
      </w:pPr>
    </w:p>
    <w:p w14:paraId="665CC79F" w14:textId="79EA38ED" w:rsidR="007460DC" w:rsidRDefault="007460DC" w:rsidP="00FD6A63">
      <w:pPr>
        <w:spacing w:after="0" w:line="240" w:lineRule="auto"/>
        <w:ind w:firstLine="720"/>
        <w:rPr>
          <w:rFonts w:ascii="Arial" w:hAnsi="Arial" w:cs="Arial"/>
        </w:rPr>
      </w:pPr>
      <w:r w:rsidRPr="002479E1">
        <w:rPr>
          <w:rFonts w:ascii="Arial" w:hAnsi="Arial" w:cs="Arial"/>
        </w:rPr>
        <w:t>The Board noted the Finance</w:t>
      </w:r>
      <w:r w:rsidR="00D011F1" w:rsidRPr="002479E1">
        <w:rPr>
          <w:rFonts w:ascii="Arial" w:hAnsi="Arial" w:cs="Arial"/>
        </w:rPr>
        <w:t xml:space="preserve"> and</w:t>
      </w:r>
      <w:r w:rsidRPr="002479E1">
        <w:rPr>
          <w:rFonts w:ascii="Arial" w:hAnsi="Arial" w:cs="Arial"/>
        </w:rPr>
        <w:t xml:space="preserve"> Performance Committee </w:t>
      </w:r>
      <w:r w:rsidR="00293D2F" w:rsidRPr="002479E1">
        <w:rPr>
          <w:rFonts w:ascii="Arial" w:hAnsi="Arial" w:cs="Arial"/>
        </w:rPr>
        <w:t>U</w:t>
      </w:r>
      <w:r w:rsidRPr="002479E1">
        <w:rPr>
          <w:rFonts w:ascii="Arial" w:hAnsi="Arial" w:cs="Arial"/>
        </w:rPr>
        <w:t xml:space="preserve">pdate. </w:t>
      </w:r>
    </w:p>
    <w:p w14:paraId="4393F354" w14:textId="79EABBCD" w:rsidR="00D34F27" w:rsidRDefault="00D34F27" w:rsidP="005740B3">
      <w:pPr>
        <w:spacing w:after="0" w:line="240" w:lineRule="auto"/>
        <w:rPr>
          <w:rFonts w:ascii="Arial" w:hAnsi="Arial" w:cs="Arial"/>
        </w:rPr>
      </w:pPr>
    </w:p>
    <w:p w14:paraId="3D339B50" w14:textId="77777777" w:rsidR="005740B3" w:rsidRPr="002479E1" w:rsidRDefault="005740B3" w:rsidP="005740B3">
      <w:pPr>
        <w:spacing w:after="0" w:line="240" w:lineRule="auto"/>
        <w:rPr>
          <w:rFonts w:ascii="Arial" w:hAnsi="Arial" w:cs="Arial"/>
        </w:rPr>
      </w:pPr>
    </w:p>
    <w:p w14:paraId="4FBCD8E9" w14:textId="2654978F" w:rsidR="00D34F27" w:rsidRPr="002479E1" w:rsidRDefault="00134394" w:rsidP="005740B3">
      <w:pPr>
        <w:spacing w:after="0" w:line="240" w:lineRule="auto"/>
        <w:rPr>
          <w:rFonts w:ascii="Arial" w:hAnsi="Arial" w:cs="Arial"/>
        </w:rPr>
      </w:pPr>
      <w:r w:rsidRPr="002479E1">
        <w:rPr>
          <w:rFonts w:ascii="Arial" w:hAnsi="Arial" w:cs="Arial"/>
          <w:b/>
        </w:rPr>
        <w:t xml:space="preserve">7.4 </w:t>
      </w:r>
      <w:r w:rsidRPr="002479E1">
        <w:rPr>
          <w:rFonts w:ascii="Arial" w:hAnsi="Arial" w:cs="Arial"/>
          <w:b/>
        </w:rPr>
        <w:tab/>
      </w:r>
      <w:r w:rsidR="005740B3" w:rsidRPr="002479E1">
        <w:rPr>
          <w:rFonts w:ascii="Arial" w:hAnsi="Arial" w:cs="Arial"/>
          <w:b/>
        </w:rPr>
        <w:t>Audit and Risk Committee Update</w:t>
      </w:r>
    </w:p>
    <w:p w14:paraId="008C8FCA" w14:textId="53E93322" w:rsidR="005740B3" w:rsidRDefault="005740B3" w:rsidP="00E47C30">
      <w:pPr>
        <w:spacing w:after="0" w:line="240" w:lineRule="auto"/>
        <w:ind w:firstLine="720"/>
        <w:rPr>
          <w:rFonts w:ascii="Arial" w:hAnsi="Arial" w:cs="Arial"/>
        </w:rPr>
      </w:pPr>
    </w:p>
    <w:p w14:paraId="6676240C" w14:textId="583921B4" w:rsidR="00EB1216" w:rsidRDefault="00C11F28" w:rsidP="005740B3">
      <w:pPr>
        <w:spacing w:after="0" w:line="240" w:lineRule="auto"/>
        <w:ind w:left="720"/>
        <w:rPr>
          <w:rFonts w:ascii="Arial" w:hAnsi="Arial" w:cs="Arial"/>
        </w:rPr>
      </w:pPr>
      <w:r>
        <w:rPr>
          <w:rFonts w:ascii="Arial" w:hAnsi="Arial" w:cs="Arial"/>
        </w:rPr>
        <w:t xml:space="preserve">Karen </w:t>
      </w:r>
      <w:r w:rsidR="00FA7C1B">
        <w:rPr>
          <w:rFonts w:ascii="Arial" w:hAnsi="Arial" w:cs="Arial"/>
        </w:rPr>
        <w:t>K</w:t>
      </w:r>
      <w:r>
        <w:rPr>
          <w:rFonts w:ascii="Arial" w:hAnsi="Arial" w:cs="Arial"/>
        </w:rPr>
        <w:t>elly</w:t>
      </w:r>
      <w:r w:rsidR="005740B3" w:rsidRPr="005740B3">
        <w:rPr>
          <w:rFonts w:ascii="Arial" w:hAnsi="Arial" w:cs="Arial"/>
        </w:rPr>
        <w:t xml:space="preserve"> presented the Audit and Risk Committee Update</w:t>
      </w:r>
      <w:r w:rsidR="005740B3">
        <w:rPr>
          <w:rFonts w:ascii="Arial" w:hAnsi="Arial" w:cs="Arial"/>
        </w:rPr>
        <w:t>.</w:t>
      </w:r>
    </w:p>
    <w:p w14:paraId="469C493F" w14:textId="77777777" w:rsidR="00EB1216" w:rsidRDefault="00EB1216" w:rsidP="005740B3">
      <w:pPr>
        <w:spacing w:after="0" w:line="240" w:lineRule="auto"/>
        <w:ind w:left="720"/>
        <w:rPr>
          <w:rFonts w:ascii="Arial" w:hAnsi="Arial" w:cs="Arial"/>
        </w:rPr>
      </w:pPr>
    </w:p>
    <w:p w14:paraId="79510F3D" w14:textId="4C0C8C01" w:rsidR="006E1988" w:rsidRDefault="00FA7C1B" w:rsidP="00FA7C1B">
      <w:pPr>
        <w:spacing w:after="0" w:line="240" w:lineRule="auto"/>
        <w:ind w:left="720"/>
        <w:rPr>
          <w:rFonts w:ascii="Arial" w:hAnsi="Arial" w:cs="Arial"/>
        </w:rPr>
      </w:pPr>
      <w:r w:rsidRPr="00FA7C1B">
        <w:rPr>
          <w:rFonts w:ascii="Arial" w:hAnsi="Arial" w:cs="Arial"/>
          <w:color w:val="000000" w:themeColor="text1"/>
        </w:rPr>
        <w:t>The Committee were presented with a Fraud update</w:t>
      </w:r>
      <w:r w:rsidR="00972E8D">
        <w:rPr>
          <w:rFonts w:ascii="Arial" w:hAnsi="Arial" w:cs="Arial"/>
          <w:color w:val="000000" w:themeColor="text1"/>
        </w:rPr>
        <w:t xml:space="preserve"> and following the meeting</w:t>
      </w:r>
      <w:r w:rsidRPr="00FA7C1B">
        <w:rPr>
          <w:rFonts w:ascii="Arial" w:hAnsi="Arial" w:cs="Arial"/>
          <w:color w:val="000000" w:themeColor="text1"/>
        </w:rPr>
        <w:t xml:space="preserve"> Karen Kelly, </w:t>
      </w:r>
      <w:r w:rsidR="00EB1216" w:rsidRPr="00FA7C1B">
        <w:rPr>
          <w:rFonts w:ascii="Arial" w:hAnsi="Arial" w:cs="Arial"/>
        </w:rPr>
        <w:t>Colin</w:t>
      </w:r>
      <w:r w:rsidRPr="00FA7C1B">
        <w:rPr>
          <w:rFonts w:ascii="Arial" w:hAnsi="Arial" w:cs="Arial"/>
        </w:rPr>
        <w:t xml:space="preserve"> Neil and Li</w:t>
      </w:r>
      <w:r w:rsidR="00EB1216" w:rsidRPr="00FA7C1B">
        <w:rPr>
          <w:rFonts w:ascii="Arial" w:hAnsi="Arial" w:cs="Arial"/>
        </w:rPr>
        <w:t xml:space="preserve">ly </w:t>
      </w:r>
      <w:r w:rsidRPr="00FA7C1B">
        <w:rPr>
          <w:rFonts w:ascii="Arial" w:hAnsi="Arial" w:cs="Arial"/>
        </w:rPr>
        <w:t xml:space="preserve">Bryson </w:t>
      </w:r>
      <w:r>
        <w:rPr>
          <w:rFonts w:ascii="Arial" w:hAnsi="Arial" w:cs="Arial"/>
        </w:rPr>
        <w:t>me</w:t>
      </w:r>
      <w:r w:rsidR="00EB1216" w:rsidRPr="00FA7C1B">
        <w:rPr>
          <w:rFonts w:ascii="Arial" w:hAnsi="Arial" w:cs="Arial"/>
        </w:rPr>
        <w:t>t w</w:t>
      </w:r>
      <w:r w:rsidRPr="00FA7C1B">
        <w:rPr>
          <w:rFonts w:ascii="Arial" w:hAnsi="Arial" w:cs="Arial"/>
        </w:rPr>
        <w:t>i</w:t>
      </w:r>
      <w:r w:rsidR="00EB1216" w:rsidRPr="00FA7C1B">
        <w:rPr>
          <w:rFonts w:ascii="Arial" w:hAnsi="Arial" w:cs="Arial"/>
        </w:rPr>
        <w:t xml:space="preserve">th Gordon </w:t>
      </w:r>
      <w:r w:rsidRPr="00FA7C1B">
        <w:rPr>
          <w:rFonts w:ascii="Arial" w:hAnsi="Arial" w:cs="Arial"/>
        </w:rPr>
        <w:t>Young from</w:t>
      </w:r>
      <w:r>
        <w:rPr>
          <w:rFonts w:ascii="Arial" w:hAnsi="Arial" w:cs="Arial"/>
        </w:rPr>
        <w:t xml:space="preserve"> the Counter</w:t>
      </w:r>
      <w:r w:rsidRPr="00FA7C1B">
        <w:rPr>
          <w:rFonts w:ascii="Arial" w:hAnsi="Arial" w:cs="Arial"/>
        </w:rPr>
        <w:t xml:space="preserve"> Fraud S</w:t>
      </w:r>
      <w:r w:rsidR="00EB1216" w:rsidRPr="00FA7C1B">
        <w:rPr>
          <w:rFonts w:ascii="Arial" w:hAnsi="Arial" w:cs="Arial"/>
        </w:rPr>
        <w:t>ervice</w:t>
      </w:r>
      <w:r w:rsidR="00972E8D">
        <w:rPr>
          <w:rFonts w:ascii="Arial" w:hAnsi="Arial" w:cs="Arial"/>
        </w:rPr>
        <w:t xml:space="preserve"> (CFS)</w:t>
      </w:r>
      <w:r w:rsidR="00EB1216" w:rsidRPr="00FA7C1B">
        <w:rPr>
          <w:rFonts w:ascii="Arial" w:hAnsi="Arial" w:cs="Arial"/>
        </w:rPr>
        <w:t xml:space="preserve">. </w:t>
      </w:r>
      <w:r>
        <w:rPr>
          <w:rFonts w:ascii="Arial" w:hAnsi="Arial" w:cs="Arial"/>
        </w:rPr>
        <w:t xml:space="preserve">Gordon Young highlighted </w:t>
      </w:r>
      <w:r w:rsidR="00972E8D">
        <w:rPr>
          <w:rFonts w:ascii="Arial" w:hAnsi="Arial" w:cs="Arial"/>
        </w:rPr>
        <w:t xml:space="preserve">the </w:t>
      </w:r>
      <w:r>
        <w:rPr>
          <w:rFonts w:ascii="Arial" w:hAnsi="Arial" w:cs="Arial"/>
        </w:rPr>
        <w:t>new Cabinet O</w:t>
      </w:r>
      <w:r w:rsidR="00EB1216" w:rsidRPr="00FA7C1B">
        <w:rPr>
          <w:rFonts w:ascii="Arial" w:hAnsi="Arial" w:cs="Arial"/>
        </w:rPr>
        <w:t>ffice</w:t>
      </w:r>
      <w:r w:rsidR="00972E8D">
        <w:rPr>
          <w:rFonts w:ascii="Arial" w:hAnsi="Arial" w:cs="Arial"/>
        </w:rPr>
        <w:t xml:space="preserve"> that has been established</w:t>
      </w:r>
      <w:r w:rsidR="00EB1216" w:rsidRPr="00FA7C1B">
        <w:rPr>
          <w:rFonts w:ascii="Arial" w:hAnsi="Arial" w:cs="Arial"/>
        </w:rPr>
        <w:t>,</w:t>
      </w:r>
      <w:r>
        <w:rPr>
          <w:rFonts w:ascii="Arial" w:hAnsi="Arial" w:cs="Arial"/>
        </w:rPr>
        <w:t xml:space="preserve"> it is a new government standard around fraud risk, risk measurement, risk assessment and it is intended </w:t>
      </w:r>
      <w:r w:rsidR="00972E8D">
        <w:rPr>
          <w:rFonts w:ascii="Arial" w:hAnsi="Arial" w:cs="Arial"/>
        </w:rPr>
        <w:t xml:space="preserve">that this is adopted by </w:t>
      </w:r>
      <w:r>
        <w:rPr>
          <w:rFonts w:ascii="Arial" w:hAnsi="Arial" w:cs="Arial"/>
        </w:rPr>
        <w:t xml:space="preserve">all NHS Boards in Scotland. </w:t>
      </w:r>
      <w:r w:rsidR="006E1988">
        <w:rPr>
          <w:rFonts w:ascii="Arial" w:hAnsi="Arial" w:cs="Arial"/>
        </w:rPr>
        <w:t>There are 12 standards within it</w:t>
      </w:r>
      <w:r>
        <w:rPr>
          <w:rFonts w:ascii="Arial" w:hAnsi="Arial" w:cs="Arial"/>
        </w:rPr>
        <w:t xml:space="preserve"> which will come into effect from 2022</w:t>
      </w:r>
      <w:r w:rsidR="00972E8D">
        <w:rPr>
          <w:rFonts w:ascii="Arial" w:hAnsi="Arial" w:cs="Arial"/>
        </w:rPr>
        <w:t xml:space="preserve"> and </w:t>
      </w:r>
      <w:r>
        <w:rPr>
          <w:rFonts w:ascii="Arial" w:hAnsi="Arial" w:cs="Arial"/>
        </w:rPr>
        <w:t>NHS GJ are a</w:t>
      </w:r>
      <w:r w:rsidR="006E1988">
        <w:rPr>
          <w:rFonts w:ascii="Arial" w:hAnsi="Arial" w:cs="Arial"/>
        </w:rPr>
        <w:t xml:space="preserve">lready </w:t>
      </w:r>
      <w:r>
        <w:rPr>
          <w:rFonts w:ascii="Arial" w:hAnsi="Arial" w:cs="Arial"/>
        </w:rPr>
        <w:t>meeting</w:t>
      </w:r>
      <w:r w:rsidR="006E1988">
        <w:rPr>
          <w:rFonts w:ascii="Arial" w:hAnsi="Arial" w:cs="Arial"/>
        </w:rPr>
        <w:t xml:space="preserve"> a lot of </w:t>
      </w:r>
      <w:r>
        <w:rPr>
          <w:rFonts w:ascii="Arial" w:hAnsi="Arial" w:cs="Arial"/>
        </w:rPr>
        <w:t xml:space="preserve">these standards. </w:t>
      </w:r>
    </w:p>
    <w:p w14:paraId="08C416E4" w14:textId="5D818E82" w:rsidR="006E1988" w:rsidRDefault="006E1988" w:rsidP="005740B3">
      <w:pPr>
        <w:spacing w:after="0" w:line="240" w:lineRule="auto"/>
        <w:ind w:left="720"/>
        <w:rPr>
          <w:rFonts w:ascii="Arial" w:hAnsi="Arial" w:cs="Arial"/>
        </w:rPr>
      </w:pPr>
    </w:p>
    <w:p w14:paraId="1FBBF456" w14:textId="773FCB14" w:rsidR="008E7132" w:rsidRPr="00FA7C1B" w:rsidRDefault="00FA7C1B" w:rsidP="00FA7C1B">
      <w:pPr>
        <w:spacing w:after="0" w:line="240" w:lineRule="auto"/>
        <w:ind w:left="720"/>
        <w:rPr>
          <w:rFonts w:ascii="Arial" w:hAnsi="Arial" w:cs="Arial"/>
        </w:rPr>
      </w:pPr>
      <w:r w:rsidRPr="00FA7C1B">
        <w:rPr>
          <w:rFonts w:ascii="Arial" w:hAnsi="Arial" w:cs="Arial"/>
          <w:color w:val="000000" w:themeColor="text1"/>
        </w:rPr>
        <w:t>The Committee reviewed the interim Network and Information Systems (NSI) Directive Audit and Action Plan and noted the recommendations that will be actively</w:t>
      </w:r>
      <w:r w:rsidR="00972E8D">
        <w:rPr>
          <w:rFonts w:ascii="Arial" w:hAnsi="Arial" w:cs="Arial"/>
          <w:color w:val="000000" w:themeColor="text1"/>
        </w:rPr>
        <w:t xml:space="preserve"> worked through. The next visit i</w:t>
      </w:r>
      <w:r w:rsidRPr="00FA7C1B">
        <w:rPr>
          <w:rFonts w:ascii="Arial" w:hAnsi="Arial" w:cs="Arial"/>
          <w:color w:val="000000" w:themeColor="text1"/>
        </w:rPr>
        <w:t xml:space="preserve">s scheduled for November 2021. </w:t>
      </w:r>
    </w:p>
    <w:p w14:paraId="14CBF9E5" w14:textId="77777777" w:rsidR="00D34F27" w:rsidRDefault="00D34F27" w:rsidP="00FD6A63">
      <w:pPr>
        <w:spacing w:after="0" w:line="240" w:lineRule="auto"/>
        <w:ind w:left="709"/>
        <w:rPr>
          <w:rFonts w:ascii="Arial" w:hAnsi="Arial" w:cs="Arial"/>
        </w:rPr>
      </w:pPr>
    </w:p>
    <w:p w14:paraId="3DE2266F" w14:textId="758A3277" w:rsidR="008E7132" w:rsidRPr="002479E1" w:rsidRDefault="008B086B" w:rsidP="008E7132">
      <w:pPr>
        <w:spacing w:after="0" w:line="240" w:lineRule="auto"/>
        <w:ind w:left="709"/>
        <w:rPr>
          <w:rFonts w:ascii="Arial" w:hAnsi="Arial" w:cs="Arial"/>
        </w:rPr>
      </w:pPr>
      <w:r>
        <w:rPr>
          <w:rFonts w:ascii="Arial" w:hAnsi="Arial" w:cs="Arial"/>
        </w:rPr>
        <w:t xml:space="preserve">The </w:t>
      </w:r>
      <w:r w:rsidR="008E7132" w:rsidRPr="002479E1">
        <w:rPr>
          <w:rFonts w:ascii="Arial" w:hAnsi="Arial" w:cs="Arial"/>
        </w:rPr>
        <w:t xml:space="preserve">Board noted the Audit and Risk Committee Update. </w:t>
      </w:r>
    </w:p>
    <w:p w14:paraId="332D466A" w14:textId="3685C876" w:rsidR="001E7C65" w:rsidRDefault="001E7C65">
      <w:pPr>
        <w:spacing w:after="160" w:line="259" w:lineRule="auto"/>
        <w:rPr>
          <w:rFonts w:ascii="Arial" w:hAnsi="Arial" w:cs="Arial"/>
          <w:b/>
        </w:rPr>
      </w:pPr>
    </w:p>
    <w:p w14:paraId="5CCE0E39" w14:textId="2ADF845E" w:rsidR="00D34F27" w:rsidRPr="002479E1" w:rsidRDefault="00D34F27" w:rsidP="008E7132">
      <w:pPr>
        <w:spacing w:after="0" w:line="240" w:lineRule="auto"/>
        <w:rPr>
          <w:rFonts w:ascii="Arial" w:hAnsi="Arial" w:cs="Arial"/>
          <w:b/>
        </w:rPr>
      </w:pPr>
      <w:r w:rsidRPr="002479E1">
        <w:rPr>
          <w:rFonts w:ascii="Arial" w:hAnsi="Arial" w:cs="Arial"/>
          <w:b/>
        </w:rPr>
        <w:t xml:space="preserve">7.5 </w:t>
      </w:r>
      <w:r w:rsidR="00134394" w:rsidRPr="002479E1">
        <w:rPr>
          <w:rFonts w:ascii="Arial" w:hAnsi="Arial" w:cs="Arial"/>
          <w:b/>
        </w:rPr>
        <w:tab/>
      </w:r>
      <w:r w:rsidR="00FA7C1B">
        <w:rPr>
          <w:rFonts w:ascii="Arial" w:hAnsi="Arial" w:cs="Arial"/>
          <w:b/>
        </w:rPr>
        <w:t>Audit and Risk Committee Annual Report</w:t>
      </w:r>
    </w:p>
    <w:p w14:paraId="620A07BE" w14:textId="76BA933F" w:rsidR="00E47C30" w:rsidRDefault="00E47C30" w:rsidP="00FA7C1B">
      <w:pPr>
        <w:spacing w:after="0" w:line="240" w:lineRule="auto"/>
        <w:rPr>
          <w:rFonts w:ascii="Arial" w:hAnsi="Arial" w:cs="Arial"/>
          <w:highlight w:val="yellow"/>
        </w:rPr>
      </w:pPr>
    </w:p>
    <w:p w14:paraId="6EAFDC6F" w14:textId="02B16FDE" w:rsidR="00FA7C1B" w:rsidRPr="00FA7C1B" w:rsidRDefault="00FA7C1B" w:rsidP="00FA7C1B">
      <w:pPr>
        <w:spacing w:after="0" w:line="240" w:lineRule="auto"/>
        <w:ind w:left="720"/>
        <w:rPr>
          <w:rFonts w:ascii="Arial" w:hAnsi="Arial" w:cs="Arial"/>
        </w:rPr>
      </w:pPr>
      <w:r w:rsidRPr="00FA7C1B">
        <w:rPr>
          <w:rFonts w:ascii="Arial" w:hAnsi="Arial" w:cs="Arial"/>
        </w:rPr>
        <w:t xml:space="preserve">Karen Kelly </w:t>
      </w:r>
      <w:r w:rsidR="00972E8D">
        <w:rPr>
          <w:rFonts w:ascii="Arial" w:hAnsi="Arial" w:cs="Arial"/>
        </w:rPr>
        <w:t>referred</w:t>
      </w:r>
      <w:r w:rsidRPr="00FA7C1B">
        <w:rPr>
          <w:rFonts w:ascii="Arial" w:hAnsi="Arial" w:cs="Arial"/>
        </w:rPr>
        <w:t xml:space="preserve"> Board Members to the circulated paper and had no further comments to add. </w:t>
      </w:r>
    </w:p>
    <w:p w14:paraId="5540CA35" w14:textId="77777777" w:rsidR="00FA7C1B" w:rsidRPr="0004396D" w:rsidRDefault="00FA7C1B" w:rsidP="00FA7C1B">
      <w:pPr>
        <w:spacing w:after="0" w:line="240" w:lineRule="auto"/>
        <w:rPr>
          <w:rFonts w:ascii="Arial" w:hAnsi="Arial" w:cs="Arial"/>
          <w:highlight w:val="yellow"/>
        </w:rPr>
      </w:pPr>
    </w:p>
    <w:p w14:paraId="16121D53" w14:textId="4E616B0C" w:rsidR="006E1988" w:rsidRDefault="001E6AFD" w:rsidP="00FA7C1B">
      <w:pPr>
        <w:spacing w:after="0" w:line="240" w:lineRule="auto"/>
        <w:ind w:firstLine="720"/>
        <w:rPr>
          <w:rFonts w:ascii="Arial" w:hAnsi="Arial" w:cs="Arial"/>
        </w:rPr>
      </w:pPr>
      <w:r w:rsidRPr="00FA7C1B">
        <w:rPr>
          <w:rFonts w:ascii="Arial" w:hAnsi="Arial" w:cs="Arial"/>
        </w:rPr>
        <w:t xml:space="preserve">The Board noted the </w:t>
      </w:r>
      <w:r w:rsidR="00FA7C1B" w:rsidRPr="00FA7C1B">
        <w:rPr>
          <w:rFonts w:ascii="Arial" w:hAnsi="Arial" w:cs="Arial"/>
        </w:rPr>
        <w:t>Audit and Risk Committee Annual Report.</w:t>
      </w:r>
    </w:p>
    <w:p w14:paraId="252CAA45" w14:textId="279C0CFD" w:rsidR="00FA7C1B" w:rsidRDefault="00FA7C1B" w:rsidP="00FA7C1B">
      <w:pPr>
        <w:spacing w:after="0" w:line="240" w:lineRule="auto"/>
        <w:rPr>
          <w:rFonts w:ascii="Arial" w:hAnsi="Arial" w:cs="Arial"/>
        </w:rPr>
      </w:pPr>
    </w:p>
    <w:p w14:paraId="28AB13C3" w14:textId="77777777" w:rsidR="00666A49" w:rsidRDefault="00666A49" w:rsidP="00FA7C1B">
      <w:pPr>
        <w:spacing w:after="0" w:line="240" w:lineRule="auto"/>
        <w:rPr>
          <w:rFonts w:ascii="Arial" w:hAnsi="Arial" w:cs="Arial"/>
        </w:rPr>
      </w:pPr>
    </w:p>
    <w:p w14:paraId="0AEEA089" w14:textId="72A10376" w:rsidR="00FA7C1B" w:rsidRPr="002479E1" w:rsidRDefault="00FA7C1B" w:rsidP="00FA7C1B">
      <w:pPr>
        <w:spacing w:after="0" w:line="240" w:lineRule="auto"/>
        <w:rPr>
          <w:rFonts w:ascii="Arial" w:hAnsi="Arial" w:cs="Arial"/>
          <w:b/>
        </w:rPr>
      </w:pPr>
      <w:r>
        <w:rPr>
          <w:rFonts w:ascii="Arial" w:hAnsi="Arial" w:cs="Arial"/>
          <w:b/>
        </w:rPr>
        <w:t>7.6</w:t>
      </w:r>
      <w:r w:rsidRPr="002479E1">
        <w:rPr>
          <w:rFonts w:ascii="Arial" w:hAnsi="Arial" w:cs="Arial"/>
          <w:b/>
        </w:rPr>
        <w:tab/>
      </w:r>
      <w:r>
        <w:rPr>
          <w:rFonts w:ascii="Arial" w:hAnsi="Arial" w:cs="Arial"/>
          <w:b/>
        </w:rPr>
        <w:t>Audit and Risk Committee Terms of Reference</w:t>
      </w:r>
    </w:p>
    <w:p w14:paraId="43D08496" w14:textId="25DEE1F2" w:rsidR="00FA7C1B" w:rsidRDefault="00FA7C1B" w:rsidP="00FA7C1B">
      <w:pPr>
        <w:spacing w:after="0" w:line="240" w:lineRule="auto"/>
        <w:rPr>
          <w:rFonts w:ascii="Arial" w:hAnsi="Arial" w:cs="Arial"/>
        </w:rPr>
      </w:pPr>
    </w:p>
    <w:p w14:paraId="728ED940" w14:textId="58CB350F" w:rsidR="00FA7C1B" w:rsidRDefault="00FA7C1B" w:rsidP="00666A49">
      <w:pPr>
        <w:spacing w:after="0" w:line="240" w:lineRule="auto"/>
        <w:ind w:left="720"/>
        <w:rPr>
          <w:rFonts w:ascii="Arial" w:hAnsi="Arial" w:cs="Arial"/>
        </w:rPr>
      </w:pPr>
      <w:r>
        <w:rPr>
          <w:rFonts w:ascii="Arial" w:hAnsi="Arial" w:cs="Arial"/>
        </w:rPr>
        <w:t xml:space="preserve">Colin Neil </w:t>
      </w:r>
      <w:r w:rsidR="00666A49">
        <w:rPr>
          <w:rFonts w:ascii="Arial" w:hAnsi="Arial" w:cs="Arial"/>
        </w:rPr>
        <w:t xml:space="preserve">informed Board Members that the only change is the updated work plan which was previously approved at the Audit and Risk Committee. </w:t>
      </w:r>
    </w:p>
    <w:p w14:paraId="403E4433" w14:textId="7DAD9EB3" w:rsidR="00666A49" w:rsidRDefault="00666A49" w:rsidP="00FA7C1B">
      <w:pPr>
        <w:spacing w:after="0" w:line="240" w:lineRule="auto"/>
        <w:rPr>
          <w:rFonts w:ascii="Arial" w:hAnsi="Arial" w:cs="Arial"/>
        </w:rPr>
      </w:pPr>
    </w:p>
    <w:p w14:paraId="5F01E5CB" w14:textId="74E8E20B" w:rsidR="00666A49" w:rsidRDefault="00666A49" w:rsidP="00666A49">
      <w:pPr>
        <w:spacing w:after="0" w:line="240" w:lineRule="auto"/>
        <w:ind w:firstLine="720"/>
        <w:rPr>
          <w:rFonts w:ascii="Arial" w:hAnsi="Arial" w:cs="Arial"/>
        </w:rPr>
      </w:pPr>
      <w:r w:rsidRPr="00FA7C1B">
        <w:rPr>
          <w:rFonts w:ascii="Arial" w:hAnsi="Arial" w:cs="Arial"/>
        </w:rPr>
        <w:t xml:space="preserve">The Board </w:t>
      </w:r>
      <w:r>
        <w:rPr>
          <w:rFonts w:ascii="Arial" w:hAnsi="Arial" w:cs="Arial"/>
        </w:rPr>
        <w:t>approved</w:t>
      </w:r>
      <w:r w:rsidRPr="00FA7C1B">
        <w:rPr>
          <w:rFonts w:ascii="Arial" w:hAnsi="Arial" w:cs="Arial"/>
        </w:rPr>
        <w:t xml:space="preserve"> the Audit and Risk Committee </w:t>
      </w:r>
      <w:r>
        <w:rPr>
          <w:rFonts w:ascii="Arial" w:hAnsi="Arial" w:cs="Arial"/>
        </w:rPr>
        <w:t>Terms of Reference</w:t>
      </w:r>
      <w:r w:rsidRPr="00FA7C1B">
        <w:rPr>
          <w:rFonts w:ascii="Arial" w:hAnsi="Arial" w:cs="Arial"/>
        </w:rPr>
        <w:t>.</w:t>
      </w:r>
    </w:p>
    <w:p w14:paraId="08AE3E41" w14:textId="2FB7BDC8" w:rsidR="00666A49" w:rsidRDefault="00666A49" w:rsidP="00FA7C1B">
      <w:pPr>
        <w:spacing w:after="0" w:line="240" w:lineRule="auto"/>
        <w:rPr>
          <w:rFonts w:ascii="Arial" w:hAnsi="Arial" w:cs="Arial"/>
        </w:rPr>
      </w:pPr>
    </w:p>
    <w:p w14:paraId="47A1B647" w14:textId="1E614815" w:rsidR="00666A49" w:rsidRDefault="00666A49" w:rsidP="00666A49">
      <w:pPr>
        <w:spacing w:after="0" w:line="240" w:lineRule="auto"/>
        <w:rPr>
          <w:rFonts w:ascii="Arial" w:hAnsi="Arial" w:cs="Arial"/>
          <w:b/>
        </w:rPr>
      </w:pPr>
      <w:r>
        <w:rPr>
          <w:rFonts w:ascii="Arial" w:hAnsi="Arial" w:cs="Arial"/>
          <w:b/>
        </w:rPr>
        <w:t>7.7</w:t>
      </w:r>
      <w:r w:rsidRPr="002479E1">
        <w:rPr>
          <w:rFonts w:ascii="Arial" w:hAnsi="Arial" w:cs="Arial"/>
          <w:b/>
        </w:rPr>
        <w:tab/>
      </w:r>
      <w:r>
        <w:rPr>
          <w:rFonts w:ascii="Arial" w:hAnsi="Arial" w:cs="Arial"/>
          <w:b/>
        </w:rPr>
        <w:t>Board Risk Register</w:t>
      </w:r>
    </w:p>
    <w:p w14:paraId="65B77275" w14:textId="76C0D2E6" w:rsidR="00666A49" w:rsidRDefault="00666A49" w:rsidP="00666A49">
      <w:pPr>
        <w:spacing w:after="0" w:line="240" w:lineRule="auto"/>
        <w:rPr>
          <w:rFonts w:ascii="Arial" w:hAnsi="Arial" w:cs="Arial"/>
          <w:b/>
        </w:rPr>
      </w:pPr>
    </w:p>
    <w:p w14:paraId="5E67B3E5" w14:textId="43132320" w:rsidR="00666A49" w:rsidRDefault="00666A49" w:rsidP="00666A49">
      <w:pPr>
        <w:spacing w:after="0" w:line="240" w:lineRule="auto"/>
        <w:ind w:left="720"/>
        <w:rPr>
          <w:rFonts w:ascii="Arial" w:hAnsi="Arial" w:cs="Arial"/>
        </w:rPr>
      </w:pPr>
      <w:r w:rsidRPr="00666A49">
        <w:rPr>
          <w:rFonts w:ascii="Arial" w:hAnsi="Arial" w:cs="Arial"/>
        </w:rPr>
        <w:t xml:space="preserve">Colin Neil informed Board Members that the Board Risk Register was reviewed and approved at the Audit and Risk </w:t>
      </w:r>
      <w:r w:rsidR="00972E8D">
        <w:rPr>
          <w:rFonts w:ascii="Arial" w:hAnsi="Arial" w:cs="Arial"/>
        </w:rPr>
        <w:t>Committee on 20 July 2021. The Risk R</w:t>
      </w:r>
      <w:r w:rsidRPr="00666A49">
        <w:rPr>
          <w:rFonts w:ascii="Arial" w:hAnsi="Arial" w:cs="Arial"/>
        </w:rPr>
        <w:t xml:space="preserve">egister has also been scrutinised at the </w:t>
      </w:r>
      <w:r w:rsidR="00972E8D">
        <w:rPr>
          <w:rFonts w:ascii="Arial" w:hAnsi="Arial" w:cs="Arial"/>
        </w:rPr>
        <w:t>respective C</w:t>
      </w:r>
      <w:r w:rsidRPr="00666A49">
        <w:rPr>
          <w:rFonts w:ascii="Arial" w:hAnsi="Arial" w:cs="Arial"/>
        </w:rPr>
        <w:t xml:space="preserve">ommittees. </w:t>
      </w:r>
      <w:r w:rsidR="00972E8D">
        <w:rPr>
          <w:rFonts w:ascii="Arial" w:hAnsi="Arial" w:cs="Arial"/>
        </w:rPr>
        <w:t xml:space="preserve">Workforce remains as high risk and </w:t>
      </w:r>
      <w:r>
        <w:rPr>
          <w:rFonts w:ascii="Arial" w:hAnsi="Arial" w:cs="Arial"/>
        </w:rPr>
        <w:t>Covid-19 retained as a high risk. The provision of PPE risk has been removed from the Board Risk Register</w:t>
      </w:r>
      <w:r w:rsidR="00972E8D">
        <w:rPr>
          <w:rFonts w:ascii="Arial" w:hAnsi="Arial" w:cs="Arial"/>
        </w:rPr>
        <w:t>,</w:t>
      </w:r>
      <w:r>
        <w:rPr>
          <w:rFonts w:ascii="Arial" w:hAnsi="Arial" w:cs="Arial"/>
        </w:rPr>
        <w:t xml:space="preserve"> should the landscape change this risk would then be escalated to the Board Risk Register. </w:t>
      </w:r>
    </w:p>
    <w:p w14:paraId="1D6201A3" w14:textId="58CD652C" w:rsidR="00666A49" w:rsidRDefault="00666A49" w:rsidP="00666A49">
      <w:pPr>
        <w:spacing w:after="0" w:line="240" w:lineRule="auto"/>
        <w:ind w:left="720"/>
        <w:rPr>
          <w:rFonts w:ascii="Arial" w:hAnsi="Arial" w:cs="Arial"/>
        </w:rPr>
      </w:pPr>
    </w:p>
    <w:p w14:paraId="5AAF279E" w14:textId="392CE50F" w:rsidR="00666A49" w:rsidRDefault="00666A49" w:rsidP="00666A49">
      <w:pPr>
        <w:spacing w:after="0" w:line="240" w:lineRule="auto"/>
        <w:ind w:left="720"/>
        <w:rPr>
          <w:rFonts w:ascii="Arial" w:hAnsi="Arial" w:cs="Arial"/>
        </w:rPr>
      </w:pPr>
      <w:r>
        <w:rPr>
          <w:rFonts w:ascii="Arial" w:hAnsi="Arial" w:cs="Arial"/>
        </w:rPr>
        <w:t xml:space="preserve">There are two </w:t>
      </w:r>
      <w:r w:rsidR="00972E8D">
        <w:rPr>
          <w:rFonts w:ascii="Arial" w:hAnsi="Arial" w:cs="Arial"/>
        </w:rPr>
        <w:t xml:space="preserve">new </w:t>
      </w:r>
      <w:r w:rsidR="00686DCC">
        <w:rPr>
          <w:rFonts w:ascii="Arial" w:hAnsi="Arial" w:cs="Arial"/>
        </w:rPr>
        <w:t>risks included in the Risk R</w:t>
      </w:r>
      <w:r>
        <w:rPr>
          <w:rFonts w:ascii="Arial" w:hAnsi="Arial" w:cs="Arial"/>
        </w:rPr>
        <w:t xml:space="preserve">egister, they are: National reporting of CT data as medium risk; and site masterplan as medium risk. </w:t>
      </w:r>
    </w:p>
    <w:p w14:paraId="63806633" w14:textId="7EDDD55E" w:rsidR="00666A49" w:rsidRDefault="00666A49" w:rsidP="00666A49">
      <w:pPr>
        <w:spacing w:after="0" w:line="240" w:lineRule="auto"/>
        <w:ind w:left="720"/>
        <w:rPr>
          <w:rFonts w:ascii="Arial" w:hAnsi="Arial" w:cs="Arial"/>
        </w:rPr>
      </w:pPr>
    </w:p>
    <w:p w14:paraId="1F4F6538" w14:textId="78BB5974" w:rsidR="00666A49" w:rsidRPr="00666A49" w:rsidRDefault="00686DCC" w:rsidP="00666A49">
      <w:pPr>
        <w:spacing w:after="0" w:line="240" w:lineRule="auto"/>
        <w:ind w:left="720"/>
        <w:rPr>
          <w:rFonts w:ascii="Arial" w:hAnsi="Arial" w:cs="Arial"/>
        </w:rPr>
      </w:pPr>
      <w:r>
        <w:rPr>
          <w:rFonts w:ascii="Arial" w:hAnsi="Arial" w:cs="Arial"/>
        </w:rPr>
        <w:t xml:space="preserve">The </w:t>
      </w:r>
      <w:r w:rsidR="00666A49">
        <w:rPr>
          <w:rFonts w:ascii="Arial" w:hAnsi="Arial" w:cs="Arial"/>
        </w:rPr>
        <w:t xml:space="preserve">Board approved the Board Risk Register. </w:t>
      </w:r>
    </w:p>
    <w:p w14:paraId="07A27D50" w14:textId="6D8089A0" w:rsidR="006E1988" w:rsidRDefault="006E1988" w:rsidP="00666A49">
      <w:pPr>
        <w:spacing w:after="0" w:line="240" w:lineRule="auto"/>
        <w:rPr>
          <w:rFonts w:ascii="Arial" w:hAnsi="Arial" w:cs="Arial"/>
        </w:rPr>
      </w:pPr>
    </w:p>
    <w:p w14:paraId="24D94553" w14:textId="25623A75" w:rsidR="00666A49" w:rsidRDefault="00666A49" w:rsidP="00666A49">
      <w:pPr>
        <w:spacing w:after="0" w:line="240" w:lineRule="auto"/>
        <w:rPr>
          <w:rFonts w:ascii="Arial" w:hAnsi="Arial" w:cs="Arial"/>
          <w:b/>
        </w:rPr>
      </w:pPr>
      <w:r>
        <w:rPr>
          <w:rFonts w:ascii="Arial" w:hAnsi="Arial" w:cs="Arial"/>
          <w:b/>
        </w:rPr>
        <w:t>7.8</w:t>
      </w:r>
      <w:r w:rsidRPr="002479E1">
        <w:rPr>
          <w:rFonts w:ascii="Arial" w:hAnsi="Arial" w:cs="Arial"/>
          <w:b/>
        </w:rPr>
        <w:tab/>
      </w:r>
      <w:r w:rsidR="00727B61">
        <w:rPr>
          <w:rFonts w:ascii="Arial" w:hAnsi="Arial" w:cs="Arial"/>
          <w:b/>
        </w:rPr>
        <w:t>Remobilisation Plan</w:t>
      </w:r>
    </w:p>
    <w:p w14:paraId="1FA47C92" w14:textId="77777777" w:rsidR="00727B61" w:rsidRDefault="00727B61" w:rsidP="00727B61">
      <w:pPr>
        <w:spacing w:after="0" w:line="240" w:lineRule="auto"/>
        <w:ind w:left="709"/>
        <w:rPr>
          <w:rFonts w:ascii="Arial" w:hAnsi="Arial" w:cs="Arial"/>
        </w:rPr>
      </w:pPr>
    </w:p>
    <w:p w14:paraId="7ECEE013" w14:textId="52E4D0EA" w:rsidR="00727B61" w:rsidRDefault="00727B61" w:rsidP="00727B61">
      <w:pPr>
        <w:spacing w:after="0" w:line="240" w:lineRule="auto"/>
        <w:ind w:left="709"/>
        <w:rPr>
          <w:rFonts w:ascii="Arial" w:hAnsi="Arial" w:cs="Arial"/>
        </w:rPr>
      </w:pPr>
      <w:r>
        <w:rPr>
          <w:rFonts w:ascii="Arial" w:hAnsi="Arial" w:cs="Arial"/>
        </w:rPr>
        <w:t xml:space="preserve">Jann Gardner informed Board Members that RMP3 has now been approved by Scottish </w:t>
      </w:r>
      <w:r w:rsidR="00972E8D">
        <w:rPr>
          <w:rFonts w:ascii="Arial" w:hAnsi="Arial" w:cs="Arial"/>
        </w:rPr>
        <w:t>Government and returned to the B</w:t>
      </w:r>
      <w:r>
        <w:rPr>
          <w:rFonts w:ascii="Arial" w:hAnsi="Arial" w:cs="Arial"/>
        </w:rPr>
        <w:t xml:space="preserve">oard to progress. RMP3 is presented today for discussion and formal approval. If approved RMP3 will then be published on NHS GJ website.  </w:t>
      </w:r>
    </w:p>
    <w:p w14:paraId="626EBCDA" w14:textId="77777777" w:rsidR="00727B61" w:rsidRDefault="00727B61" w:rsidP="00727B61">
      <w:pPr>
        <w:spacing w:after="0" w:line="240" w:lineRule="auto"/>
        <w:ind w:left="709"/>
        <w:rPr>
          <w:rFonts w:ascii="Arial" w:hAnsi="Arial" w:cs="Arial"/>
        </w:rPr>
      </w:pPr>
    </w:p>
    <w:p w14:paraId="282BD40D" w14:textId="3B21736E" w:rsidR="00060666" w:rsidRDefault="00060666" w:rsidP="00972E8D">
      <w:pPr>
        <w:spacing w:after="0" w:line="240" w:lineRule="auto"/>
        <w:ind w:left="709" w:firstLine="11"/>
        <w:rPr>
          <w:rFonts w:ascii="Arial" w:hAnsi="Arial" w:cs="Arial"/>
        </w:rPr>
      </w:pPr>
      <w:r w:rsidRPr="00151BB9">
        <w:rPr>
          <w:rFonts w:ascii="Arial" w:hAnsi="Arial" w:cs="Arial"/>
        </w:rPr>
        <w:t xml:space="preserve">Carole Anderson informed Board </w:t>
      </w:r>
      <w:r w:rsidR="00972E8D" w:rsidRPr="00151BB9">
        <w:rPr>
          <w:rFonts w:ascii="Arial" w:hAnsi="Arial" w:cs="Arial"/>
        </w:rPr>
        <w:t>Members</w:t>
      </w:r>
      <w:r w:rsidRPr="00151BB9">
        <w:rPr>
          <w:rFonts w:ascii="Arial" w:hAnsi="Arial" w:cs="Arial"/>
        </w:rPr>
        <w:t xml:space="preserve"> that RMP3 was submitted to Scottish </w:t>
      </w:r>
      <w:r w:rsidR="00972E8D" w:rsidRPr="00151BB9">
        <w:rPr>
          <w:rFonts w:ascii="Arial" w:hAnsi="Arial" w:cs="Arial"/>
        </w:rPr>
        <w:t>Government</w:t>
      </w:r>
      <w:r w:rsidRPr="00151BB9">
        <w:rPr>
          <w:rFonts w:ascii="Arial" w:hAnsi="Arial" w:cs="Arial"/>
        </w:rPr>
        <w:t xml:space="preserve"> in March 2021. Since then, the Board has </w:t>
      </w:r>
      <w:r w:rsidR="00972E8D" w:rsidRPr="00151BB9">
        <w:rPr>
          <w:rFonts w:ascii="Arial" w:hAnsi="Arial" w:cs="Arial"/>
        </w:rPr>
        <w:t>been</w:t>
      </w:r>
      <w:r w:rsidRPr="00151BB9">
        <w:rPr>
          <w:rFonts w:ascii="Arial" w:hAnsi="Arial" w:cs="Arial"/>
        </w:rPr>
        <w:t xml:space="preserve"> asked to support additional workload </w:t>
      </w:r>
      <w:r w:rsidR="00972E8D" w:rsidRPr="00151BB9">
        <w:rPr>
          <w:rFonts w:ascii="Arial" w:hAnsi="Arial" w:cs="Arial"/>
        </w:rPr>
        <w:t>through weekend</w:t>
      </w:r>
      <w:r w:rsidRPr="00151BB9">
        <w:rPr>
          <w:rFonts w:ascii="Arial" w:hAnsi="Arial" w:cs="Arial"/>
        </w:rPr>
        <w:t xml:space="preserve"> working</w:t>
      </w:r>
      <w:r w:rsidR="00972E8D" w:rsidRPr="00151BB9">
        <w:rPr>
          <w:rFonts w:ascii="Arial" w:hAnsi="Arial" w:cs="Arial"/>
        </w:rPr>
        <w:t>. This was</w:t>
      </w:r>
      <w:r w:rsidRPr="00151BB9">
        <w:rPr>
          <w:rFonts w:ascii="Arial" w:hAnsi="Arial" w:cs="Arial"/>
        </w:rPr>
        <w:t xml:space="preserve"> subject to further </w:t>
      </w:r>
      <w:r w:rsidR="00972E8D" w:rsidRPr="00151BB9">
        <w:rPr>
          <w:rFonts w:ascii="Arial" w:hAnsi="Arial" w:cs="Arial"/>
        </w:rPr>
        <w:t>discussion</w:t>
      </w:r>
      <w:r w:rsidRPr="00151BB9">
        <w:rPr>
          <w:rFonts w:ascii="Arial" w:hAnsi="Arial" w:cs="Arial"/>
        </w:rPr>
        <w:t xml:space="preserve"> with </w:t>
      </w:r>
      <w:r w:rsidR="00972E8D" w:rsidRPr="00151BB9">
        <w:rPr>
          <w:rFonts w:ascii="Arial" w:hAnsi="Arial" w:cs="Arial"/>
        </w:rPr>
        <w:t xml:space="preserve">finance teams within </w:t>
      </w:r>
      <w:r w:rsidRPr="00151BB9">
        <w:rPr>
          <w:rFonts w:ascii="Arial" w:hAnsi="Arial" w:cs="Arial"/>
        </w:rPr>
        <w:t xml:space="preserve">NHS GJ and Scottish </w:t>
      </w:r>
      <w:r w:rsidR="00972E8D" w:rsidRPr="00151BB9">
        <w:rPr>
          <w:rFonts w:ascii="Arial" w:hAnsi="Arial" w:cs="Arial"/>
        </w:rPr>
        <w:t>Government</w:t>
      </w:r>
      <w:r w:rsidRPr="00151BB9">
        <w:rPr>
          <w:rFonts w:ascii="Arial" w:hAnsi="Arial" w:cs="Arial"/>
        </w:rPr>
        <w:t xml:space="preserve"> </w:t>
      </w:r>
      <w:r w:rsidR="00151BB9">
        <w:rPr>
          <w:rFonts w:ascii="Arial" w:hAnsi="Arial" w:cs="Arial"/>
        </w:rPr>
        <w:t>to allow</w:t>
      </w:r>
      <w:r w:rsidRPr="00151BB9">
        <w:rPr>
          <w:rFonts w:ascii="Arial" w:hAnsi="Arial" w:cs="Arial"/>
        </w:rPr>
        <w:t xml:space="preserve"> additional guidance and briefing </w:t>
      </w:r>
      <w:r w:rsidR="00151BB9">
        <w:rPr>
          <w:rFonts w:ascii="Arial" w:hAnsi="Arial" w:cs="Arial"/>
        </w:rPr>
        <w:t xml:space="preserve">to be </w:t>
      </w:r>
      <w:r w:rsidRPr="00151BB9">
        <w:rPr>
          <w:rFonts w:ascii="Arial" w:hAnsi="Arial" w:cs="Arial"/>
        </w:rPr>
        <w:t xml:space="preserve">sent </w:t>
      </w:r>
      <w:r w:rsidR="00972E8D" w:rsidRPr="00151BB9">
        <w:rPr>
          <w:rFonts w:ascii="Arial" w:hAnsi="Arial" w:cs="Arial"/>
        </w:rPr>
        <w:t>to</w:t>
      </w:r>
      <w:r w:rsidRPr="00151BB9">
        <w:rPr>
          <w:rFonts w:ascii="Arial" w:hAnsi="Arial" w:cs="Arial"/>
        </w:rPr>
        <w:t xml:space="preserve"> </w:t>
      </w:r>
      <w:r w:rsidR="00151BB9">
        <w:rPr>
          <w:rFonts w:ascii="Arial" w:hAnsi="Arial" w:cs="Arial"/>
        </w:rPr>
        <w:t>Scottish Government on the</w:t>
      </w:r>
      <w:r w:rsidRPr="00151BB9">
        <w:rPr>
          <w:rFonts w:ascii="Arial" w:hAnsi="Arial" w:cs="Arial"/>
        </w:rPr>
        <w:t xml:space="preserve"> </w:t>
      </w:r>
      <w:r w:rsidR="00972E8D" w:rsidRPr="00151BB9">
        <w:rPr>
          <w:rFonts w:ascii="Arial" w:hAnsi="Arial" w:cs="Arial"/>
        </w:rPr>
        <w:t>handling</w:t>
      </w:r>
      <w:r w:rsidRPr="00151BB9">
        <w:rPr>
          <w:rFonts w:ascii="Arial" w:hAnsi="Arial" w:cs="Arial"/>
        </w:rPr>
        <w:t xml:space="preserve"> of that and the </w:t>
      </w:r>
      <w:r w:rsidR="00972E8D" w:rsidRPr="00151BB9">
        <w:rPr>
          <w:rFonts w:ascii="Arial" w:hAnsi="Arial" w:cs="Arial"/>
        </w:rPr>
        <w:t>specifics</w:t>
      </w:r>
      <w:r w:rsidRPr="00151BB9">
        <w:rPr>
          <w:rFonts w:ascii="Arial" w:hAnsi="Arial" w:cs="Arial"/>
        </w:rPr>
        <w:t xml:space="preserve"> </w:t>
      </w:r>
      <w:r w:rsidR="00972E8D" w:rsidRPr="00151BB9">
        <w:rPr>
          <w:rFonts w:ascii="Arial" w:hAnsi="Arial" w:cs="Arial"/>
        </w:rPr>
        <w:t>relating</w:t>
      </w:r>
      <w:r w:rsidRPr="00151BB9">
        <w:rPr>
          <w:rFonts w:ascii="Arial" w:hAnsi="Arial" w:cs="Arial"/>
        </w:rPr>
        <w:t xml:space="preserve"> to </w:t>
      </w:r>
      <w:r w:rsidR="00151BB9">
        <w:rPr>
          <w:rFonts w:ascii="Arial" w:hAnsi="Arial" w:cs="Arial"/>
        </w:rPr>
        <w:t>Ophthalmology E</w:t>
      </w:r>
      <w:r w:rsidRPr="00151BB9">
        <w:rPr>
          <w:rFonts w:ascii="Arial" w:hAnsi="Arial" w:cs="Arial"/>
        </w:rPr>
        <w:t xml:space="preserve">xpansion. This has resulted in a small addendum to RMP3 which can be seen on page 41 of </w:t>
      </w:r>
      <w:r w:rsidR="00151BB9">
        <w:rPr>
          <w:rFonts w:ascii="Arial" w:hAnsi="Arial" w:cs="Arial"/>
        </w:rPr>
        <w:t>P</w:t>
      </w:r>
      <w:r w:rsidRPr="00151BB9">
        <w:rPr>
          <w:rFonts w:ascii="Arial" w:hAnsi="Arial" w:cs="Arial"/>
        </w:rPr>
        <w:t>aper</w:t>
      </w:r>
      <w:r w:rsidR="00151BB9">
        <w:rPr>
          <w:rFonts w:ascii="Arial" w:hAnsi="Arial" w:cs="Arial"/>
        </w:rPr>
        <w:t xml:space="preserve"> 7.8a</w:t>
      </w:r>
      <w:r w:rsidRPr="00151BB9">
        <w:rPr>
          <w:rFonts w:ascii="Arial" w:hAnsi="Arial" w:cs="Arial"/>
        </w:rPr>
        <w:t xml:space="preserve">. This addendum underpins the agreement that has </w:t>
      </w:r>
      <w:r w:rsidR="00151BB9">
        <w:rPr>
          <w:rFonts w:ascii="Arial" w:hAnsi="Arial" w:cs="Arial"/>
        </w:rPr>
        <w:t>been</w:t>
      </w:r>
      <w:r w:rsidRPr="00151BB9">
        <w:rPr>
          <w:rFonts w:ascii="Arial" w:hAnsi="Arial" w:cs="Arial"/>
        </w:rPr>
        <w:t xml:space="preserve"> reached with </w:t>
      </w:r>
      <w:r w:rsidR="00972E8D" w:rsidRPr="00151BB9">
        <w:rPr>
          <w:rFonts w:ascii="Arial" w:hAnsi="Arial" w:cs="Arial"/>
        </w:rPr>
        <w:t>Government</w:t>
      </w:r>
      <w:r w:rsidRPr="00151BB9">
        <w:rPr>
          <w:rFonts w:ascii="Arial" w:hAnsi="Arial" w:cs="Arial"/>
        </w:rPr>
        <w:t xml:space="preserve"> around the allocation of funding and the detail of </w:t>
      </w:r>
      <w:r w:rsidR="00151BB9">
        <w:rPr>
          <w:rFonts w:ascii="Arial" w:hAnsi="Arial" w:cs="Arial"/>
        </w:rPr>
        <w:t>this can be found in Paper 7.8b</w:t>
      </w:r>
      <w:r w:rsidRPr="00151BB9">
        <w:rPr>
          <w:rFonts w:ascii="Arial" w:hAnsi="Arial" w:cs="Arial"/>
        </w:rPr>
        <w:t>.</w:t>
      </w:r>
      <w:r>
        <w:rPr>
          <w:rFonts w:ascii="Arial" w:hAnsi="Arial" w:cs="Arial"/>
        </w:rPr>
        <w:t xml:space="preserve"> </w:t>
      </w:r>
    </w:p>
    <w:p w14:paraId="2B78AE7F" w14:textId="471A4C54" w:rsidR="00060666" w:rsidRDefault="00060666" w:rsidP="00727B61">
      <w:pPr>
        <w:spacing w:after="0" w:line="240" w:lineRule="auto"/>
        <w:rPr>
          <w:rFonts w:ascii="Arial" w:hAnsi="Arial" w:cs="Arial"/>
        </w:rPr>
      </w:pPr>
    </w:p>
    <w:p w14:paraId="04B6054D" w14:textId="54C2AD3B" w:rsidR="00060666" w:rsidRDefault="007F304C" w:rsidP="00060666">
      <w:pPr>
        <w:spacing w:after="0" w:line="240" w:lineRule="auto"/>
        <w:ind w:left="709" w:firstLine="11"/>
        <w:rPr>
          <w:rFonts w:ascii="Arial" w:hAnsi="Arial" w:cs="Arial"/>
        </w:rPr>
      </w:pPr>
      <w:r>
        <w:rPr>
          <w:rFonts w:ascii="Arial" w:hAnsi="Arial" w:cs="Arial"/>
        </w:rPr>
        <w:t xml:space="preserve">Carole Anderson noted the importance of sharing the </w:t>
      </w:r>
      <w:r w:rsidR="00060666">
        <w:rPr>
          <w:rFonts w:ascii="Arial" w:hAnsi="Arial" w:cs="Arial"/>
        </w:rPr>
        <w:t>detail of this plan</w:t>
      </w:r>
      <w:r>
        <w:rPr>
          <w:rFonts w:ascii="Arial" w:hAnsi="Arial" w:cs="Arial"/>
        </w:rPr>
        <w:t xml:space="preserve">. Bulletins are being prepared and will be shared with staff as soon as Board Members are content to approve. </w:t>
      </w:r>
      <w:r w:rsidR="00060666">
        <w:rPr>
          <w:rFonts w:ascii="Arial" w:hAnsi="Arial" w:cs="Arial"/>
        </w:rPr>
        <w:t xml:space="preserve"> Team </w:t>
      </w:r>
      <w:r>
        <w:rPr>
          <w:rFonts w:ascii="Arial" w:hAnsi="Arial" w:cs="Arial"/>
        </w:rPr>
        <w:t>discussions are planned</w:t>
      </w:r>
      <w:r w:rsidR="00060666">
        <w:rPr>
          <w:rFonts w:ascii="Arial" w:hAnsi="Arial" w:cs="Arial"/>
        </w:rPr>
        <w:t xml:space="preserve"> to build further understanding of what </w:t>
      </w:r>
      <w:r>
        <w:rPr>
          <w:rFonts w:ascii="Arial" w:hAnsi="Arial" w:cs="Arial"/>
        </w:rPr>
        <w:t>the Remobilisation</w:t>
      </w:r>
      <w:r w:rsidR="00060666">
        <w:rPr>
          <w:rFonts w:ascii="Arial" w:hAnsi="Arial" w:cs="Arial"/>
        </w:rPr>
        <w:t xml:space="preserve"> Plan means</w:t>
      </w:r>
      <w:r>
        <w:rPr>
          <w:rFonts w:ascii="Arial" w:hAnsi="Arial" w:cs="Arial"/>
        </w:rPr>
        <w:t xml:space="preserve"> for teams</w:t>
      </w:r>
      <w:r w:rsidR="00060666">
        <w:rPr>
          <w:rFonts w:ascii="Arial" w:hAnsi="Arial" w:cs="Arial"/>
        </w:rPr>
        <w:t xml:space="preserve">. </w:t>
      </w:r>
    </w:p>
    <w:p w14:paraId="72030B4C" w14:textId="33DD02A1" w:rsidR="00060666" w:rsidRDefault="00060666" w:rsidP="00727B61">
      <w:pPr>
        <w:spacing w:after="0" w:line="240" w:lineRule="auto"/>
        <w:rPr>
          <w:rFonts w:ascii="Arial" w:hAnsi="Arial" w:cs="Arial"/>
        </w:rPr>
      </w:pPr>
    </w:p>
    <w:p w14:paraId="3166998F" w14:textId="0166AC51" w:rsidR="00E9276B" w:rsidRDefault="00060666" w:rsidP="00060666">
      <w:pPr>
        <w:spacing w:after="0" w:line="240" w:lineRule="auto"/>
        <w:ind w:left="709"/>
        <w:rPr>
          <w:rFonts w:ascii="Arial" w:hAnsi="Arial" w:cs="Arial"/>
        </w:rPr>
      </w:pPr>
      <w:r>
        <w:rPr>
          <w:rFonts w:ascii="Arial" w:hAnsi="Arial" w:cs="Arial"/>
        </w:rPr>
        <w:tab/>
      </w:r>
      <w:r w:rsidR="007F304C">
        <w:rPr>
          <w:rFonts w:ascii="Arial" w:hAnsi="Arial" w:cs="Arial"/>
        </w:rPr>
        <w:t>Guidance</w:t>
      </w:r>
      <w:r>
        <w:rPr>
          <w:rFonts w:ascii="Arial" w:hAnsi="Arial" w:cs="Arial"/>
        </w:rPr>
        <w:t xml:space="preserve"> for RMP4 was </w:t>
      </w:r>
      <w:r w:rsidR="007F304C">
        <w:rPr>
          <w:rFonts w:ascii="Arial" w:hAnsi="Arial" w:cs="Arial"/>
        </w:rPr>
        <w:t>received last week and was share</w:t>
      </w:r>
      <w:r>
        <w:rPr>
          <w:rFonts w:ascii="Arial" w:hAnsi="Arial" w:cs="Arial"/>
        </w:rPr>
        <w:t>d</w:t>
      </w:r>
      <w:r w:rsidR="007F304C">
        <w:rPr>
          <w:rFonts w:ascii="Arial" w:hAnsi="Arial" w:cs="Arial"/>
        </w:rPr>
        <w:t xml:space="preserve"> with</w:t>
      </w:r>
      <w:r>
        <w:rPr>
          <w:rFonts w:ascii="Arial" w:hAnsi="Arial" w:cs="Arial"/>
        </w:rPr>
        <w:t xml:space="preserve"> senior managers last week</w:t>
      </w:r>
      <w:r w:rsidR="007F304C">
        <w:rPr>
          <w:rFonts w:ascii="Arial" w:hAnsi="Arial" w:cs="Arial"/>
        </w:rPr>
        <w:t>.</w:t>
      </w:r>
      <w:r>
        <w:rPr>
          <w:rFonts w:ascii="Arial" w:hAnsi="Arial" w:cs="Arial"/>
        </w:rPr>
        <w:t xml:space="preserve"> RMP4 is </w:t>
      </w:r>
      <w:r w:rsidR="007F304C">
        <w:rPr>
          <w:rFonts w:ascii="Arial" w:hAnsi="Arial" w:cs="Arial"/>
        </w:rPr>
        <w:t>described as a review of RMP3 however Scottish Government have introduced</w:t>
      </w:r>
      <w:r>
        <w:rPr>
          <w:rFonts w:ascii="Arial" w:hAnsi="Arial" w:cs="Arial"/>
        </w:rPr>
        <w:t xml:space="preserve"> a number of </w:t>
      </w:r>
      <w:r w:rsidR="007F304C">
        <w:rPr>
          <w:rFonts w:ascii="Arial" w:hAnsi="Arial" w:cs="Arial"/>
        </w:rPr>
        <w:t>different</w:t>
      </w:r>
      <w:r>
        <w:rPr>
          <w:rFonts w:ascii="Arial" w:hAnsi="Arial" w:cs="Arial"/>
        </w:rPr>
        <w:t xml:space="preserve"> </w:t>
      </w:r>
      <w:r w:rsidR="007F304C">
        <w:rPr>
          <w:rFonts w:ascii="Arial" w:hAnsi="Arial" w:cs="Arial"/>
        </w:rPr>
        <w:t>templates and requirement</w:t>
      </w:r>
      <w:r>
        <w:rPr>
          <w:rFonts w:ascii="Arial" w:hAnsi="Arial" w:cs="Arial"/>
        </w:rPr>
        <w:t>s</w:t>
      </w:r>
      <w:r w:rsidR="007F304C">
        <w:rPr>
          <w:rFonts w:ascii="Arial" w:hAnsi="Arial" w:cs="Arial"/>
        </w:rPr>
        <w:t xml:space="preserve"> which</w:t>
      </w:r>
      <w:r>
        <w:rPr>
          <w:rFonts w:ascii="Arial" w:hAnsi="Arial" w:cs="Arial"/>
        </w:rPr>
        <w:t xml:space="preserve"> will require </w:t>
      </w:r>
      <w:r w:rsidR="007F304C">
        <w:rPr>
          <w:rFonts w:ascii="Arial" w:hAnsi="Arial" w:cs="Arial"/>
        </w:rPr>
        <w:t>further work</w:t>
      </w:r>
      <w:r>
        <w:rPr>
          <w:rFonts w:ascii="Arial" w:hAnsi="Arial" w:cs="Arial"/>
        </w:rPr>
        <w:t xml:space="preserve">. </w:t>
      </w:r>
    </w:p>
    <w:p w14:paraId="3224CFEC" w14:textId="3DE8BC04" w:rsidR="00E9276B" w:rsidRDefault="00E9276B" w:rsidP="00A01FF5">
      <w:pPr>
        <w:spacing w:after="0" w:line="240" w:lineRule="auto"/>
        <w:rPr>
          <w:rFonts w:ascii="Arial" w:hAnsi="Arial" w:cs="Arial"/>
        </w:rPr>
      </w:pPr>
    </w:p>
    <w:p w14:paraId="35E58992" w14:textId="7897E680" w:rsidR="00A01FF5" w:rsidRDefault="007F304C" w:rsidP="00727B61">
      <w:pPr>
        <w:spacing w:after="0" w:line="240" w:lineRule="auto"/>
        <w:ind w:left="709"/>
        <w:rPr>
          <w:rFonts w:ascii="Arial" w:hAnsi="Arial" w:cs="Arial"/>
        </w:rPr>
      </w:pPr>
      <w:r>
        <w:rPr>
          <w:rFonts w:ascii="Arial" w:hAnsi="Arial" w:cs="Arial"/>
        </w:rPr>
        <w:t xml:space="preserve">Work on the </w:t>
      </w:r>
      <w:r w:rsidR="00A01FF5">
        <w:rPr>
          <w:rFonts w:ascii="Arial" w:hAnsi="Arial" w:cs="Arial"/>
        </w:rPr>
        <w:t xml:space="preserve">Annual </w:t>
      </w:r>
      <w:r>
        <w:rPr>
          <w:rFonts w:ascii="Arial" w:hAnsi="Arial" w:cs="Arial"/>
        </w:rPr>
        <w:t>Delivery P</w:t>
      </w:r>
      <w:r w:rsidR="00A01FF5">
        <w:rPr>
          <w:rFonts w:ascii="Arial" w:hAnsi="Arial" w:cs="Arial"/>
        </w:rPr>
        <w:t>lan</w:t>
      </w:r>
      <w:r>
        <w:rPr>
          <w:rFonts w:ascii="Arial" w:hAnsi="Arial" w:cs="Arial"/>
        </w:rPr>
        <w:t xml:space="preserve"> (ADP) will commence shortly and will lead Boards back</w:t>
      </w:r>
      <w:r w:rsidR="00A01FF5">
        <w:rPr>
          <w:rFonts w:ascii="Arial" w:hAnsi="Arial" w:cs="Arial"/>
        </w:rPr>
        <w:t xml:space="preserve"> into a </w:t>
      </w:r>
      <w:r>
        <w:rPr>
          <w:rFonts w:ascii="Arial" w:hAnsi="Arial" w:cs="Arial"/>
        </w:rPr>
        <w:t>three-year</w:t>
      </w:r>
      <w:r w:rsidR="00A01FF5">
        <w:rPr>
          <w:rFonts w:ascii="Arial" w:hAnsi="Arial" w:cs="Arial"/>
        </w:rPr>
        <w:t xml:space="preserve"> cycle</w:t>
      </w:r>
      <w:r>
        <w:rPr>
          <w:rFonts w:ascii="Arial" w:hAnsi="Arial" w:cs="Arial"/>
        </w:rPr>
        <w:t xml:space="preserve"> and the setting of </w:t>
      </w:r>
      <w:r w:rsidR="00A01FF5">
        <w:rPr>
          <w:rFonts w:ascii="Arial" w:hAnsi="Arial" w:cs="Arial"/>
        </w:rPr>
        <w:t xml:space="preserve">wider strategic plans. </w:t>
      </w:r>
    </w:p>
    <w:p w14:paraId="5B1EE03C" w14:textId="53F8471E" w:rsidR="00A01FF5" w:rsidRDefault="00A01FF5" w:rsidP="00727B61">
      <w:pPr>
        <w:spacing w:after="0" w:line="240" w:lineRule="auto"/>
        <w:ind w:left="709"/>
        <w:rPr>
          <w:rFonts w:ascii="Arial" w:hAnsi="Arial" w:cs="Arial"/>
        </w:rPr>
      </w:pPr>
    </w:p>
    <w:p w14:paraId="7392AED8" w14:textId="673949FD" w:rsidR="00F9413F" w:rsidRDefault="00A01FF5" w:rsidP="00151BB9">
      <w:pPr>
        <w:spacing w:after="0" w:line="240" w:lineRule="auto"/>
        <w:ind w:left="709" w:firstLine="11"/>
        <w:rPr>
          <w:rFonts w:ascii="Arial" w:hAnsi="Arial" w:cs="Arial"/>
        </w:rPr>
      </w:pPr>
      <w:r>
        <w:rPr>
          <w:rFonts w:ascii="Arial" w:hAnsi="Arial" w:cs="Arial"/>
        </w:rPr>
        <w:t xml:space="preserve">Carole </w:t>
      </w:r>
      <w:r w:rsidR="004850B3">
        <w:rPr>
          <w:rFonts w:ascii="Arial" w:hAnsi="Arial" w:cs="Arial"/>
        </w:rPr>
        <w:t xml:space="preserve">Anderson suggested that RMP4 guidance should be shared </w:t>
      </w:r>
      <w:r>
        <w:rPr>
          <w:rFonts w:ascii="Arial" w:hAnsi="Arial" w:cs="Arial"/>
        </w:rPr>
        <w:t xml:space="preserve">Board </w:t>
      </w:r>
      <w:r w:rsidR="004850B3">
        <w:rPr>
          <w:rFonts w:ascii="Arial" w:hAnsi="Arial" w:cs="Arial"/>
        </w:rPr>
        <w:t>Members.</w:t>
      </w:r>
      <w:r>
        <w:rPr>
          <w:rFonts w:ascii="Arial" w:hAnsi="Arial" w:cs="Arial"/>
        </w:rPr>
        <w:t xml:space="preserve"> R</w:t>
      </w:r>
      <w:r w:rsidR="004850B3">
        <w:rPr>
          <w:rFonts w:ascii="Arial" w:hAnsi="Arial" w:cs="Arial"/>
        </w:rPr>
        <w:t>M</w:t>
      </w:r>
      <w:r>
        <w:rPr>
          <w:rFonts w:ascii="Arial" w:hAnsi="Arial" w:cs="Arial"/>
        </w:rPr>
        <w:t xml:space="preserve">P4 needs to </w:t>
      </w:r>
      <w:r w:rsidR="004850B3">
        <w:rPr>
          <w:rFonts w:ascii="Arial" w:hAnsi="Arial" w:cs="Arial"/>
        </w:rPr>
        <w:t>be</w:t>
      </w:r>
      <w:r>
        <w:rPr>
          <w:rFonts w:ascii="Arial" w:hAnsi="Arial" w:cs="Arial"/>
        </w:rPr>
        <w:t xml:space="preserve"> with </w:t>
      </w:r>
      <w:r w:rsidR="004850B3">
        <w:rPr>
          <w:rFonts w:ascii="Arial" w:hAnsi="Arial" w:cs="Arial"/>
        </w:rPr>
        <w:t>Government</w:t>
      </w:r>
      <w:r>
        <w:rPr>
          <w:rFonts w:ascii="Arial" w:hAnsi="Arial" w:cs="Arial"/>
        </w:rPr>
        <w:t xml:space="preserve"> for September</w:t>
      </w:r>
      <w:r w:rsidR="00536679">
        <w:rPr>
          <w:rFonts w:ascii="Arial" w:hAnsi="Arial" w:cs="Arial"/>
        </w:rPr>
        <w:t xml:space="preserve"> 2021</w:t>
      </w:r>
      <w:r>
        <w:rPr>
          <w:rFonts w:ascii="Arial" w:hAnsi="Arial" w:cs="Arial"/>
        </w:rPr>
        <w:t xml:space="preserve">. </w:t>
      </w:r>
    </w:p>
    <w:p w14:paraId="1C15836B" w14:textId="77777777" w:rsidR="00F9413F" w:rsidRDefault="00F9413F" w:rsidP="00A01FF5">
      <w:pPr>
        <w:spacing w:after="0" w:line="240" w:lineRule="auto"/>
        <w:rPr>
          <w:rFonts w:ascii="Arial" w:hAnsi="Arial" w:cs="Arial"/>
        </w:rPr>
      </w:pPr>
    </w:p>
    <w:p w14:paraId="1343AFB0" w14:textId="54F1BB89" w:rsidR="00A01FF5" w:rsidRDefault="00A01FF5" w:rsidP="009D2404">
      <w:pPr>
        <w:spacing w:after="0" w:line="240" w:lineRule="auto"/>
        <w:ind w:left="709"/>
        <w:rPr>
          <w:rFonts w:ascii="Arial" w:hAnsi="Arial" w:cs="Arial"/>
        </w:rPr>
      </w:pPr>
      <w:r>
        <w:rPr>
          <w:rFonts w:ascii="Arial" w:hAnsi="Arial" w:cs="Arial"/>
        </w:rPr>
        <w:t>S</w:t>
      </w:r>
      <w:r w:rsidR="00536679">
        <w:rPr>
          <w:rFonts w:ascii="Arial" w:hAnsi="Arial" w:cs="Arial"/>
        </w:rPr>
        <w:t xml:space="preserve">usan </w:t>
      </w:r>
      <w:r>
        <w:rPr>
          <w:rFonts w:ascii="Arial" w:hAnsi="Arial" w:cs="Arial"/>
        </w:rPr>
        <w:t>D</w:t>
      </w:r>
      <w:r w:rsidR="00536679">
        <w:rPr>
          <w:rFonts w:ascii="Arial" w:hAnsi="Arial" w:cs="Arial"/>
        </w:rPr>
        <w:t>ouglas-</w:t>
      </w:r>
      <w:r>
        <w:rPr>
          <w:rFonts w:ascii="Arial" w:hAnsi="Arial" w:cs="Arial"/>
        </w:rPr>
        <w:t>S</w:t>
      </w:r>
      <w:r w:rsidR="00536679">
        <w:rPr>
          <w:rFonts w:ascii="Arial" w:hAnsi="Arial" w:cs="Arial"/>
        </w:rPr>
        <w:t xml:space="preserve">cott asked the Executive Team if they were content that there would not be </w:t>
      </w:r>
      <w:r w:rsidR="004850B3">
        <w:rPr>
          <w:rFonts w:ascii="Arial" w:hAnsi="Arial" w:cs="Arial"/>
        </w:rPr>
        <w:t>significant</w:t>
      </w:r>
      <w:r w:rsidR="00A4547A">
        <w:rPr>
          <w:rFonts w:ascii="Arial" w:hAnsi="Arial" w:cs="Arial"/>
        </w:rPr>
        <w:t xml:space="preserve"> change going forward.</w:t>
      </w:r>
    </w:p>
    <w:p w14:paraId="58B44E82" w14:textId="575354EF" w:rsidR="007F6635" w:rsidRDefault="007F6635" w:rsidP="009D2404">
      <w:pPr>
        <w:spacing w:after="0" w:line="240" w:lineRule="auto"/>
        <w:ind w:left="709"/>
        <w:rPr>
          <w:rFonts w:ascii="Arial" w:hAnsi="Arial" w:cs="Arial"/>
        </w:rPr>
      </w:pPr>
    </w:p>
    <w:p w14:paraId="32EE4BF6" w14:textId="57F66B07" w:rsidR="00F40E2D" w:rsidRDefault="00F40E2D" w:rsidP="009D2404">
      <w:pPr>
        <w:spacing w:after="0" w:line="240" w:lineRule="auto"/>
        <w:ind w:left="709"/>
        <w:rPr>
          <w:rFonts w:ascii="Arial" w:hAnsi="Arial" w:cs="Arial"/>
        </w:rPr>
      </w:pPr>
      <w:r>
        <w:rPr>
          <w:rFonts w:ascii="Arial" w:hAnsi="Arial" w:cs="Arial"/>
        </w:rPr>
        <w:t xml:space="preserve">Jann Gardner noted that the plan for RMP4 was to set out a route map for us as organisation to set out our key delivery objectives aligned to our core services – orthopaedics, ophthalmology, general surgery, cardiac and thoracic surgery, cardiology including national heart transplant, SNAFS, SACCS and diagnostics with the inherent intensive care, theatre services and anaesthetics required to support. The route map will define key milestones every 6 months from now until the end of 2023 when Phase 2 will open.  This will give staff the reassurance that our strategic plans remain to develop our key specialities. </w:t>
      </w:r>
    </w:p>
    <w:p w14:paraId="2374CD07" w14:textId="658A97E7" w:rsidR="00F40E2D" w:rsidRDefault="00F40E2D" w:rsidP="009D2404">
      <w:pPr>
        <w:spacing w:after="0" w:line="240" w:lineRule="auto"/>
        <w:ind w:left="709"/>
        <w:rPr>
          <w:rFonts w:ascii="Arial" w:hAnsi="Arial" w:cs="Arial"/>
        </w:rPr>
      </w:pPr>
    </w:p>
    <w:p w14:paraId="4A66DF16" w14:textId="7E87FAA7" w:rsidR="00F40E2D" w:rsidRDefault="00F40E2D">
      <w:pPr>
        <w:spacing w:after="0" w:line="240" w:lineRule="auto"/>
        <w:ind w:left="709"/>
        <w:rPr>
          <w:rFonts w:ascii="Arial" w:hAnsi="Arial" w:cs="Arial"/>
        </w:rPr>
      </w:pPr>
      <w:r>
        <w:rPr>
          <w:rFonts w:ascii="Arial" w:hAnsi="Arial" w:cs="Arial"/>
        </w:rPr>
        <w:t xml:space="preserve">However, we also stand ready where essential to life, to respond to the needs of the patients of Scotland should the ongoing challenges of the Covid pandemic </w:t>
      </w:r>
      <w:r w:rsidR="008B7E6F">
        <w:rPr>
          <w:rFonts w:ascii="Arial" w:hAnsi="Arial" w:cs="Arial"/>
        </w:rPr>
        <w:t>return levels causing unsustainable duress on</w:t>
      </w:r>
      <w:r>
        <w:rPr>
          <w:rFonts w:ascii="Arial" w:hAnsi="Arial" w:cs="Arial"/>
        </w:rPr>
        <w:t xml:space="preserve"> territorial Boards.  This is likely to be aligned with the work undertaken last year which came in the form of non-repatriation of cardiology patients post procedure, potentially extending orthopaedic lists and days, undertaking complex cancer </w:t>
      </w:r>
      <w:r>
        <w:rPr>
          <w:rFonts w:ascii="Arial" w:hAnsi="Arial" w:cs="Arial"/>
        </w:rPr>
        <w:lastRenderedPageBreak/>
        <w:t>surgery and supporting with non Covid ICU transfers should capacity in the ICU community become overwhelmed.</w:t>
      </w:r>
    </w:p>
    <w:p w14:paraId="41A7D1FA" w14:textId="679D2BF9" w:rsidR="008B7E6F" w:rsidRDefault="008B7E6F">
      <w:pPr>
        <w:spacing w:after="0" w:line="240" w:lineRule="auto"/>
        <w:ind w:left="709"/>
        <w:rPr>
          <w:rFonts w:ascii="Arial" w:hAnsi="Arial" w:cs="Arial"/>
        </w:rPr>
      </w:pPr>
    </w:p>
    <w:p w14:paraId="13ACE27A" w14:textId="263ED431" w:rsidR="008B7E6F" w:rsidRDefault="008B7E6F">
      <w:pPr>
        <w:spacing w:after="0" w:line="240" w:lineRule="auto"/>
        <w:ind w:left="709"/>
        <w:rPr>
          <w:rFonts w:ascii="Arial" w:hAnsi="Arial" w:cs="Arial"/>
        </w:rPr>
      </w:pPr>
      <w:r>
        <w:rPr>
          <w:rFonts w:ascii="Arial" w:hAnsi="Arial" w:cs="Arial"/>
        </w:rPr>
        <w:t>We will however respond to need and will return to the last milestone on the route map as soon as possible should this be required.</w:t>
      </w:r>
    </w:p>
    <w:p w14:paraId="5D5FF5AC" w14:textId="620B7CAE" w:rsidR="00A01FF5" w:rsidRDefault="00A01FF5" w:rsidP="00A01FF5">
      <w:pPr>
        <w:spacing w:after="0" w:line="240" w:lineRule="auto"/>
        <w:rPr>
          <w:rFonts w:ascii="Arial" w:hAnsi="Arial" w:cs="Arial"/>
        </w:rPr>
      </w:pPr>
    </w:p>
    <w:p w14:paraId="43328BC3" w14:textId="392069AE" w:rsidR="009D2404" w:rsidRPr="009D2404" w:rsidRDefault="009D2404">
      <w:pPr>
        <w:spacing w:after="160" w:line="259" w:lineRule="auto"/>
        <w:rPr>
          <w:rFonts w:ascii="Arial" w:hAnsi="Arial" w:cs="Arial"/>
          <w:color w:val="0070C0"/>
        </w:rPr>
      </w:pPr>
      <w:r>
        <w:rPr>
          <w:rFonts w:ascii="Arial" w:hAnsi="Arial" w:cs="Arial"/>
          <w:b/>
          <w:color w:val="0070C0"/>
        </w:rPr>
        <w:tab/>
      </w:r>
      <w:r w:rsidR="00686DCC" w:rsidRPr="00686DCC">
        <w:rPr>
          <w:rFonts w:ascii="Arial" w:hAnsi="Arial" w:cs="Arial"/>
        </w:rPr>
        <w:t xml:space="preserve">The </w:t>
      </w:r>
      <w:r w:rsidRPr="009D2404">
        <w:rPr>
          <w:rFonts w:ascii="Arial" w:hAnsi="Arial" w:cs="Arial"/>
          <w:color w:val="000000" w:themeColor="text1"/>
        </w:rPr>
        <w:t xml:space="preserve">Board </w:t>
      </w:r>
      <w:r>
        <w:rPr>
          <w:rFonts w:ascii="Arial" w:hAnsi="Arial" w:cs="Arial"/>
          <w:color w:val="000000" w:themeColor="text1"/>
        </w:rPr>
        <w:t xml:space="preserve">approved </w:t>
      </w:r>
      <w:r w:rsidR="00151BB9">
        <w:rPr>
          <w:rFonts w:ascii="Arial" w:hAnsi="Arial" w:cs="Arial"/>
          <w:color w:val="000000" w:themeColor="text1"/>
        </w:rPr>
        <w:t>the Remobilisation Plan</w:t>
      </w:r>
      <w:r>
        <w:rPr>
          <w:rFonts w:ascii="Arial" w:hAnsi="Arial" w:cs="Arial"/>
          <w:color w:val="000000" w:themeColor="text1"/>
        </w:rPr>
        <w:t xml:space="preserve">. </w:t>
      </w:r>
    </w:p>
    <w:p w14:paraId="58DEE0A4" w14:textId="131166B9" w:rsidR="008E7132" w:rsidRDefault="00113F62" w:rsidP="00FD6A63">
      <w:pPr>
        <w:spacing w:after="0" w:line="240" w:lineRule="auto"/>
        <w:rPr>
          <w:rFonts w:ascii="Arial" w:hAnsi="Arial" w:cs="Arial"/>
          <w:b/>
          <w:color w:val="0070C0"/>
        </w:rPr>
      </w:pPr>
      <w:r w:rsidRPr="002479E1">
        <w:rPr>
          <w:rFonts w:ascii="Arial" w:hAnsi="Arial" w:cs="Arial"/>
          <w:b/>
          <w:color w:val="0070C0"/>
        </w:rPr>
        <w:t>8</w:t>
      </w:r>
      <w:r w:rsidRPr="002479E1">
        <w:rPr>
          <w:rFonts w:ascii="Arial" w:hAnsi="Arial" w:cs="Arial"/>
          <w:b/>
          <w:color w:val="0070C0"/>
        </w:rPr>
        <w:tab/>
      </w:r>
      <w:r w:rsidR="008E7132">
        <w:rPr>
          <w:rFonts w:ascii="Arial" w:hAnsi="Arial" w:cs="Arial"/>
          <w:b/>
          <w:color w:val="0070C0"/>
        </w:rPr>
        <w:t>Strategic Portfolio Governance</w:t>
      </w:r>
    </w:p>
    <w:p w14:paraId="0A9286EE" w14:textId="34136BB1" w:rsidR="0080501E" w:rsidRPr="002479E1" w:rsidRDefault="0080501E" w:rsidP="00FD6A63">
      <w:pPr>
        <w:spacing w:after="0" w:line="240" w:lineRule="auto"/>
        <w:rPr>
          <w:rFonts w:ascii="Arial" w:hAnsi="Arial" w:cs="Arial"/>
          <w:b/>
        </w:rPr>
      </w:pPr>
    </w:p>
    <w:p w14:paraId="324F00C6" w14:textId="2A69BBE9" w:rsidR="00906D65" w:rsidRPr="002479E1" w:rsidRDefault="00D011F1" w:rsidP="00FD6A63">
      <w:pPr>
        <w:spacing w:after="0" w:line="240" w:lineRule="auto"/>
        <w:rPr>
          <w:rFonts w:ascii="Arial" w:hAnsi="Arial" w:cs="Arial"/>
          <w:b/>
        </w:rPr>
      </w:pPr>
      <w:r w:rsidRPr="002479E1">
        <w:rPr>
          <w:rFonts w:ascii="Arial" w:hAnsi="Arial" w:cs="Arial"/>
          <w:b/>
        </w:rPr>
        <w:t>8.1</w:t>
      </w:r>
      <w:r w:rsidR="00FD1A2C" w:rsidRPr="002479E1">
        <w:rPr>
          <w:rFonts w:ascii="Arial" w:hAnsi="Arial" w:cs="Arial"/>
          <w:b/>
        </w:rPr>
        <w:t xml:space="preserve"> </w:t>
      </w:r>
      <w:r w:rsidR="00906D65" w:rsidRPr="002479E1">
        <w:rPr>
          <w:rFonts w:ascii="Arial" w:hAnsi="Arial" w:cs="Arial"/>
          <w:b/>
        </w:rPr>
        <w:tab/>
      </w:r>
      <w:r w:rsidR="00AA1C61" w:rsidRPr="002479E1">
        <w:rPr>
          <w:rFonts w:ascii="Arial" w:hAnsi="Arial" w:cs="Arial"/>
          <w:b/>
        </w:rPr>
        <w:t>Hospital</w:t>
      </w:r>
      <w:r w:rsidR="00906D65" w:rsidRPr="002479E1">
        <w:rPr>
          <w:rFonts w:ascii="Arial" w:hAnsi="Arial" w:cs="Arial"/>
          <w:b/>
        </w:rPr>
        <w:t xml:space="preserve"> Expansion </w:t>
      </w:r>
      <w:r w:rsidR="008E7132">
        <w:rPr>
          <w:rFonts w:ascii="Arial" w:hAnsi="Arial" w:cs="Arial"/>
          <w:b/>
        </w:rPr>
        <w:t>Programme</w:t>
      </w:r>
      <w:r w:rsidR="00906D65" w:rsidRPr="002479E1">
        <w:rPr>
          <w:rFonts w:ascii="Arial" w:hAnsi="Arial" w:cs="Arial"/>
          <w:b/>
        </w:rPr>
        <w:t xml:space="preserve"> Update</w:t>
      </w:r>
      <w:r w:rsidR="006B22A4">
        <w:rPr>
          <w:rFonts w:ascii="Arial" w:hAnsi="Arial" w:cs="Arial"/>
          <w:b/>
        </w:rPr>
        <w:t xml:space="preserve"> </w:t>
      </w:r>
    </w:p>
    <w:p w14:paraId="1BDD7B22" w14:textId="77777777" w:rsidR="00906D65" w:rsidRPr="002479E1" w:rsidRDefault="00906D65" w:rsidP="00FD6A63">
      <w:pPr>
        <w:spacing w:after="0" w:line="240" w:lineRule="auto"/>
        <w:rPr>
          <w:rFonts w:ascii="Arial" w:hAnsi="Arial" w:cs="Arial"/>
          <w:b/>
        </w:rPr>
      </w:pPr>
    </w:p>
    <w:p w14:paraId="1AC97A9B" w14:textId="77777777" w:rsidR="00A23258" w:rsidRPr="002479E1" w:rsidRDefault="00A23258" w:rsidP="00FD6A63">
      <w:pPr>
        <w:spacing w:after="0" w:line="240" w:lineRule="auto"/>
        <w:ind w:left="709"/>
        <w:rPr>
          <w:rFonts w:ascii="Arial" w:hAnsi="Arial" w:cs="Arial"/>
          <w:b/>
        </w:rPr>
      </w:pPr>
      <w:r w:rsidRPr="002479E1">
        <w:rPr>
          <w:rFonts w:ascii="Arial" w:hAnsi="Arial" w:cs="Arial"/>
          <w:b/>
        </w:rPr>
        <w:t>Phase One</w:t>
      </w:r>
    </w:p>
    <w:p w14:paraId="3E714913" w14:textId="77777777" w:rsidR="00A23258" w:rsidRPr="002479E1" w:rsidRDefault="00A23258" w:rsidP="00FD6A63">
      <w:pPr>
        <w:spacing w:after="0" w:line="240" w:lineRule="auto"/>
        <w:ind w:left="709"/>
        <w:rPr>
          <w:rFonts w:ascii="Arial" w:hAnsi="Arial" w:cs="Arial"/>
          <w:highlight w:val="yellow"/>
        </w:rPr>
      </w:pPr>
    </w:p>
    <w:p w14:paraId="0D32A7CC" w14:textId="1D5E75D1" w:rsidR="008E7132" w:rsidRPr="009D2404" w:rsidRDefault="00A10359" w:rsidP="009D2404">
      <w:pPr>
        <w:spacing w:after="0" w:line="240" w:lineRule="auto"/>
        <w:ind w:left="720" w:right="183"/>
        <w:rPr>
          <w:rFonts w:ascii="Arial" w:hAnsi="Arial" w:cs="Arial"/>
          <w:color w:val="000000" w:themeColor="text1"/>
        </w:rPr>
      </w:pPr>
      <w:r w:rsidRPr="002479E1">
        <w:rPr>
          <w:rFonts w:ascii="Arial" w:hAnsi="Arial" w:cs="Arial"/>
          <w:color w:val="000000" w:themeColor="text1"/>
        </w:rPr>
        <w:t>June Rogers</w:t>
      </w:r>
      <w:r w:rsidR="00BD5C9D" w:rsidRPr="002479E1">
        <w:rPr>
          <w:rFonts w:ascii="Arial" w:hAnsi="Arial" w:cs="Arial"/>
          <w:color w:val="000000" w:themeColor="text1"/>
        </w:rPr>
        <w:t xml:space="preserve"> </w:t>
      </w:r>
      <w:r w:rsidR="009D2404">
        <w:rPr>
          <w:rFonts w:ascii="Arial" w:hAnsi="Arial" w:cs="Arial"/>
          <w:color w:val="000000" w:themeColor="text1"/>
        </w:rPr>
        <w:t xml:space="preserve">informed Board Members that updates for Phase One had been covered earlier in the agenda. </w:t>
      </w:r>
    </w:p>
    <w:p w14:paraId="362FA607" w14:textId="77777777" w:rsidR="00A74870" w:rsidRPr="002479E1" w:rsidRDefault="00A74870" w:rsidP="00FD6A63">
      <w:pPr>
        <w:spacing w:after="0" w:line="240" w:lineRule="auto"/>
        <w:ind w:left="709"/>
        <w:rPr>
          <w:rFonts w:ascii="Arial" w:hAnsi="Arial" w:cs="Arial"/>
          <w:color w:val="FF0000"/>
        </w:rPr>
      </w:pPr>
    </w:p>
    <w:p w14:paraId="5D01325C" w14:textId="77777777" w:rsidR="00AC6EA0" w:rsidRPr="002479E1" w:rsidRDefault="00AC6EA0" w:rsidP="00FD6A63">
      <w:pPr>
        <w:spacing w:after="0" w:line="240" w:lineRule="auto"/>
        <w:ind w:left="709"/>
        <w:rPr>
          <w:rFonts w:ascii="Arial" w:hAnsi="Arial" w:cs="Arial"/>
          <w:b/>
        </w:rPr>
      </w:pPr>
      <w:r w:rsidRPr="002479E1">
        <w:rPr>
          <w:rFonts w:ascii="Arial" w:hAnsi="Arial" w:cs="Arial"/>
          <w:b/>
        </w:rPr>
        <w:t>Phase Two</w:t>
      </w:r>
    </w:p>
    <w:p w14:paraId="11F5C8C5" w14:textId="77777777" w:rsidR="006A1753" w:rsidRPr="002479E1" w:rsidRDefault="006A1753" w:rsidP="00FD6A63">
      <w:pPr>
        <w:spacing w:after="0" w:line="240" w:lineRule="auto"/>
        <w:ind w:left="709"/>
        <w:rPr>
          <w:rFonts w:ascii="Arial" w:hAnsi="Arial" w:cs="Arial"/>
          <w:b/>
          <w:highlight w:val="yellow"/>
        </w:rPr>
      </w:pPr>
    </w:p>
    <w:p w14:paraId="1D23DCC6" w14:textId="77777777" w:rsidR="006843D6" w:rsidRPr="002479E1" w:rsidRDefault="00680845" w:rsidP="00FD6A63">
      <w:pPr>
        <w:spacing w:after="0" w:line="240" w:lineRule="auto"/>
        <w:ind w:left="720" w:right="183"/>
        <w:rPr>
          <w:rFonts w:ascii="Arial" w:hAnsi="Arial" w:cs="Arial"/>
          <w:color w:val="000000" w:themeColor="text1"/>
        </w:rPr>
      </w:pPr>
      <w:r w:rsidRPr="002479E1">
        <w:rPr>
          <w:rFonts w:ascii="Arial" w:hAnsi="Arial" w:cs="Arial"/>
          <w:color w:val="000000" w:themeColor="text1"/>
        </w:rPr>
        <w:t xml:space="preserve">June Rogers noted progress with Phase </w:t>
      </w:r>
      <w:r>
        <w:rPr>
          <w:rFonts w:ascii="Arial" w:hAnsi="Arial" w:cs="Arial"/>
          <w:color w:val="000000" w:themeColor="text1"/>
        </w:rPr>
        <w:t>Two</w:t>
      </w:r>
      <w:r w:rsidRPr="002479E1">
        <w:rPr>
          <w:rFonts w:ascii="Arial" w:hAnsi="Arial" w:cs="Arial"/>
          <w:color w:val="000000" w:themeColor="text1"/>
        </w:rPr>
        <w:t xml:space="preserve"> and highlighted the following key points</w:t>
      </w:r>
      <w:r w:rsidR="00E36A09" w:rsidRPr="002479E1">
        <w:rPr>
          <w:rFonts w:ascii="Arial" w:hAnsi="Arial" w:cs="Arial"/>
          <w:color w:val="000000" w:themeColor="text1"/>
        </w:rPr>
        <w:t>:</w:t>
      </w:r>
    </w:p>
    <w:p w14:paraId="03D95C0B" w14:textId="77777777" w:rsidR="006843D6" w:rsidRPr="002479E1" w:rsidRDefault="006843D6" w:rsidP="00FD6A63">
      <w:pPr>
        <w:spacing w:after="0" w:line="240" w:lineRule="auto"/>
        <w:ind w:left="720" w:right="183"/>
        <w:rPr>
          <w:rFonts w:ascii="Arial" w:hAnsi="Arial" w:cs="Arial"/>
          <w:color w:val="000000" w:themeColor="text1"/>
        </w:rPr>
      </w:pPr>
    </w:p>
    <w:p w14:paraId="779D8BE8" w14:textId="53DA3429" w:rsidR="009D2404" w:rsidRPr="007621DE" w:rsidRDefault="009D2404" w:rsidP="009D2404">
      <w:pPr>
        <w:pStyle w:val="ListParagraph"/>
        <w:numPr>
          <w:ilvl w:val="0"/>
          <w:numId w:val="5"/>
        </w:numPr>
        <w:spacing w:after="0" w:line="240" w:lineRule="auto"/>
        <w:ind w:right="183"/>
        <w:rPr>
          <w:sz w:val="22"/>
          <w:szCs w:val="22"/>
        </w:rPr>
      </w:pPr>
      <w:r w:rsidRPr="007621DE">
        <w:rPr>
          <w:color w:val="000000" w:themeColor="text1"/>
          <w:sz w:val="22"/>
          <w:szCs w:val="22"/>
        </w:rPr>
        <w:t>Super structure i</w:t>
      </w:r>
      <w:r w:rsidR="00151BB9">
        <w:rPr>
          <w:color w:val="000000" w:themeColor="text1"/>
          <w:sz w:val="22"/>
          <w:szCs w:val="22"/>
        </w:rPr>
        <w:t>s progressing at pace. Pre-</w:t>
      </w:r>
      <w:r w:rsidRPr="007621DE">
        <w:rPr>
          <w:color w:val="000000" w:themeColor="text1"/>
          <w:sz w:val="22"/>
          <w:szCs w:val="22"/>
        </w:rPr>
        <w:t>cast cladding is in place</w:t>
      </w:r>
      <w:r w:rsidR="00151BB9">
        <w:rPr>
          <w:color w:val="000000" w:themeColor="text1"/>
          <w:sz w:val="22"/>
          <w:szCs w:val="22"/>
        </w:rPr>
        <w:t xml:space="preserve"> and some windows</w:t>
      </w:r>
      <w:r w:rsidRPr="007621DE">
        <w:rPr>
          <w:color w:val="000000" w:themeColor="text1"/>
          <w:sz w:val="22"/>
          <w:szCs w:val="22"/>
        </w:rPr>
        <w:t>.</w:t>
      </w:r>
    </w:p>
    <w:p w14:paraId="2262AB02" w14:textId="68A91962" w:rsidR="009D2404" w:rsidRPr="007621DE" w:rsidRDefault="009D2404" w:rsidP="009D2404">
      <w:pPr>
        <w:pStyle w:val="ListParagraph"/>
        <w:numPr>
          <w:ilvl w:val="0"/>
          <w:numId w:val="5"/>
        </w:numPr>
        <w:spacing w:after="0" w:line="240" w:lineRule="auto"/>
        <w:ind w:right="183"/>
        <w:rPr>
          <w:sz w:val="22"/>
          <w:szCs w:val="22"/>
        </w:rPr>
      </w:pPr>
      <w:r w:rsidRPr="007621DE">
        <w:rPr>
          <w:sz w:val="22"/>
          <w:szCs w:val="22"/>
        </w:rPr>
        <w:t xml:space="preserve">Clinical </w:t>
      </w:r>
      <w:r w:rsidR="007621DE">
        <w:rPr>
          <w:sz w:val="22"/>
          <w:szCs w:val="22"/>
        </w:rPr>
        <w:t>w</w:t>
      </w:r>
      <w:r w:rsidR="007621DE" w:rsidRPr="007621DE">
        <w:rPr>
          <w:sz w:val="22"/>
          <w:szCs w:val="22"/>
        </w:rPr>
        <w:t>orkstream</w:t>
      </w:r>
      <w:r w:rsidRPr="007621DE">
        <w:rPr>
          <w:sz w:val="22"/>
          <w:szCs w:val="22"/>
        </w:rPr>
        <w:t xml:space="preserve"> groups continue to </w:t>
      </w:r>
      <w:r w:rsidR="007F304C">
        <w:rPr>
          <w:sz w:val="22"/>
          <w:szCs w:val="22"/>
        </w:rPr>
        <w:t>meet</w:t>
      </w:r>
      <w:r w:rsidRPr="007621DE">
        <w:rPr>
          <w:sz w:val="22"/>
          <w:szCs w:val="22"/>
        </w:rPr>
        <w:t xml:space="preserve"> to move forward with refurbishment plans.</w:t>
      </w:r>
    </w:p>
    <w:p w14:paraId="66C4DD60" w14:textId="1C3FAB8A" w:rsidR="009D2404" w:rsidRPr="007621DE" w:rsidRDefault="009D2404" w:rsidP="009D2404">
      <w:pPr>
        <w:pStyle w:val="ListParagraph"/>
        <w:numPr>
          <w:ilvl w:val="0"/>
          <w:numId w:val="5"/>
        </w:numPr>
        <w:spacing w:after="0" w:line="240" w:lineRule="auto"/>
        <w:ind w:right="183"/>
        <w:rPr>
          <w:sz w:val="22"/>
          <w:szCs w:val="22"/>
        </w:rPr>
      </w:pPr>
      <w:r w:rsidRPr="007621DE">
        <w:rPr>
          <w:sz w:val="22"/>
          <w:szCs w:val="22"/>
        </w:rPr>
        <w:t xml:space="preserve">Plans have been </w:t>
      </w:r>
      <w:r w:rsidR="007621DE" w:rsidRPr="007621DE">
        <w:rPr>
          <w:sz w:val="22"/>
          <w:szCs w:val="22"/>
        </w:rPr>
        <w:t>revised</w:t>
      </w:r>
      <w:r w:rsidRPr="007621DE">
        <w:rPr>
          <w:sz w:val="22"/>
          <w:szCs w:val="22"/>
        </w:rPr>
        <w:t xml:space="preserve"> to accommodate the approved additional two </w:t>
      </w:r>
      <w:r w:rsidR="007621DE">
        <w:rPr>
          <w:sz w:val="22"/>
          <w:szCs w:val="22"/>
        </w:rPr>
        <w:t>E</w:t>
      </w:r>
      <w:r w:rsidR="007621DE" w:rsidRPr="007621DE">
        <w:rPr>
          <w:sz w:val="22"/>
          <w:szCs w:val="22"/>
        </w:rPr>
        <w:t>ndoscopy</w:t>
      </w:r>
      <w:r w:rsidRPr="007621DE">
        <w:rPr>
          <w:sz w:val="22"/>
          <w:szCs w:val="22"/>
        </w:rPr>
        <w:t xml:space="preserve"> rooms.</w:t>
      </w:r>
    </w:p>
    <w:p w14:paraId="6FD904ED" w14:textId="2DA4298B" w:rsidR="007621DE" w:rsidRDefault="009D2404" w:rsidP="009D2404">
      <w:pPr>
        <w:pStyle w:val="ListParagraph"/>
        <w:numPr>
          <w:ilvl w:val="0"/>
          <w:numId w:val="5"/>
        </w:numPr>
        <w:spacing w:after="0" w:line="240" w:lineRule="auto"/>
        <w:ind w:right="183"/>
        <w:rPr>
          <w:sz w:val="22"/>
          <w:szCs w:val="22"/>
        </w:rPr>
      </w:pPr>
      <w:r w:rsidRPr="007621DE">
        <w:rPr>
          <w:sz w:val="22"/>
          <w:szCs w:val="22"/>
        </w:rPr>
        <w:t>Regular meetings with Expansion</w:t>
      </w:r>
      <w:r w:rsidR="007621DE">
        <w:rPr>
          <w:sz w:val="22"/>
          <w:szCs w:val="22"/>
        </w:rPr>
        <w:t xml:space="preserve"> Team</w:t>
      </w:r>
      <w:r w:rsidRPr="007621DE">
        <w:rPr>
          <w:sz w:val="22"/>
          <w:szCs w:val="22"/>
        </w:rPr>
        <w:t>, Infection Control, Estates</w:t>
      </w:r>
      <w:r w:rsidR="007621DE">
        <w:rPr>
          <w:sz w:val="22"/>
          <w:szCs w:val="22"/>
        </w:rPr>
        <w:t xml:space="preserve"> and Kier around the </w:t>
      </w:r>
      <w:r w:rsidR="007F304C">
        <w:rPr>
          <w:sz w:val="22"/>
          <w:szCs w:val="22"/>
        </w:rPr>
        <w:t>breakthrough</w:t>
      </w:r>
      <w:r w:rsidR="007621DE">
        <w:rPr>
          <w:sz w:val="22"/>
          <w:szCs w:val="22"/>
        </w:rPr>
        <w:t xml:space="preserve"> programme</w:t>
      </w:r>
      <w:r w:rsidR="007F304C">
        <w:rPr>
          <w:sz w:val="22"/>
          <w:szCs w:val="22"/>
        </w:rPr>
        <w:t>. S</w:t>
      </w:r>
      <w:r w:rsidR="007621DE">
        <w:rPr>
          <w:sz w:val="22"/>
          <w:szCs w:val="22"/>
        </w:rPr>
        <w:t xml:space="preserve">hould be noted </w:t>
      </w:r>
      <w:r w:rsidR="007F304C">
        <w:rPr>
          <w:sz w:val="22"/>
          <w:szCs w:val="22"/>
        </w:rPr>
        <w:t>won’t</w:t>
      </w:r>
      <w:r w:rsidR="007621DE">
        <w:rPr>
          <w:sz w:val="22"/>
          <w:szCs w:val="22"/>
        </w:rPr>
        <w:t xml:space="preserve"> be without </w:t>
      </w:r>
      <w:r w:rsidR="007F304C">
        <w:rPr>
          <w:sz w:val="22"/>
          <w:szCs w:val="22"/>
        </w:rPr>
        <w:t>challenge</w:t>
      </w:r>
      <w:r w:rsidR="007621DE">
        <w:rPr>
          <w:sz w:val="22"/>
          <w:szCs w:val="22"/>
        </w:rPr>
        <w:t xml:space="preserve"> as breaking into live environment. </w:t>
      </w:r>
    </w:p>
    <w:p w14:paraId="4D01467B" w14:textId="25D535C4" w:rsidR="009D2404" w:rsidRPr="007621DE" w:rsidRDefault="007621DE" w:rsidP="009D2404">
      <w:pPr>
        <w:pStyle w:val="ListParagraph"/>
        <w:numPr>
          <w:ilvl w:val="0"/>
          <w:numId w:val="5"/>
        </w:numPr>
        <w:spacing w:after="0" w:line="240" w:lineRule="auto"/>
        <w:ind w:right="183"/>
        <w:rPr>
          <w:sz w:val="22"/>
          <w:szCs w:val="22"/>
        </w:rPr>
      </w:pPr>
      <w:r>
        <w:rPr>
          <w:sz w:val="22"/>
          <w:szCs w:val="22"/>
        </w:rPr>
        <w:t xml:space="preserve">Only area of concern is the national shortage of </w:t>
      </w:r>
      <w:r w:rsidR="007F304C">
        <w:rPr>
          <w:sz w:val="22"/>
          <w:szCs w:val="22"/>
        </w:rPr>
        <w:t xml:space="preserve">supplies. </w:t>
      </w:r>
      <w:r>
        <w:rPr>
          <w:sz w:val="22"/>
          <w:szCs w:val="22"/>
        </w:rPr>
        <w:t xml:space="preserve">Keeping in touch with Kier and HFS on this issue, at this point in time there is no impact on timelines. </w:t>
      </w:r>
    </w:p>
    <w:p w14:paraId="72452983" w14:textId="6714EA3D" w:rsidR="00680845" w:rsidRPr="002479E1" w:rsidRDefault="00680845" w:rsidP="00FD6A63">
      <w:pPr>
        <w:spacing w:after="0" w:line="240" w:lineRule="auto"/>
        <w:rPr>
          <w:rFonts w:ascii="Arial" w:hAnsi="Arial" w:cs="Arial"/>
          <w:highlight w:val="yellow"/>
        </w:rPr>
      </w:pPr>
    </w:p>
    <w:p w14:paraId="101627BA" w14:textId="62686AF1" w:rsidR="007621DE" w:rsidRDefault="007621DE" w:rsidP="007621DE">
      <w:pPr>
        <w:spacing w:after="0" w:line="240" w:lineRule="auto"/>
        <w:ind w:left="709"/>
        <w:rPr>
          <w:rFonts w:ascii="Arial" w:hAnsi="Arial" w:cs="Arial"/>
        </w:rPr>
      </w:pPr>
      <w:r>
        <w:rPr>
          <w:rFonts w:ascii="Arial" w:hAnsi="Arial" w:cs="Arial"/>
        </w:rPr>
        <w:t xml:space="preserve">Susan Douglas-Scott noted that Kier </w:t>
      </w:r>
      <w:r w:rsidR="007F304C">
        <w:rPr>
          <w:rFonts w:ascii="Arial" w:hAnsi="Arial" w:cs="Arial"/>
        </w:rPr>
        <w:t>are</w:t>
      </w:r>
      <w:r w:rsidR="006B22A4">
        <w:rPr>
          <w:rFonts w:ascii="Arial" w:hAnsi="Arial" w:cs="Arial"/>
        </w:rPr>
        <w:t xml:space="preserve"> live to </w:t>
      </w:r>
      <w:r>
        <w:rPr>
          <w:rFonts w:ascii="Arial" w:hAnsi="Arial" w:cs="Arial"/>
        </w:rPr>
        <w:t xml:space="preserve">the </w:t>
      </w:r>
      <w:r w:rsidR="006B22A4">
        <w:rPr>
          <w:rFonts w:ascii="Arial" w:hAnsi="Arial" w:cs="Arial"/>
        </w:rPr>
        <w:t>considerations</w:t>
      </w:r>
      <w:r>
        <w:rPr>
          <w:rFonts w:ascii="Arial" w:hAnsi="Arial" w:cs="Arial"/>
        </w:rPr>
        <w:t xml:space="preserve"> of the hospital</w:t>
      </w:r>
      <w:r w:rsidR="006B22A4">
        <w:rPr>
          <w:rFonts w:ascii="Arial" w:hAnsi="Arial" w:cs="Arial"/>
        </w:rPr>
        <w:t>,</w:t>
      </w:r>
      <w:r>
        <w:rPr>
          <w:rFonts w:ascii="Arial" w:hAnsi="Arial" w:cs="Arial"/>
        </w:rPr>
        <w:t xml:space="preserve"> the theatres</w:t>
      </w:r>
      <w:r w:rsidR="006B22A4">
        <w:rPr>
          <w:rFonts w:ascii="Arial" w:hAnsi="Arial" w:cs="Arial"/>
        </w:rPr>
        <w:t xml:space="preserve"> </w:t>
      </w:r>
      <w:r>
        <w:rPr>
          <w:rFonts w:ascii="Arial" w:hAnsi="Arial" w:cs="Arial"/>
        </w:rPr>
        <w:t>noise</w:t>
      </w:r>
      <w:r w:rsidR="006B22A4">
        <w:rPr>
          <w:rFonts w:ascii="Arial" w:hAnsi="Arial" w:cs="Arial"/>
        </w:rPr>
        <w:t xml:space="preserve"> levels, </w:t>
      </w:r>
      <w:r>
        <w:rPr>
          <w:rFonts w:ascii="Arial" w:hAnsi="Arial" w:cs="Arial"/>
        </w:rPr>
        <w:t xml:space="preserve">impact of </w:t>
      </w:r>
      <w:r w:rsidR="006B22A4">
        <w:rPr>
          <w:rFonts w:ascii="Arial" w:hAnsi="Arial" w:cs="Arial"/>
        </w:rPr>
        <w:t xml:space="preserve">dirt and </w:t>
      </w:r>
      <w:r>
        <w:rPr>
          <w:rFonts w:ascii="Arial" w:hAnsi="Arial" w:cs="Arial"/>
        </w:rPr>
        <w:t>dust and neighbours</w:t>
      </w:r>
      <w:r w:rsidR="006B22A4">
        <w:rPr>
          <w:rFonts w:ascii="Arial" w:hAnsi="Arial" w:cs="Arial"/>
        </w:rPr>
        <w:t xml:space="preserve">. </w:t>
      </w:r>
    </w:p>
    <w:p w14:paraId="34715B4D" w14:textId="77777777" w:rsidR="006B22A4" w:rsidRDefault="006B22A4" w:rsidP="00FD6A63">
      <w:pPr>
        <w:spacing w:after="0" w:line="240" w:lineRule="auto"/>
        <w:ind w:left="709"/>
        <w:rPr>
          <w:rFonts w:ascii="Arial" w:hAnsi="Arial" w:cs="Arial"/>
        </w:rPr>
      </w:pPr>
    </w:p>
    <w:p w14:paraId="625687B1" w14:textId="40B79294" w:rsidR="00683B1B" w:rsidRDefault="00702203" w:rsidP="00FD6A63">
      <w:pPr>
        <w:spacing w:after="0" w:line="240" w:lineRule="auto"/>
        <w:ind w:left="709"/>
        <w:rPr>
          <w:rFonts w:ascii="Arial" w:hAnsi="Arial" w:cs="Arial"/>
        </w:rPr>
      </w:pPr>
      <w:r>
        <w:rPr>
          <w:rFonts w:ascii="Arial" w:hAnsi="Arial" w:cs="Arial"/>
        </w:rPr>
        <w:t xml:space="preserve">The </w:t>
      </w:r>
      <w:r w:rsidR="00CE72E3" w:rsidRPr="002479E1">
        <w:rPr>
          <w:rFonts w:ascii="Arial" w:hAnsi="Arial" w:cs="Arial"/>
        </w:rPr>
        <w:t xml:space="preserve">Board </w:t>
      </w:r>
      <w:r>
        <w:rPr>
          <w:rFonts w:ascii="Arial" w:hAnsi="Arial" w:cs="Arial"/>
        </w:rPr>
        <w:t>n</w:t>
      </w:r>
      <w:r w:rsidR="00683B1B" w:rsidRPr="002479E1">
        <w:rPr>
          <w:rFonts w:ascii="Arial" w:hAnsi="Arial" w:cs="Arial"/>
        </w:rPr>
        <w:t>oted the</w:t>
      </w:r>
      <w:r w:rsidR="003E718D" w:rsidRPr="002479E1">
        <w:rPr>
          <w:rFonts w:ascii="Arial" w:hAnsi="Arial" w:cs="Arial"/>
        </w:rPr>
        <w:t xml:space="preserve"> Hospital Expansion </w:t>
      </w:r>
      <w:r w:rsidR="00D75424">
        <w:rPr>
          <w:rFonts w:ascii="Arial" w:hAnsi="Arial" w:cs="Arial"/>
        </w:rPr>
        <w:t>Programme U</w:t>
      </w:r>
      <w:r w:rsidR="00683B1B" w:rsidRPr="002479E1">
        <w:rPr>
          <w:rFonts w:ascii="Arial" w:hAnsi="Arial" w:cs="Arial"/>
        </w:rPr>
        <w:t>pdate</w:t>
      </w:r>
      <w:r w:rsidR="00CE72E3" w:rsidRPr="002479E1">
        <w:rPr>
          <w:rFonts w:ascii="Arial" w:hAnsi="Arial" w:cs="Arial"/>
        </w:rPr>
        <w:t xml:space="preserve">. </w:t>
      </w:r>
    </w:p>
    <w:p w14:paraId="274B5160" w14:textId="061B929F" w:rsidR="00F9497A" w:rsidRDefault="00F9497A">
      <w:pPr>
        <w:spacing w:after="160" w:line="259" w:lineRule="auto"/>
        <w:rPr>
          <w:rFonts w:ascii="Arial" w:hAnsi="Arial" w:cs="Arial"/>
          <w:b/>
        </w:rPr>
      </w:pPr>
    </w:p>
    <w:p w14:paraId="191E2640" w14:textId="4777F7D9" w:rsidR="00683B1B" w:rsidRDefault="00683B1B" w:rsidP="00FD6A63">
      <w:pPr>
        <w:spacing w:after="0" w:line="240" w:lineRule="auto"/>
        <w:rPr>
          <w:rFonts w:ascii="Arial" w:hAnsi="Arial" w:cs="Arial"/>
          <w:b/>
        </w:rPr>
      </w:pPr>
      <w:r w:rsidRPr="002479E1">
        <w:rPr>
          <w:rFonts w:ascii="Arial" w:hAnsi="Arial" w:cs="Arial"/>
          <w:b/>
        </w:rPr>
        <w:t>8.2</w:t>
      </w:r>
      <w:r w:rsidRPr="002479E1">
        <w:rPr>
          <w:rFonts w:ascii="Arial" w:hAnsi="Arial" w:cs="Arial"/>
          <w:b/>
        </w:rPr>
        <w:tab/>
        <w:t xml:space="preserve">Strategic Portfolio Governance Committee </w:t>
      </w:r>
      <w:r w:rsidR="000468AD">
        <w:rPr>
          <w:rFonts w:ascii="Arial" w:hAnsi="Arial" w:cs="Arial"/>
          <w:b/>
        </w:rPr>
        <w:t>Update</w:t>
      </w:r>
      <w:r w:rsidR="006B22A4">
        <w:rPr>
          <w:rFonts w:ascii="Arial" w:hAnsi="Arial" w:cs="Arial"/>
          <w:b/>
        </w:rPr>
        <w:t xml:space="preserve"> </w:t>
      </w:r>
    </w:p>
    <w:p w14:paraId="524EBBF9" w14:textId="032ADE2E" w:rsidR="006B22A4" w:rsidRDefault="006B22A4" w:rsidP="00FD6A63">
      <w:pPr>
        <w:spacing w:after="0" w:line="240" w:lineRule="auto"/>
        <w:rPr>
          <w:rFonts w:ascii="Arial" w:hAnsi="Arial" w:cs="Arial"/>
          <w:b/>
        </w:rPr>
      </w:pPr>
    </w:p>
    <w:p w14:paraId="7C081A01" w14:textId="5BDAED80" w:rsidR="00794675" w:rsidRDefault="007621DE" w:rsidP="007621DE">
      <w:pPr>
        <w:spacing w:after="0" w:line="240" w:lineRule="auto"/>
        <w:ind w:left="720"/>
        <w:rPr>
          <w:rFonts w:ascii="Arial" w:hAnsi="Arial" w:cs="Arial"/>
        </w:rPr>
      </w:pPr>
      <w:r>
        <w:rPr>
          <w:rFonts w:ascii="Arial" w:hAnsi="Arial" w:cs="Arial"/>
        </w:rPr>
        <w:t xml:space="preserve">Linda Semple </w:t>
      </w:r>
      <w:r w:rsidRPr="005740B3">
        <w:rPr>
          <w:rFonts w:ascii="Arial" w:hAnsi="Arial" w:cs="Arial"/>
        </w:rPr>
        <w:t xml:space="preserve">presented the </w:t>
      </w:r>
      <w:r w:rsidRPr="00F02325">
        <w:rPr>
          <w:rFonts w:ascii="Arial" w:hAnsi="Arial" w:cs="Arial"/>
        </w:rPr>
        <w:t>Strategic Portfolio Governance Committee Update</w:t>
      </w:r>
      <w:r>
        <w:rPr>
          <w:rFonts w:ascii="Arial" w:hAnsi="Arial" w:cs="Arial"/>
        </w:rPr>
        <w:t xml:space="preserve"> and noted that the CfSD statement of assurance will feature in the Private Session of the Board</w:t>
      </w:r>
      <w:r w:rsidRPr="00F02325">
        <w:rPr>
          <w:rFonts w:ascii="Arial" w:hAnsi="Arial" w:cs="Arial"/>
        </w:rPr>
        <w:t>.</w:t>
      </w:r>
    </w:p>
    <w:p w14:paraId="687D2067" w14:textId="77777777" w:rsidR="00794675" w:rsidRDefault="00794675" w:rsidP="00794675">
      <w:pPr>
        <w:spacing w:after="0" w:line="240" w:lineRule="auto"/>
        <w:ind w:left="720"/>
        <w:rPr>
          <w:rFonts w:ascii="Arial" w:hAnsi="Arial" w:cs="Arial"/>
        </w:rPr>
      </w:pPr>
    </w:p>
    <w:p w14:paraId="2E2D3CA6" w14:textId="13D27CE1" w:rsidR="000468AD" w:rsidRDefault="00794675" w:rsidP="000468AD">
      <w:pPr>
        <w:spacing w:after="0" w:line="240" w:lineRule="auto"/>
      </w:pPr>
      <w:r>
        <w:tab/>
      </w:r>
      <w:r w:rsidR="00516EA3">
        <w:t xml:space="preserve">The </w:t>
      </w:r>
      <w:r w:rsidRPr="002479E1">
        <w:rPr>
          <w:rFonts w:ascii="Arial" w:hAnsi="Arial" w:cs="Arial"/>
        </w:rPr>
        <w:t xml:space="preserve">Board noted the </w:t>
      </w:r>
      <w:r w:rsidRPr="00F02325">
        <w:rPr>
          <w:rFonts w:ascii="Arial" w:hAnsi="Arial" w:cs="Arial"/>
        </w:rPr>
        <w:t>Strategic Portfolio Governance Committee Update</w:t>
      </w:r>
      <w:r>
        <w:rPr>
          <w:rFonts w:ascii="Arial" w:hAnsi="Arial" w:cs="Arial"/>
        </w:rPr>
        <w:t>.</w:t>
      </w:r>
    </w:p>
    <w:p w14:paraId="6F626018" w14:textId="1994D8AC" w:rsidR="000468AD" w:rsidRDefault="000468AD" w:rsidP="000468AD">
      <w:pPr>
        <w:spacing w:after="0" w:line="240" w:lineRule="auto"/>
      </w:pPr>
    </w:p>
    <w:p w14:paraId="3C7EA099" w14:textId="713B5C02" w:rsidR="000852DE" w:rsidRPr="002479E1" w:rsidRDefault="006071AA" w:rsidP="000468AD">
      <w:pPr>
        <w:spacing w:after="0" w:line="240" w:lineRule="auto"/>
        <w:rPr>
          <w:rFonts w:ascii="Arial" w:hAnsi="Arial" w:cs="Arial"/>
          <w:b/>
          <w:color w:val="0070C0"/>
        </w:rPr>
      </w:pPr>
      <w:r w:rsidRPr="002479E1">
        <w:rPr>
          <w:rFonts w:ascii="Arial" w:hAnsi="Arial" w:cs="Arial"/>
          <w:b/>
          <w:color w:val="0070C0"/>
        </w:rPr>
        <w:t>9</w:t>
      </w:r>
      <w:r w:rsidRPr="002479E1">
        <w:rPr>
          <w:rFonts w:ascii="Arial" w:hAnsi="Arial" w:cs="Arial"/>
          <w:b/>
          <w:color w:val="0070C0"/>
        </w:rPr>
        <w:tab/>
      </w:r>
      <w:r w:rsidR="000852DE" w:rsidRPr="002479E1">
        <w:rPr>
          <w:rFonts w:ascii="Arial" w:hAnsi="Arial" w:cs="Arial"/>
          <w:b/>
          <w:color w:val="0070C0"/>
        </w:rPr>
        <w:t>Minutes for Noting</w:t>
      </w:r>
    </w:p>
    <w:p w14:paraId="60E3E1E0" w14:textId="77777777" w:rsidR="000852DE" w:rsidRPr="002479E1" w:rsidRDefault="000852DE" w:rsidP="00FD6A63">
      <w:pPr>
        <w:spacing w:after="0" w:line="240" w:lineRule="auto"/>
        <w:rPr>
          <w:rFonts w:ascii="Arial" w:hAnsi="Arial" w:cs="Arial"/>
          <w:b/>
          <w:color w:val="0070C0"/>
        </w:rPr>
      </w:pPr>
    </w:p>
    <w:p w14:paraId="215D357B" w14:textId="32D2BAA0" w:rsidR="00113F62" w:rsidRPr="002479E1" w:rsidRDefault="001E7C65" w:rsidP="00FD6A63">
      <w:pPr>
        <w:spacing w:after="0" w:line="240" w:lineRule="auto"/>
        <w:rPr>
          <w:rFonts w:ascii="Arial" w:hAnsi="Arial" w:cs="Arial"/>
          <w:b/>
        </w:rPr>
      </w:pPr>
      <w:r>
        <w:rPr>
          <w:rFonts w:ascii="Arial" w:hAnsi="Arial" w:cs="Arial"/>
          <w:b/>
        </w:rPr>
        <w:t>9</w:t>
      </w:r>
      <w:r w:rsidR="000852DE" w:rsidRPr="002479E1">
        <w:rPr>
          <w:rFonts w:ascii="Arial" w:hAnsi="Arial" w:cs="Arial"/>
          <w:b/>
        </w:rPr>
        <w:t xml:space="preserve">.1 </w:t>
      </w:r>
      <w:r w:rsidR="000852DE" w:rsidRPr="002479E1">
        <w:rPr>
          <w:rFonts w:ascii="Arial" w:hAnsi="Arial" w:cs="Arial"/>
          <w:b/>
        </w:rPr>
        <w:tab/>
      </w:r>
      <w:r w:rsidR="00627EE1" w:rsidRPr="002479E1">
        <w:rPr>
          <w:rFonts w:ascii="Arial" w:hAnsi="Arial" w:cs="Arial"/>
          <w:b/>
        </w:rPr>
        <w:t>Clinical Governance Committee Approved Minutes</w:t>
      </w:r>
    </w:p>
    <w:p w14:paraId="0FD960C4" w14:textId="77777777" w:rsidR="00D4186A" w:rsidRPr="002479E1" w:rsidRDefault="00D4186A" w:rsidP="00FD6A63">
      <w:pPr>
        <w:spacing w:after="0" w:line="240" w:lineRule="auto"/>
        <w:rPr>
          <w:rFonts w:ascii="Arial" w:hAnsi="Arial" w:cs="Arial"/>
          <w:highlight w:val="yellow"/>
        </w:rPr>
      </w:pPr>
    </w:p>
    <w:p w14:paraId="2161F1B5" w14:textId="278B5211" w:rsidR="00113F62" w:rsidRPr="002479E1" w:rsidRDefault="00CA49C4" w:rsidP="00FD6A63">
      <w:pPr>
        <w:spacing w:after="0" w:line="240" w:lineRule="auto"/>
        <w:ind w:left="709"/>
        <w:rPr>
          <w:rFonts w:ascii="Arial" w:hAnsi="Arial" w:cs="Arial"/>
          <w:highlight w:val="yellow"/>
        </w:rPr>
      </w:pPr>
      <w:r w:rsidRPr="002479E1">
        <w:rPr>
          <w:rFonts w:ascii="Arial" w:hAnsi="Arial" w:cs="Arial"/>
          <w:b/>
          <w:color w:val="FF0000"/>
        </w:rPr>
        <w:tab/>
      </w:r>
      <w:r w:rsidRPr="002479E1">
        <w:rPr>
          <w:rFonts w:ascii="Arial" w:hAnsi="Arial" w:cs="Arial"/>
        </w:rPr>
        <w:t xml:space="preserve">The Board noted the </w:t>
      </w:r>
      <w:r w:rsidR="005B1E65" w:rsidRPr="002479E1">
        <w:rPr>
          <w:rFonts w:ascii="Arial" w:hAnsi="Arial" w:cs="Arial"/>
        </w:rPr>
        <w:t>Clinical Governance Committee a</w:t>
      </w:r>
      <w:r w:rsidRPr="002479E1">
        <w:rPr>
          <w:rFonts w:ascii="Arial" w:hAnsi="Arial" w:cs="Arial"/>
        </w:rPr>
        <w:t xml:space="preserve">pproved minutes for the meeting held on </w:t>
      </w:r>
      <w:r w:rsidR="007621DE">
        <w:rPr>
          <w:rFonts w:ascii="Arial" w:hAnsi="Arial" w:cs="Arial"/>
        </w:rPr>
        <w:t>13 May 2021</w:t>
      </w:r>
      <w:r w:rsidRPr="002479E1">
        <w:rPr>
          <w:rFonts w:ascii="Arial" w:hAnsi="Arial" w:cs="Arial"/>
        </w:rPr>
        <w:t>.</w:t>
      </w:r>
    </w:p>
    <w:p w14:paraId="45827090" w14:textId="77777777" w:rsidR="00CA49C4" w:rsidRPr="002479E1" w:rsidRDefault="00CA49C4" w:rsidP="00FD6A63">
      <w:pPr>
        <w:spacing w:after="0" w:line="240" w:lineRule="auto"/>
        <w:rPr>
          <w:rFonts w:ascii="Arial" w:hAnsi="Arial" w:cs="Arial"/>
          <w:b/>
          <w:color w:val="FF0000"/>
          <w:highlight w:val="yellow"/>
        </w:rPr>
      </w:pPr>
    </w:p>
    <w:p w14:paraId="38252CEA" w14:textId="7839B223" w:rsidR="00113F62" w:rsidRPr="002479E1" w:rsidRDefault="001E7C65" w:rsidP="00FD6A63">
      <w:pPr>
        <w:spacing w:after="0" w:line="240" w:lineRule="auto"/>
        <w:rPr>
          <w:rFonts w:ascii="Arial" w:hAnsi="Arial" w:cs="Arial"/>
          <w:b/>
        </w:rPr>
      </w:pPr>
      <w:r>
        <w:rPr>
          <w:rFonts w:ascii="Arial" w:hAnsi="Arial" w:cs="Arial"/>
          <w:b/>
        </w:rPr>
        <w:t>9</w:t>
      </w:r>
      <w:r w:rsidR="00113F62" w:rsidRPr="002479E1">
        <w:rPr>
          <w:rFonts w:ascii="Arial" w:hAnsi="Arial" w:cs="Arial"/>
          <w:b/>
        </w:rPr>
        <w:t>.2</w:t>
      </w:r>
      <w:r w:rsidR="00113F62" w:rsidRPr="002479E1">
        <w:rPr>
          <w:rFonts w:ascii="Arial" w:hAnsi="Arial" w:cs="Arial"/>
          <w:b/>
        </w:rPr>
        <w:tab/>
      </w:r>
      <w:r w:rsidR="006071AA" w:rsidRPr="002479E1">
        <w:rPr>
          <w:rFonts w:ascii="Arial" w:hAnsi="Arial" w:cs="Arial"/>
          <w:b/>
        </w:rPr>
        <w:t>Staff Governance and Person Centred Committee Approved Minutes</w:t>
      </w:r>
    </w:p>
    <w:p w14:paraId="0538D65E" w14:textId="77777777" w:rsidR="00D4186A" w:rsidRPr="002479E1" w:rsidRDefault="00D4186A" w:rsidP="00FD6A63">
      <w:pPr>
        <w:spacing w:after="0" w:line="240" w:lineRule="auto"/>
        <w:rPr>
          <w:rFonts w:ascii="Arial" w:hAnsi="Arial" w:cs="Arial"/>
          <w:b/>
        </w:rPr>
      </w:pPr>
    </w:p>
    <w:p w14:paraId="45ADEDDB" w14:textId="41E547ED" w:rsidR="00075F79" w:rsidRDefault="00CA49C4" w:rsidP="001E7C65">
      <w:pPr>
        <w:spacing w:after="0" w:line="240" w:lineRule="auto"/>
        <w:ind w:left="709"/>
        <w:rPr>
          <w:rFonts w:ascii="Arial" w:hAnsi="Arial" w:cs="Arial"/>
        </w:rPr>
      </w:pPr>
      <w:r w:rsidRPr="002479E1">
        <w:rPr>
          <w:rFonts w:ascii="Arial" w:hAnsi="Arial" w:cs="Arial"/>
          <w:b/>
        </w:rPr>
        <w:lastRenderedPageBreak/>
        <w:tab/>
      </w:r>
      <w:r w:rsidRPr="002479E1">
        <w:rPr>
          <w:rFonts w:ascii="Arial" w:hAnsi="Arial" w:cs="Arial"/>
        </w:rPr>
        <w:t xml:space="preserve">The Board </w:t>
      </w:r>
      <w:r w:rsidR="00DF0A2F" w:rsidRPr="002479E1">
        <w:rPr>
          <w:rFonts w:ascii="Arial" w:hAnsi="Arial" w:cs="Arial"/>
        </w:rPr>
        <w:t xml:space="preserve">noted </w:t>
      </w:r>
      <w:r w:rsidRPr="002479E1">
        <w:rPr>
          <w:rFonts w:ascii="Arial" w:hAnsi="Arial" w:cs="Arial"/>
        </w:rPr>
        <w:t>the</w:t>
      </w:r>
      <w:r w:rsidR="00B27E0F" w:rsidRPr="002479E1">
        <w:rPr>
          <w:rFonts w:ascii="Arial" w:hAnsi="Arial" w:cs="Arial"/>
        </w:rPr>
        <w:t xml:space="preserve"> Staff Governance</w:t>
      </w:r>
      <w:r w:rsidRPr="002479E1">
        <w:rPr>
          <w:rFonts w:ascii="Arial" w:hAnsi="Arial" w:cs="Arial"/>
        </w:rPr>
        <w:t xml:space="preserve"> </w:t>
      </w:r>
      <w:r w:rsidR="00B27E0F" w:rsidRPr="002479E1">
        <w:rPr>
          <w:rFonts w:ascii="Arial" w:hAnsi="Arial" w:cs="Arial"/>
        </w:rPr>
        <w:t xml:space="preserve">and </w:t>
      </w:r>
      <w:r w:rsidRPr="002479E1">
        <w:rPr>
          <w:rFonts w:ascii="Arial" w:hAnsi="Arial" w:cs="Arial"/>
        </w:rPr>
        <w:t xml:space="preserve">Person Centred Committee approved minutes for the meeting held on </w:t>
      </w:r>
      <w:r w:rsidR="007621DE">
        <w:rPr>
          <w:rFonts w:ascii="Arial" w:hAnsi="Arial" w:cs="Arial"/>
        </w:rPr>
        <w:t>11 May 2021</w:t>
      </w:r>
      <w:r w:rsidRPr="002479E1">
        <w:rPr>
          <w:rFonts w:ascii="Arial" w:hAnsi="Arial" w:cs="Arial"/>
        </w:rPr>
        <w:t>.</w:t>
      </w:r>
    </w:p>
    <w:p w14:paraId="5F7F16B1" w14:textId="434F4F9E" w:rsidR="00075F79" w:rsidRPr="002479E1" w:rsidRDefault="00075F79" w:rsidP="00FD6A63">
      <w:pPr>
        <w:spacing w:after="0" w:line="240" w:lineRule="auto"/>
        <w:rPr>
          <w:rFonts w:ascii="Arial" w:hAnsi="Arial" w:cs="Arial"/>
          <w:highlight w:val="yellow"/>
        </w:rPr>
      </w:pPr>
    </w:p>
    <w:p w14:paraId="7FE9594D" w14:textId="4C8046BB" w:rsidR="00113F62" w:rsidRPr="002479E1" w:rsidRDefault="001E7C65" w:rsidP="00FD6A63">
      <w:pPr>
        <w:spacing w:after="0" w:line="240" w:lineRule="auto"/>
        <w:rPr>
          <w:rFonts w:ascii="Arial" w:hAnsi="Arial" w:cs="Arial"/>
          <w:b/>
        </w:rPr>
      </w:pPr>
      <w:r>
        <w:rPr>
          <w:rFonts w:ascii="Arial" w:hAnsi="Arial" w:cs="Arial"/>
          <w:b/>
        </w:rPr>
        <w:t>9</w:t>
      </w:r>
      <w:r w:rsidR="00113F62" w:rsidRPr="002479E1">
        <w:rPr>
          <w:rFonts w:ascii="Arial" w:hAnsi="Arial" w:cs="Arial"/>
          <w:b/>
        </w:rPr>
        <w:t>.3</w:t>
      </w:r>
      <w:r w:rsidR="00113F62" w:rsidRPr="002479E1">
        <w:rPr>
          <w:rFonts w:ascii="Arial" w:hAnsi="Arial" w:cs="Arial"/>
          <w:b/>
        </w:rPr>
        <w:tab/>
      </w:r>
      <w:r w:rsidR="00B27E0F" w:rsidRPr="002479E1">
        <w:rPr>
          <w:rFonts w:ascii="Arial" w:hAnsi="Arial" w:cs="Arial"/>
          <w:b/>
        </w:rPr>
        <w:t>Finance and</w:t>
      </w:r>
      <w:r w:rsidR="00627EE1" w:rsidRPr="002479E1">
        <w:rPr>
          <w:rFonts w:ascii="Arial" w:hAnsi="Arial" w:cs="Arial"/>
          <w:b/>
        </w:rPr>
        <w:t xml:space="preserve"> Performance Committee Approved Minutes</w:t>
      </w:r>
    </w:p>
    <w:p w14:paraId="3613DF8D" w14:textId="77777777" w:rsidR="00D4186A" w:rsidRPr="002479E1" w:rsidRDefault="00D4186A" w:rsidP="00FD6A63">
      <w:pPr>
        <w:spacing w:after="0" w:line="240" w:lineRule="auto"/>
        <w:rPr>
          <w:rFonts w:ascii="Arial" w:hAnsi="Arial" w:cs="Arial"/>
          <w:b/>
        </w:rPr>
      </w:pPr>
    </w:p>
    <w:p w14:paraId="3373F260" w14:textId="1C98BC54" w:rsidR="00113F62" w:rsidRPr="002479E1" w:rsidRDefault="00113F62" w:rsidP="00FD6A63">
      <w:pPr>
        <w:spacing w:after="0" w:line="240" w:lineRule="auto"/>
        <w:ind w:left="709"/>
        <w:rPr>
          <w:rFonts w:ascii="Arial" w:hAnsi="Arial" w:cs="Arial"/>
        </w:rPr>
      </w:pPr>
      <w:r w:rsidRPr="002479E1">
        <w:rPr>
          <w:rFonts w:ascii="Arial" w:hAnsi="Arial" w:cs="Arial"/>
          <w:b/>
        </w:rPr>
        <w:tab/>
      </w:r>
      <w:r w:rsidR="00CA49C4" w:rsidRPr="002479E1">
        <w:rPr>
          <w:rFonts w:ascii="Arial" w:hAnsi="Arial" w:cs="Arial"/>
        </w:rPr>
        <w:t xml:space="preserve">The Board </w:t>
      </w:r>
      <w:r w:rsidR="00DF0A2F" w:rsidRPr="002479E1">
        <w:rPr>
          <w:rFonts w:ascii="Arial" w:hAnsi="Arial" w:cs="Arial"/>
        </w:rPr>
        <w:t xml:space="preserve">noted </w:t>
      </w:r>
      <w:r w:rsidR="00CA49C4" w:rsidRPr="002479E1">
        <w:rPr>
          <w:rFonts w:ascii="Arial" w:hAnsi="Arial" w:cs="Arial"/>
        </w:rPr>
        <w:t>the</w:t>
      </w:r>
      <w:r w:rsidR="000745EE" w:rsidRPr="002479E1">
        <w:rPr>
          <w:rFonts w:ascii="Arial" w:hAnsi="Arial" w:cs="Arial"/>
        </w:rPr>
        <w:t xml:space="preserve"> </w:t>
      </w:r>
      <w:r w:rsidR="00CA49C4" w:rsidRPr="002479E1">
        <w:rPr>
          <w:rFonts w:ascii="Arial" w:hAnsi="Arial" w:cs="Arial"/>
        </w:rPr>
        <w:t>Finance</w:t>
      </w:r>
      <w:r w:rsidR="00B27E0F" w:rsidRPr="002479E1">
        <w:rPr>
          <w:rFonts w:ascii="Arial" w:hAnsi="Arial" w:cs="Arial"/>
        </w:rPr>
        <w:t xml:space="preserve"> and</w:t>
      </w:r>
      <w:r w:rsidR="00CA49C4" w:rsidRPr="002479E1">
        <w:rPr>
          <w:rFonts w:ascii="Arial" w:hAnsi="Arial" w:cs="Arial"/>
        </w:rPr>
        <w:t xml:space="preserve"> Performance Committee approved minutes for the meeting held on </w:t>
      </w:r>
      <w:r w:rsidR="007621DE">
        <w:rPr>
          <w:rFonts w:ascii="Arial" w:hAnsi="Arial" w:cs="Arial"/>
        </w:rPr>
        <w:t>12 May 2021</w:t>
      </w:r>
      <w:r w:rsidR="00CA49C4" w:rsidRPr="002479E1">
        <w:rPr>
          <w:rFonts w:ascii="Arial" w:hAnsi="Arial" w:cs="Arial"/>
        </w:rPr>
        <w:t>.</w:t>
      </w:r>
      <w:r w:rsidR="00CE72E3" w:rsidRPr="002479E1">
        <w:rPr>
          <w:rFonts w:ascii="Arial" w:hAnsi="Arial" w:cs="Arial"/>
        </w:rPr>
        <w:t xml:space="preserve"> </w:t>
      </w:r>
    </w:p>
    <w:p w14:paraId="022611AA" w14:textId="77777777" w:rsidR="00E439CC" w:rsidRPr="002479E1" w:rsidRDefault="00E439CC" w:rsidP="00FD6A63">
      <w:pPr>
        <w:spacing w:after="0" w:line="240" w:lineRule="auto"/>
        <w:ind w:left="709"/>
        <w:rPr>
          <w:rFonts w:ascii="Arial" w:hAnsi="Arial" w:cs="Arial"/>
          <w:b/>
          <w:highlight w:val="yellow"/>
        </w:rPr>
      </w:pPr>
    </w:p>
    <w:p w14:paraId="0980507F" w14:textId="63802DAC" w:rsidR="00113F62" w:rsidRPr="002479E1" w:rsidRDefault="001E7C65" w:rsidP="00FD6A63">
      <w:pPr>
        <w:spacing w:after="0" w:line="240" w:lineRule="auto"/>
        <w:rPr>
          <w:rFonts w:ascii="Arial" w:hAnsi="Arial" w:cs="Arial"/>
          <w:b/>
        </w:rPr>
      </w:pPr>
      <w:r>
        <w:rPr>
          <w:rFonts w:ascii="Arial" w:hAnsi="Arial" w:cs="Arial"/>
          <w:b/>
        </w:rPr>
        <w:t>9</w:t>
      </w:r>
      <w:r w:rsidR="00B27E0F" w:rsidRPr="002479E1">
        <w:rPr>
          <w:rFonts w:ascii="Arial" w:hAnsi="Arial" w:cs="Arial"/>
          <w:b/>
        </w:rPr>
        <w:t>.4</w:t>
      </w:r>
      <w:r w:rsidR="00B27E0F" w:rsidRPr="002479E1">
        <w:rPr>
          <w:rFonts w:ascii="Arial" w:hAnsi="Arial" w:cs="Arial"/>
          <w:b/>
        </w:rPr>
        <w:tab/>
        <w:t xml:space="preserve">Audit and Risk Committee Approved Minutes </w:t>
      </w:r>
    </w:p>
    <w:p w14:paraId="1A9CD249" w14:textId="77777777" w:rsidR="00B27E0F" w:rsidRPr="002479E1" w:rsidRDefault="00B27E0F" w:rsidP="00FD6A63">
      <w:pPr>
        <w:spacing w:after="0" w:line="240" w:lineRule="auto"/>
        <w:rPr>
          <w:rFonts w:ascii="Arial" w:hAnsi="Arial" w:cs="Arial"/>
          <w:b/>
        </w:rPr>
      </w:pPr>
    </w:p>
    <w:p w14:paraId="0D3C0332" w14:textId="6BD88586" w:rsidR="00B27E0F" w:rsidRPr="002479E1" w:rsidRDefault="00B27E0F" w:rsidP="00FD6A63">
      <w:pPr>
        <w:spacing w:after="0" w:line="240" w:lineRule="auto"/>
        <w:ind w:left="709"/>
        <w:rPr>
          <w:rFonts w:ascii="Arial" w:hAnsi="Arial" w:cs="Arial"/>
        </w:rPr>
      </w:pPr>
      <w:r w:rsidRPr="002479E1">
        <w:rPr>
          <w:rFonts w:ascii="Arial" w:hAnsi="Arial" w:cs="Arial"/>
        </w:rPr>
        <w:t xml:space="preserve">The Board noted the Audit and Risk Committee approved minutes for the meeting held on </w:t>
      </w:r>
      <w:r w:rsidR="007621DE">
        <w:rPr>
          <w:rFonts w:ascii="Arial" w:hAnsi="Arial" w:cs="Arial"/>
        </w:rPr>
        <w:t>20 April 2021</w:t>
      </w:r>
      <w:r w:rsidRPr="002479E1">
        <w:rPr>
          <w:rFonts w:ascii="Arial" w:hAnsi="Arial" w:cs="Arial"/>
        </w:rPr>
        <w:t xml:space="preserve">. </w:t>
      </w:r>
    </w:p>
    <w:p w14:paraId="525340BC" w14:textId="67D05BF6" w:rsidR="00B27E0F" w:rsidRDefault="00B27E0F" w:rsidP="00FD6A63">
      <w:pPr>
        <w:spacing w:after="0" w:line="240" w:lineRule="auto"/>
        <w:rPr>
          <w:rFonts w:ascii="Arial" w:hAnsi="Arial" w:cs="Arial"/>
          <w:b/>
          <w:highlight w:val="yellow"/>
        </w:rPr>
      </w:pPr>
    </w:p>
    <w:p w14:paraId="24DF4DD1" w14:textId="338439D7" w:rsidR="001E7C65" w:rsidRDefault="001E7C65" w:rsidP="001E7C65">
      <w:pPr>
        <w:spacing w:after="0" w:line="240" w:lineRule="auto"/>
        <w:rPr>
          <w:rFonts w:ascii="Arial" w:hAnsi="Arial" w:cs="Arial"/>
          <w:b/>
        </w:rPr>
      </w:pPr>
      <w:r>
        <w:rPr>
          <w:rFonts w:ascii="Arial" w:hAnsi="Arial" w:cs="Arial"/>
          <w:b/>
        </w:rPr>
        <w:t>9.5</w:t>
      </w:r>
      <w:r w:rsidRPr="002479E1">
        <w:rPr>
          <w:rFonts w:ascii="Arial" w:hAnsi="Arial" w:cs="Arial"/>
          <w:b/>
        </w:rPr>
        <w:tab/>
      </w:r>
      <w:r>
        <w:rPr>
          <w:rFonts w:ascii="Arial" w:hAnsi="Arial" w:cs="Arial"/>
          <w:b/>
        </w:rPr>
        <w:t>Strategic Portfolio Governance</w:t>
      </w:r>
      <w:r w:rsidRPr="002479E1">
        <w:rPr>
          <w:rFonts w:ascii="Arial" w:hAnsi="Arial" w:cs="Arial"/>
          <w:b/>
        </w:rPr>
        <w:t xml:space="preserve"> Committee Approved Minutes </w:t>
      </w:r>
    </w:p>
    <w:p w14:paraId="72ABCD16" w14:textId="34A4773C" w:rsidR="001E7C65" w:rsidRDefault="001E7C65" w:rsidP="001E7C65">
      <w:pPr>
        <w:spacing w:after="0" w:line="240" w:lineRule="auto"/>
        <w:rPr>
          <w:rFonts w:ascii="Arial" w:hAnsi="Arial" w:cs="Arial"/>
          <w:b/>
        </w:rPr>
      </w:pPr>
      <w:r>
        <w:rPr>
          <w:rFonts w:ascii="Arial" w:hAnsi="Arial" w:cs="Arial"/>
          <w:b/>
        </w:rPr>
        <w:tab/>
      </w:r>
    </w:p>
    <w:p w14:paraId="205B1A3D" w14:textId="3D1EF8F9" w:rsidR="001E7C65" w:rsidRPr="002479E1" w:rsidRDefault="001E7C65" w:rsidP="001E7C65">
      <w:pPr>
        <w:spacing w:after="0" w:line="240" w:lineRule="auto"/>
        <w:ind w:left="709"/>
        <w:rPr>
          <w:rFonts w:ascii="Arial" w:hAnsi="Arial" w:cs="Arial"/>
        </w:rPr>
      </w:pPr>
      <w:r>
        <w:rPr>
          <w:rFonts w:ascii="Arial" w:hAnsi="Arial" w:cs="Arial"/>
          <w:b/>
        </w:rPr>
        <w:tab/>
      </w:r>
      <w:r w:rsidRPr="002479E1">
        <w:rPr>
          <w:rFonts w:ascii="Arial" w:hAnsi="Arial" w:cs="Arial"/>
        </w:rPr>
        <w:t xml:space="preserve">The Board noted the </w:t>
      </w:r>
      <w:r w:rsidRPr="001E7C65">
        <w:rPr>
          <w:rFonts w:ascii="Arial" w:hAnsi="Arial" w:cs="Arial"/>
        </w:rPr>
        <w:t>Strategic Portfolio Governance Committee</w:t>
      </w:r>
      <w:r w:rsidRPr="002479E1">
        <w:rPr>
          <w:rFonts w:ascii="Arial" w:hAnsi="Arial" w:cs="Arial"/>
          <w:b/>
        </w:rPr>
        <w:t xml:space="preserve"> </w:t>
      </w:r>
      <w:r w:rsidRPr="002479E1">
        <w:rPr>
          <w:rFonts w:ascii="Arial" w:hAnsi="Arial" w:cs="Arial"/>
        </w:rPr>
        <w:t xml:space="preserve">approved minutes for the meeting held on </w:t>
      </w:r>
      <w:r w:rsidR="007621DE">
        <w:rPr>
          <w:rFonts w:ascii="Arial" w:hAnsi="Arial" w:cs="Arial"/>
        </w:rPr>
        <w:t>6 May 2021</w:t>
      </w:r>
      <w:r w:rsidRPr="002479E1">
        <w:rPr>
          <w:rFonts w:ascii="Arial" w:hAnsi="Arial" w:cs="Arial"/>
        </w:rPr>
        <w:t xml:space="preserve">. </w:t>
      </w:r>
    </w:p>
    <w:p w14:paraId="041A2C6D" w14:textId="77777777" w:rsidR="00516EA3" w:rsidRDefault="00516EA3" w:rsidP="00FD6A63">
      <w:pPr>
        <w:spacing w:after="0" w:line="240" w:lineRule="auto"/>
        <w:rPr>
          <w:rFonts w:ascii="Arial" w:hAnsi="Arial" w:cs="Arial"/>
          <w:b/>
        </w:rPr>
      </w:pPr>
    </w:p>
    <w:p w14:paraId="5EE74AE4" w14:textId="3B032E76" w:rsidR="00113F62" w:rsidRPr="002479E1" w:rsidRDefault="000852DE" w:rsidP="00FD6A63">
      <w:pPr>
        <w:spacing w:after="0" w:line="240" w:lineRule="auto"/>
        <w:rPr>
          <w:rFonts w:ascii="Arial" w:hAnsi="Arial" w:cs="Arial"/>
          <w:b/>
          <w:color w:val="0070C0"/>
        </w:rPr>
      </w:pPr>
      <w:r w:rsidRPr="002479E1">
        <w:rPr>
          <w:rFonts w:ascii="Arial" w:hAnsi="Arial" w:cs="Arial"/>
          <w:b/>
          <w:color w:val="0070C0"/>
        </w:rPr>
        <w:t>1</w:t>
      </w:r>
      <w:r w:rsidR="001E7C65">
        <w:rPr>
          <w:rFonts w:ascii="Arial" w:hAnsi="Arial" w:cs="Arial"/>
          <w:b/>
          <w:color w:val="0070C0"/>
        </w:rPr>
        <w:t>0</w:t>
      </w:r>
      <w:r w:rsidR="00113F62" w:rsidRPr="002479E1">
        <w:rPr>
          <w:rFonts w:ascii="Arial" w:hAnsi="Arial" w:cs="Arial"/>
          <w:b/>
          <w:color w:val="0070C0"/>
        </w:rPr>
        <w:tab/>
        <w:t xml:space="preserve">Any Other Competent Business </w:t>
      </w:r>
    </w:p>
    <w:p w14:paraId="6A310636" w14:textId="77777777" w:rsidR="000852DE" w:rsidRPr="002479E1" w:rsidRDefault="000852DE" w:rsidP="00FD6A63">
      <w:pPr>
        <w:spacing w:after="0" w:line="240" w:lineRule="auto"/>
        <w:rPr>
          <w:rFonts w:ascii="Arial" w:hAnsi="Arial" w:cs="Arial"/>
          <w:b/>
          <w:color w:val="0070C0"/>
          <w:highlight w:val="yellow"/>
        </w:rPr>
      </w:pPr>
    </w:p>
    <w:p w14:paraId="75C82958" w14:textId="77777777" w:rsidR="008F4111" w:rsidRPr="002479E1" w:rsidRDefault="008F4111" w:rsidP="00FD6A63">
      <w:pPr>
        <w:spacing w:after="0" w:line="240" w:lineRule="auto"/>
        <w:ind w:left="720"/>
        <w:rPr>
          <w:rFonts w:ascii="Arial" w:hAnsi="Arial" w:cs="Arial"/>
        </w:rPr>
      </w:pPr>
      <w:r w:rsidRPr="002479E1">
        <w:rPr>
          <w:rFonts w:ascii="Arial" w:hAnsi="Arial" w:cs="Arial"/>
        </w:rPr>
        <w:t>There was no other competent business to record.</w:t>
      </w:r>
    </w:p>
    <w:p w14:paraId="1AE70C1B" w14:textId="77777777" w:rsidR="001C4A39" w:rsidRPr="002479E1" w:rsidRDefault="001C4A39" w:rsidP="00FD6A63">
      <w:pPr>
        <w:spacing w:after="0" w:line="240" w:lineRule="auto"/>
        <w:ind w:left="720"/>
        <w:rPr>
          <w:rFonts w:ascii="Arial" w:hAnsi="Arial" w:cs="Arial"/>
        </w:rPr>
      </w:pPr>
    </w:p>
    <w:p w14:paraId="2CC83A75" w14:textId="77777777" w:rsidR="000C13FC" w:rsidRPr="002479E1" w:rsidRDefault="000C13FC" w:rsidP="00FD6A63">
      <w:pPr>
        <w:spacing w:after="0" w:line="240" w:lineRule="auto"/>
        <w:ind w:left="720"/>
        <w:rPr>
          <w:rFonts w:ascii="Arial" w:hAnsi="Arial" w:cs="Arial"/>
          <w:b/>
        </w:rPr>
      </w:pPr>
    </w:p>
    <w:p w14:paraId="18775B65" w14:textId="6125295D" w:rsidR="00113F62" w:rsidRPr="002479E1" w:rsidRDefault="001E7C65" w:rsidP="00FD6A63">
      <w:pPr>
        <w:spacing w:after="0" w:line="240" w:lineRule="auto"/>
        <w:rPr>
          <w:rFonts w:ascii="Arial" w:hAnsi="Arial" w:cs="Arial"/>
          <w:b/>
          <w:color w:val="0070C0"/>
        </w:rPr>
      </w:pPr>
      <w:r>
        <w:rPr>
          <w:rFonts w:ascii="Arial" w:hAnsi="Arial" w:cs="Arial"/>
          <w:b/>
          <w:color w:val="0070C0"/>
        </w:rPr>
        <w:t>11</w:t>
      </w:r>
      <w:r w:rsidR="00113F62" w:rsidRPr="002479E1">
        <w:rPr>
          <w:rFonts w:ascii="Arial" w:hAnsi="Arial" w:cs="Arial"/>
          <w:b/>
          <w:color w:val="0070C0"/>
        </w:rPr>
        <w:tab/>
        <w:t xml:space="preserve">Date and Time of Next Meeting </w:t>
      </w:r>
    </w:p>
    <w:p w14:paraId="35F9F0B5" w14:textId="77777777" w:rsidR="00113F62" w:rsidRPr="002479E1" w:rsidRDefault="00113F62" w:rsidP="00FD6A63">
      <w:pPr>
        <w:spacing w:after="0" w:line="240" w:lineRule="auto"/>
        <w:rPr>
          <w:rFonts w:ascii="Arial" w:hAnsi="Arial" w:cs="Arial"/>
          <w:highlight w:val="yellow"/>
        </w:rPr>
      </w:pPr>
    </w:p>
    <w:p w14:paraId="50942060" w14:textId="70107F8A" w:rsidR="00113F62" w:rsidRPr="002479E1" w:rsidRDefault="00113F62" w:rsidP="00FD6A63">
      <w:pPr>
        <w:spacing w:after="0" w:line="240" w:lineRule="auto"/>
        <w:ind w:left="720"/>
        <w:rPr>
          <w:rFonts w:ascii="Arial" w:hAnsi="Arial" w:cs="Arial"/>
        </w:rPr>
      </w:pPr>
      <w:r w:rsidRPr="002479E1">
        <w:rPr>
          <w:rFonts w:ascii="Arial" w:hAnsi="Arial" w:cs="Arial"/>
        </w:rPr>
        <w:t>The next scheduled meeting o</w:t>
      </w:r>
      <w:r w:rsidR="00293D2F" w:rsidRPr="002479E1">
        <w:rPr>
          <w:rFonts w:ascii="Arial" w:hAnsi="Arial" w:cs="Arial"/>
        </w:rPr>
        <w:t xml:space="preserve">f the </w:t>
      </w:r>
      <w:r w:rsidR="00BD50B2" w:rsidRPr="002479E1">
        <w:rPr>
          <w:rFonts w:ascii="Arial" w:hAnsi="Arial" w:cs="Arial"/>
        </w:rPr>
        <w:t>NHS GJ</w:t>
      </w:r>
      <w:r w:rsidR="00E63E60" w:rsidRPr="002479E1">
        <w:rPr>
          <w:rFonts w:ascii="Arial" w:hAnsi="Arial" w:cs="Arial"/>
        </w:rPr>
        <w:t xml:space="preserve"> Board is </w:t>
      </w:r>
      <w:r w:rsidR="00E63E60" w:rsidRPr="007621DE">
        <w:rPr>
          <w:rFonts w:ascii="Arial" w:hAnsi="Arial" w:cs="Arial"/>
        </w:rPr>
        <w:t xml:space="preserve">Thursday </w:t>
      </w:r>
      <w:r w:rsidR="00794675" w:rsidRPr="007621DE">
        <w:rPr>
          <w:rFonts w:ascii="Arial" w:hAnsi="Arial" w:cs="Arial"/>
        </w:rPr>
        <w:t>2</w:t>
      </w:r>
      <w:r w:rsidR="007621DE" w:rsidRPr="007621DE">
        <w:rPr>
          <w:rFonts w:ascii="Arial" w:hAnsi="Arial" w:cs="Arial"/>
        </w:rPr>
        <w:t>3</w:t>
      </w:r>
      <w:r w:rsidR="00794675" w:rsidRPr="007621DE">
        <w:rPr>
          <w:rFonts w:ascii="Arial" w:hAnsi="Arial" w:cs="Arial"/>
        </w:rPr>
        <w:t xml:space="preserve"> </w:t>
      </w:r>
      <w:r w:rsidR="007621DE" w:rsidRPr="007621DE">
        <w:rPr>
          <w:rFonts w:ascii="Arial" w:hAnsi="Arial" w:cs="Arial"/>
        </w:rPr>
        <w:t>September</w:t>
      </w:r>
      <w:r w:rsidRPr="007621DE">
        <w:rPr>
          <w:rFonts w:ascii="Arial" w:hAnsi="Arial" w:cs="Arial"/>
        </w:rPr>
        <w:t xml:space="preserve"> 202</w:t>
      </w:r>
      <w:r w:rsidR="004F3F7A" w:rsidRPr="007621DE">
        <w:rPr>
          <w:rFonts w:ascii="Arial" w:hAnsi="Arial" w:cs="Arial"/>
        </w:rPr>
        <w:t>1</w:t>
      </w:r>
      <w:r w:rsidRPr="002479E1">
        <w:rPr>
          <w:rFonts w:ascii="Arial" w:hAnsi="Arial" w:cs="Arial"/>
        </w:rPr>
        <w:t xml:space="preserve"> at 10am.</w:t>
      </w:r>
    </w:p>
    <w:p w14:paraId="5DAAEDCC" w14:textId="77777777" w:rsidR="0080501E" w:rsidRPr="002479E1" w:rsidRDefault="0080501E" w:rsidP="00FD6A63">
      <w:pPr>
        <w:spacing w:after="0" w:line="240" w:lineRule="auto"/>
        <w:jc w:val="center"/>
        <w:rPr>
          <w:rFonts w:ascii="Arial" w:hAnsi="Arial" w:cs="Arial"/>
          <w:b/>
        </w:rPr>
      </w:pPr>
    </w:p>
    <w:p w14:paraId="7CD203A1" w14:textId="77777777" w:rsidR="00075F79" w:rsidRDefault="00075F79" w:rsidP="00FD6A63">
      <w:pPr>
        <w:spacing w:after="0" w:line="240" w:lineRule="auto"/>
        <w:jc w:val="center"/>
        <w:rPr>
          <w:rFonts w:ascii="Arial" w:hAnsi="Arial" w:cs="Arial"/>
          <w:b/>
        </w:rPr>
      </w:pPr>
    </w:p>
    <w:p w14:paraId="7C2E42A0" w14:textId="77777777" w:rsidR="00617BA2" w:rsidRPr="0080501E" w:rsidRDefault="00617BA2" w:rsidP="0080501E">
      <w:pPr>
        <w:spacing w:after="0" w:line="240" w:lineRule="auto"/>
        <w:jc w:val="center"/>
        <w:rPr>
          <w:rFonts w:ascii="Arial" w:hAnsi="Arial" w:cs="Arial"/>
        </w:rPr>
      </w:pPr>
    </w:p>
    <w:sectPr w:rsidR="00617BA2" w:rsidRPr="0080501E" w:rsidSect="00200E5F">
      <w:headerReference w:type="even" r:id="rId9"/>
      <w:headerReference w:type="default" r:id="rId10"/>
      <w:footerReference w:type="default" r:id="rId11"/>
      <w:headerReference w:type="firs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087C1" w14:textId="77777777" w:rsidR="00154D01" w:rsidRDefault="00154D01">
      <w:pPr>
        <w:spacing w:after="0" w:line="240" w:lineRule="auto"/>
      </w:pPr>
      <w:r>
        <w:separator/>
      </w:r>
    </w:p>
  </w:endnote>
  <w:endnote w:type="continuationSeparator" w:id="0">
    <w:p w14:paraId="6557BFB1" w14:textId="77777777" w:rsidR="00154D01" w:rsidRDefault="00154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43112"/>
      <w:docPartObj>
        <w:docPartGallery w:val="Page Numbers (Bottom of Page)"/>
        <w:docPartUnique/>
      </w:docPartObj>
    </w:sdtPr>
    <w:sdtEndPr>
      <w:rPr>
        <w:noProof/>
      </w:rPr>
    </w:sdtEndPr>
    <w:sdtContent>
      <w:p w14:paraId="2E636713" w14:textId="64FADB6D" w:rsidR="00F9413F" w:rsidRDefault="00F9413F">
        <w:pPr>
          <w:pStyle w:val="Footer"/>
          <w:jc w:val="right"/>
        </w:pPr>
        <w:r>
          <w:fldChar w:fldCharType="begin"/>
        </w:r>
        <w:r>
          <w:instrText xml:space="preserve"> PAGE   \* MERGEFORMAT </w:instrText>
        </w:r>
        <w:r>
          <w:fldChar w:fldCharType="separate"/>
        </w:r>
        <w:r w:rsidR="003F76DB">
          <w:rPr>
            <w:noProof/>
          </w:rPr>
          <w:t>1</w:t>
        </w:r>
        <w:r>
          <w:rPr>
            <w:noProof/>
          </w:rPr>
          <w:fldChar w:fldCharType="end"/>
        </w:r>
      </w:p>
    </w:sdtContent>
  </w:sdt>
  <w:p w14:paraId="36760A3A" w14:textId="77777777" w:rsidR="00F9413F" w:rsidRDefault="00F94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3F422" w14:textId="77777777" w:rsidR="00154D01" w:rsidRDefault="00154D01">
      <w:pPr>
        <w:spacing w:after="0" w:line="240" w:lineRule="auto"/>
      </w:pPr>
      <w:r>
        <w:separator/>
      </w:r>
    </w:p>
  </w:footnote>
  <w:footnote w:type="continuationSeparator" w:id="0">
    <w:p w14:paraId="7054C596" w14:textId="77777777" w:rsidR="00154D01" w:rsidRDefault="00154D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EEA7C" w14:textId="08062FDF" w:rsidR="00F9413F" w:rsidRDefault="00F94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7AC3" w14:textId="70672C3D" w:rsidR="00F9413F" w:rsidRPr="008A57ED" w:rsidRDefault="00F9413F" w:rsidP="008A57ED">
    <w:pPr>
      <w:pStyle w:val="Header"/>
      <w:jc w:val="right"/>
      <w:rPr>
        <w:rFonts w:ascii="Arial" w:hAnsi="Arial" w:cs="Arial"/>
        <w:b/>
      </w:rPr>
    </w:pPr>
    <w:r>
      <w:rPr>
        <w:rFonts w:ascii="Arial" w:hAnsi="Arial" w:cs="Arial"/>
        <w:b/>
        <w:color w:val="2E74B5" w:themeColor="accent1" w:themeShade="BF"/>
      </w:rPr>
      <w:t xml:space="preserve">                                                                                                                                        </w:t>
    </w:r>
    <w:r w:rsidRPr="008A57ED">
      <w:rPr>
        <w:rFonts w:ascii="Arial" w:hAnsi="Arial" w:cs="Arial"/>
        <w:b/>
        <w:color w:val="2E74B5" w:themeColor="accent1" w:themeShade="BF"/>
      </w:rPr>
      <w:t>Item 4.1</w:t>
    </w:r>
    <w:r w:rsidRPr="008A57ED">
      <w:rPr>
        <w:rFonts w:ascii="Arial" w:hAnsi="Arial" w:cs="Arial"/>
        <w:b/>
      </w:rPr>
      <w:tab/>
    </w:r>
    <w:r w:rsidRPr="008A57ED">
      <w:rPr>
        <w:rFonts w:ascii="Arial" w:hAnsi="Arial" w:cs="Arial"/>
        <w: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A53AA" w14:textId="425D1547" w:rsidR="00F9413F" w:rsidRDefault="00F94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57497"/>
    <w:multiLevelType w:val="hybridMultilevel"/>
    <w:tmpl w:val="1AEC18CC"/>
    <w:lvl w:ilvl="0" w:tplc="774ADDDC">
      <w:numFmt w:val="bullet"/>
      <w:lvlText w:val="-"/>
      <w:lvlJc w:val="left"/>
      <w:pPr>
        <w:ind w:left="1778" w:hanging="360"/>
      </w:pPr>
      <w:rPr>
        <w:rFonts w:ascii="Arial" w:eastAsia="Times New Roman"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45FB7B89"/>
    <w:multiLevelType w:val="multilevel"/>
    <w:tmpl w:val="1004B5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6DA5F4A"/>
    <w:multiLevelType w:val="hybridMultilevel"/>
    <w:tmpl w:val="302C8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82691E"/>
    <w:multiLevelType w:val="hybridMultilevel"/>
    <w:tmpl w:val="CC6E2BE2"/>
    <w:lvl w:ilvl="0" w:tplc="986CDDA2">
      <w:start w:val="5"/>
      <w:numFmt w:val="bullet"/>
      <w:lvlText w:val="-"/>
      <w:lvlJc w:val="left"/>
      <w:pPr>
        <w:ind w:left="1494" w:hanging="360"/>
      </w:pPr>
      <w:rPr>
        <w:rFonts w:ascii="Arial" w:eastAsiaTheme="minorHAns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53D600F6"/>
    <w:multiLevelType w:val="hybridMultilevel"/>
    <w:tmpl w:val="F72848C2"/>
    <w:lvl w:ilvl="0" w:tplc="DF5C471E">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513127E"/>
    <w:multiLevelType w:val="hybridMultilevel"/>
    <w:tmpl w:val="48A2CAAE"/>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6" w15:restartNumberingAfterBreak="0">
    <w:nsid w:val="55491C72"/>
    <w:multiLevelType w:val="hybridMultilevel"/>
    <w:tmpl w:val="0CE8A6F0"/>
    <w:lvl w:ilvl="0" w:tplc="F6A22E58">
      <w:numFmt w:val="bullet"/>
      <w:lvlText w:val="-"/>
      <w:lvlJc w:val="left"/>
      <w:pPr>
        <w:ind w:left="720" w:hanging="360"/>
      </w:pPr>
      <w:rPr>
        <w:rFonts w:ascii="Arial" w:eastAsiaTheme="minorHAnsi" w:hAnsi="Arial" w:cs="Arial" w:hint="default"/>
      </w:rPr>
    </w:lvl>
    <w:lvl w:ilvl="1" w:tplc="332EEAD4">
      <w:start w:val="15"/>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3A0BAC"/>
    <w:multiLevelType w:val="hybridMultilevel"/>
    <w:tmpl w:val="E19A52A0"/>
    <w:lvl w:ilvl="0" w:tplc="DF5C471E">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A5A4463"/>
    <w:multiLevelType w:val="hybridMultilevel"/>
    <w:tmpl w:val="8416E4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969731B"/>
    <w:multiLevelType w:val="hybridMultilevel"/>
    <w:tmpl w:val="5748F6DC"/>
    <w:lvl w:ilvl="0" w:tplc="96A47EEA">
      <w:start w:val="23"/>
      <w:numFmt w:val="bullet"/>
      <w:lvlText w:val="-"/>
      <w:lvlJc w:val="left"/>
      <w:pPr>
        <w:ind w:left="1494" w:hanging="360"/>
      </w:pPr>
      <w:rPr>
        <w:rFonts w:ascii="Arial Narrow" w:eastAsia="Times New Roman" w:hAnsi="Arial Narrow"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9"/>
  </w:num>
  <w:num w:numId="2">
    <w:abstractNumId w:val="1"/>
  </w:num>
  <w:num w:numId="3">
    <w:abstractNumId w:val="0"/>
  </w:num>
  <w:num w:numId="4">
    <w:abstractNumId w:val="3"/>
  </w:num>
  <w:num w:numId="5">
    <w:abstractNumId w:val="10"/>
  </w:num>
  <w:num w:numId="6">
    <w:abstractNumId w:val="7"/>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13432"/>
    <w:rsid w:val="0002216B"/>
    <w:rsid w:val="00032C7C"/>
    <w:rsid w:val="000349C0"/>
    <w:rsid w:val="00035E55"/>
    <w:rsid w:val="0004396D"/>
    <w:rsid w:val="000468AD"/>
    <w:rsid w:val="00051D0D"/>
    <w:rsid w:val="00060666"/>
    <w:rsid w:val="00062CEE"/>
    <w:rsid w:val="000745EE"/>
    <w:rsid w:val="00075F79"/>
    <w:rsid w:val="00081861"/>
    <w:rsid w:val="00082BDE"/>
    <w:rsid w:val="000852DE"/>
    <w:rsid w:val="00086FC9"/>
    <w:rsid w:val="00087C3B"/>
    <w:rsid w:val="000A125F"/>
    <w:rsid w:val="000B112B"/>
    <w:rsid w:val="000B40DA"/>
    <w:rsid w:val="000B7C8E"/>
    <w:rsid w:val="000C0864"/>
    <w:rsid w:val="000C13FC"/>
    <w:rsid w:val="000C17BC"/>
    <w:rsid w:val="000C3BF4"/>
    <w:rsid w:val="000C44CC"/>
    <w:rsid w:val="000D0246"/>
    <w:rsid w:val="000D06B9"/>
    <w:rsid w:val="000D08E8"/>
    <w:rsid w:val="000D7454"/>
    <w:rsid w:val="000E4ECF"/>
    <w:rsid w:val="000F1878"/>
    <w:rsid w:val="000F7C2C"/>
    <w:rsid w:val="0010527D"/>
    <w:rsid w:val="00113F62"/>
    <w:rsid w:val="00114B05"/>
    <w:rsid w:val="00115542"/>
    <w:rsid w:val="00121A76"/>
    <w:rsid w:val="0012562E"/>
    <w:rsid w:val="00127399"/>
    <w:rsid w:val="001275D5"/>
    <w:rsid w:val="0012797C"/>
    <w:rsid w:val="00132863"/>
    <w:rsid w:val="00134394"/>
    <w:rsid w:val="001465F9"/>
    <w:rsid w:val="00151BB9"/>
    <w:rsid w:val="00153A23"/>
    <w:rsid w:val="0015402F"/>
    <w:rsid w:val="00154D01"/>
    <w:rsid w:val="0015660F"/>
    <w:rsid w:val="00156CAF"/>
    <w:rsid w:val="00160A21"/>
    <w:rsid w:val="0016158B"/>
    <w:rsid w:val="00172E9C"/>
    <w:rsid w:val="001735E4"/>
    <w:rsid w:val="00187D56"/>
    <w:rsid w:val="00190765"/>
    <w:rsid w:val="001914DD"/>
    <w:rsid w:val="00191C2E"/>
    <w:rsid w:val="00194D2B"/>
    <w:rsid w:val="0019601F"/>
    <w:rsid w:val="0019783A"/>
    <w:rsid w:val="001A27AD"/>
    <w:rsid w:val="001B551B"/>
    <w:rsid w:val="001C08FB"/>
    <w:rsid w:val="001C4A39"/>
    <w:rsid w:val="001C675D"/>
    <w:rsid w:val="001D3E41"/>
    <w:rsid w:val="001D4762"/>
    <w:rsid w:val="001E0E39"/>
    <w:rsid w:val="001E30BC"/>
    <w:rsid w:val="001E3958"/>
    <w:rsid w:val="001E6AFD"/>
    <w:rsid w:val="001E6DF7"/>
    <w:rsid w:val="001E7C65"/>
    <w:rsid w:val="001F085F"/>
    <w:rsid w:val="001F6A8C"/>
    <w:rsid w:val="001F78F6"/>
    <w:rsid w:val="002002C7"/>
    <w:rsid w:val="00200E5F"/>
    <w:rsid w:val="00215CDB"/>
    <w:rsid w:val="00226083"/>
    <w:rsid w:val="002417BE"/>
    <w:rsid w:val="002479E1"/>
    <w:rsid w:val="00250D28"/>
    <w:rsid w:val="00251426"/>
    <w:rsid w:val="002579F7"/>
    <w:rsid w:val="00263676"/>
    <w:rsid w:val="00270653"/>
    <w:rsid w:val="00271601"/>
    <w:rsid w:val="002719AF"/>
    <w:rsid w:val="00273912"/>
    <w:rsid w:val="00275508"/>
    <w:rsid w:val="00287DD1"/>
    <w:rsid w:val="00293D2F"/>
    <w:rsid w:val="002951E4"/>
    <w:rsid w:val="002A3751"/>
    <w:rsid w:val="002B3BAA"/>
    <w:rsid w:val="002C4280"/>
    <w:rsid w:val="002D2A33"/>
    <w:rsid w:val="002F3C30"/>
    <w:rsid w:val="00300B71"/>
    <w:rsid w:val="00302146"/>
    <w:rsid w:val="0030482A"/>
    <w:rsid w:val="003114C8"/>
    <w:rsid w:val="003123EA"/>
    <w:rsid w:val="00314407"/>
    <w:rsid w:val="00315DB7"/>
    <w:rsid w:val="00317631"/>
    <w:rsid w:val="00323C92"/>
    <w:rsid w:val="00327EBF"/>
    <w:rsid w:val="00334F03"/>
    <w:rsid w:val="00346B1E"/>
    <w:rsid w:val="00354299"/>
    <w:rsid w:val="00366C0C"/>
    <w:rsid w:val="0037078D"/>
    <w:rsid w:val="00370F7D"/>
    <w:rsid w:val="00380563"/>
    <w:rsid w:val="00381FD2"/>
    <w:rsid w:val="00385B87"/>
    <w:rsid w:val="00386602"/>
    <w:rsid w:val="00387AB7"/>
    <w:rsid w:val="0039026B"/>
    <w:rsid w:val="003A0F80"/>
    <w:rsid w:val="003B3CB5"/>
    <w:rsid w:val="003B664F"/>
    <w:rsid w:val="003C0B2E"/>
    <w:rsid w:val="003C59A7"/>
    <w:rsid w:val="003D121F"/>
    <w:rsid w:val="003D3830"/>
    <w:rsid w:val="003D52CA"/>
    <w:rsid w:val="003D5ECF"/>
    <w:rsid w:val="003E248A"/>
    <w:rsid w:val="003E30EB"/>
    <w:rsid w:val="003E718D"/>
    <w:rsid w:val="003E7857"/>
    <w:rsid w:val="003F54B7"/>
    <w:rsid w:val="003F76DB"/>
    <w:rsid w:val="00404A7E"/>
    <w:rsid w:val="004100B1"/>
    <w:rsid w:val="00414235"/>
    <w:rsid w:val="00414A82"/>
    <w:rsid w:val="004266B5"/>
    <w:rsid w:val="00432FEC"/>
    <w:rsid w:val="0043658A"/>
    <w:rsid w:val="0044097A"/>
    <w:rsid w:val="004469D5"/>
    <w:rsid w:val="004475EA"/>
    <w:rsid w:val="00450689"/>
    <w:rsid w:val="00453AE2"/>
    <w:rsid w:val="00457D71"/>
    <w:rsid w:val="00464CCB"/>
    <w:rsid w:val="004678EB"/>
    <w:rsid w:val="0047487B"/>
    <w:rsid w:val="004850B3"/>
    <w:rsid w:val="00490DAE"/>
    <w:rsid w:val="00491944"/>
    <w:rsid w:val="00492B69"/>
    <w:rsid w:val="00492C66"/>
    <w:rsid w:val="00497DBB"/>
    <w:rsid w:val="004A027B"/>
    <w:rsid w:val="004A2853"/>
    <w:rsid w:val="004A2F4B"/>
    <w:rsid w:val="004A3C57"/>
    <w:rsid w:val="004A4328"/>
    <w:rsid w:val="004C1ECD"/>
    <w:rsid w:val="004D0C02"/>
    <w:rsid w:val="004E5512"/>
    <w:rsid w:val="004F3F7A"/>
    <w:rsid w:val="004F637F"/>
    <w:rsid w:val="00502DCF"/>
    <w:rsid w:val="005076E0"/>
    <w:rsid w:val="00516DC3"/>
    <w:rsid w:val="00516EA3"/>
    <w:rsid w:val="0052200B"/>
    <w:rsid w:val="005253E2"/>
    <w:rsid w:val="005278AD"/>
    <w:rsid w:val="00536679"/>
    <w:rsid w:val="005425BB"/>
    <w:rsid w:val="00551D8E"/>
    <w:rsid w:val="005540A8"/>
    <w:rsid w:val="00555A8E"/>
    <w:rsid w:val="00571292"/>
    <w:rsid w:val="005740B3"/>
    <w:rsid w:val="0058208D"/>
    <w:rsid w:val="00590E89"/>
    <w:rsid w:val="005A23B4"/>
    <w:rsid w:val="005B1897"/>
    <w:rsid w:val="005B1E65"/>
    <w:rsid w:val="005B585E"/>
    <w:rsid w:val="005C1725"/>
    <w:rsid w:val="005D6F36"/>
    <w:rsid w:val="005E096C"/>
    <w:rsid w:val="005F506B"/>
    <w:rsid w:val="00603157"/>
    <w:rsid w:val="006071AA"/>
    <w:rsid w:val="00616A10"/>
    <w:rsid w:val="006175FC"/>
    <w:rsid w:val="00617BA2"/>
    <w:rsid w:val="006207CB"/>
    <w:rsid w:val="00622D41"/>
    <w:rsid w:val="00622DB3"/>
    <w:rsid w:val="00627EE1"/>
    <w:rsid w:val="00634A29"/>
    <w:rsid w:val="0065484B"/>
    <w:rsid w:val="00654EFB"/>
    <w:rsid w:val="00657346"/>
    <w:rsid w:val="00660BD3"/>
    <w:rsid w:val="00663D94"/>
    <w:rsid w:val="00666A49"/>
    <w:rsid w:val="00674EE7"/>
    <w:rsid w:val="006755B9"/>
    <w:rsid w:val="00675FA2"/>
    <w:rsid w:val="00680845"/>
    <w:rsid w:val="00683B1B"/>
    <w:rsid w:val="006843D6"/>
    <w:rsid w:val="00686D7E"/>
    <w:rsid w:val="00686DCC"/>
    <w:rsid w:val="006903C7"/>
    <w:rsid w:val="006A1753"/>
    <w:rsid w:val="006A5F17"/>
    <w:rsid w:val="006B22A4"/>
    <w:rsid w:val="006B3688"/>
    <w:rsid w:val="006C0CD0"/>
    <w:rsid w:val="006D5A4B"/>
    <w:rsid w:val="006E0D02"/>
    <w:rsid w:val="006E191E"/>
    <w:rsid w:val="006E1988"/>
    <w:rsid w:val="006E267C"/>
    <w:rsid w:val="006E2B9E"/>
    <w:rsid w:val="006E3719"/>
    <w:rsid w:val="006F360F"/>
    <w:rsid w:val="007021FB"/>
    <w:rsid w:val="00702203"/>
    <w:rsid w:val="007023FD"/>
    <w:rsid w:val="007267E9"/>
    <w:rsid w:val="00727B61"/>
    <w:rsid w:val="00730D1C"/>
    <w:rsid w:val="00730D78"/>
    <w:rsid w:val="00735FE0"/>
    <w:rsid w:val="00745814"/>
    <w:rsid w:val="007460DC"/>
    <w:rsid w:val="00750708"/>
    <w:rsid w:val="007621DE"/>
    <w:rsid w:val="00767233"/>
    <w:rsid w:val="0077045F"/>
    <w:rsid w:val="007715AB"/>
    <w:rsid w:val="00772E55"/>
    <w:rsid w:val="00790C80"/>
    <w:rsid w:val="00791B6F"/>
    <w:rsid w:val="00794551"/>
    <w:rsid w:val="00794675"/>
    <w:rsid w:val="007A0FCB"/>
    <w:rsid w:val="007A7B1E"/>
    <w:rsid w:val="007B3736"/>
    <w:rsid w:val="007C64C9"/>
    <w:rsid w:val="007D0E95"/>
    <w:rsid w:val="007D1524"/>
    <w:rsid w:val="007D275B"/>
    <w:rsid w:val="007D6025"/>
    <w:rsid w:val="007D7565"/>
    <w:rsid w:val="007E0C25"/>
    <w:rsid w:val="007F304C"/>
    <w:rsid w:val="007F658D"/>
    <w:rsid w:val="007F6635"/>
    <w:rsid w:val="00800797"/>
    <w:rsid w:val="00804CC9"/>
    <w:rsid w:val="0080501E"/>
    <w:rsid w:val="0080562C"/>
    <w:rsid w:val="00807F77"/>
    <w:rsid w:val="00821CAB"/>
    <w:rsid w:val="00823EEC"/>
    <w:rsid w:val="00826649"/>
    <w:rsid w:val="008328DB"/>
    <w:rsid w:val="00835B6F"/>
    <w:rsid w:val="00836237"/>
    <w:rsid w:val="008430F0"/>
    <w:rsid w:val="008474B7"/>
    <w:rsid w:val="00852ECB"/>
    <w:rsid w:val="00853FED"/>
    <w:rsid w:val="008620CA"/>
    <w:rsid w:val="00873864"/>
    <w:rsid w:val="008845F7"/>
    <w:rsid w:val="008851BB"/>
    <w:rsid w:val="008852D3"/>
    <w:rsid w:val="00897A7A"/>
    <w:rsid w:val="00897DC6"/>
    <w:rsid w:val="008A57ED"/>
    <w:rsid w:val="008B086B"/>
    <w:rsid w:val="008B5A58"/>
    <w:rsid w:val="008B5DDC"/>
    <w:rsid w:val="008B7E6F"/>
    <w:rsid w:val="008D1DB2"/>
    <w:rsid w:val="008D2D2C"/>
    <w:rsid w:val="008E35FC"/>
    <w:rsid w:val="008E7132"/>
    <w:rsid w:val="008F01F7"/>
    <w:rsid w:val="008F1492"/>
    <w:rsid w:val="008F2DE5"/>
    <w:rsid w:val="008F4111"/>
    <w:rsid w:val="008F5A13"/>
    <w:rsid w:val="009063E6"/>
    <w:rsid w:val="00906D65"/>
    <w:rsid w:val="00912C5F"/>
    <w:rsid w:val="00914FA6"/>
    <w:rsid w:val="00930E56"/>
    <w:rsid w:val="0093274F"/>
    <w:rsid w:val="00934AEE"/>
    <w:rsid w:val="00936264"/>
    <w:rsid w:val="0093635B"/>
    <w:rsid w:val="00936726"/>
    <w:rsid w:val="00943BC1"/>
    <w:rsid w:val="00944338"/>
    <w:rsid w:val="00944A5C"/>
    <w:rsid w:val="00945F9A"/>
    <w:rsid w:val="00950138"/>
    <w:rsid w:val="00952755"/>
    <w:rsid w:val="00957011"/>
    <w:rsid w:val="00960D37"/>
    <w:rsid w:val="00961FB5"/>
    <w:rsid w:val="00972E8D"/>
    <w:rsid w:val="00994511"/>
    <w:rsid w:val="009A6E79"/>
    <w:rsid w:val="009A7950"/>
    <w:rsid w:val="009B0824"/>
    <w:rsid w:val="009B35D5"/>
    <w:rsid w:val="009B3CA9"/>
    <w:rsid w:val="009B60A9"/>
    <w:rsid w:val="009C08B0"/>
    <w:rsid w:val="009D2404"/>
    <w:rsid w:val="009D5541"/>
    <w:rsid w:val="009E11B6"/>
    <w:rsid w:val="009E37BC"/>
    <w:rsid w:val="009E43F6"/>
    <w:rsid w:val="009E5A8A"/>
    <w:rsid w:val="009E6274"/>
    <w:rsid w:val="009F34A1"/>
    <w:rsid w:val="009F3ABD"/>
    <w:rsid w:val="009F3B15"/>
    <w:rsid w:val="009F4EE6"/>
    <w:rsid w:val="00A01FF5"/>
    <w:rsid w:val="00A10359"/>
    <w:rsid w:val="00A12FCD"/>
    <w:rsid w:val="00A142BF"/>
    <w:rsid w:val="00A17DD4"/>
    <w:rsid w:val="00A23258"/>
    <w:rsid w:val="00A40926"/>
    <w:rsid w:val="00A446B2"/>
    <w:rsid w:val="00A4547A"/>
    <w:rsid w:val="00A55F06"/>
    <w:rsid w:val="00A61230"/>
    <w:rsid w:val="00A65C78"/>
    <w:rsid w:val="00A74870"/>
    <w:rsid w:val="00A76D0B"/>
    <w:rsid w:val="00A90630"/>
    <w:rsid w:val="00A9125E"/>
    <w:rsid w:val="00A96DF2"/>
    <w:rsid w:val="00AA1C61"/>
    <w:rsid w:val="00AB7111"/>
    <w:rsid w:val="00AC1D62"/>
    <w:rsid w:val="00AC2340"/>
    <w:rsid w:val="00AC50E6"/>
    <w:rsid w:val="00AC6CA1"/>
    <w:rsid w:val="00AC6EA0"/>
    <w:rsid w:val="00AC77FF"/>
    <w:rsid w:val="00AD4541"/>
    <w:rsid w:val="00AD7772"/>
    <w:rsid w:val="00B00339"/>
    <w:rsid w:val="00B07203"/>
    <w:rsid w:val="00B130CA"/>
    <w:rsid w:val="00B13891"/>
    <w:rsid w:val="00B16E8B"/>
    <w:rsid w:val="00B22423"/>
    <w:rsid w:val="00B263FC"/>
    <w:rsid w:val="00B27E0F"/>
    <w:rsid w:val="00B30F28"/>
    <w:rsid w:val="00B33037"/>
    <w:rsid w:val="00B3651D"/>
    <w:rsid w:val="00B3770C"/>
    <w:rsid w:val="00B459A9"/>
    <w:rsid w:val="00B47E6A"/>
    <w:rsid w:val="00B53ED6"/>
    <w:rsid w:val="00B5701F"/>
    <w:rsid w:val="00B57E04"/>
    <w:rsid w:val="00B6254A"/>
    <w:rsid w:val="00B6589B"/>
    <w:rsid w:val="00B74E72"/>
    <w:rsid w:val="00B812D2"/>
    <w:rsid w:val="00B853CD"/>
    <w:rsid w:val="00B95A0F"/>
    <w:rsid w:val="00BB19FF"/>
    <w:rsid w:val="00BB2A42"/>
    <w:rsid w:val="00BB66D4"/>
    <w:rsid w:val="00BC0646"/>
    <w:rsid w:val="00BC5F9F"/>
    <w:rsid w:val="00BC7775"/>
    <w:rsid w:val="00BC7AB5"/>
    <w:rsid w:val="00BD0E3D"/>
    <w:rsid w:val="00BD326F"/>
    <w:rsid w:val="00BD50B2"/>
    <w:rsid w:val="00BD5C9D"/>
    <w:rsid w:val="00BE2C7D"/>
    <w:rsid w:val="00BE54E7"/>
    <w:rsid w:val="00BE6251"/>
    <w:rsid w:val="00BF01D5"/>
    <w:rsid w:val="00C01B39"/>
    <w:rsid w:val="00C03681"/>
    <w:rsid w:val="00C03D72"/>
    <w:rsid w:val="00C04CB7"/>
    <w:rsid w:val="00C11F28"/>
    <w:rsid w:val="00C15872"/>
    <w:rsid w:val="00C215FB"/>
    <w:rsid w:val="00C3770E"/>
    <w:rsid w:val="00C42354"/>
    <w:rsid w:val="00C52273"/>
    <w:rsid w:val="00C52308"/>
    <w:rsid w:val="00C70E6A"/>
    <w:rsid w:val="00C804E7"/>
    <w:rsid w:val="00C86D0A"/>
    <w:rsid w:val="00C90EC8"/>
    <w:rsid w:val="00CA49C4"/>
    <w:rsid w:val="00CB5517"/>
    <w:rsid w:val="00CB7BCB"/>
    <w:rsid w:val="00CC3D0A"/>
    <w:rsid w:val="00CC542F"/>
    <w:rsid w:val="00CD1A2B"/>
    <w:rsid w:val="00CD594A"/>
    <w:rsid w:val="00CD6DFE"/>
    <w:rsid w:val="00CE72E3"/>
    <w:rsid w:val="00CE78B1"/>
    <w:rsid w:val="00D011F1"/>
    <w:rsid w:val="00D02CF0"/>
    <w:rsid w:val="00D10403"/>
    <w:rsid w:val="00D12E96"/>
    <w:rsid w:val="00D21C25"/>
    <w:rsid w:val="00D2572C"/>
    <w:rsid w:val="00D34F27"/>
    <w:rsid w:val="00D4186A"/>
    <w:rsid w:val="00D46398"/>
    <w:rsid w:val="00D50D94"/>
    <w:rsid w:val="00D53F7D"/>
    <w:rsid w:val="00D54050"/>
    <w:rsid w:val="00D57BAB"/>
    <w:rsid w:val="00D57FA5"/>
    <w:rsid w:val="00D737F0"/>
    <w:rsid w:val="00D75424"/>
    <w:rsid w:val="00D818AE"/>
    <w:rsid w:val="00D82013"/>
    <w:rsid w:val="00D8371B"/>
    <w:rsid w:val="00D904B7"/>
    <w:rsid w:val="00D93512"/>
    <w:rsid w:val="00D94003"/>
    <w:rsid w:val="00DA1AEF"/>
    <w:rsid w:val="00DB5194"/>
    <w:rsid w:val="00DB6A20"/>
    <w:rsid w:val="00DC4107"/>
    <w:rsid w:val="00DC688D"/>
    <w:rsid w:val="00DC6A8C"/>
    <w:rsid w:val="00DD0FED"/>
    <w:rsid w:val="00DD74C8"/>
    <w:rsid w:val="00DE1514"/>
    <w:rsid w:val="00DE74D7"/>
    <w:rsid w:val="00DE7B77"/>
    <w:rsid w:val="00DF0A2F"/>
    <w:rsid w:val="00E01132"/>
    <w:rsid w:val="00E05298"/>
    <w:rsid w:val="00E068BA"/>
    <w:rsid w:val="00E06FB9"/>
    <w:rsid w:val="00E23D95"/>
    <w:rsid w:val="00E2428F"/>
    <w:rsid w:val="00E3234F"/>
    <w:rsid w:val="00E366CB"/>
    <w:rsid w:val="00E36A09"/>
    <w:rsid w:val="00E439CC"/>
    <w:rsid w:val="00E46097"/>
    <w:rsid w:val="00E47C30"/>
    <w:rsid w:val="00E52B29"/>
    <w:rsid w:val="00E559DE"/>
    <w:rsid w:val="00E616E2"/>
    <w:rsid w:val="00E63E60"/>
    <w:rsid w:val="00E81FAE"/>
    <w:rsid w:val="00E83A1B"/>
    <w:rsid w:val="00E9276B"/>
    <w:rsid w:val="00EA1130"/>
    <w:rsid w:val="00EA162F"/>
    <w:rsid w:val="00EB1216"/>
    <w:rsid w:val="00EB79CB"/>
    <w:rsid w:val="00EC4A52"/>
    <w:rsid w:val="00EC6195"/>
    <w:rsid w:val="00EE1B81"/>
    <w:rsid w:val="00EE1D76"/>
    <w:rsid w:val="00EE43AF"/>
    <w:rsid w:val="00EE5D73"/>
    <w:rsid w:val="00EF1493"/>
    <w:rsid w:val="00EF38A2"/>
    <w:rsid w:val="00EF67D9"/>
    <w:rsid w:val="00F02325"/>
    <w:rsid w:val="00F13369"/>
    <w:rsid w:val="00F23143"/>
    <w:rsid w:val="00F25AE6"/>
    <w:rsid w:val="00F40E2D"/>
    <w:rsid w:val="00F43E76"/>
    <w:rsid w:val="00F4562C"/>
    <w:rsid w:val="00F50096"/>
    <w:rsid w:val="00F51636"/>
    <w:rsid w:val="00F60629"/>
    <w:rsid w:val="00F6167F"/>
    <w:rsid w:val="00F63C04"/>
    <w:rsid w:val="00F67FE9"/>
    <w:rsid w:val="00F70284"/>
    <w:rsid w:val="00F74568"/>
    <w:rsid w:val="00F813C4"/>
    <w:rsid w:val="00F81DAD"/>
    <w:rsid w:val="00F822BF"/>
    <w:rsid w:val="00F86756"/>
    <w:rsid w:val="00F8788A"/>
    <w:rsid w:val="00F9413F"/>
    <w:rsid w:val="00F9497A"/>
    <w:rsid w:val="00FA3253"/>
    <w:rsid w:val="00FA7C1B"/>
    <w:rsid w:val="00FB11DA"/>
    <w:rsid w:val="00FB5479"/>
    <w:rsid w:val="00FC28B2"/>
    <w:rsid w:val="00FC32E6"/>
    <w:rsid w:val="00FC5866"/>
    <w:rsid w:val="00FD01C8"/>
    <w:rsid w:val="00FD1A2C"/>
    <w:rsid w:val="00FD514F"/>
    <w:rsid w:val="00FD66C2"/>
    <w:rsid w:val="00FD6A63"/>
    <w:rsid w:val="00FE0649"/>
    <w:rsid w:val="00FE0965"/>
    <w:rsid w:val="00FE3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3364245"/>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iPriority w:val="99"/>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314407"/>
  </w:style>
  <w:style w:type="paragraph" w:customStyle="1" w:styleId="Default">
    <w:name w:val="Default"/>
    <w:rsid w:val="0002216B"/>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8007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5075">
      <w:bodyDiv w:val="1"/>
      <w:marLeft w:val="0"/>
      <w:marRight w:val="0"/>
      <w:marTop w:val="0"/>
      <w:marBottom w:val="0"/>
      <w:divBdr>
        <w:top w:val="none" w:sz="0" w:space="0" w:color="auto"/>
        <w:left w:val="none" w:sz="0" w:space="0" w:color="auto"/>
        <w:bottom w:val="none" w:sz="0" w:space="0" w:color="auto"/>
        <w:right w:val="none" w:sz="0" w:space="0" w:color="auto"/>
      </w:divBdr>
    </w:div>
    <w:div w:id="134765886">
      <w:bodyDiv w:val="1"/>
      <w:marLeft w:val="0"/>
      <w:marRight w:val="0"/>
      <w:marTop w:val="0"/>
      <w:marBottom w:val="0"/>
      <w:divBdr>
        <w:top w:val="none" w:sz="0" w:space="0" w:color="auto"/>
        <w:left w:val="none" w:sz="0" w:space="0" w:color="auto"/>
        <w:bottom w:val="none" w:sz="0" w:space="0" w:color="auto"/>
        <w:right w:val="none" w:sz="0" w:space="0" w:color="auto"/>
      </w:divBdr>
    </w:div>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49202238">
      <w:bodyDiv w:val="1"/>
      <w:marLeft w:val="0"/>
      <w:marRight w:val="0"/>
      <w:marTop w:val="0"/>
      <w:marBottom w:val="0"/>
      <w:divBdr>
        <w:top w:val="none" w:sz="0" w:space="0" w:color="auto"/>
        <w:left w:val="none" w:sz="0" w:space="0" w:color="auto"/>
        <w:bottom w:val="none" w:sz="0" w:space="0" w:color="auto"/>
        <w:right w:val="none" w:sz="0" w:space="0" w:color="auto"/>
      </w:divBdr>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594871385">
      <w:bodyDiv w:val="1"/>
      <w:marLeft w:val="0"/>
      <w:marRight w:val="0"/>
      <w:marTop w:val="0"/>
      <w:marBottom w:val="0"/>
      <w:divBdr>
        <w:top w:val="none" w:sz="0" w:space="0" w:color="auto"/>
        <w:left w:val="none" w:sz="0" w:space="0" w:color="auto"/>
        <w:bottom w:val="none" w:sz="0" w:space="0" w:color="auto"/>
        <w:right w:val="none" w:sz="0" w:space="0" w:color="auto"/>
      </w:divBdr>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025715447">
      <w:bodyDiv w:val="1"/>
      <w:marLeft w:val="0"/>
      <w:marRight w:val="0"/>
      <w:marTop w:val="0"/>
      <w:marBottom w:val="0"/>
      <w:divBdr>
        <w:top w:val="none" w:sz="0" w:space="0" w:color="auto"/>
        <w:left w:val="none" w:sz="0" w:space="0" w:color="auto"/>
        <w:bottom w:val="none" w:sz="0" w:space="0" w:color="auto"/>
        <w:right w:val="none" w:sz="0" w:space="0" w:color="auto"/>
      </w:divBdr>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521970155">
      <w:bodyDiv w:val="1"/>
      <w:marLeft w:val="0"/>
      <w:marRight w:val="0"/>
      <w:marTop w:val="0"/>
      <w:marBottom w:val="0"/>
      <w:divBdr>
        <w:top w:val="none" w:sz="0" w:space="0" w:color="auto"/>
        <w:left w:val="none" w:sz="0" w:space="0" w:color="auto"/>
        <w:bottom w:val="none" w:sz="0" w:space="0" w:color="auto"/>
        <w:right w:val="none" w:sz="0" w:space="0" w:color="auto"/>
      </w:divBdr>
    </w:div>
    <w:div w:id="1541895661">
      <w:bodyDiv w:val="1"/>
      <w:marLeft w:val="0"/>
      <w:marRight w:val="0"/>
      <w:marTop w:val="0"/>
      <w:marBottom w:val="0"/>
      <w:divBdr>
        <w:top w:val="none" w:sz="0" w:space="0" w:color="auto"/>
        <w:left w:val="none" w:sz="0" w:space="0" w:color="auto"/>
        <w:bottom w:val="none" w:sz="0" w:space="0" w:color="auto"/>
        <w:right w:val="none" w:sz="0" w:space="0" w:color="auto"/>
      </w:divBdr>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934387978">
      <w:bodyDiv w:val="1"/>
      <w:marLeft w:val="0"/>
      <w:marRight w:val="0"/>
      <w:marTop w:val="0"/>
      <w:marBottom w:val="0"/>
      <w:divBdr>
        <w:top w:val="none" w:sz="0" w:space="0" w:color="auto"/>
        <w:left w:val="none" w:sz="0" w:space="0" w:color="auto"/>
        <w:bottom w:val="none" w:sz="0" w:space="0" w:color="auto"/>
        <w:right w:val="none" w:sz="0" w:space="0" w:color="auto"/>
      </w:divBdr>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07D2F-29FA-4BB8-B213-8DE1363F3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3947</Words>
  <Characters>22500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Denise Crossan</cp:lastModifiedBy>
  <cp:revision>4</cp:revision>
  <cp:lastPrinted>2021-08-24T15:54:00Z</cp:lastPrinted>
  <dcterms:created xsi:type="dcterms:W3CDTF">2021-09-07T11:21:00Z</dcterms:created>
  <dcterms:modified xsi:type="dcterms:W3CDTF">2021-09-14T08:19:00Z</dcterms:modified>
</cp:coreProperties>
</file>