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9A" w:rsidRDefault="00382A9A" w:rsidP="000B17DC">
      <w:pPr>
        <w:tabs>
          <w:tab w:val="left" w:pos="7938"/>
        </w:tabs>
        <w:rPr>
          <w:b/>
          <w:bCs/>
          <w:lang w:val="en-US"/>
        </w:rPr>
      </w:pPr>
    </w:p>
    <w:tbl>
      <w:tblPr>
        <w:tblW w:w="9356" w:type="dxa"/>
        <w:tblInd w:w="-318" w:type="dxa"/>
        <w:tblLayout w:type="fixed"/>
        <w:tblLook w:val="04A0" w:firstRow="1" w:lastRow="0" w:firstColumn="1" w:lastColumn="0" w:noHBand="0" w:noVBand="1"/>
      </w:tblPr>
      <w:tblGrid>
        <w:gridCol w:w="2557"/>
        <w:gridCol w:w="4814"/>
        <w:gridCol w:w="1985"/>
      </w:tblGrid>
      <w:tr w:rsidR="00382A9A" w:rsidRPr="00B358DE" w:rsidTr="00B425B8">
        <w:trPr>
          <w:trHeight w:val="557"/>
        </w:trPr>
        <w:tc>
          <w:tcPr>
            <w:tcW w:w="2557" w:type="dxa"/>
          </w:tcPr>
          <w:p w:rsidR="00382A9A" w:rsidRPr="00B358DE" w:rsidRDefault="00382A9A" w:rsidP="00B425B8">
            <w:pPr>
              <w:pStyle w:val="Heading1"/>
              <w:spacing w:before="60" w:after="60"/>
              <w:ind w:right="183"/>
              <w:contextualSpacing/>
              <w:rPr>
                <w:rFonts w:ascii="Arial" w:hAnsi="Arial" w:cs="Arial"/>
                <w:sz w:val="24"/>
                <w:szCs w:val="24"/>
              </w:rPr>
            </w:pPr>
            <w:r w:rsidRPr="00B358DE">
              <w:rPr>
                <w:rFonts w:ascii="Arial" w:hAnsi="Arial" w:cs="Arial"/>
                <w:sz w:val="24"/>
                <w:szCs w:val="24"/>
              </w:rPr>
              <w:t>Board Meeting:</w:t>
            </w:r>
          </w:p>
        </w:tc>
        <w:tc>
          <w:tcPr>
            <w:tcW w:w="4814" w:type="dxa"/>
          </w:tcPr>
          <w:p w:rsidR="00382A9A" w:rsidRPr="00B358DE" w:rsidRDefault="00AE52CD" w:rsidP="001523CF">
            <w:pPr>
              <w:pStyle w:val="Heading1"/>
              <w:spacing w:before="60" w:after="60"/>
              <w:ind w:right="183"/>
              <w:contextualSpacing/>
              <w:rPr>
                <w:rFonts w:ascii="Arial" w:hAnsi="Arial" w:cs="Arial"/>
                <w:b w:val="0"/>
                <w:sz w:val="24"/>
                <w:szCs w:val="24"/>
              </w:rPr>
            </w:pPr>
            <w:r>
              <w:rPr>
                <w:rFonts w:ascii="Arial" w:hAnsi="Arial" w:cs="Arial"/>
                <w:b w:val="0"/>
                <w:sz w:val="24"/>
                <w:szCs w:val="24"/>
              </w:rPr>
              <w:t>27 May</w:t>
            </w:r>
            <w:r w:rsidR="00C05EFA">
              <w:rPr>
                <w:rFonts w:ascii="Arial" w:hAnsi="Arial" w:cs="Arial"/>
                <w:b w:val="0"/>
                <w:sz w:val="24"/>
                <w:szCs w:val="24"/>
              </w:rPr>
              <w:t xml:space="preserve"> 2021</w:t>
            </w:r>
          </w:p>
        </w:tc>
        <w:tc>
          <w:tcPr>
            <w:tcW w:w="1985" w:type="dxa"/>
            <w:vMerge w:val="restart"/>
          </w:tcPr>
          <w:p w:rsidR="00382A9A" w:rsidRPr="00B358DE" w:rsidRDefault="00382A9A" w:rsidP="00B425B8">
            <w:pPr>
              <w:pStyle w:val="Heading1"/>
              <w:spacing w:before="60" w:after="60"/>
              <w:ind w:right="34"/>
              <w:contextualSpacing/>
              <w:rPr>
                <w:rFonts w:ascii="Arial" w:hAnsi="Arial" w:cs="Arial"/>
                <w:sz w:val="24"/>
                <w:szCs w:val="24"/>
              </w:rPr>
            </w:pPr>
            <w:r>
              <w:rPr>
                <w:noProof/>
                <w:lang w:eastAsia="en-GB"/>
              </w:rPr>
              <w:drawing>
                <wp:anchor distT="0" distB="0" distL="114300" distR="114300" simplePos="0" relativeHeight="251663360" behindDoc="0" locked="0" layoutInCell="1" allowOverlap="1">
                  <wp:simplePos x="0" y="0"/>
                  <wp:positionH relativeFrom="margin">
                    <wp:posOffset>-32385</wp:posOffset>
                  </wp:positionH>
                  <wp:positionV relativeFrom="margin">
                    <wp:posOffset>-635</wp:posOffset>
                  </wp:positionV>
                  <wp:extent cx="1114425" cy="771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82A9A" w:rsidRPr="00B358DE" w:rsidTr="00CF7A80">
        <w:trPr>
          <w:trHeight w:val="792"/>
        </w:trPr>
        <w:tc>
          <w:tcPr>
            <w:tcW w:w="2557" w:type="dxa"/>
          </w:tcPr>
          <w:p w:rsidR="00382A9A" w:rsidRPr="00B358DE" w:rsidRDefault="00382A9A" w:rsidP="00B425B8">
            <w:pPr>
              <w:pStyle w:val="Heading1"/>
              <w:spacing w:before="60" w:after="60"/>
              <w:ind w:right="183"/>
              <w:contextualSpacing/>
              <w:rPr>
                <w:rFonts w:ascii="Arial" w:hAnsi="Arial" w:cs="Arial"/>
                <w:sz w:val="24"/>
                <w:szCs w:val="24"/>
              </w:rPr>
            </w:pPr>
            <w:r w:rsidRPr="00B358DE">
              <w:rPr>
                <w:rFonts w:ascii="Arial" w:hAnsi="Arial" w:cs="Arial"/>
                <w:bCs w:val="0"/>
                <w:sz w:val="24"/>
                <w:szCs w:val="24"/>
              </w:rPr>
              <w:t>Subject:</w:t>
            </w:r>
          </w:p>
        </w:tc>
        <w:tc>
          <w:tcPr>
            <w:tcW w:w="4814" w:type="dxa"/>
          </w:tcPr>
          <w:p w:rsidR="00382A9A" w:rsidRPr="00B358DE" w:rsidRDefault="00AE52CD" w:rsidP="0092354C">
            <w:pPr>
              <w:pStyle w:val="Heading1"/>
              <w:spacing w:before="60" w:after="60"/>
              <w:ind w:right="183"/>
              <w:contextualSpacing/>
              <w:rPr>
                <w:rFonts w:ascii="Arial" w:hAnsi="Arial" w:cs="Arial"/>
                <w:b w:val="0"/>
                <w:sz w:val="24"/>
                <w:szCs w:val="24"/>
              </w:rPr>
            </w:pPr>
            <w:r>
              <w:rPr>
                <w:rFonts w:ascii="Arial" w:hAnsi="Arial" w:cs="Arial"/>
                <w:b w:val="0"/>
                <w:bCs w:val="0"/>
                <w:sz w:val="24"/>
                <w:szCs w:val="24"/>
              </w:rPr>
              <w:t xml:space="preserve">Strategic Portfolio Governance </w:t>
            </w:r>
            <w:r w:rsidR="00382A9A" w:rsidRPr="00B358DE">
              <w:rPr>
                <w:rFonts w:ascii="Arial" w:hAnsi="Arial" w:cs="Arial"/>
                <w:b w:val="0"/>
                <w:bCs w:val="0"/>
                <w:sz w:val="24"/>
                <w:szCs w:val="24"/>
              </w:rPr>
              <w:t>Committee update</w:t>
            </w:r>
          </w:p>
        </w:tc>
        <w:tc>
          <w:tcPr>
            <w:tcW w:w="1985" w:type="dxa"/>
            <w:vMerge/>
          </w:tcPr>
          <w:p w:rsidR="00382A9A" w:rsidRPr="00B358DE" w:rsidRDefault="00382A9A" w:rsidP="00B425B8">
            <w:pPr>
              <w:pStyle w:val="Heading1"/>
              <w:spacing w:before="60" w:after="60"/>
              <w:ind w:right="183"/>
              <w:contextualSpacing/>
              <w:rPr>
                <w:rFonts w:ascii="Arial" w:hAnsi="Arial" w:cs="Arial"/>
                <w:noProof/>
                <w:sz w:val="24"/>
                <w:szCs w:val="24"/>
                <w:lang w:eastAsia="en-GB"/>
              </w:rPr>
            </w:pPr>
          </w:p>
        </w:tc>
      </w:tr>
      <w:tr w:rsidR="00382A9A" w:rsidRPr="00B358DE" w:rsidTr="00CF7A80">
        <w:trPr>
          <w:trHeight w:val="1218"/>
        </w:trPr>
        <w:tc>
          <w:tcPr>
            <w:tcW w:w="2557" w:type="dxa"/>
          </w:tcPr>
          <w:p w:rsidR="00382A9A" w:rsidRPr="00B358DE" w:rsidRDefault="00382A9A" w:rsidP="00B425B8">
            <w:pPr>
              <w:pStyle w:val="Heading1"/>
              <w:spacing w:before="120" w:after="60"/>
              <w:ind w:right="183"/>
              <w:contextualSpacing/>
              <w:rPr>
                <w:rFonts w:ascii="Arial" w:hAnsi="Arial" w:cs="Arial"/>
                <w:sz w:val="24"/>
                <w:szCs w:val="24"/>
              </w:rPr>
            </w:pPr>
            <w:r w:rsidRPr="00B358DE">
              <w:rPr>
                <w:rFonts w:ascii="Arial" w:hAnsi="Arial" w:cs="Arial"/>
                <w:bCs w:val="0"/>
                <w:sz w:val="24"/>
                <w:szCs w:val="24"/>
              </w:rPr>
              <w:t>Recommendation:</w:t>
            </w:r>
            <w:r w:rsidRPr="00B358DE">
              <w:rPr>
                <w:rFonts w:ascii="Arial" w:hAnsi="Arial" w:cs="Arial"/>
                <w:bCs w:val="0"/>
                <w:sz w:val="24"/>
                <w:szCs w:val="24"/>
              </w:rPr>
              <w:tab/>
            </w:r>
          </w:p>
        </w:tc>
        <w:tc>
          <w:tcPr>
            <w:tcW w:w="6799" w:type="dxa"/>
            <w:gridSpan w:val="2"/>
          </w:tcPr>
          <w:p w:rsidR="00382A9A" w:rsidRPr="00A63F95" w:rsidRDefault="00382A9A" w:rsidP="00A63F95">
            <w:pPr>
              <w:pStyle w:val="Heading1"/>
              <w:spacing w:before="120" w:after="60"/>
              <w:ind w:right="183"/>
              <w:contextualSpacing/>
              <w:rPr>
                <w:rFonts w:ascii="Arial" w:hAnsi="Arial" w:cs="Arial"/>
                <w:b w:val="0"/>
                <w:sz w:val="24"/>
                <w:szCs w:val="24"/>
              </w:rPr>
            </w:pPr>
            <w:r w:rsidRPr="00B358DE">
              <w:rPr>
                <w:rFonts w:ascii="Arial" w:hAnsi="Arial" w:cs="Arial"/>
                <w:b w:val="0"/>
                <w:sz w:val="24"/>
                <w:szCs w:val="24"/>
              </w:rPr>
              <w:t>Board members are asked to:</w:t>
            </w: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382A9A" w:rsidRPr="00B358DE" w:rsidTr="00B425B8">
              <w:tc>
                <w:tcPr>
                  <w:tcW w:w="5694" w:type="dxa"/>
                </w:tcPr>
                <w:p w:rsidR="00382A9A" w:rsidRPr="00B358DE" w:rsidRDefault="00382A9A" w:rsidP="00B425B8">
                  <w:pPr>
                    <w:pStyle w:val="Heading1"/>
                    <w:ind w:right="183"/>
                    <w:contextualSpacing/>
                    <w:rPr>
                      <w:rFonts w:ascii="Arial" w:hAnsi="Arial" w:cs="Arial"/>
                      <w:b w:val="0"/>
                      <w:sz w:val="24"/>
                      <w:szCs w:val="24"/>
                    </w:rPr>
                  </w:pPr>
                  <w:r w:rsidRPr="00B358DE">
                    <w:rPr>
                      <w:rFonts w:ascii="Arial" w:hAnsi="Arial" w:cs="Arial"/>
                      <w:b w:val="0"/>
                      <w:sz w:val="24"/>
                      <w:szCs w:val="24"/>
                    </w:rPr>
                    <w:t>Discuss and Note</w:t>
                  </w:r>
                </w:p>
              </w:tc>
              <w:tc>
                <w:tcPr>
                  <w:tcW w:w="850" w:type="dxa"/>
                </w:tcPr>
                <w:p w:rsidR="00382A9A" w:rsidRPr="00B358DE" w:rsidRDefault="00382A9A" w:rsidP="00B425B8">
                  <w:pPr>
                    <w:contextualSpacing/>
                  </w:pPr>
                  <w:r w:rsidRPr="00B358DE">
                    <w:t>X</w:t>
                  </w:r>
                </w:p>
              </w:tc>
            </w:tr>
            <w:tr w:rsidR="00382A9A" w:rsidRPr="00B358DE" w:rsidTr="00B425B8">
              <w:trPr>
                <w:trHeight w:val="280"/>
              </w:trPr>
              <w:tc>
                <w:tcPr>
                  <w:tcW w:w="5694" w:type="dxa"/>
                </w:tcPr>
                <w:p w:rsidR="00382A9A" w:rsidRPr="00B358DE" w:rsidRDefault="00382A9A" w:rsidP="00B425B8">
                  <w:pPr>
                    <w:pStyle w:val="Heading1"/>
                    <w:ind w:right="183"/>
                    <w:contextualSpacing/>
                    <w:rPr>
                      <w:rFonts w:ascii="Arial" w:hAnsi="Arial" w:cs="Arial"/>
                      <w:b w:val="0"/>
                      <w:sz w:val="24"/>
                      <w:szCs w:val="24"/>
                    </w:rPr>
                  </w:pPr>
                  <w:r w:rsidRPr="00B358DE">
                    <w:rPr>
                      <w:rFonts w:ascii="Arial" w:hAnsi="Arial" w:cs="Arial"/>
                      <w:b w:val="0"/>
                      <w:sz w:val="24"/>
                      <w:szCs w:val="24"/>
                    </w:rPr>
                    <w:t>Discuss and Approve</w:t>
                  </w:r>
                </w:p>
              </w:tc>
              <w:tc>
                <w:tcPr>
                  <w:tcW w:w="850" w:type="dxa"/>
                </w:tcPr>
                <w:p w:rsidR="00382A9A" w:rsidRPr="00B358DE" w:rsidRDefault="00382A9A" w:rsidP="00B425B8">
                  <w:pPr>
                    <w:contextualSpacing/>
                  </w:pPr>
                </w:p>
              </w:tc>
            </w:tr>
            <w:tr w:rsidR="00382A9A" w:rsidRPr="00B358DE" w:rsidTr="00B425B8">
              <w:tc>
                <w:tcPr>
                  <w:tcW w:w="5694" w:type="dxa"/>
                </w:tcPr>
                <w:p w:rsidR="00382A9A" w:rsidRPr="00B358DE" w:rsidRDefault="00382A9A" w:rsidP="00B425B8">
                  <w:pPr>
                    <w:pStyle w:val="Heading1"/>
                    <w:ind w:right="183"/>
                    <w:contextualSpacing/>
                    <w:rPr>
                      <w:rFonts w:ascii="Arial" w:hAnsi="Arial" w:cs="Arial"/>
                      <w:b w:val="0"/>
                      <w:sz w:val="24"/>
                      <w:szCs w:val="24"/>
                    </w:rPr>
                  </w:pPr>
                  <w:r w:rsidRPr="00B358DE">
                    <w:rPr>
                      <w:rFonts w:ascii="Arial" w:hAnsi="Arial" w:cs="Arial"/>
                      <w:b w:val="0"/>
                      <w:sz w:val="24"/>
                      <w:szCs w:val="24"/>
                    </w:rPr>
                    <w:t>Note for Information only</w:t>
                  </w:r>
                </w:p>
              </w:tc>
              <w:tc>
                <w:tcPr>
                  <w:tcW w:w="850" w:type="dxa"/>
                </w:tcPr>
                <w:p w:rsidR="00382A9A" w:rsidRPr="00B358DE" w:rsidRDefault="00382A9A" w:rsidP="00B425B8">
                  <w:pPr>
                    <w:contextualSpacing/>
                  </w:pPr>
                </w:p>
              </w:tc>
            </w:tr>
          </w:tbl>
          <w:p w:rsidR="00382A9A" w:rsidRPr="00B358DE" w:rsidRDefault="00382A9A" w:rsidP="00B425B8">
            <w:pPr>
              <w:spacing w:before="120" w:after="60"/>
              <w:contextualSpacing/>
            </w:pPr>
          </w:p>
        </w:tc>
      </w:tr>
    </w:tbl>
    <w:p w:rsidR="00382A9A" w:rsidRDefault="00382A9A" w:rsidP="000B17DC">
      <w:pPr>
        <w:tabs>
          <w:tab w:val="left" w:pos="7938"/>
        </w:tabs>
        <w:rPr>
          <w:b/>
          <w:bCs/>
          <w:lang w:val="en-US"/>
        </w:rPr>
      </w:pPr>
    </w:p>
    <w:p w:rsidR="00382A9A" w:rsidRPr="00B358DE" w:rsidRDefault="00CF7A80" w:rsidP="00382A9A">
      <w:pPr>
        <w:pStyle w:val="Heading2"/>
        <w:ind w:left="-426" w:right="183"/>
        <w:rPr>
          <w:i w:val="0"/>
          <w:sz w:val="24"/>
          <w:szCs w:val="24"/>
        </w:rPr>
      </w:pPr>
      <w:r>
        <w:rPr>
          <w:i w:val="0"/>
          <w:sz w:val="24"/>
          <w:szCs w:val="24"/>
        </w:rPr>
        <w:t>1</w:t>
      </w:r>
      <w:r>
        <w:rPr>
          <w:i w:val="0"/>
          <w:sz w:val="24"/>
          <w:szCs w:val="24"/>
        </w:rPr>
        <w:tab/>
        <w:t>Background</w:t>
      </w:r>
    </w:p>
    <w:p w:rsidR="00382A9A" w:rsidRDefault="00BC23DB" w:rsidP="00382A9A">
      <w:pPr>
        <w:ind w:left="-6" w:right="183"/>
        <w:rPr>
          <w:bCs/>
        </w:rPr>
      </w:pPr>
      <w:r>
        <w:rPr>
          <w:bCs/>
        </w:rPr>
        <w:t xml:space="preserve">The </w:t>
      </w:r>
      <w:r w:rsidR="00AE52CD">
        <w:rPr>
          <w:bCs/>
        </w:rPr>
        <w:t>Strategic Portfolio Governance</w:t>
      </w:r>
      <w:r w:rsidR="00DB5465">
        <w:rPr>
          <w:bCs/>
        </w:rPr>
        <w:t xml:space="preserve"> C</w:t>
      </w:r>
      <w:bookmarkStart w:id="0" w:name="_GoBack"/>
      <w:bookmarkEnd w:id="0"/>
      <w:r w:rsidR="00DB5465">
        <w:rPr>
          <w:bCs/>
        </w:rPr>
        <w:t>ommittee</w:t>
      </w:r>
      <w:r w:rsidR="00AE52CD">
        <w:rPr>
          <w:bCs/>
        </w:rPr>
        <w:t xml:space="preserve"> (SPGC) was held on 6 May </w:t>
      </w:r>
      <w:r w:rsidR="00C05EFA">
        <w:rPr>
          <w:bCs/>
        </w:rPr>
        <w:t>2021</w:t>
      </w:r>
      <w:r w:rsidR="00382A9A">
        <w:rPr>
          <w:bCs/>
        </w:rPr>
        <w:t xml:space="preserve">, the following key points were noted at the meeting.  </w:t>
      </w:r>
    </w:p>
    <w:p w:rsidR="000B17DC" w:rsidRPr="00D8698E" w:rsidRDefault="000B17DC" w:rsidP="000B17DC"/>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8602"/>
      </w:tblGrid>
      <w:tr w:rsidR="000B17DC" w:rsidRPr="00F06CCF" w:rsidTr="003C09BC">
        <w:trPr>
          <w:trHeight w:val="415"/>
        </w:trPr>
        <w:tc>
          <w:tcPr>
            <w:tcW w:w="1217" w:type="dxa"/>
            <w:tcBorders>
              <w:bottom w:val="single" w:sz="4" w:space="0" w:color="auto"/>
            </w:tcBorders>
            <w:shd w:val="clear" w:color="auto" w:fill="002060"/>
          </w:tcPr>
          <w:p w:rsidR="000B17DC" w:rsidRPr="00F06CCF" w:rsidRDefault="000B17DC" w:rsidP="00CF56EF">
            <w:pPr>
              <w:rPr>
                <w:b/>
                <w:bCs/>
                <w:color w:val="FFFFFF"/>
                <w:lang w:val="en-US"/>
              </w:rPr>
            </w:pPr>
            <w:r w:rsidRPr="00F06CCF">
              <w:rPr>
                <w:b/>
                <w:bCs/>
                <w:color w:val="FFFFFF"/>
                <w:lang w:val="en-US"/>
              </w:rPr>
              <w:t>Item</w:t>
            </w:r>
          </w:p>
        </w:tc>
        <w:tc>
          <w:tcPr>
            <w:tcW w:w="8602" w:type="dxa"/>
            <w:shd w:val="clear" w:color="auto" w:fill="002060"/>
          </w:tcPr>
          <w:p w:rsidR="000B17DC" w:rsidRPr="00F06CCF" w:rsidRDefault="000B17DC" w:rsidP="00CF56EF">
            <w:pPr>
              <w:ind w:left="278" w:hanging="278"/>
              <w:rPr>
                <w:b/>
                <w:bCs/>
                <w:color w:val="FFFFFF"/>
                <w:lang w:val="en-US"/>
              </w:rPr>
            </w:pPr>
            <w:r w:rsidRPr="00F06CCF">
              <w:rPr>
                <w:b/>
                <w:bCs/>
                <w:color w:val="FFFFFF"/>
                <w:lang w:val="en-US"/>
              </w:rPr>
              <w:t>Details</w:t>
            </w:r>
          </w:p>
        </w:tc>
      </w:tr>
      <w:tr w:rsidR="000B17DC" w:rsidRPr="00F06CCF" w:rsidTr="003C09BC">
        <w:trPr>
          <w:trHeight w:val="1264"/>
        </w:trPr>
        <w:tc>
          <w:tcPr>
            <w:tcW w:w="1217" w:type="dxa"/>
            <w:tcBorders>
              <w:bottom w:val="nil"/>
            </w:tcBorders>
          </w:tcPr>
          <w:p w:rsidR="000B17DC" w:rsidRPr="00AE444B" w:rsidRDefault="003C09BC" w:rsidP="00CF56EF">
            <w:pPr>
              <w:rPr>
                <w:b/>
                <w:bCs/>
                <w:lang w:val="en-US"/>
              </w:rPr>
            </w:pPr>
            <w:r>
              <w:rPr>
                <w:b/>
                <w:bCs/>
                <w:lang w:val="en-US"/>
              </w:rPr>
              <w:t>Effective</w:t>
            </w:r>
          </w:p>
          <w:p w:rsidR="000B17DC" w:rsidRPr="00CA5EF8" w:rsidRDefault="000B17DC" w:rsidP="00CF56EF">
            <w:pPr>
              <w:rPr>
                <w:bCs/>
                <w:lang w:val="en-US"/>
              </w:rPr>
            </w:pPr>
          </w:p>
        </w:tc>
        <w:tc>
          <w:tcPr>
            <w:tcW w:w="8602" w:type="dxa"/>
          </w:tcPr>
          <w:p w:rsidR="003C09BC" w:rsidRDefault="003C09BC" w:rsidP="00853DA9">
            <w:pPr>
              <w:pStyle w:val="ListParagraph"/>
              <w:numPr>
                <w:ilvl w:val="0"/>
                <w:numId w:val="10"/>
              </w:numPr>
              <w:ind w:left="375"/>
              <w:contextualSpacing/>
            </w:pPr>
            <w:r>
              <w:t>Members were updated on plans to redesign the NHS GJ Strategic Programme and Senior Management meeting structure.  Members supported the changes and were assured that the new structure will streamline strategic project development and expand staff engagement on proposals going forward.</w:t>
            </w:r>
          </w:p>
          <w:p w:rsidR="003C09BC" w:rsidRDefault="003C09BC" w:rsidP="009310B1">
            <w:pPr>
              <w:contextualSpacing/>
            </w:pPr>
          </w:p>
          <w:p w:rsidR="003C09BC" w:rsidRDefault="00853DA9" w:rsidP="00853DA9">
            <w:pPr>
              <w:pStyle w:val="ListParagraph"/>
              <w:numPr>
                <w:ilvl w:val="0"/>
                <w:numId w:val="10"/>
              </w:numPr>
              <w:ind w:left="375"/>
              <w:contextualSpacing/>
            </w:pPr>
            <w:r>
              <w:t>The Committee were provided with an overview of the elements of the NHS GJ portfolio discussed at the</w:t>
            </w:r>
            <w:r w:rsidR="003C09BC">
              <w:t xml:space="preserve"> last Strategic Programme Board.</w:t>
            </w:r>
          </w:p>
          <w:p w:rsidR="003C09BC" w:rsidRDefault="003C09BC" w:rsidP="003C09BC">
            <w:pPr>
              <w:pStyle w:val="ListParagraph"/>
              <w:ind w:left="375"/>
              <w:contextualSpacing/>
            </w:pPr>
          </w:p>
          <w:p w:rsidR="003C09BC" w:rsidRDefault="003C09BC" w:rsidP="003C09BC">
            <w:pPr>
              <w:pStyle w:val="ListParagraph"/>
              <w:ind w:left="375"/>
              <w:contextualSpacing/>
            </w:pPr>
            <w:r>
              <w:t xml:space="preserve">Members welcomed the plan to develop a matrix report to inform progress updates to the Committee.  </w:t>
            </w:r>
            <w:r w:rsidR="00853DA9">
              <w:t>The Committee provided thoughts and comments on report structure and content and agreed it would be beneficial for future reports to include emerging initiatives.</w:t>
            </w:r>
          </w:p>
          <w:p w:rsidR="003C09BC" w:rsidRDefault="003C09BC" w:rsidP="009310B1">
            <w:pPr>
              <w:contextualSpacing/>
            </w:pPr>
          </w:p>
          <w:p w:rsidR="003C09BC" w:rsidRDefault="003C09BC" w:rsidP="003C09BC">
            <w:pPr>
              <w:pStyle w:val="ListParagraph"/>
              <w:numPr>
                <w:ilvl w:val="0"/>
                <w:numId w:val="10"/>
              </w:numPr>
              <w:ind w:left="423" w:hanging="423"/>
              <w:contextualSpacing/>
            </w:pPr>
            <w:r>
              <w:t xml:space="preserve">The CfSD team presented their annual workplan and an outline of future reporting to the Committee.  </w:t>
            </w:r>
          </w:p>
          <w:p w:rsidR="003C09BC" w:rsidRDefault="003C09BC" w:rsidP="003C09BC">
            <w:pPr>
              <w:pStyle w:val="ListParagraph"/>
              <w:ind w:left="423"/>
              <w:contextualSpacing/>
            </w:pPr>
          </w:p>
          <w:p w:rsidR="003C09BC" w:rsidRDefault="003C09BC" w:rsidP="003C09BC">
            <w:pPr>
              <w:pStyle w:val="ListParagraph"/>
              <w:ind w:left="423"/>
              <w:contextualSpacing/>
            </w:pPr>
            <w:r>
              <w:t>Members were also assured of the CfSD governance structure, status of current work programmes, plans for future development and ambitions for the new collaboration.</w:t>
            </w:r>
          </w:p>
          <w:p w:rsidR="003C09BC" w:rsidRDefault="003C09BC" w:rsidP="003C09BC">
            <w:pPr>
              <w:pStyle w:val="ListParagraph"/>
              <w:ind w:left="423"/>
              <w:contextualSpacing/>
            </w:pPr>
          </w:p>
          <w:p w:rsidR="003C09BC" w:rsidRDefault="003C09BC" w:rsidP="009310B1">
            <w:pPr>
              <w:pStyle w:val="ListParagraph"/>
              <w:ind w:left="423"/>
              <w:contextualSpacing/>
            </w:pPr>
            <w:r>
              <w:t>The Committee endorsed the plans and look forward to future status and performance reports.</w:t>
            </w:r>
          </w:p>
          <w:p w:rsidR="003C09BC" w:rsidRDefault="003C09BC" w:rsidP="003C09BC">
            <w:pPr>
              <w:pStyle w:val="ListParagraph"/>
              <w:ind w:left="423"/>
              <w:contextualSpacing/>
            </w:pPr>
          </w:p>
          <w:p w:rsidR="003C09BC" w:rsidRDefault="003C09BC" w:rsidP="003C09BC">
            <w:pPr>
              <w:pStyle w:val="ListParagraph"/>
              <w:numPr>
                <w:ilvl w:val="0"/>
                <w:numId w:val="10"/>
              </w:numPr>
              <w:ind w:left="423" w:hanging="423"/>
              <w:contextualSpacing/>
            </w:pPr>
            <w:r>
              <w:t>by Kevin Kelman, Director of NHS Scotland Academy, presented an update on NHS Scotland Academy vision, governance and next steps.</w:t>
            </w:r>
          </w:p>
          <w:p w:rsidR="003C09BC" w:rsidRDefault="003C09BC" w:rsidP="003C09BC">
            <w:pPr>
              <w:pStyle w:val="ListParagraph"/>
              <w:ind w:left="423"/>
              <w:contextualSpacing/>
            </w:pPr>
          </w:p>
          <w:p w:rsidR="003C09BC" w:rsidRDefault="003C09BC" w:rsidP="003C09BC">
            <w:pPr>
              <w:pStyle w:val="ListParagraph"/>
              <w:ind w:left="423"/>
              <w:contextualSpacing/>
            </w:pPr>
            <w:r>
              <w:t>The initial NHS Scotland Academy Business Case will be presented to the Health and Social Care Management Board in May 2021.</w:t>
            </w:r>
          </w:p>
          <w:p w:rsidR="003C09BC" w:rsidRDefault="003C09BC" w:rsidP="003C09BC">
            <w:pPr>
              <w:pStyle w:val="ListParagraph"/>
              <w:ind w:left="423"/>
              <w:contextualSpacing/>
            </w:pPr>
          </w:p>
          <w:p w:rsidR="003C09BC" w:rsidRPr="00CA5EF8" w:rsidRDefault="003C09BC" w:rsidP="003C09BC">
            <w:pPr>
              <w:pStyle w:val="ListParagraph"/>
              <w:ind w:left="423"/>
              <w:contextualSpacing/>
            </w:pPr>
            <w:r>
              <w:t>The Committee welcomed the presentation and supported the key actions and approaches being taken to support the development of NHS Scotland Academy to date.</w:t>
            </w:r>
          </w:p>
        </w:tc>
      </w:tr>
    </w:tbl>
    <w:p w:rsidR="00AE52CD" w:rsidRDefault="00AE52CD" w:rsidP="000B17DC">
      <w:pPr>
        <w:rPr>
          <w:bCs/>
        </w:rPr>
      </w:pPr>
    </w:p>
    <w:p w:rsidR="003C09BC" w:rsidRPr="00414A13" w:rsidRDefault="000B17DC" w:rsidP="000B17DC">
      <w:pPr>
        <w:rPr>
          <w:bCs/>
        </w:rPr>
      </w:pPr>
      <w:r w:rsidRPr="00414A13">
        <w:rPr>
          <w:bCs/>
        </w:rPr>
        <w:t>Th</w:t>
      </w:r>
      <w:r w:rsidR="00924BF7">
        <w:rPr>
          <w:bCs/>
        </w:rPr>
        <w:t xml:space="preserve">e </w:t>
      </w:r>
      <w:r w:rsidR="00AE52CD">
        <w:rPr>
          <w:bCs/>
        </w:rPr>
        <w:t>next meeting is scheduled for 1 July</w:t>
      </w:r>
      <w:r w:rsidR="0014267D">
        <w:rPr>
          <w:bCs/>
        </w:rPr>
        <w:t xml:space="preserve"> 2021</w:t>
      </w:r>
      <w:r w:rsidR="00DE274F">
        <w:rPr>
          <w:bCs/>
        </w:rPr>
        <w:t>.</w:t>
      </w:r>
    </w:p>
    <w:p w:rsidR="00382A9A" w:rsidRPr="00FE3CDB" w:rsidRDefault="00382A9A" w:rsidP="00382A9A">
      <w:pPr>
        <w:pStyle w:val="Heading2"/>
        <w:ind w:left="-426" w:right="183"/>
        <w:rPr>
          <w:i w:val="0"/>
          <w:sz w:val="24"/>
          <w:szCs w:val="24"/>
        </w:rPr>
      </w:pPr>
      <w:r w:rsidRPr="00FE3CDB">
        <w:rPr>
          <w:i w:val="0"/>
          <w:sz w:val="24"/>
          <w:szCs w:val="24"/>
        </w:rPr>
        <w:t xml:space="preserve">2 </w:t>
      </w:r>
      <w:r w:rsidRPr="00FE3CDB">
        <w:rPr>
          <w:i w:val="0"/>
          <w:sz w:val="24"/>
          <w:szCs w:val="24"/>
        </w:rPr>
        <w:tab/>
        <w:t>Recommendation</w:t>
      </w:r>
    </w:p>
    <w:p w:rsidR="00382A9A" w:rsidRPr="00FE3CDB" w:rsidRDefault="00382A9A" w:rsidP="00382A9A">
      <w:r w:rsidRPr="00FE3CDB">
        <w:t xml:space="preserve">Board Members are asked to note the </w:t>
      </w:r>
      <w:r>
        <w:t>SG</w:t>
      </w:r>
      <w:r w:rsidR="0014267D">
        <w:t>PC</w:t>
      </w:r>
      <w:r>
        <w:t xml:space="preserve"> </w:t>
      </w:r>
      <w:r w:rsidRPr="00FE3CDB">
        <w:t>Committee Update.</w:t>
      </w:r>
    </w:p>
    <w:p w:rsidR="006C1C0F" w:rsidRDefault="006C1C0F" w:rsidP="00382A9A">
      <w:pPr>
        <w:ind w:right="183"/>
        <w:rPr>
          <w:bCs/>
        </w:rPr>
      </w:pPr>
    </w:p>
    <w:p w:rsidR="00813FAC" w:rsidRPr="00FE3CDB" w:rsidRDefault="00813FAC" w:rsidP="00382A9A">
      <w:pPr>
        <w:ind w:right="183"/>
        <w:rPr>
          <w:bCs/>
        </w:rPr>
      </w:pPr>
    </w:p>
    <w:p w:rsidR="003C09BC" w:rsidRDefault="00AE52CD" w:rsidP="000B17DC">
      <w:pPr>
        <w:rPr>
          <w:b/>
          <w:bCs/>
        </w:rPr>
      </w:pPr>
      <w:r>
        <w:rPr>
          <w:b/>
          <w:bCs/>
        </w:rPr>
        <w:t>Linda Semple</w:t>
      </w:r>
    </w:p>
    <w:p w:rsidR="000B17DC" w:rsidRDefault="003C09BC" w:rsidP="000B17DC">
      <w:pPr>
        <w:rPr>
          <w:b/>
          <w:bCs/>
        </w:rPr>
      </w:pPr>
      <w:r>
        <w:rPr>
          <w:b/>
          <w:bCs/>
        </w:rPr>
        <w:t xml:space="preserve">Chair - </w:t>
      </w:r>
      <w:r w:rsidR="00AE52CD">
        <w:rPr>
          <w:b/>
          <w:bCs/>
        </w:rPr>
        <w:t>Strategic Portfolio Governance Committee</w:t>
      </w:r>
    </w:p>
    <w:p w:rsidR="003C09BC" w:rsidRDefault="003C09BC" w:rsidP="000B17DC">
      <w:pPr>
        <w:rPr>
          <w:b/>
          <w:bCs/>
        </w:rPr>
      </w:pPr>
      <w:r>
        <w:rPr>
          <w:b/>
          <w:bCs/>
        </w:rPr>
        <w:t>May 2021</w:t>
      </w:r>
    </w:p>
    <w:sectPr w:rsidR="003C09BC" w:rsidSect="00A63F95">
      <w:headerReference w:type="even" r:id="rId9"/>
      <w:headerReference w:type="default" r:id="rId10"/>
      <w:footerReference w:type="even" r:id="rId11"/>
      <w:footerReference w:type="default" r:id="rId12"/>
      <w:headerReference w:type="first" r:id="rId13"/>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C3" w:rsidRDefault="001018C3">
      <w:r>
        <w:separator/>
      </w:r>
    </w:p>
  </w:endnote>
  <w:endnote w:type="continuationSeparator" w:id="0">
    <w:p w:rsidR="001018C3" w:rsidRDefault="0010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342" w:rsidRDefault="00152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23CF">
      <w:rPr>
        <w:rStyle w:val="PageNumber"/>
        <w:noProof/>
      </w:rPr>
      <w:t>1</w:t>
    </w:r>
    <w:r>
      <w:rPr>
        <w:rStyle w:val="PageNumber"/>
      </w:rPr>
      <w:fldChar w:fldCharType="end"/>
    </w:r>
  </w:p>
  <w:p w:rsidR="00E31342" w:rsidRDefault="00152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C3" w:rsidRDefault="001018C3">
      <w:r>
        <w:separator/>
      </w:r>
    </w:p>
  </w:footnote>
  <w:footnote w:type="continuationSeparator" w:id="0">
    <w:p w:rsidR="001018C3" w:rsidRDefault="0010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F4A"/>
    <w:multiLevelType w:val="hybridMultilevel"/>
    <w:tmpl w:val="B5CE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A5B21"/>
    <w:multiLevelType w:val="hybridMultilevel"/>
    <w:tmpl w:val="B3C0483E"/>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 w15:restartNumberingAfterBreak="0">
    <w:nsid w:val="26401C19"/>
    <w:multiLevelType w:val="hybridMultilevel"/>
    <w:tmpl w:val="EEC0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3E6EE3"/>
    <w:multiLevelType w:val="hybridMultilevel"/>
    <w:tmpl w:val="B54CC4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606D717B"/>
    <w:multiLevelType w:val="hybridMultilevel"/>
    <w:tmpl w:val="02CC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0CD3"/>
    <w:multiLevelType w:val="hybridMultilevel"/>
    <w:tmpl w:val="34761B7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7" w15:restartNumberingAfterBreak="0">
    <w:nsid w:val="676A0953"/>
    <w:multiLevelType w:val="hybridMultilevel"/>
    <w:tmpl w:val="DE6C66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78E83F31"/>
    <w:multiLevelType w:val="hybridMultilevel"/>
    <w:tmpl w:val="959289FA"/>
    <w:lvl w:ilvl="0" w:tplc="2518504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C6212"/>
    <w:multiLevelType w:val="hybridMultilevel"/>
    <w:tmpl w:val="A644294A"/>
    <w:lvl w:ilvl="0" w:tplc="5E2ACFEC">
      <w:start w:val="1"/>
      <w:numFmt w:val="bullet"/>
      <w:lvlText w:val=""/>
      <w:lvlJc w:val="left"/>
      <w:pPr>
        <w:ind w:left="774" w:hanging="360"/>
      </w:pPr>
      <w:rPr>
        <w:rFonts w:ascii="Symbol" w:hAnsi="Symbol" w:hint="default"/>
        <w:color w:val="00B0F0"/>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7F2E65BF"/>
    <w:multiLevelType w:val="hybridMultilevel"/>
    <w:tmpl w:val="30442BE6"/>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num w:numId="1">
    <w:abstractNumId w:val="9"/>
  </w:num>
  <w:num w:numId="2">
    <w:abstractNumId w:val="3"/>
  </w:num>
  <w:num w:numId="3">
    <w:abstractNumId w:val="1"/>
  </w:num>
  <w:num w:numId="4">
    <w:abstractNumId w:val="7"/>
  </w:num>
  <w:num w:numId="5">
    <w:abstractNumId w:val="8"/>
  </w:num>
  <w:num w:numId="6">
    <w:abstractNumId w:val="0"/>
  </w:num>
  <w:num w:numId="7">
    <w:abstractNumId w:val="10"/>
  </w:num>
  <w:num w:numId="8">
    <w:abstractNumId w:val="5"/>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0B17DC"/>
    <w:rsid w:val="00031E0A"/>
    <w:rsid w:val="000504F3"/>
    <w:rsid w:val="00053F84"/>
    <w:rsid w:val="000638D5"/>
    <w:rsid w:val="000876B7"/>
    <w:rsid w:val="00091313"/>
    <w:rsid w:val="000B17DC"/>
    <w:rsid w:val="000B24E6"/>
    <w:rsid w:val="000C2561"/>
    <w:rsid w:val="000C4F94"/>
    <w:rsid w:val="001018C3"/>
    <w:rsid w:val="0013046C"/>
    <w:rsid w:val="0014267D"/>
    <w:rsid w:val="001523CF"/>
    <w:rsid w:val="00180820"/>
    <w:rsid w:val="001A6338"/>
    <w:rsid w:val="001B1C74"/>
    <w:rsid w:val="001F7B50"/>
    <w:rsid w:val="001F7F4D"/>
    <w:rsid w:val="00204AD7"/>
    <w:rsid w:val="0022323F"/>
    <w:rsid w:val="00252327"/>
    <w:rsid w:val="00254CCE"/>
    <w:rsid w:val="00255D40"/>
    <w:rsid w:val="00273178"/>
    <w:rsid w:val="002853D6"/>
    <w:rsid w:val="002857F7"/>
    <w:rsid w:val="00287779"/>
    <w:rsid w:val="00292842"/>
    <w:rsid w:val="002E13BF"/>
    <w:rsid w:val="002F4007"/>
    <w:rsid w:val="0030554F"/>
    <w:rsid w:val="00306C2E"/>
    <w:rsid w:val="00315701"/>
    <w:rsid w:val="00354A6B"/>
    <w:rsid w:val="00354BA9"/>
    <w:rsid w:val="003728C1"/>
    <w:rsid w:val="00374578"/>
    <w:rsid w:val="00382A9A"/>
    <w:rsid w:val="003A65B0"/>
    <w:rsid w:val="003B5563"/>
    <w:rsid w:val="003C09BC"/>
    <w:rsid w:val="003E2A5F"/>
    <w:rsid w:val="003E2B73"/>
    <w:rsid w:val="00407A8F"/>
    <w:rsid w:val="0046359D"/>
    <w:rsid w:val="00466BE7"/>
    <w:rsid w:val="004C0F08"/>
    <w:rsid w:val="004C48EE"/>
    <w:rsid w:val="004C5B2F"/>
    <w:rsid w:val="004D00E2"/>
    <w:rsid w:val="004E3D5E"/>
    <w:rsid w:val="004F06B2"/>
    <w:rsid w:val="005113D2"/>
    <w:rsid w:val="00555942"/>
    <w:rsid w:val="00596C30"/>
    <w:rsid w:val="005B1946"/>
    <w:rsid w:val="00603AE6"/>
    <w:rsid w:val="00633282"/>
    <w:rsid w:val="00661956"/>
    <w:rsid w:val="006C1437"/>
    <w:rsid w:val="006C1C0F"/>
    <w:rsid w:val="007209D8"/>
    <w:rsid w:val="0076189A"/>
    <w:rsid w:val="00776750"/>
    <w:rsid w:val="007956ED"/>
    <w:rsid w:val="00813FAC"/>
    <w:rsid w:val="00843075"/>
    <w:rsid w:val="00853DA9"/>
    <w:rsid w:val="008962F3"/>
    <w:rsid w:val="008D0F0E"/>
    <w:rsid w:val="008E13CA"/>
    <w:rsid w:val="00900487"/>
    <w:rsid w:val="00922772"/>
    <w:rsid w:val="0092354C"/>
    <w:rsid w:val="00924BF7"/>
    <w:rsid w:val="009310B1"/>
    <w:rsid w:val="00931F79"/>
    <w:rsid w:val="009663A9"/>
    <w:rsid w:val="009A28C9"/>
    <w:rsid w:val="00A2094E"/>
    <w:rsid w:val="00A63F95"/>
    <w:rsid w:val="00AA3B36"/>
    <w:rsid w:val="00AB3582"/>
    <w:rsid w:val="00AC23AC"/>
    <w:rsid w:val="00AC3CE8"/>
    <w:rsid w:val="00AE444B"/>
    <w:rsid w:val="00AE52CD"/>
    <w:rsid w:val="00B02B57"/>
    <w:rsid w:val="00B33616"/>
    <w:rsid w:val="00B66BAC"/>
    <w:rsid w:val="00B97A6E"/>
    <w:rsid w:val="00BA5BB3"/>
    <w:rsid w:val="00BC23DB"/>
    <w:rsid w:val="00BC5035"/>
    <w:rsid w:val="00BD03A4"/>
    <w:rsid w:val="00BE565B"/>
    <w:rsid w:val="00BF604C"/>
    <w:rsid w:val="00C007BF"/>
    <w:rsid w:val="00C05EFA"/>
    <w:rsid w:val="00C17A39"/>
    <w:rsid w:val="00C20507"/>
    <w:rsid w:val="00C24D30"/>
    <w:rsid w:val="00C3773F"/>
    <w:rsid w:val="00C60A6D"/>
    <w:rsid w:val="00C70504"/>
    <w:rsid w:val="00C8687A"/>
    <w:rsid w:val="00C979E9"/>
    <w:rsid w:val="00CA3F5B"/>
    <w:rsid w:val="00CA5EF8"/>
    <w:rsid w:val="00CB0067"/>
    <w:rsid w:val="00CF56EF"/>
    <w:rsid w:val="00CF7299"/>
    <w:rsid w:val="00CF7A80"/>
    <w:rsid w:val="00D079FB"/>
    <w:rsid w:val="00D23058"/>
    <w:rsid w:val="00D520A2"/>
    <w:rsid w:val="00DA0688"/>
    <w:rsid w:val="00DA1EB4"/>
    <w:rsid w:val="00DB5465"/>
    <w:rsid w:val="00DE274F"/>
    <w:rsid w:val="00E03A8B"/>
    <w:rsid w:val="00E9272D"/>
    <w:rsid w:val="00EA3ABD"/>
    <w:rsid w:val="00EC6098"/>
    <w:rsid w:val="00F06B38"/>
    <w:rsid w:val="00F21661"/>
    <w:rsid w:val="00F53EE1"/>
    <w:rsid w:val="00F861F7"/>
    <w:rsid w:val="00F97953"/>
    <w:rsid w:val="00FC045D"/>
    <w:rsid w:val="00FC2FD3"/>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ECE4645B-1C5D-4DBE-AA1B-83FE1098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DC"/>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0B17DC"/>
    <w:pPr>
      <w:keepNext/>
      <w:outlineLvl w:val="0"/>
    </w:pPr>
    <w:rPr>
      <w:rFonts w:ascii="Times New Roman" w:hAnsi="Times New Roman" w:cs="Times New Roman"/>
      <w:b/>
      <w:bCs/>
      <w:sz w:val="32"/>
      <w:szCs w:val="32"/>
    </w:rPr>
  </w:style>
  <w:style w:type="paragraph" w:styleId="Heading2">
    <w:name w:val="heading 2"/>
    <w:basedOn w:val="Normal"/>
    <w:next w:val="Normal"/>
    <w:link w:val="Heading2Char"/>
    <w:qFormat/>
    <w:rsid w:val="00382A9A"/>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7DC"/>
    <w:rPr>
      <w:rFonts w:ascii="Times New Roman" w:eastAsia="Times New Roman" w:hAnsi="Times New Roman" w:cs="Times New Roman"/>
      <w:b/>
      <w:bCs/>
      <w:sz w:val="32"/>
      <w:szCs w:val="32"/>
    </w:rPr>
  </w:style>
  <w:style w:type="paragraph" w:styleId="Footer">
    <w:name w:val="footer"/>
    <w:basedOn w:val="Normal"/>
    <w:link w:val="FooterChar"/>
    <w:rsid w:val="000B17DC"/>
    <w:pPr>
      <w:tabs>
        <w:tab w:val="center" w:pos="4153"/>
        <w:tab w:val="right" w:pos="8306"/>
      </w:tabs>
    </w:pPr>
  </w:style>
  <w:style w:type="character" w:customStyle="1" w:styleId="FooterChar">
    <w:name w:val="Footer Char"/>
    <w:basedOn w:val="DefaultParagraphFont"/>
    <w:link w:val="Footer"/>
    <w:rsid w:val="000B17DC"/>
    <w:rPr>
      <w:rFonts w:ascii="Arial" w:eastAsia="Times New Roman" w:hAnsi="Arial" w:cs="Arial"/>
      <w:sz w:val="24"/>
      <w:szCs w:val="24"/>
    </w:rPr>
  </w:style>
  <w:style w:type="character" w:styleId="PageNumber">
    <w:name w:val="page number"/>
    <w:basedOn w:val="DefaultParagraphFont"/>
    <w:rsid w:val="000B17DC"/>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B17DC"/>
    <w:pPr>
      <w:ind w:left="720"/>
    </w:pPr>
  </w:style>
  <w:style w:type="paragraph" w:styleId="Header">
    <w:name w:val="header"/>
    <w:basedOn w:val="Normal"/>
    <w:link w:val="HeaderChar"/>
    <w:uiPriority w:val="99"/>
    <w:unhideWhenUsed/>
    <w:rsid w:val="0076189A"/>
    <w:pPr>
      <w:tabs>
        <w:tab w:val="center" w:pos="4513"/>
        <w:tab w:val="right" w:pos="9026"/>
      </w:tabs>
    </w:pPr>
  </w:style>
  <w:style w:type="character" w:customStyle="1" w:styleId="HeaderChar">
    <w:name w:val="Header Char"/>
    <w:basedOn w:val="DefaultParagraphFont"/>
    <w:link w:val="Header"/>
    <w:uiPriority w:val="99"/>
    <w:rsid w:val="0076189A"/>
    <w:rPr>
      <w:rFonts w:ascii="Arial" w:eastAsia="Times New Roman" w:hAnsi="Arial" w:cs="Arial"/>
      <w:sz w:val="24"/>
      <w:szCs w:val="24"/>
    </w:rPr>
  </w:style>
  <w:style w:type="paragraph" w:styleId="BalloonText">
    <w:name w:val="Balloon Text"/>
    <w:basedOn w:val="Normal"/>
    <w:link w:val="BalloonTextChar"/>
    <w:uiPriority w:val="99"/>
    <w:semiHidden/>
    <w:unhideWhenUsed/>
    <w:rsid w:val="003E2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73"/>
    <w:rPr>
      <w:rFonts w:ascii="Segoe UI" w:eastAsia="Times New Roman"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287779"/>
    <w:rPr>
      <w:rFonts w:ascii="Arial" w:eastAsia="Times New Roman" w:hAnsi="Arial" w:cs="Arial"/>
      <w:sz w:val="24"/>
      <w:szCs w:val="24"/>
    </w:rPr>
  </w:style>
  <w:style w:type="character" w:customStyle="1" w:styleId="Heading2Char">
    <w:name w:val="Heading 2 Char"/>
    <w:basedOn w:val="DefaultParagraphFont"/>
    <w:link w:val="Heading2"/>
    <w:rsid w:val="00382A9A"/>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41E0-C125-45BA-AE55-5F0A3363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Denise Crossan</cp:lastModifiedBy>
  <cp:revision>3</cp:revision>
  <cp:lastPrinted>2020-01-21T14:15:00Z</cp:lastPrinted>
  <dcterms:created xsi:type="dcterms:W3CDTF">2021-05-17T16:04:00Z</dcterms:created>
  <dcterms:modified xsi:type="dcterms:W3CDTF">2021-05-18T11:15:00Z</dcterms:modified>
</cp:coreProperties>
</file>