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9C53D" w14:textId="426EEC19" w:rsidR="00110A7E" w:rsidRPr="00B30B69" w:rsidRDefault="00B30B69" w:rsidP="00924BCD">
      <w:pPr>
        <w:tabs>
          <w:tab w:val="left" w:pos="1134"/>
        </w:tabs>
        <w:spacing w:after="0"/>
        <w:rPr>
          <w:rFonts w:ascii="Arial" w:hAnsi="Arial" w:cs="Arial"/>
          <w:b/>
          <w:sz w:val="24"/>
          <w:szCs w:val="24"/>
        </w:rPr>
      </w:pPr>
      <w:r w:rsidRPr="00B30B69">
        <w:rPr>
          <w:rFonts w:ascii="Arial" w:hAnsi="Arial" w:cs="Arial"/>
          <w:b/>
          <w:noProof/>
          <w:sz w:val="24"/>
          <w:szCs w:val="24"/>
          <w:lang w:eastAsia="en-GB"/>
        </w:rPr>
        <w:drawing>
          <wp:anchor distT="0" distB="0" distL="114300" distR="114300" simplePos="0" relativeHeight="251659264" behindDoc="0" locked="0" layoutInCell="1" allowOverlap="1" wp14:anchorId="081008BB" wp14:editId="5E45A01A">
            <wp:simplePos x="0" y="0"/>
            <wp:positionH relativeFrom="margin">
              <wp:align>right</wp:align>
            </wp:positionH>
            <wp:positionV relativeFrom="margin">
              <wp:posOffset>-220914</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sidR="004F0FDD" w:rsidRPr="00B30B69">
        <w:rPr>
          <w:rFonts w:ascii="Arial" w:hAnsi="Arial" w:cs="Arial"/>
          <w:b/>
          <w:sz w:val="24"/>
          <w:szCs w:val="24"/>
        </w:rPr>
        <w:t>A</w:t>
      </w:r>
      <w:r w:rsidR="00110A7E" w:rsidRPr="00B30B69">
        <w:rPr>
          <w:rFonts w:ascii="Arial" w:hAnsi="Arial" w:cs="Arial"/>
          <w:b/>
          <w:sz w:val="24"/>
          <w:szCs w:val="24"/>
        </w:rPr>
        <w:t>pproved minutes</w:t>
      </w:r>
    </w:p>
    <w:p w14:paraId="2B8D314F" w14:textId="7849CDF3" w:rsidR="001D4DA7" w:rsidRPr="00B30B69" w:rsidRDefault="001D4DA7" w:rsidP="00924BCD">
      <w:pPr>
        <w:tabs>
          <w:tab w:val="left" w:pos="1134"/>
        </w:tabs>
        <w:spacing w:after="0"/>
        <w:rPr>
          <w:rFonts w:ascii="Arial" w:hAnsi="Arial" w:cs="Arial"/>
          <w:b/>
          <w:sz w:val="24"/>
          <w:szCs w:val="24"/>
        </w:rPr>
      </w:pPr>
      <w:r w:rsidRPr="00B30B69">
        <w:rPr>
          <w:rFonts w:ascii="Arial" w:hAnsi="Arial" w:cs="Arial"/>
          <w:b/>
          <w:sz w:val="24"/>
          <w:szCs w:val="24"/>
        </w:rPr>
        <w:t>Staff Governance and Person Centred Committee</w:t>
      </w:r>
    </w:p>
    <w:p w14:paraId="62A9700D" w14:textId="77777777" w:rsidR="001D4DA7" w:rsidRPr="00B30B69" w:rsidRDefault="00CB53CB" w:rsidP="00924BCD">
      <w:pPr>
        <w:tabs>
          <w:tab w:val="left" w:pos="1134"/>
        </w:tabs>
        <w:spacing w:after="0"/>
        <w:rPr>
          <w:rFonts w:ascii="Arial" w:hAnsi="Arial" w:cs="Arial"/>
          <w:b/>
          <w:sz w:val="24"/>
          <w:szCs w:val="24"/>
        </w:rPr>
      </w:pPr>
      <w:r w:rsidRPr="00B30B69">
        <w:rPr>
          <w:rFonts w:ascii="Arial" w:hAnsi="Arial" w:cs="Arial"/>
          <w:b/>
          <w:sz w:val="24"/>
          <w:szCs w:val="24"/>
        </w:rPr>
        <w:t>1 November 2022, 13:30 – 16:00</w:t>
      </w:r>
    </w:p>
    <w:p w14:paraId="193C8016" w14:textId="77777777" w:rsidR="001D4DA7" w:rsidRPr="00B30B69" w:rsidRDefault="001D4DA7" w:rsidP="00924BCD">
      <w:pPr>
        <w:tabs>
          <w:tab w:val="left" w:pos="1134"/>
        </w:tabs>
        <w:spacing w:after="0"/>
        <w:rPr>
          <w:rFonts w:ascii="Arial" w:hAnsi="Arial" w:cs="Arial"/>
          <w:b/>
          <w:sz w:val="24"/>
          <w:szCs w:val="24"/>
        </w:rPr>
      </w:pPr>
      <w:r w:rsidRPr="00B30B69">
        <w:rPr>
          <w:rFonts w:ascii="Arial" w:hAnsi="Arial" w:cs="Arial"/>
          <w:b/>
          <w:sz w:val="24"/>
          <w:szCs w:val="24"/>
        </w:rPr>
        <w:t>Microsoft Teams</w:t>
      </w:r>
    </w:p>
    <w:p w14:paraId="410A8BE8" w14:textId="77777777" w:rsidR="001D4DA7" w:rsidRPr="00B30B69" w:rsidRDefault="001D4DA7" w:rsidP="00924BCD">
      <w:pPr>
        <w:spacing w:after="0"/>
        <w:rPr>
          <w:rFonts w:ascii="Arial" w:hAnsi="Arial" w:cs="Arial"/>
          <w:sz w:val="24"/>
          <w:szCs w:val="24"/>
        </w:rPr>
      </w:pPr>
    </w:p>
    <w:p w14:paraId="1B5EE3F2" w14:textId="3DCD95C1" w:rsidR="00A9484A" w:rsidRPr="00B30B69" w:rsidRDefault="001D4DA7" w:rsidP="00924BCD">
      <w:pPr>
        <w:spacing w:after="0"/>
        <w:rPr>
          <w:rFonts w:ascii="Arial" w:hAnsi="Arial" w:cs="Arial"/>
          <w:b/>
          <w:sz w:val="24"/>
          <w:szCs w:val="24"/>
        </w:rPr>
      </w:pPr>
      <w:r w:rsidRPr="00B30B69">
        <w:rPr>
          <w:rFonts w:ascii="Arial" w:hAnsi="Arial" w:cs="Arial"/>
          <w:b/>
          <w:sz w:val="24"/>
          <w:szCs w:val="24"/>
        </w:rPr>
        <w:t xml:space="preserve">Members </w:t>
      </w:r>
    </w:p>
    <w:p w14:paraId="225B7A9B"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Marcella Boyle</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Non-Executive Director (Chair)</w:t>
      </w:r>
    </w:p>
    <w:p w14:paraId="2A7B4EEC"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Jane Christie-Flight</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Employee Director</w:t>
      </w:r>
    </w:p>
    <w:p w14:paraId="578F7991"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Callum Blackburn</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Non-Executive Director</w:t>
      </w:r>
    </w:p>
    <w:p w14:paraId="3637949B" w14:textId="0D157B88" w:rsidR="001D4DA7" w:rsidRPr="00B30B69" w:rsidRDefault="00B772C4" w:rsidP="00924BCD">
      <w:pPr>
        <w:spacing w:after="0"/>
        <w:rPr>
          <w:rFonts w:ascii="Arial" w:hAnsi="Arial" w:cs="Arial"/>
          <w:sz w:val="24"/>
          <w:szCs w:val="24"/>
        </w:rPr>
      </w:pPr>
      <w:r>
        <w:rPr>
          <w:rFonts w:ascii="Arial" w:hAnsi="Arial" w:cs="Arial"/>
          <w:sz w:val="24"/>
          <w:szCs w:val="24"/>
        </w:rPr>
        <w:t>Robert Moore</w:t>
      </w:r>
      <w:r>
        <w:rPr>
          <w:rFonts w:ascii="Arial" w:hAnsi="Arial" w:cs="Arial"/>
          <w:sz w:val="24"/>
          <w:szCs w:val="24"/>
        </w:rPr>
        <w:tab/>
      </w:r>
      <w:r>
        <w:rPr>
          <w:rFonts w:ascii="Arial" w:hAnsi="Arial" w:cs="Arial"/>
          <w:sz w:val="24"/>
          <w:szCs w:val="24"/>
        </w:rPr>
        <w:tab/>
      </w:r>
      <w:r>
        <w:rPr>
          <w:rFonts w:ascii="Arial" w:hAnsi="Arial" w:cs="Arial"/>
          <w:sz w:val="24"/>
          <w:szCs w:val="24"/>
        </w:rPr>
        <w:tab/>
      </w:r>
      <w:r w:rsidR="001D4DA7" w:rsidRPr="00B30B69">
        <w:rPr>
          <w:rFonts w:ascii="Arial" w:hAnsi="Arial" w:cs="Arial"/>
          <w:sz w:val="24"/>
          <w:szCs w:val="24"/>
        </w:rPr>
        <w:t>Non-Executive Director</w:t>
      </w:r>
    </w:p>
    <w:p w14:paraId="0D4CCB7D"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Catherine McAllister</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Staff Side Representative</w:t>
      </w:r>
    </w:p>
    <w:p w14:paraId="56273155" w14:textId="77777777" w:rsidR="001D4DA7" w:rsidRPr="00B30B69" w:rsidRDefault="001D4DA7" w:rsidP="00924BCD">
      <w:pPr>
        <w:spacing w:after="0"/>
        <w:ind w:left="3600" w:hanging="3600"/>
        <w:rPr>
          <w:rFonts w:ascii="Arial" w:hAnsi="Arial" w:cs="Arial"/>
          <w:sz w:val="24"/>
          <w:szCs w:val="24"/>
        </w:rPr>
      </w:pPr>
    </w:p>
    <w:p w14:paraId="637C3213" w14:textId="7F2D7807" w:rsidR="00A9484A" w:rsidRPr="00B30B69" w:rsidRDefault="001D4DA7" w:rsidP="00924BCD">
      <w:pPr>
        <w:spacing w:after="0"/>
        <w:rPr>
          <w:rFonts w:ascii="Arial" w:hAnsi="Arial" w:cs="Arial"/>
          <w:b/>
          <w:sz w:val="24"/>
          <w:szCs w:val="24"/>
        </w:rPr>
      </w:pPr>
      <w:r w:rsidRPr="00B30B69">
        <w:rPr>
          <w:rFonts w:ascii="Arial" w:hAnsi="Arial" w:cs="Arial"/>
          <w:b/>
          <w:sz w:val="24"/>
          <w:szCs w:val="24"/>
        </w:rPr>
        <w:t xml:space="preserve">In attendance </w:t>
      </w:r>
    </w:p>
    <w:p w14:paraId="2E99E25D" w14:textId="7E5FE9B0" w:rsidR="00961B26" w:rsidRPr="00B30B69" w:rsidRDefault="00B772C4" w:rsidP="00924BCD">
      <w:pPr>
        <w:spacing w:after="0"/>
        <w:rPr>
          <w:rFonts w:ascii="Arial" w:hAnsi="Arial" w:cs="Arial"/>
          <w:sz w:val="24"/>
          <w:szCs w:val="24"/>
        </w:rPr>
      </w:pPr>
      <w:r>
        <w:rPr>
          <w:rFonts w:ascii="Arial" w:hAnsi="Arial" w:cs="Arial"/>
          <w:sz w:val="24"/>
          <w:szCs w:val="24"/>
        </w:rPr>
        <w:t>Carolynne O’Connor</w:t>
      </w:r>
      <w:r>
        <w:rPr>
          <w:rFonts w:ascii="Arial" w:hAnsi="Arial" w:cs="Arial"/>
          <w:sz w:val="24"/>
          <w:szCs w:val="24"/>
        </w:rPr>
        <w:tab/>
      </w:r>
      <w:r>
        <w:rPr>
          <w:rFonts w:ascii="Arial" w:hAnsi="Arial" w:cs="Arial"/>
          <w:sz w:val="24"/>
          <w:szCs w:val="24"/>
        </w:rPr>
        <w:tab/>
      </w:r>
      <w:r w:rsidR="00F82FFA" w:rsidRPr="00B30B69">
        <w:rPr>
          <w:rFonts w:ascii="Arial" w:hAnsi="Arial" w:cs="Arial"/>
          <w:sz w:val="24"/>
          <w:szCs w:val="24"/>
        </w:rPr>
        <w:t>Deputy Chief Executive/Director of Operations</w:t>
      </w:r>
    </w:p>
    <w:p w14:paraId="608DCCFF" w14:textId="77777777" w:rsidR="00961B26" w:rsidRPr="00B30B69" w:rsidRDefault="0013372B" w:rsidP="00924BCD">
      <w:pPr>
        <w:spacing w:after="0"/>
        <w:rPr>
          <w:rFonts w:ascii="Arial" w:hAnsi="Arial" w:cs="Arial"/>
          <w:sz w:val="24"/>
          <w:szCs w:val="24"/>
        </w:rPr>
      </w:pPr>
      <w:r w:rsidRPr="00B30B69">
        <w:rPr>
          <w:rFonts w:ascii="Arial" w:hAnsi="Arial" w:cs="Arial"/>
          <w:sz w:val="24"/>
          <w:szCs w:val="24"/>
        </w:rPr>
        <w:t>Donna Akhal</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Head of Learning and Organisational Development</w:t>
      </w:r>
    </w:p>
    <w:p w14:paraId="3AFE29DB" w14:textId="277F738E" w:rsidR="001D4DA7" w:rsidRPr="00B30B69" w:rsidRDefault="00B772C4" w:rsidP="00924BCD">
      <w:pPr>
        <w:spacing w:after="0"/>
        <w:rPr>
          <w:rFonts w:ascii="Arial" w:hAnsi="Arial" w:cs="Arial"/>
          <w:sz w:val="24"/>
          <w:szCs w:val="24"/>
        </w:rPr>
      </w:pPr>
      <w:r>
        <w:rPr>
          <w:rFonts w:ascii="Arial" w:hAnsi="Arial" w:cs="Arial"/>
          <w:sz w:val="24"/>
          <w:szCs w:val="24"/>
        </w:rPr>
        <w:t>Gareth Adkins</w:t>
      </w:r>
      <w:r>
        <w:rPr>
          <w:rFonts w:ascii="Arial" w:hAnsi="Arial" w:cs="Arial"/>
          <w:sz w:val="24"/>
          <w:szCs w:val="24"/>
        </w:rPr>
        <w:tab/>
      </w:r>
      <w:r>
        <w:rPr>
          <w:rFonts w:ascii="Arial" w:hAnsi="Arial" w:cs="Arial"/>
          <w:sz w:val="24"/>
          <w:szCs w:val="24"/>
        </w:rPr>
        <w:tab/>
      </w:r>
      <w:r>
        <w:rPr>
          <w:rFonts w:ascii="Arial" w:hAnsi="Arial" w:cs="Arial"/>
          <w:sz w:val="24"/>
          <w:szCs w:val="24"/>
        </w:rPr>
        <w:tab/>
      </w:r>
      <w:r w:rsidR="001D4DA7" w:rsidRPr="00B30B69">
        <w:rPr>
          <w:rFonts w:ascii="Arial" w:hAnsi="Arial" w:cs="Arial"/>
          <w:sz w:val="24"/>
          <w:szCs w:val="24"/>
        </w:rPr>
        <w:t xml:space="preserve">Director of </w:t>
      </w:r>
      <w:r w:rsidR="0013372B" w:rsidRPr="00B30B69">
        <w:rPr>
          <w:rFonts w:ascii="Arial" w:hAnsi="Arial" w:cs="Arial"/>
          <w:sz w:val="24"/>
          <w:szCs w:val="24"/>
        </w:rPr>
        <w:t>Strategy, Planning and Performance</w:t>
      </w:r>
    </w:p>
    <w:p w14:paraId="43987A85"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Gerard Gardiner</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Head of Corporate Governance and Board Secretary</w:t>
      </w:r>
    </w:p>
    <w:p w14:paraId="4BA1107D" w14:textId="77777777" w:rsidR="0021560C" w:rsidRPr="00B30B69" w:rsidRDefault="0021560C" w:rsidP="00924BCD">
      <w:pPr>
        <w:spacing w:after="0"/>
        <w:rPr>
          <w:rFonts w:ascii="Arial" w:hAnsi="Arial" w:cs="Arial"/>
          <w:sz w:val="24"/>
          <w:szCs w:val="24"/>
        </w:rPr>
      </w:pPr>
      <w:r w:rsidRPr="00B30B69">
        <w:rPr>
          <w:rFonts w:ascii="Arial" w:hAnsi="Arial" w:cs="Arial"/>
          <w:sz w:val="24"/>
          <w:szCs w:val="24"/>
        </w:rPr>
        <w:t>Gordon James</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r>
      <w:r w:rsidR="00F82FFA" w:rsidRPr="00B30B69">
        <w:rPr>
          <w:rFonts w:ascii="Arial" w:hAnsi="Arial" w:cs="Arial"/>
          <w:sz w:val="24"/>
          <w:szCs w:val="24"/>
        </w:rPr>
        <w:t>Interim Chief E</w:t>
      </w:r>
      <w:bookmarkStart w:id="0" w:name="_GoBack"/>
      <w:bookmarkEnd w:id="0"/>
      <w:r w:rsidR="00F82FFA" w:rsidRPr="00B30B69">
        <w:rPr>
          <w:rFonts w:ascii="Arial" w:hAnsi="Arial" w:cs="Arial"/>
          <w:sz w:val="24"/>
          <w:szCs w:val="24"/>
        </w:rPr>
        <w:t>xecutive</w:t>
      </w:r>
    </w:p>
    <w:p w14:paraId="7D0272E2" w14:textId="382EEC35" w:rsidR="0013372B" w:rsidRPr="00B30B69" w:rsidRDefault="00B772C4" w:rsidP="00924BCD">
      <w:pPr>
        <w:spacing w:after="0"/>
        <w:rPr>
          <w:rFonts w:ascii="Arial" w:hAnsi="Arial" w:cs="Arial"/>
          <w:sz w:val="24"/>
          <w:szCs w:val="24"/>
        </w:rPr>
      </w:pPr>
      <w:r>
        <w:rPr>
          <w:rFonts w:ascii="Arial" w:hAnsi="Arial" w:cs="Arial"/>
          <w:sz w:val="24"/>
          <w:szCs w:val="24"/>
        </w:rPr>
        <w:t>Jennifer Pope</w:t>
      </w:r>
      <w:r>
        <w:rPr>
          <w:rFonts w:ascii="Arial" w:hAnsi="Arial" w:cs="Arial"/>
          <w:sz w:val="24"/>
          <w:szCs w:val="24"/>
        </w:rPr>
        <w:tab/>
      </w:r>
      <w:r>
        <w:rPr>
          <w:rFonts w:ascii="Arial" w:hAnsi="Arial" w:cs="Arial"/>
          <w:sz w:val="24"/>
          <w:szCs w:val="24"/>
        </w:rPr>
        <w:tab/>
      </w:r>
      <w:r>
        <w:rPr>
          <w:rFonts w:ascii="Arial" w:hAnsi="Arial" w:cs="Arial"/>
          <w:sz w:val="24"/>
          <w:szCs w:val="24"/>
        </w:rPr>
        <w:tab/>
      </w:r>
      <w:r w:rsidR="0013372B" w:rsidRPr="00B30B69">
        <w:rPr>
          <w:rFonts w:ascii="Arial" w:hAnsi="Arial" w:cs="Arial"/>
          <w:sz w:val="24"/>
          <w:szCs w:val="24"/>
        </w:rPr>
        <w:t>Deputy Director of Workforce</w:t>
      </w:r>
    </w:p>
    <w:p w14:paraId="61FE4262" w14:textId="77777777" w:rsidR="0013372B" w:rsidRPr="00B30B69" w:rsidRDefault="0013372B" w:rsidP="00924BCD">
      <w:pPr>
        <w:spacing w:after="0"/>
        <w:rPr>
          <w:rFonts w:ascii="Arial" w:hAnsi="Arial" w:cs="Arial"/>
          <w:sz w:val="24"/>
          <w:szCs w:val="24"/>
        </w:rPr>
      </w:pPr>
      <w:r w:rsidRPr="00B30B69">
        <w:rPr>
          <w:rFonts w:ascii="Arial" w:hAnsi="Arial" w:cs="Arial"/>
          <w:sz w:val="24"/>
          <w:szCs w:val="24"/>
        </w:rPr>
        <w:t xml:space="preserve">Katie Bryant </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Head of Clinical Governance</w:t>
      </w:r>
    </w:p>
    <w:p w14:paraId="72459439" w14:textId="77777777" w:rsidR="0013372B" w:rsidRPr="00B30B69" w:rsidRDefault="001D4DA7" w:rsidP="00924BCD">
      <w:pPr>
        <w:spacing w:after="0"/>
        <w:ind w:left="3600" w:hanging="3600"/>
        <w:rPr>
          <w:rFonts w:ascii="Arial" w:hAnsi="Arial" w:cs="Arial"/>
          <w:sz w:val="24"/>
          <w:szCs w:val="24"/>
        </w:rPr>
      </w:pPr>
      <w:r w:rsidRPr="00B30B69">
        <w:rPr>
          <w:rFonts w:ascii="Arial" w:hAnsi="Arial" w:cs="Arial"/>
          <w:sz w:val="24"/>
          <w:szCs w:val="24"/>
        </w:rPr>
        <w:t>Sandie</w:t>
      </w:r>
      <w:r w:rsidR="0013372B" w:rsidRPr="00B30B69">
        <w:rPr>
          <w:rFonts w:ascii="Arial" w:hAnsi="Arial" w:cs="Arial"/>
          <w:sz w:val="24"/>
          <w:szCs w:val="24"/>
        </w:rPr>
        <w:t xml:space="preserve"> Scott</w:t>
      </w:r>
      <w:r w:rsidR="0013372B" w:rsidRPr="00B30B69">
        <w:rPr>
          <w:rFonts w:ascii="Arial" w:hAnsi="Arial" w:cs="Arial"/>
          <w:sz w:val="24"/>
          <w:szCs w:val="24"/>
        </w:rPr>
        <w:tab/>
        <w:t>Director of Strategic Communications &amp; Stakeholder Relations</w:t>
      </w:r>
    </w:p>
    <w:p w14:paraId="72543AC0" w14:textId="77777777" w:rsidR="001D4DA7" w:rsidRPr="00B30B69" w:rsidRDefault="001D4DA7" w:rsidP="00924BCD">
      <w:pPr>
        <w:spacing w:after="0"/>
        <w:rPr>
          <w:rFonts w:ascii="Arial" w:hAnsi="Arial" w:cs="Arial"/>
          <w:sz w:val="24"/>
          <w:szCs w:val="24"/>
        </w:rPr>
      </w:pPr>
      <w:r w:rsidRPr="00B30B69">
        <w:rPr>
          <w:rFonts w:ascii="Arial" w:hAnsi="Arial" w:cs="Arial"/>
          <w:sz w:val="24"/>
          <w:szCs w:val="24"/>
        </w:rPr>
        <w:t>Serena Barnatt</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Director of</w:t>
      </w:r>
      <w:r w:rsidR="0013372B" w:rsidRPr="00B30B69">
        <w:rPr>
          <w:rFonts w:ascii="Arial" w:hAnsi="Arial" w:cs="Arial"/>
          <w:sz w:val="24"/>
          <w:szCs w:val="24"/>
        </w:rPr>
        <w:t xml:space="preserve"> Workforce</w:t>
      </w:r>
    </w:p>
    <w:p w14:paraId="245ED542" w14:textId="77777777" w:rsidR="001D4DA7" w:rsidRPr="00B30B69" w:rsidRDefault="001D4DA7" w:rsidP="00924BCD">
      <w:pPr>
        <w:spacing w:after="0"/>
        <w:rPr>
          <w:rFonts w:ascii="Arial" w:hAnsi="Arial" w:cs="Arial"/>
          <w:sz w:val="24"/>
          <w:szCs w:val="24"/>
        </w:rPr>
      </w:pPr>
    </w:p>
    <w:p w14:paraId="6528020B" w14:textId="77777777" w:rsidR="0013372B" w:rsidRPr="00B30B69" w:rsidRDefault="0013372B" w:rsidP="00924BCD">
      <w:pPr>
        <w:spacing w:after="0"/>
        <w:rPr>
          <w:rFonts w:ascii="Arial" w:hAnsi="Arial" w:cs="Arial"/>
          <w:b/>
          <w:sz w:val="24"/>
          <w:szCs w:val="24"/>
        </w:rPr>
      </w:pPr>
      <w:r w:rsidRPr="00B30B69">
        <w:rPr>
          <w:rFonts w:ascii="Arial" w:hAnsi="Arial" w:cs="Arial"/>
          <w:b/>
          <w:sz w:val="24"/>
          <w:szCs w:val="24"/>
        </w:rPr>
        <w:t>Apologies</w:t>
      </w:r>
    </w:p>
    <w:p w14:paraId="4AE33B42" w14:textId="32E82473" w:rsidR="0021560C" w:rsidRPr="00B30B69" w:rsidRDefault="00B772C4" w:rsidP="00924BCD">
      <w:pPr>
        <w:spacing w:after="0"/>
        <w:rPr>
          <w:rFonts w:ascii="Arial" w:hAnsi="Arial" w:cs="Arial"/>
          <w:sz w:val="24"/>
          <w:szCs w:val="24"/>
        </w:rPr>
      </w:pPr>
      <w:r>
        <w:rPr>
          <w:rFonts w:ascii="Arial" w:hAnsi="Arial" w:cs="Arial"/>
          <w:sz w:val="24"/>
          <w:szCs w:val="24"/>
        </w:rPr>
        <w:t xml:space="preserve">Susan Douglas-Scott </w:t>
      </w:r>
      <w:r w:rsidR="00A9484A" w:rsidRPr="00B30B69">
        <w:rPr>
          <w:rFonts w:ascii="Arial" w:hAnsi="Arial" w:cs="Arial"/>
          <w:sz w:val="24"/>
          <w:szCs w:val="24"/>
        </w:rPr>
        <w:t>CBE</w:t>
      </w:r>
      <w:r w:rsidR="0021560C" w:rsidRPr="00B30B69">
        <w:rPr>
          <w:rFonts w:ascii="Arial" w:hAnsi="Arial" w:cs="Arial"/>
          <w:sz w:val="24"/>
          <w:szCs w:val="24"/>
        </w:rPr>
        <w:tab/>
      </w:r>
      <w:r w:rsidR="0021560C" w:rsidRPr="00B30B69">
        <w:rPr>
          <w:rFonts w:ascii="Arial" w:hAnsi="Arial" w:cs="Arial"/>
          <w:sz w:val="24"/>
          <w:szCs w:val="24"/>
        </w:rPr>
        <w:tab/>
        <w:t>Board Chair</w:t>
      </w:r>
    </w:p>
    <w:p w14:paraId="0A6535F6" w14:textId="77777777" w:rsidR="0013372B" w:rsidRPr="00B30B69" w:rsidRDefault="00A9484A" w:rsidP="00924BCD">
      <w:pPr>
        <w:spacing w:after="0"/>
        <w:rPr>
          <w:rFonts w:ascii="Arial" w:hAnsi="Arial" w:cs="Arial"/>
          <w:sz w:val="24"/>
          <w:szCs w:val="24"/>
        </w:rPr>
      </w:pPr>
      <w:r w:rsidRPr="00B30B69">
        <w:rPr>
          <w:rFonts w:ascii="Arial" w:hAnsi="Arial" w:cs="Arial"/>
          <w:sz w:val="24"/>
          <w:szCs w:val="24"/>
        </w:rPr>
        <w:t xml:space="preserve">Professor </w:t>
      </w:r>
      <w:r w:rsidR="0013372B" w:rsidRPr="00B30B69">
        <w:rPr>
          <w:rFonts w:ascii="Arial" w:hAnsi="Arial" w:cs="Arial"/>
          <w:sz w:val="24"/>
          <w:szCs w:val="24"/>
        </w:rPr>
        <w:t>Jann Gardner</w:t>
      </w:r>
      <w:r w:rsidR="0013372B" w:rsidRPr="00B30B69">
        <w:rPr>
          <w:rFonts w:ascii="Arial" w:hAnsi="Arial" w:cs="Arial"/>
          <w:sz w:val="24"/>
          <w:szCs w:val="24"/>
        </w:rPr>
        <w:tab/>
      </w:r>
      <w:r w:rsidR="0013372B" w:rsidRPr="00B30B69">
        <w:rPr>
          <w:rFonts w:ascii="Arial" w:hAnsi="Arial" w:cs="Arial"/>
          <w:sz w:val="24"/>
          <w:szCs w:val="24"/>
        </w:rPr>
        <w:tab/>
        <w:t>Chief Executive</w:t>
      </w:r>
    </w:p>
    <w:p w14:paraId="67D3CFD1" w14:textId="77777777" w:rsidR="0021560C" w:rsidRPr="00B30B69" w:rsidRDefault="0021560C" w:rsidP="00924BCD">
      <w:pPr>
        <w:spacing w:after="0"/>
        <w:rPr>
          <w:rFonts w:ascii="Arial" w:hAnsi="Arial" w:cs="Arial"/>
          <w:sz w:val="24"/>
          <w:szCs w:val="24"/>
        </w:rPr>
      </w:pPr>
      <w:r w:rsidRPr="00B30B69">
        <w:rPr>
          <w:rFonts w:ascii="Arial" w:hAnsi="Arial" w:cs="Arial"/>
          <w:sz w:val="24"/>
          <w:szCs w:val="24"/>
        </w:rPr>
        <w:t>Anne Marie Cavanagh</w:t>
      </w:r>
      <w:r w:rsidRPr="00B30B69">
        <w:rPr>
          <w:rFonts w:ascii="Arial" w:hAnsi="Arial" w:cs="Arial"/>
          <w:sz w:val="24"/>
          <w:szCs w:val="24"/>
        </w:rPr>
        <w:tab/>
      </w:r>
      <w:r w:rsidRPr="00B30B69">
        <w:rPr>
          <w:rFonts w:ascii="Arial" w:hAnsi="Arial" w:cs="Arial"/>
          <w:sz w:val="24"/>
          <w:szCs w:val="24"/>
        </w:rPr>
        <w:tab/>
        <w:t>Director of Nursing and AHPs</w:t>
      </w:r>
    </w:p>
    <w:p w14:paraId="43D880A2" w14:textId="77777777" w:rsidR="0013372B" w:rsidRPr="00B30B69" w:rsidRDefault="0013372B" w:rsidP="00924BCD">
      <w:pPr>
        <w:spacing w:after="0"/>
        <w:rPr>
          <w:rFonts w:ascii="Arial" w:hAnsi="Arial" w:cs="Arial"/>
          <w:sz w:val="24"/>
          <w:szCs w:val="24"/>
        </w:rPr>
      </w:pPr>
      <w:r w:rsidRPr="00B30B69">
        <w:rPr>
          <w:rFonts w:ascii="Arial" w:hAnsi="Arial" w:cs="Arial"/>
          <w:sz w:val="24"/>
          <w:szCs w:val="24"/>
        </w:rPr>
        <w:t>Mark MacGregor</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Medical Director</w:t>
      </w:r>
    </w:p>
    <w:p w14:paraId="63CB9C6B" w14:textId="77777777" w:rsidR="0013372B" w:rsidRPr="00B30B69" w:rsidRDefault="0013372B" w:rsidP="00924BCD">
      <w:pPr>
        <w:spacing w:after="0"/>
        <w:rPr>
          <w:rFonts w:ascii="Arial" w:hAnsi="Arial" w:cs="Arial"/>
          <w:b/>
          <w:sz w:val="24"/>
          <w:szCs w:val="24"/>
        </w:rPr>
      </w:pPr>
    </w:p>
    <w:p w14:paraId="153C9F59" w14:textId="77777777" w:rsidR="001D4DA7" w:rsidRPr="00B30B69" w:rsidRDefault="001D4DA7" w:rsidP="00924BCD">
      <w:pPr>
        <w:spacing w:after="0"/>
        <w:rPr>
          <w:rFonts w:ascii="Arial" w:hAnsi="Arial" w:cs="Arial"/>
          <w:b/>
          <w:sz w:val="24"/>
          <w:szCs w:val="24"/>
        </w:rPr>
      </w:pPr>
      <w:r w:rsidRPr="00B30B69">
        <w:rPr>
          <w:rFonts w:ascii="Arial" w:hAnsi="Arial" w:cs="Arial"/>
          <w:b/>
          <w:sz w:val="24"/>
          <w:szCs w:val="24"/>
        </w:rPr>
        <w:t>Minutes</w:t>
      </w:r>
    </w:p>
    <w:p w14:paraId="6096CB7F" w14:textId="23248E0B" w:rsidR="001D4DA7" w:rsidRPr="00B772C4" w:rsidRDefault="001D4DA7" w:rsidP="00924BCD">
      <w:pPr>
        <w:spacing w:after="0"/>
        <w:rPr>
          <w:rFonts w:ascii="Arial" w:hAnsi="Arial" w:cs="Arial"/>
          <w:sz w:val="24"/>
          <w:szCs w:val="24"/>
        </w:rPr>
      </w:pPr>
      <w:r w:rsidRPr="00B30B69">
        <w:rPr>
          <w:rFonts w:ascii="Arial" w:hAnsi="Arial" w:cs="Arial"/>
          <w:sz w:val="24"/>
          <w:szCs w:val="24"/>
        </w:rPr>
        <w:t>Theo Richardson</w:t>
      </w:r>
      <w:r w:rsidRPr="00B30B69">
        <w:rPr>
          <w:rFonts w:ascii="Arial" w:hAnsi="Arial" w:cs="Arial"/>
          <w:sz w:val="24"/>
          <w:szCs w:val="24"/>
        </w:rPr>
        <w:tab/>
      </w:r>
      <w:r w:rsidRPr="00B30B69">
        <w:rPr>
          <w:rFonts w:ascii="Arial" w:hAnsi="Arial" w:cs="Arial"/>
          <w:sz w:val="24"/>
          <w:szCs w:val="24"/>
        </w:rPr>
        <w:tab/>
      </w:r>
      <w:r w:rsidRPr="00B30B69">
        <w:rPr>
          <w:rFonts w:ascii="Arial" w:hAnsi="Arial" w:cs="Arial"/>
          <w:sz w:val="24"/>
          <w:szCs w:val="24"/>
        </w:rPr>
        <w:tab/>
        <w:t>Corporate Administrator</w:t>
      </w:r>
    </w:p>
    <w:p w14:paraId="1409C22C" w14:textId="14130687" w:rsidR="00924BCD" w:rsidRPr="00B30B69" w:rsidRDefault="00924BCD" w:rsidP="00924BCD">
      <w:pPr>
        <w:spacing w:after="0"/>
        <w:rPr>
          <w:rFonts w:ascii="Arial" w:hAnsi="Arial" w:cs="Arial"/>
          <w:sz w:val="24"/>
          <w:szCs w:val="24"/>
        </w:rPr>
      </w:pPr>
    </w:p>
    <w:p w14:paraId="38EE213D" w14:textId="77777777" w:rsidR="008601E4" w:rsidRPr="00B30B69" w:rsidRDefault="008601E4" w:rsidP="00924BCD">
      <w:pPr>
        <w:spacing w:after="0"/>
        <w:rPr>
          <w:rFonts w:ascii="Arial" w:hAnsi="Arial" w:cs="Arial"/>
          <w:sz w:val="24"/>
          <w:szCs w:val="24"/>
        </w:rPr>
      </w:pPr>
    </w:p>
    <w:p w14:paraId="556ACF33" w14:textId="77777777" w:rsidR="001D4DA7" w:rsidRPr="00B30B69" w:rsidRDefault="001D4DA7" w:rsidP="00924BCD">
      <w:pPr>
        <w:spacing w:after="0"/>
        <w:rPr>
          <w:rFonts w:ascii="Arial" w:hAnsi="Arial" w:cs="Arial"/>
          <w:b/>
          <w:color w:val="0070C0"/>
          <w:sz w:val="24"/>
          <w:szCs w:val="24"/>
        </w:rPr>
      </w:pPr>
      <w:r w:rsidRPr="00B30B69">
        <w:rPr>
          <w:rFonts w:ascii="Arial" w:hAnsi="Arial" w:cs="Arial"/>
          <w:b/>
          <w:color w:val="0070C0"/>
          <w:sz w:val="24"/>
          <w:szCs w:val="24"/>
        </w:rPr>
        <w:t>1</w:t>
      </w:r>
      <w:r w:rsidR="002F138E" w:rsidRPr="00B30B69">
        <w:rPr>
          <w:rFonts w:ascii="Arial" w:hAnsi="Arial" w:cs="Arial"/>
          <w:b/>
          <w:color w:val="0070C0"/>
          <w:sz w:val="24"/>
          <w:szCs w:val="24"/>
        </w:rPr>
        <w:t>.</w:t>
      </w:r>
      <w:r w:rsidRPr="00B30B69">
        <w:rPr>
          <w:rFonts w:ascii="Arial" w:hAnsi="Arial" w:cs="Arial"/>
          <w:b/>
          <w:color w:val="0070C0"/>
          <w:sz w:val="24"/>
          <w:szCs w:val="24"/>
        </w:rPr>
        <w:tab/>
        <w:t xml:space="preserve">Opening Remarks </w:t>
      </w:r>
    </w:p>
    <w:p w14:paraId="7D9BC0B9" w14:textId="77777777" w:rsidR="00AC666B" w:rsidRPr="00B30B69" w:rsidRDefault="00AC666B" w:rsidP="00924BCD">
      <w:pPr>
        <w:spacing w:after="0"/>
        <w:rPr>
          <w:rFonts w:ascii="Arial" w:hAnsi="Arial" w:cs="Arial"/>
          <w:sz w:val="24"/>
          <w:szCs w:val="24"/>
        </w:rPr>
      </w:pPr>
    </w:p>
    <w:p w14:paraId="5B3D7A4F" w14:textId="77777777" w:rsidR="00AC666B" w:rsidRPr="00B30B69" w:rsidRDefault="00AC666B" w:rsidP="00924BCD">
      <w:pPr>
        <w:spacing w:after="0"/>
        <w:ind w:left="720"/>
        <w:rPr>
          <w:rFonts w:ascii="Arial" w:hAnsi="Arial" w:cs="Arial"/>
          <w:sz w:val="24"/>
          <w:szCs w:val="24"/>
        </w:rPr>
      </w:pPr>
      <w:r w:rsidRPr="00B30B69">
        <w:rPr>
          <w:rFonts w:ascii="Arial" w:hAnsi="Arial" w:cs="Arial"/>
          <w:sz w:val="24"/>
          <w:szCs w:val="24"/>
        </w:rPr>
        <w:t xml:space="preserve">Marcella Boyle opened the meeting and welcomed all attendees. The Committee formally thanked Gareth Adkins for his work the Staff </w:t>
      </w:r>
      <w:proofErr w:type="gramStart"/>
      <w:r w:rsidRPr="00B30B69">
        <w:rPr>
          <w:rFonts w:ascii="Arial" w:hAnsi="Arial" w:cs="Arial"/>
          <w:sz w:val="24"/>
          <w:szCs w:val="24"/>
        </w:rPr>
        <w:t>Governance and Person Centred Committee</w:t>
      </w:r>
      <w:proofErr w:type="gramEnd"/>
      <w:r w:rsidRPr="00B30B69">
        <w:rPr>
          <w:rFonts w:ascii="Arial" w:hAnsi="Arial" w:cs="Arial"/>
          <w:sz w:val="24"/>
          <w:szCs w:val="24"/>
        </w:rPr>
        <w:t xml:space="preserve"> and supporting </w:t>
      </w:r>
      <w:r w:rsidR="00A9484A" w:rsidRPr="00B30B69">
        <w:rPr>
          <w:rFonts w:ascii="Arial" w:hAnsi="Arial" w:cs="Arial"/>
          <w:sz w:val="24"/>
          <w:szCs w:val="24"/>
        </w:rPr>
        <w:t xml:space="preserve">the </w:t>
      </w:r>
      <w:r w:rsidRPr="00B30B69">
        <w:rPr>
          <w:rFonts w:ascii="Arial" w:hAnsi="Arial" w:cs="Arial"/>
          <w:sz w:val="24"/>
          <w:szCs w:val="24"/>
        </w:rPr>
        <w:t xml:space="preserve">transition </w:t>
      </w:r>
      <w:r w:rsidR="00A9484A" w:rsidRPr="00B30B69">
        <w:rPr>
          <w:rFonts w:ascii="Arial" w:hAnsi="Arial" w:cs="Arial"/>
          <w:sz w:val="24"/>
          <w:szCs w:val="24"/>
        </w:rPr>
        <w:t xml:space="preserve">of the role of Executive Lead to the Committee </w:t>
      </w:r>
      <w:r w:rsidRPr="00B30B69">
        <w:rPr>
          <w:rFonts w:ascii="Arial" w:hAnsi="Arial" w:cs="Arial"/>
          <w:sz w:val="24"/>
          <w:szCs w:val="24"/>
        </w:rPr>
        <w:t xml:space="preserve">to Serena Barnatt. </w:t>
      </w:r>
    </w:p>
    <w:p w14:paraId="608A0156" w14:textId="77777777" w:rsidR="00AC666B" w:rsidRPr="00B30B69" w:rsidRDefault="00AC666B" w:rsidP="00924BCD">
      <w:pPr>
        <w:spacing w:after="0"/>
        <w:ind w:left="720"/>
        <w:rPr>
          <w:rFonts w:ascii="Arial" w:hAnsi="Arial" w:cs="Arial"/>
          <w:sz w:val="24"/>
          <w:szCs w:val="24"/>
        </w:rPr>
      </w:pPr>
    </w:p>
    <w:p w14:paraId="14387176" w14:textId="31598ECB" w:rsidR="00924BCD" w:rsidRDefault="00AC666B" w:rsidP="00B30B69">
      <w:pPr>
        <w:spacing w:after="0"/>
        <w:ind w:left="720"/>
        <w:rPr>
          <w:rFonts w:ascii="Arial" w:hAnsi="Arial" w:cs="Arial"/>
          <w:sz w:val="24"/>
          <w:szCs w:val="24"/>
        </w:rPr>
      </w:pPr>
      <w:r w:rsidRPr="00B30B69">
        <w:rPr>
          <w:rFonts w:ascii="Arial" w:hAnsi="Arial" w:cs="Arial"/>
          <w:sz w:val="24"/>
          <w:szCs w:val="24"/>
        </w:rPr>
        <w:t>The Committee welcomed Jennifer Pope</w:t>
      </w:r>
      <w:r w:rsidR="009C6C5E" w:rsidRPr="00B30B69">
        <w:rPr>
          <w:rFonts w:ascii="Arial" w:hAnsi="Arial" w:cs="Arial"/>
          <w:sz w:val="24"/>
          <w:szCs w:val="24"/>
        </w:rPr>
        <w:t xml:space="preserve">, Deputy Director of </w:t>
      </w:r>
      <w:r w:rsidR="00924BCD" w:rsidRPr="00B30B69">
        <w:rPr>
          <w:rFonts w:ascii="Arial" w:hAnsi="Arial" w:cs="Arial"/>
          <w:sz w:val="24"/>
          <w:szCs w:val="24"/>
        </w:rPr>
        <w:t>Workforce and</w:t>
      </w:r>
      <w:r w:rsidRPr="00B30B69">
        <w:rPr>
          <w:rFonts w:ascii="Arial" w:hAnsi="Arial" w:cs="Arial"/>
          <w:sz w:val="24"/>
          <w:szCs w:val="24"/>
        </w:rPr>
        <w:t xml:space="preserve"> Gordon James</w:t>
      </w:r>
      <w:r w:rsidR="009C6C5E" w:rsidRPr="00B30B69">
        <w:rPr>
          <w:rFonts w:ascii="Arial" w:hAnsi="Arial" w:cs="Arial"/>
          <w:sz w:val="24"/>
          <w:szCs w:val="24"/>
        </w:rPr>
        <w:t xml:space="preserve"> who will take up post as interim Chief Executive on the 1 December 2022</w:t>
      </w:r>
      <w:r w:rsidR="00620105" w:rsidRPr="00B30B69">
        <w:rPr>
          <w:rFonts w:ascii="Arial" w:hAnsi="Arial" w:cs="Arial"/>
          <w:sz w:val="24"/>
          <w:szCs w:val="24"/>
        </w:rPr>
        <w:t xml:space="preserve">. It </w:t>
      </w:r>
      <w:proofErr w:type="gramStart"/>
      <w:r w:rsidR="00620105" w:rsidRPr="00B30B69">
        <w:rPr>
          <w:rFonts w:ascii="Arial" w:hAnsi="Arial" w:cs="Arial"/>
          <w:sz w:val="24"/>
          <w:szCs w:val="24"/>
        </w:rPr>
        <w:t>was noted</w:t>
      </w:r>
      <w:proofErr w:type="gramEnd"/>
      <w:r w:rsidR="00620105" w:rsidRPr="00B30B69">
        <w:rPr>
          <w:rFonts w:ascii="Arial" w:hAnsi="Arial" w:cs="Arial"/>
          <w:sz w:val="24"/>
          <w:szCs w:val="24"/>
        </w:rPr>
        <w:t xml:space="preserve"> that Gordon James would be </w:t>
      </w:r>
      <w:r w:rsidR="009C6C5E" w:rsidRPr="00B30B69">
        <w:rPr>
          <w:rFonts w:ascii="Arial" w:hAnsi="Arial" w:cs="Arial"/>
          <w:sz w:val="24"/>
          <w:szCs w:val="24"/>
        </w:rPr>
        <w:t xml:space="preserve">attending the committee as an </w:t>
      </w:r>
      <w:r w:rsidR="00924BCD" w:rsidRPr="00B30B69">
        <w:rPr>
          <w:rFonts w:ascii="Arial" w:hAnsi="Arial" w:cs="Arial"/>
          <w:sz w:val="24"/>
          <w:szCs w:val="24"/>
        </w:rPr>
        <w:t xml:space="preserve">observer. </w:t>
      </w:r>
      <w:r w:rsidR="009C6C5E" w:rsidRPr="00B30B69">
        <w:rPr>
          <w:rFonts w:ascii="Arial" w:hAnsi="Arial" w:cs="Arial"/>
          <w:sz w:val="24"/>
          <w:szCs w:val="24"/>
        </w:rPr>
        <w:lastRenderedPageBreak/>
        <w:t xml:space="preserve">The Committee recorded its thanks </w:t>
      </w:r>
      <w:r w:rsidR="00924BCD" w:rsidRPr="00B30B69">
        <w:rPr>
          <w:rFonts w:ascii="Arial" w:hAnsi="Arial" w:cs="Arial"/>
          <w:sz w:val="24"/>
          <w:szCs w:val="24"/>
        </w:rPr>
        <w:t>to Gerard</w:t>
      </w:r>
      <w:r w:rsidRPr="00B30B69">
        <w:rPr>
          <w:rFonts w:ascii="Arial" w:hAnsi="Arial" w:cs="Arial"/>
          <w:sz w:val="24"/>
          <w:szCs w:val="24"/>
        </w:rPr>
        <w:t xml:space="preserve"> Gardiner </w:t>
      </w:r>
      <w:r w:rsidR="00924BCD" w:rsidRPr="00B30B69">
        <w:rPr>
          <w:rFonts w:ascii="Arial" w:hAnsi="Arial" w:cs="Arial"/>
          <w:sz w:val="24"/>
          <w:szCs w:val="24"/>
        </w:rPr>
        <w:t>who is</w:t>
      </w:r>
      <w:r w:rsidR="00595C6C" w:rsidRPr="00B30B69">
        <w:rPr>
          <w:rFonts w:ascii="Arial" w:hAnsi="Arial" w:cs="Arial"/>
          <w:sz w:val="24"/>
          <w:szCs w:val="24"/>
        </w:rPr>
        <w:t xml:space="preserve"> leaving </w:t>
      </w:r>
      <w:r w:rsidRPr="00B30B69">
        <w:rPr>
          <w:rFonts w:ascii="Arial" w:hAnsi="Arial" w:cs="Arial"/>
          <w:sz w:val="24"/>
          <w:szCs w:val="24"/>
        </w:rPr>
        <w:t>the organisation on 11 November 2022</w:t>
      </w:r>
      <w:r w:rsidR="00595C6C" w:rsidRPr="00B30B69">
        <w:rPr>
          <w:rFonts w:ascii="Arial" w:hAnsi="Arial" w:cs="Arial"/>
          <w:sz w:val="24"/>
          <w:szCs w:val="24"/>
        </w:rPr>
        <w:t>.</w:t>
      </w:r>
      <w:r w:rsidRPr="00B30B69">
        <w:rPr>
          <w:rFonts w:ascii="Arial" w:hAnsi="Arial" w:cs="Arial"/>
          <w:sz w:val="24"/>
          <w:szCs w:val="24"/>
        </w:rPr>
        <w:t xml:space="preserve"> </w:t>
      </w:r>
    </w:p>
    <w:p w14:paraId="53C7D630" w14:textId="34918AEC" w:rsidR="00B30B69" w:rsidRDefault="00B30B69" w:rsidP="00B30B69">
      <w:pPr>
        <w:spacing w:after="0"/>
        <w:ind w:left="720"/>
        <w:rPr>
          <w:rFonts w:ascii="Arial" w:hAnsi="Arial" w:cs="Arial"/>
          <w:sz w:val="24"/>
          <w:szCs w:val="24"/>
        </w:rPr>
      </w:pPr>
    </w:p>
    <w:p w14:paraId="4E8B5467" w14:textId="77777777" w:rsidR="00B30B69" w:rsidRPr="00B30B69" w:rsidRDefault="00B30B69" w:rsidP="00B30B69">
      <w:pPr>
        <w:spacing w:after="0"/>
        <w:ind w:left="720"/>
        <w:rPr>
          <w:rFonts w:ascii="Arial" w:hAnsi="Arial" w:cs="Arial"/>
          <w:sz w:val="24"/>
          <w:szCs w:val="24"/>
        </w:rPr>
      </w:pPr>
    </w:p>
    <w:p w14:paraId="54657842" w14:textId="77777777" w:rsidR="002F138E" w:rsidRPr="00B30B69" w:rsidRDefault="002F138E" w:rsidP="00924BCD">
      <w:pPr>
        <w:spacing w:after="0"/>
        <w:rPr>
          <w:rFonts w:ascii="Arial" w:hAnsi="Arial" w:cs="Arial"/>
          <w:b/>
          <w:color w:val="0070C0"/>
          <w:sz w:val="24"/>
          <w:szCs w:val="24"/>
        </w:rPr>
      </w:pPr>
      <w:r w:rsidRPr="00B30B69">
        <w:rPr>
          <w:rFonts w:ascii="Arial" w:hAnsi="Arial" w:cs="Arial"/>
          <w:b/>
          <w:color w:val="0070C0"/>
          <w:sz w:val="24"/>
          <w:szCs w:val="24"/>
        </w:rPr>
        <w:t>2.</w:t>
      </w:r>
      <w:r w:rsidRPr="00B30B69">
        <w:rPr>
          <w:rFonts w:ascii="Arial" w:hAnsi="Arial" w:cs="Arial"/>
          <w:b/>
          <w:color w:val="0070C0"/>
          <w:sz w:val="24"/>
          <w:szCs w:val="24"/>
        </w:rPr>
        <w:tab/>
      </w:r>
      <w:r w:rsidR="005D14E3" w:rsidRPr="00B30B69">
        <w:rPr>
          <w:rFonts w:ascii="Arial" w:hAnsi="Arial" w:cs="Arial"/>
          <w:b/>
          <w:color w:val="0070C0"/>
          <w:sz w:val="24"/>
          <w:szCs w:val="24"/>
        </w:rPr>
        <w:t>Well</w:t>
      </w:r>
      <w:r w:rsidRPr="00B30B69">
        <w:rPr>
          <w:rFonts w:ascii="Arial" w:hAnsi="Arial" w:cs="Arial"/>
          <w:b/>
          <w:color w:val="0070C0"/>
          <w:sz w:val="24"/>
          <w:szCs w:val="24"/>
        </w:rPr>
        <w:t xml:space="preserve">being Pause </w:t>
      </w:r>
    </w:p>
    <w:p w14:paraId="53C36540" w14:textId="77777777" w:rsidR="002F138E" w:rsidRPr="00B30B69" w:rsidRDefault="002F138E" w:rsidP="00924BCD">
      <w:pPr>
        <w:spacing w:after="0"/>
        <w:rPr>
          <w:rFonts w:ascii="Arial" w:hAnsi="Arial" w:cs="Arial"/>
          <w:b/>
          <w:sz w:val="24"/>
          <w:szCs w:val="24"/>
        </w:rPr>
      </w:pPr>
    </w:p>
    <w:p w14:paraId="0A1029F6" w14:textId="77777777" w:rsidR="00AC666B" w:rsidRPr="00B30B69" w:rsidRDefault="00AC666B" w:rsidP="00924BCD">
      <w:pPr>
        <w:spacing w:after="0"/>
        <w:rPr>
          <w:rFonts w:ascii="Arial" w:hAnsi="Arial" w:cs="Arial"/>
          <w:sz w:val="24"/>
          <w:szCs w:val="24"/>
        </w:rPr>
      </w:pPr>
      <w:r w:rsidRPr="00B30B69">
        <w:rPr>
          <w:rFonts w:ascii="Arial" w:hAnsi="Arial" w:cs="Arial"/>
          <w:b/>
          <w:sz w:val="24"/>
          <w:szCs w:val="24"/>
        </w:rPr>
        <w:tab/>
      </w:r>
      <w:r w:rsidR="005D14E3" w:rsidRPr="00B30B69">
        <w:rPr>
          <w:rFonts w:ascii="Arial" w:hAnsi="Arial" w:cs="Arial"/>
          <w:sz w:val="24"/>
          <w:szCs w:val="24"/>
        </w:rPr>
        <w:t xml:space="preserve">The Committee </w:t>
      </w:r>
      <w:r w:rsidR="00A9484A" w:rsidRPr="00B30B69">
        <w:rPr>
          <w:rFonts w:ascii="Arial" w:hAnsi="Arial" w:cs="Arial"/>
          <w:sz w:val="24"/>
          <w:szCs w:val="24"/>
        </w:rPr>
        <w:t>observed</w:t>
      </w:r>
      <w:r w:rsidR="005D14E3" w:rsidRPr="00B30B69">
        <w:rPr>
          <w:rFonts w:ascii="Arial" w:hAnsi="Arial" w:cs="Arial"/>
          <w:sz w:val="24"/>
          <w:szCs w:val="24"/>
        </w:rPr>
        <w:t xml:space="preserve"> a </w:t>
      </w:r>
      <w:r w:rsidR="00A9484A" w:rsidRPr="00B30B69">
        <w:rPr>
          <w:rFonts w:ascii="Arial" w:hAnsi="Arial" w:cs="Arial"/>
          <w:sz w:val="24"/>
          <w:szCs w:val="24"/>
        </w:rPr>
        <w:t xml:space="preserve">short </w:t>
      </w:r>
      <w:r w:rsidR="005D14E3" w:rsidRPr="00B30B69">
        <w:rPr>
          <w:rFonts w:ascii="Arial" w:hAnsi="Arial" w:cs="Arial"/>
          <w:sz w:val="24"/>
          <w:szCs w:val="24"/>
        </w:rPr>
        <w:t xml:space="preserve">wellbeing pause. </w:t>
      </w:r>
    </w:p>
    <w:p w14:paraId="29267073" w14:textId="061943F2" w:rsidR="001D4DA7" w:rsidRDefault="001D4DA7" w:rsidP="00924BCD">
      <w:pPr>
        <w:spacing w:after="0"/>
        <w:rPr>
          <w:rFonts w:ascii="Arial" w:hAnsi="Arial" w:cs="Arial"/>
          <w:b/>
          <w:sz w:val="24"/>
          <w:szCs w:val="24"/>
        </w:rPr>
      </w:pPr>
    </w:p>
    <w:p w14:paraId="12504EC5" w14:textId="77777777" w:rsidR="00B772C4" w:rsidRPr="00B30B69" w:rsidRDefault="00B772C4" w:rsidP="00924BCD">
      <w:pPr>
        <w:spacing w:after="0"/>
        <w:rPr>
          <w:rFonts w:ascii="Arial" w:hAnsi="Arial" w:cs="Arial"/>
          <w:b/>
          <w:sz w:val="24"/>
          <w:szCs w:val="24"/>
        </w:rPr>
      </w:pPr>
    </w:p>
    <w:p w14:paraId="42B4BA74" w14:textId="77777777" w:rsidR="001D4DA7" w:rsidRPr="00B30B69" w:rsidRDefault="002F138E" w:rsidP="00924BCD">
      <w:pPr>
        <w:spacing w:after="0"/>
        <w:rPr>
          <w:rFonts w:ascii="Arial" w:hAnsi="Arial" w:cs="Arial"/>
          <w:b/>
          <w:color w:val="0070C0"/>
          <w:sz w:val="24"/>
          <w:szCs w:val="24"/>
        </w:rPr>
      </w:pPr>
      <w:r w:rsidRPr="00B30B69">
        <w:rPr>
          <w:rFonts w:ascii="Arial" w:hAnsi="Arial" w:cs="Arial"/>
          <w:b/>
          <w:color w:val="0070C0"/>
          <w:sz w:val="24"/>
          <w:szCs w:val="24"/>
        </w:rPr>
        <w:t>3</w:t>
      </w:r>
      <w:r w:rsidR="001D4DA7" w:rsidRPr="00B30B69">
        <w:rPr>
          <w:rFonts w:ascii="Arial" w:hAnsi="Arial" w:cs="Arial"/>
          <w:b/>
          <w:color w:val="0070C0"/>
          <w:sz w:val="24"/>
          <w:szCs w:val="24"/>
        </w:rPr>
        <w:t>.</w:t>
      </w:r>
      <w:r w:rsidR="001D4DA7" w:rsidRPr="00B30B69">
        <w:rPr>
          <w:rFonts w:ascii="Arial" w:hAnsi="Arial" w:cs="Arial"/>
          <w:b/>
          <w:color w:val="0070C0"/>
          <w:sz w:val="24"/>
          <w:szCs w:val="24"/>
        </w:rPr>
        <w:tab/>
        <w:t>Apologies</w:t>
      </w:r>
    </w:p>
    <w:p w14:paraId="2A61C357" w14:textId="77777777" w:rsidR="001D4DA7" w:rsidRPr="00B30B69" w:rsidRDefault="001D4DA7" w:rsidP="00924BCD">
      <w:pPr>
        <w:spacing w:after="0"/>
        <w:rPr>
          <w:rFonts w:ascii="Arial" w:hAnsi="Arial" w:cs="Arial"/>
          <w:sz w:val="24"/>
          <w:szCs w:val="24"/>
        </w:rPr>
      </w:pPr>
    </w:p>
    <w:p w14:paraId="038FBA39" w14:textId="77777777" w:rsidR="001D4DA7" w:rsidRPr="00B30B69" w:rsidRDefault="001D4DA7" w:rsidP="00924BCD">
      <w:pPr>
        <w:tabs>
          <w:tab w:val="left" w:pos="2694"/>
        </w:tabs>
        <w:spacing w:after="0"/>
        <w:ind w:firstLine="720"/>
        <w:contextualSpacing/>
        <w:rPr>
          <w:rFonts w:ascii="Arial" w:hAnsi="Arial" w:cs="Arial"/>
          <w:sz w:val="24"/>
          <w:szCs w:val="24"/>
        </w:rPr>
      </w:pPr>
      <w:r w:rsidRPr="00B30B69">
        <w:rPr>
          <w:rFonts w:ascii="Arial" w:hAnsi="Arial" w:cs="Arial"/>
          <w:sz w:val="24"/>
          <w:szCs w:val="24"/>
        </w:rPr>
        <w:t xml:space="preserve">Apologies </w:t>
      </w:r>
      <w:proofErr w:type="gramStart"/>
      <w:r w:rsidRPr="00B30B69">
        <w:rPr>
          <w:rFonts w:ascii="Arial" w:hAnsi="Arial" w:cs="Arial"/>
          <w:sz w:val="24"/>
          <w:szCs w:val="24"/>
        </w:rPr>
        <w:t>were noted</w:t>
      </w:r>
      <w:proofErr w:type="gramEnd"/>
      <w:r w:rsidR="00F55B75" w:rsidRPr="00B30B69">
        <w:rPr>
          <w:rFonts w:ascii="Arial" w:hAnsi="Arial" w:cs="Arial"/>
          <w:sz w:val="24"/>
          <w:szCs w:val="24"/>
        </w:rPr>
        <w:t xml:space="preserve"> as above.</w:t>
      </w:r>
    </w:p>
    <w:p w14:paraId="3BE7D979" w14:textId="38977135" w:rsidR="001D4DA7" w:rsidRDefault="001D4DA7" w:rsidP="00924BCD">
      <w:pPr>
        <w:spacing w:after="0"/>
        <w:rPr>
          <w:rFonts w:ascii="Arial" w:hAnsi="Arial" w:cs="Arial"/>
          <w:b/>
          <w:sz w:val="24"/>
          <w:szCs w:val="24"/>
        </w:rPr>
      </w:pPr>
    </w:p>
    <w:p w14:paraId="24DEDDF0" w14:textId="77777777" w:rsidR="00B30B69" w:rsidRPr="00B30B69" w:rsidRDefault="00B30B69" w:rsidP="00924BCD">
      <w:pPr>
        <w:spacing w:after="0"/>
        <w:rPr>
          <w:rFonts w:ascii="Arial" w:hAnsi="Arial" w:cs="Arial"/>
          <w:b/>
          <w:sz w:val="24"/>
          <w:szCs w:val="24"/>
        </w:rPr>
      </w:pPr>
    </w:p>
    <w:p w14:paraId="488EDCB6" w14:textId="77777777" w:rsidR="001D4DA7" w:rsidRPr="00B30B69" w:rsidRDefault="002F138E" w:rsidP="00924BCD">
      <w:pPr>
        <w:spacing w:after="0"/>
        <w:rPr>
          <w:rFonts w:ascii="Arial" w:hAnsi="Arial" w:cs="Arial"/>
          <w:b/>
          <w:color w:val="0070C0"/>
          <w:sz w:val="24"/>
          <w:szCs w:val="24"/>
        </w:rPr>
      </w:pPr>
      <w:r w:rsidRPr="00B30B69">
        <w:rPr>
          <w:rFonts w:ascii="Arial" w:hAnsi="Arial" w:cs="Arial"/>
          <w:b/>
          <w:color w:val="0070C0"/>
          <w:sz w:val="24"/>
          <w:szCs w:val="24"/>
        </w:rPr>
        <w:t>4.</w:t>
      </w:r>
      <w:r w:rsidR="001D4DA7" w:rsidRPr="00B30B69">
        <w:rPr>
          <w:rFonts w:ascii="Arial" w:hAnsi="Arial" w:cs="Arial"/>
          <w:b/>
          <w:color w:val="0070C0"/>
          <w:sz w:val="24"/>
          <w:szCs w:val="24"/>
        </w:rPr>
        <w:tab/>
        <w:t xml:space="preserve">Standing Declarations of interest </w:t>
      </w:r>
    </w:p>
    <w:p w14:paraId="2BB5FF38" w14:textId="77777777" w:rsidR="001D4DA7" w:rsidRPr="00B30B69" w:rsidRDefault="001D4DA7" w:rsidP="00924BCD">
      <w:pPr>
        <w:tabs>
          <w:tab w:val="left" w:pos="709"/>
          <w:tab w:val="left" w:pos="3969"/>
        </w:tabs>
        <w:spacing w:after="0"/>
        <w:contextualSpacing/>
        <w:rPr>
          <w:rFonts w:ascii="Arial" w:hAnsi="Arial" w:cs="Arial"/>
          <w:sz w:val="24"/>
          <w:szCs w:val="24"/>
        </w:rPr>
      </w:pPr>
    </w:p>
    <w:p w14:paraId="000CDDAA" w14:textId="77777777" w:rsidR="00566F8C" w:rsidRPr="00B30B69" w:rsidRDefault="00D42B08" w:rsidP="00924BCD">
      <w:pPr>
        <w:tabs>
          <w:tab w:val="left" w:pos="709"/>
          <w:tab w:val="left" w:pos="3969"/>
        </w:tabs>
        <w:spacing w:after="0"/>
        <w:ind w:left="709"/>
        <w:contextualSpacing/>
        <w:rPr>
          <w:rFonts w:ascii="Arial" w:hAnsi="Arial" w:cs="Arial"/>
          <w:sz w:val="24"/>
          <w:szCs w:val="24"/>
        </w:rPr>
      </w:pPr>
      <w:r w:rsidRPr="00B30B69">
        <w:rPr>
          <w:rFonts w:ascii="Arial" w:hAnsi="Arial" w:cs="Arial"/>
          <w:sz w:val="24"/>
          <w:szCs w:val="24"/>
        </w:rPr>
        <w:t xml:space="preserve">Gordon James declared </w:t>
      </w:r>
      <w:r w:rsidR="00A9484A" w:rsidRPr="00B30B69">
        <w:rPr>
          <w:rFonts w:ascii="Arial" w:hAnsi="Arial" w:cs="Arial"/>
          <w:sz w:val="24"/>
          <w:szCs w:val="24"/>
        </w:rPr>
        <w:t>an</w:t>
      </w:r>
      <w:r w:rsidRPr="00B30B69">
        <w:rPr>
          <w:rFonts w:ascii="Arial" w:hAnsi="Arial" w:cs="Arial"/>
          <w:sz w:val="24"/>
          <w:szCs w:val="24"/>
        </w:rPr>
        <w:t xml:space="preserve"> interest and advised he is currently an employee with the Scottish Government. The Committee noted the declaration. </w:t>
      </w:r>
    </w:p>
    <w:p w14:paraId="08A07FD4" w14:textId="142A7EBF" w:rsidR="001C6738" w:rsidRDefault="001C6738" w:rsidP="00924BCD">
      <w:pPr>
        <w:tabs>
          <w:tab w:val="left" w:pos="709"/>
          <w:tab w:val="left" w:pos="3969"/>
        </w:tabs>
        <w:spacing w:after="0"/>
        <w:contextualSpacing/>
        <w:rPr>
          <w:rFonts w:ascii="Arial" w:hAnsi="Arial" w:cs="Arial"/>
          <w:sz w:val="24"/>
          <w:szCs w:val="24"/>
        </w:rPr>
      </w:pPr>
    </w:p>
    <w:p w14:paraId="3D4D1677" w14:textId="77777777" w:rsidR="00B30B69" w:rsidRPr="00B30B69" w:rsidRDefault="00B30B69" w:rsidP="00924BCD">
      <w:pPr>
        <w:tabs>
          <w:tab w:val="left" w:pos="709"/>
          <w:tab w:val="left" w:pos="3969"/>
        </w:tabs>
        <w:spacing w:after="0"/>
        <w:contextualSpacing/>
        <w:rPr>
          <w:rFonts w:ascii="Arial" w:hAnsi="Arial" w:cs="Arial"/>
          <w:sz w:val="24"/>
          <w:szCs w:val="24"/>
        </w:rPr>
      </w:pPr>
    </w:p>
    <w:p w14:paraId="10549CEB" w14:textId="77777777" w:rsidR="001D4DA7" w:rsidRPr="00B30B69" w:rsidRDefault="002F138E" w:rsidP="00924BCD">
      <w:pPr>
        <w:spacing w:after="0"/>
        <w:contextualSpacing/>
        <w:rPr>
          <w:rFonts w:ascii="Arial" w:hAnsi="Arial" w:cs="Arial"/>
          <w:b/>
          <w:color w:val="0070C0"/>
          <w:sz w:val="24"/>
          <w:szCs w:val="24"/>
        </w:rPr>
      </w:pPr>
      <w:r w:rsidRPr="00B30B69">
        <w:rPr>
          <w:rFonts w:ascii="Arial" w:hAnsi="Arial" w:cs="Arial"/>
          <w:b/>
          <w:color w:val="0070C0"/>
          <w:sz w:val="24"/>
          <w:szCs w:val="24"/>
        </w:rPr>
        <w:t>5</w:t>
      </w:r>
      <w:r w:rsidR="001D4DA7" w:rsidRPr="00B30B69">
        <w:rPr>
          <w:rFonts w:ascii="Arial" w:hAnsi="Arial" w:cs="Arial"/>
          <w:b/>
          <w:color w:val="0070C0"/>
          <w:sz w:val="24"/>
          <w:szCs w:val="24"/>
        </w:rPr>
        <w:t>.</w:t>
      </w:r>
      <w:r w:rsidR="001D4DA7" w:rsidRPr="00B30B69">
        <w:rPr>
          <w:rFonts w:ascii="Arial" w:hAnsi="Arial" w:cs="Arial"/>
          <w:b/>
          <w:color w:val="0070C0"/>
          <w:sz w:val="24"/>
          <w:szCs w:val="24"/>
        </w:rPr>
        <w:tab/>
        <w:t>Updates from last meeting</w:t>
      </w:r>
    </w:p>
    <w:p w14:paraId="1914ADA5" w14:textId="77777777" w:rsidR="00566F8C" w:rsidRPr="00B30B69" w:rsidRDefault="00566F8C" w:rsidP="00924BCD">
      <w:pPr>
        <w:spacing w:after="0"/>
        <w:contextualSpacing/>
        <w:rPr>
          <w:rFonts w:ascii="Arial" w:hAnsi="Arial" w:cs="Arial"/>
          <w:b/>
          <w:sz w:val="24"/>
          <w:szCs w:val="24"/>
        </w:rPr>
      </w:pPr>
    </w:p>
    <w:p w14:paraId="49566528" w14:textId="77777777" w:rsidR="001D4DA7" w:rsidRPr="00B30B69" w:rsidRDefault="002F138E" w:rsidP="00924BCD">
      <w:pPr>
        <w:spacing w:after="0"/>
        <w:contextualSpacing/>
        <w:rPr>
          <w:rFonts w:ascii="Arial" w:hAnsi="Arial" w:cs="Arial"/>
          <w:b/>
          <w:sz w:val="24"/>
          <w:szCs w:val="24"/>
        </w:rPr>
      </w:pPr>
      <w:r w:rsidRPr="00B30B69">
        <w:rPr>
          <w:rFonts w:ascii="Arial" w:hAnsi="Arial" w:cs="Arial"/>
          <w:b/>
          <w:sz w:val="24"/>
          <w:szCs w:val="24"/>
        </w:rPr>
        <w:t>5.1</w:t>
      </w:r>
      <w:r w:rsidR="001D4DA7" w:rsidRPr="00B30B69">
        <w:rPr>
          <w:rFonts w:ascii="Arial" w:hAnsi="Arial" w:cs="Arial"/>
          <w:b/>
          <w:sz w:val="24"/>
          <w:szCs w:val="24"/>
        </w:rPr>
        <w:t xml:space="preserve"> </w:t>
      </w:r>
      <w:r w:rsidR="001D4DA7" w:rsidRPr="00B30B69">
        <w:rPr>
          <w:rFonts w:ascii="Arial" w:hAnsi="Arial" w:cs="Arial"/>
          <w:b/>
          <w:sz w:val="24"/>
          <w:szCs w:val="24"/>
        </w:rPr>
        <w:tab/>
        <w:t xml:space="preserve">Unapproved minutes </w:t>
      </w:r>
    </w:p>
    <w:p w14:paraId="12738B7D" w14:textId="77777777" w:rsidR="001D4DA7" w:rsidRPr="00B30B69" w:rsidRDefault="001D4DA7" w:rsidP="00924BCD">
      <w:pPr>
        <w:spacing w:after="0"/>
        <w:contextualSpacing/>
        <w:rPr>
          <w:rFonts w:ascii="Arial" w:hAnsi="Arial" w:cs="Arial"/>
          <w:b/>
          <w:sz w:val="24"/>
          <w:szCs w:val="24"/>
        </w:rPr>
      </w:pPr>
    </w:p>
    <w:p w14:paraId="75BB0782" w14:textId="77777777" w:rsidR="0021560C" w:rsidRPr="00B30B69" w:rsidRDefault="001D4DA7" w:rsidP="00924BCD">
      <w:pPr>
        <w:spacing w:after="0"/>
        <w:rPr>
          <w:rFonts w:ascii="Arial" w:hAnsi="Arial" w:cs="Arial"/>
          <w:sz w:val="24"/>
          <w:szCs w:val="24"/>
        </w:rPr>
      </w:pPr>
      <w:r w:rsidRPr="00B30B69">
        <w:rPr>
          <w:rFonts w:ascii="Arial" w:hAnsi="Arial" w:cs="Arial"/>
          <w:sz w:val="24"/>
          <w:szCs w:val="24"/>
        </w:rPr>
        <w:tab/>
        <w:t xml:space="preserve">The minutes of the previous meeting </w:t>
      </w:r>
      <w:proofErr w:type="gramStart"/>
      <w:r w:rsidRPr="00B30B69">
        <w:rPr>
          <w:rFonts w:ascii="Arial" w:hAnsi="Arial" w:cs="Arial"/>
          <w:sz w:val="24"/>
          <w:szCs w:val="24"/>
        </w:rPr>
        <w:t>were agreed</w:t>
      </w:r>
      <w:proofErr w:type="gramEnd"/>
      <w:r w:rsidRPr="00B30B69">
        <w:rPr>
          <w:rFonts w:ascii="Arial" w:hAnsi="Arial" w:cs="Arial"/>
          <w:sz w:val="24"/>
          <w:szCs w:val="24"/>
        </w:rPr>
        <w:t xml:space="preserve"> as an accurate record.</w:t>
      </w:r>
    </w:p>
    <w:p w14:paraId="231C02E9" w14:textId="77777777" w:rsidR="001D4DA7" w:rsidRPr="00B30B69" w:rsidRDefault="001D4DA7" w:rsidP="00924BCD">
      <w:pPr>
        <w:spacing w:after="0"/>
        <w:rPr>
          <w:rFonts w:ascii="Arial" w:hAnsi="Arial" w:cs="Arial"/>
          <w:sz w:val="24"/>
          <w:szCs w:val="24"/>
        </w:rPr>
      </w:pPr>
    </w:p>
    <w:p w14:paraId="04A861B7" w14:textId="77777777" w:rsidR="001D4DA7" w:rsidRPr="00B30B69" w:rsidRDefault="002F138E" w:rsidP="00924BCD">
      <w:pPr>
        <w:spacing w:after="0"/>
        <w:contextualSpacing/>
        <w:rPr>
          <w:rFonts w:ascii="Arial" w:hAnsi="Arial" w:cs="Arial"/>
          <w:b/>
          <w:sz w:val="24"/>
          <w:szCs w:val="24"/>
        </w:rPr>
      </w:pPr>
      <w:r w:rsidRPr="00B30B69">
        <w:rPr>
          <w:rFonts w:ascii="Arial" w:hAnsi="Arial" w:cs="Arial"/>
          <w:b/>
          <w:sz w:val="24"/>
          <w:szCs w:val="24"/>
        </w:rPr>
        <w:t>5</w:t>
      </w:r>
      <w:r w:rsidR="001D4DA7" w:rsidRPr="00B30B69">
        <w:rPr>
          <w:rFonts w:ascii="Arial" w:hAnsi="Arial" w:cs="Arial"/>
          <w:b/>
          <w:sz w:val="24"/>
          <w:szCs w:val="24"/>
        </w:rPr>
        <w:t>.2</w:t>
      </w:r>
      <w:r w:rsidR="001D4DA7" w:rsidRPr="00B30B69">
        <w:rPr>
          <w:rFonts w:ascii="Arial" w:hAnsi="Arial" w:cs="Arial"/>
          <w:b/>
          <w:sz w:val="24"/>
          <w:szCs w:val="24"/>
        </w:rPr>
        <w:tab/>
        <w:t>Action Log</w:t>
      </w:r>
    </w:p>
    <w:p w14:paraId="4AB95E61" w14:textId="77777777" w:rsidR="001D4DA7" w:rsidRPr="00B30B69" w:rsidRDefault="001D4DA7" w:rsidP="00924BCD">
      <w:pPr>
        <w:spacing w:after="0"/>
        <w:contextualSpacing/>
        <w:rPr>
          <w:rFonts w:ascii="Arial" w:hAnsi="Arial" w:cs="Arial"/>
          <w:b/>
          <w:sz w:val="24"/>
          <w:szCs w:val="24"/>
        </w:rPr>
      </w:pPr>
    </w:p>
    <w:p w14:paraId="44669238" w14:textId="77777777" w:rsidR="001D4DA7" w:rsidRPr="00B30B69" w:rsidRDefault="001D4DA7" w:rsidP="00924BCD">
      <w:pPr>
        <w:spacing w:after="0"/>
        <w:contextualSpacing/>
        <w:rPr>
          <w:rFonts w:ascii="Arial" w:hAnsi="Arial" w:cs="Arial"/>
          <w:sz w:val="24"/>
          <w:szCs w:val="24"/>
        </w:rPr>
      </w:pPr>
      <w:r w:rsidRPr="00B30B69">
        <w:rPr>
          <w:rFonts w:ascii="Arial" w:hAnsi="Arial" w:cs="Arial"/>
          <w:b/>
          <w:sz w:val="24"/>
          <w:szCs w:val="24"/>
        </w:rPr>
        <w:tab/>
      </w:r>
      <w:r w:rsidRPr="00B30B69">
        <w:rPr>
          <w:rFonts w:ascii="Arial" w:hAnsi="Arial" w:cs="Arial"/>
          <w:sz w:val="24"/>
          <w:szCs w:val="24"/>
        </w:rPr>
        <w:t>The Committee reviewed the action log and noted the following updates:</w:t>
      </w:r>
    </w:p>
    <w:p w14:paraId="2E044629" w14:textId="77777777" w:rsidR="00743ED9" w:rsidRPr="00B30B69" w:rsidRDefault="00743ED9" w:rsidP="00924BCD">
      <w:pPr>
        <w:spacing w:after="0"/>
        <w:contextualSpacing/>
        <w:rPr>
          <w:rFonts w:ascii="Arial" w:hAnsi="Arial" w:cs="Arial"/>
          <w:sz w:val="24"/>
          <w:szCs w:val="24"/>
        </w:rPr>
      </w:pPr>
    </w:p>
    <w:tbl>
      <w:tblPr>
        <w:tblStyle w:val="TableGrid"/>
        <w:tblW w:w="0" w:type="auto"/>
        <w:tblLook w:val="04A0" w:firstRow="1" w:lastRow="0" w:firstColumn="1" w:lastColumn="0" w:noHBand="0" w:noVBand="1"/>
      </w:tblPr>
      <w:tblGrid>
        <w:gridCol w:w="6232"/>
        <w:gridCol w:w="2127"/>
        <w:gridCol w:w="1377"/>
      </w:tblGrid>
      <w:tr w:rsidR="00743ED9" w:rsidRPr="00924BCD" w14:paraId="3D4D2ED9" w14:textId="77777777" w:rsidTr="00FC4B39">
        <w:tc>
          <w:tcPr>
            <w:tcW w:w="6232" w:type="dxa"/>
          </w:tcPr>
          <w:p w14:paraId="7504683C" w14:textId="77777777" w:rsidR="00743ED9" w:rsidRPr="00B30B69" w:rsidRDefault="00743ED9" w:rsidP="00924BCD">
            <w:pPr>
              <w:spacing w:after="0"/>
              <w:contextualSpacing/>
              <w:rPr>
                <w:rFonts w:ascii="Arial" w:hAnsi="Arial" w:cs="Arial"/>
                <w:b/>
                <w:sz w:val="24"/>
                <w:szCs w:val="24"/>
              </w:rPr>
            </w:pPr>
            <w:r w:rsidRPr="00B30B69">
              <w:rPr>
                <w:rFonts w:ascii="Arial" w:hAnsi="Arial" w:cs="Arial"/>
                <w:b/>
                <w:sz w:val="24"/>
                <w:szCs w:val="24"/>
              </w:rPr>
              <w:t>Action</w:t>
            </w:r>
          </w:p>
        </w:tc>
        <w:tc>
          <w:tcPr>
            <w:tcW w:w="2127" w:type="dxa"/>
          </w:tcPr>
          <w:p w14:paraId="451FC1BA" w14:textId="77777777" w:rsidR="00743ED9" w:rsidRPr="00B30B69" w:rsidRDefault="00743ED9" w:rsidP="00924BCD">
            <w:pPr>
              <w:spacing w:after="0"/>
              <w:contextualSpacing/>
              <w:rPr>
                <w:rFonts w:ascii="Arial" w:hAnsi="Arial" w:cs="Arial"/>
                <w:b/>
                <w:sz w:val="24"/>
                <w:szCs w:val="24"/>
              </w:rPr>
            </w:pPr>
            <w:r w:rsidRPr="00B30B69">
              <w:rPr>
                <w:rFonts w:ascii="Arial" w:hAnsi="Arial" w:cs="Arial"/>
                <w:b/>
                <w:sz w:val="24"/>
                <w:szCs w:val="24"/>
              </w:rPr>
              <w:t>Lead</w:t>
            </w:r>
          </w:p>
        </w:tc>
        <w:tc>
          <w:tcPr>
            <w:tcW w:w="1377" w:type="dxa"/>
          </w:tcPr>
          <w:p w14:paraId="6E57E731" w14:textId="77777777" w:rsidR="00743ED9" w:rsidRPr="00B30B69" w:rsidRDefault="00743ED9" w:rsidP="00924BCD">
            <w:pPr>
              <w:spacing w:after="0"/>
              <w:contextualSpacing/>
              <w:rPr>
                <w:rFonts w:ascii="Arial" w:hAnsi="Arial" w:cs="Arial"/>
                <w:b/>
                <w:sz w:val="24"/>
                <w:szCs w:val="24"/>
              </w:rPr>
            </w:pPr>
            <w:r w:rsidRPr="00B30B69">
              <w:rPr>
                <w:rFonts w:ascii="Arial" w:hAnsi="Arial" w:cs="Arial"/>
                <w:b/>
                <w:sz w:val="24"/>
                <w:szCs w:val="24"/>
              </w:rPr>
              <w:t>Status</w:t>
            </w:r>
          </w:p>
        </w:tc>
      </w:tr>
      <w:tr w:rsidR="00743ED9" w:rsidRPr="00924BCD" w14:paraId="7924C77B" w14:textId="77777777" w:rsidTr="00FC4B39">
        <w:tc>
          <w:tcPr>
            <w:tcW w:w="6232" w:type="dxa"/>
          </w:tcPr>
          <w:p w14:paraId="550B11F9" w14:textId="77777777" w:rsidR="00743ED9" w:rsidRPr="00B30B69" w:rsidRDefault="00743ED9" w:rsidP="00924BCD">
            <w:pPr>
              <w:spacing w:after="4"/>
              <w:ind w:left="3"/>
              <w:rPr>
                <w:rFonts w:ascii="Arial" w:hAnsi="Arial" w:cs="Arial"/>
                <w:b/>
                <w:sz w:val="24"/>
                <w:szCs w:val="24"/>
              </w:rPr>
            </w:pPr>
            <w:r w:rsidRPr="00B30B69">
              <w:rPr>
                <w:rFonts w:ascii="Arial" w:eastAsia="Times New Roman" w:hAnsi="Arial" w:cs="Arial"/>
                <w:b/>
                <w:sz w:val="24"/>
                <w:szCs w:val="24"/>
              </w:rPr>
              <w:t xml:space="preserve">6.1 Mandatory Training Report for Financial Year </w:t>
            </w:r>
          </w:p>
          <w:p w14:paraId="24BD60D0" w14:textId="77777777" w:rsidR="00743ED9" w:rsidRPr="00B30B69" w:rsidRDefault="00743ED9" w:rsidP="00924BCD">
            <w:pPr>
              <w:spacing w:after="2"/>
              <w:ind w:left="3"/>
              <w:rPr>
                <w:rFonts w:ascii="Arial" w:hAnsi="Arial" w:cs="Arial"/>
                <w:b/>
                <w:sz w:val="24"/>
                <w:szCs w:val="24"/>
              </w:rPr>
            </w:pPr>
            <w:r w:rsidRPr="00B30B69">
              <w:rPr>
                <w:rFonts w:ascii="Arial" w:eastAsia="Times New Roman" w:hAnsi="Arial" w:cs="Arial"/>
                <w:b/>
                <w:sz w:val="24"/>
                <w:szCs w:val="24"/>
              </w:rPr>
              <w:t xml:space="preserve">2021/22                                                                       </w:t>
            </w:r>
          </w:p>
          <w:p w14:paraId="1037DFDC" w14:textId="77777777" w:rsidR="00743ED9" w:rsidRPr="00B30B69" w:rsidRDefault="00743ED9" w:rsidP="00924BCD">
            <w:pPr>
              <w:spacing w:after="0"/>
              <w:contextualSpacing/>
              <w:rPr>
                <w:rFonts w:ascii="Arial" w:hAnsi="Arial" w:cs="Arial"/>
                <w:sz w:val="24"/>
                <w:szCs w:val="24"/>
              </w:rPr>
            </w:pPr>
            <w:r w:rsidRPr="00B30B69">
              <w:rPr>
                <w:rFonts w:ascii="Arial" w:eastAsia="Times New Roman" w:hAnsi="Arial" w:cs="Arial"/>
                <w:sz w:val="24"/>
                <w:szCs w:val="24"/>
              </w:rPr>
              <w:t xml:space="preserve">1. Review statutory and mandatory training modules and its language to ensure it is easy to understand.                  </w:t>
            </w:r>
            <w:r w:rsidR="00FC4B39" w:rsidRPr="00B30B69">
              <w:rPr>
                <w:rFonts w:ascii="Arial" w:eastAsia="Times New Roman" w:hAnsi="Arial" w:cs="Arial"/>
                <w:sz w:val="24"/>
                <w:szCs w:val="24"/>
              </w:rPr>
              <w:t xml:space="preserve">        </w:t>
            </w:r>
            <w:r w:rsidRPr="00B30B69">
              <w:rPr>
                <w:rFonts w:ascii="Arial" w:eastAsia="Times New Roman" w:hAnsi="Arial" w:cs="Arial"/>
                <w:sz w:val="24"/>
                <w:szCs w:val="24"/>
              </w:rPr>
              <w:t>2. Define the meaning of 'Exclusion' and what it represents in the report.</w:t>
            </w:r>
          </w:p>
        </w:tc>
        <w:tc>
          <w:tcPr>
            <w:tcW w:w="2127" w:type="dxa"/>
          </w:tcPr>
          <w:p w14:paraId="4A93BBA9" w14:textId="77777777" w:rsidR="00743ED9" w:rsidRPr="00B30B69" w:rsidRDefault="00743ED9" w:rsidP="00924BCD">
            <w:pPr>
              <w:spacing w:after="0"/>
              <w:ind w:left="3"/>
              <w:rPr>
                <w:rFonts w:ascii="Arial" w:hAnsi="Arial" w:cs="Arial"/>
                <w:sz w:val="24"/>
                <w:szCs w:val="24"/>
              </w:rPr>
            </w:pPr>
            <w:r w:rsidRPr="00B30B69">
              <w:rPr>
                <w:rFonts w:ascii="Arial" w:eastAsia="Times New Roman" w:hAnsi="Arial" w:cs="Arial"/>
                <w:sz w:val="24"/>
                <w:szCs w:val="24"/>
              </w:rPr>
              <w:t xml:space="preserve">Gareth Adkins                 </w:t>
            </w:r>
          </w:p>
          <w:p w14:paraId="209319D7" w14:textId="77777777" w:rsidR="00743ED9" w:rsidRPr="00B30B69" w:rsidRDefault="00743ED9" w:rsidP="00924BCD">
            <w:pPr>
              <w:spacing w:after="0"/>
              <w:contextualSpacing/>
              <w:rPr>
                <w:rFonts w:ascii="Arial" w:hAnsi="Arial" w:cs="Arial"/>
                <w:sz w:val="24"/>
                <w:szCs w:val="24"/>
              </w:rPr>
            </w:pPr>
            <w:r w:rsidRPr="00B30B69">
              <w:rPr>
                <w:rFonts w:ascii="Arial" w:eastAsia="Times New Roman" w:hAnsi="Arial" w:cs="Arial"/>
                <w:sz w:val="24"/>
                <w:szCs w:val="24"/>
              </w:rPr>
              <w:t>Nyree Anderson</w:t>
            </w:r>
          </w:p>
        </w:tc>
        <w:tc>
          <w:tcPr>
            <w:tcW w:w="1377" w:type="dxa"/>
          </w:tcPr>
          <w:p w14:paraId="4652FF9B" w14:textId="77777777" w:rsidR="00743ED9" w:rsidRPr="00B30B69" w:rsidRDefault="00743ED9" w:rsidP="00924BCD">
            <w:pPr>
              <w:spacing w:after="0"/>
              <w:contextualSpacing/>
              <w:rPr>
                <w:rFonts w:ascii="Arial" w:hAnsi="Arial" w:cs="Arial"/>
                <w:sz w:val="24"/>
                <w:szCs w:val="24"/>
              </w:rPr>
            </w:pPr>
            <w:r w:rsidRPr="00B30B69">
              <w:rPr>
                <w:rFonts w:ascii="Arial" w:hAnsi="Arial" w:cs="Arial"/>
                <w:sz w:val="24"/>
                <w:szCs w:val="24"/>
              </w:rPr>
              <w:t>Closed</w:t>
            </w:r>
          </w:p>
        </w:tc>
      </w:tr>
      <w:tr w:rsidR="00743ED9" w:rsidRPr="00924BCD" w14:paraId="13A44C94" w14:textId="77777777" w:rsidTr="00FC4B39">
        <w:tc>
          <w:tcPr>
            <w:tcW w:w="6232" w:type="dxa"/>
          </w:tcPr>
          <w:p w14:paraId="1305A249" w14:textId="77777777" w:rsidR="00743ED9" w:rsidRPr="00B30B69" w:rsidRDefault="00743ED9" w:rsidP="00924BCD">
            <w:pPr>
              <w:spacing w:after="2"/>
              <w:ind w:left="3"/>
              <w:rPr>
                <w:rFonts w:ascii="Arial" w:hAnsi="Arial" w:cs="Arial"/>
                <w:b/>
                <w:sz w:val="24"/>
                <w:szCs w:val="24"/>
              </w:rPr>
            </w:pPr>
            <w:r w:rsidRPr="00B30B69">
              <w:rPr>
                <w:rFonts w:ascii="Arial" w:eastAsia="Times New Roman" w:hAnsi="Arial" w:cs="Arial"/>
                <w:b/>
                <w:sz w:val="24"/>
                <w:szCs w:val="24"/>
              </w:rPr>
              <w:t>9.1 Annual Feedback Report</w:t>
            </w:r>
          </w:p>
          <w:p w14:paraId="5A2F93E0" w14:textId="77777777" w:rsidR="00743ED9" w:rsidRPr="00B30B69" w:rsidRDefault="00743ED9" w:rsidP="00924BCD">
            <w:pPr>
              <w:spacing w:after="0"/>
              <w:ind w:left="3"/>
              <w:rPr>
                <w:rFonts w:ascii="Arial" w:hAnsi="Arial" w:cs="Arial"/>
                <w:sz w:val="24"/>
                <w:szCs w:val="24"/>
              </w:rPr>
            </w:pPr>
            <w:r w:rsidRPr="00B30B69">
              <w:rPr>
                <w:rFonts w:ascii="Arial" w:eastAsia="Times New Roman" w:hAnsi="Arial" w:cs="Arial"/>
                <w:sz w:val="24"/>
                <w:szCs w:val="24"/>
              </w:rPr>
              <w:t xml:space="preserve">Benchmarking analysis on Scottish Public Services </w:t>
            </w:r>
          </w:p>
          <w:p w14:paraId="6E48CB8B" w14:textId="77777777" w:rsidR="00743ED9" w:rsidRPr="00B30B69" w:rsidRDefault="00743ED9" w:rsidP="00924BCD">
            <w:pPr>
              <w:spacing w:after="0"/>
              <w:contextualSpacing/>
              <w:rPr>
                <w:rFonts w:ascii="Arial" w:hAnsi="Arial" w:cs="Arial"/>
                <w:sz w:val="24"/>
                <w:szCs w:val="24"/>
              </w:rPr>
            </w:pPr>
            <w:r w:rsidRPr="00B30B69">
              <w:rPr>
                <w:rFonts w:ascii="Arial" w:eastAsia="Times New Roman" w:hAnsi="Arial" w:cs="Arial"/>
                <w:sz w:val="24"/>
                <w:szCs w:val="24"/>
              </w:rPr>
              <w:t xml:space="preserve">Ombudsman (SPSO) activity within other Health Boards to </w:t>
            </w:r>
            <w:proofErr w:type="gramStart"/>
            <w:r w:rsidRPr="00B30B69">
              <w:rPr>
                <w:rFonts w:ascii="Arial" w:eastAsia="Times New Roman" w:hAnsi="Arial" w:cs="Arial"/>
                <w:sz w:val="24"/>
                <w:szCs w:val="24"/>
              </w:rPr>
              <w:t>be presented</w:t>
            </w:r>
            <w:proofErr w:type="gramEnd"/>
            <w:r w:rsidRPr="00B30B69">
              <w:rPr>
                <w:rFonts w:ascii="Arial" w:eastAsia="Times New Roman" w:hAnsi="Arial" w:cs="Arial"/>
                <w:sz w:val="24"/>
                <w:szCs w:val="24"/>
              </w:rPr>
              <w:t xml:space="preserve"> at a future meeting of the Committee.</w:t>
            </w:r>
          </w:p>
        </w:tc>
        <w:tc>
          <w:tcPr>
            <w:tcW w:w="2127" w:type="dxa"/>
          </w:tcPr>
          <w:p w14:paraId="79B58529" w14:textId="77777777" w:rsidR="00743ED9" w:rsidRPr="00B30B69" w:rsidRDefault="00743ED9" w:rsidP="00924BCD">
            <w:pPr>
              <w:spacing w:after="0"/>
              <w:contextualSpacing/>
              <w:rPr>
                <w:rFonts w:ascii="Arial" w:hAnsi="Arial" w:cs="Arial"/>
                <w:sz w:val="24"/>
                <w:szCs w:val="24"/>
              </w:rPr>
            </w:pPr>
            <w:r w:rsidRPr="00B30B69">
              <w:rPr>
                <w:rFonts w:ascii="Arial" w:hAnsi="Arial" w:cs="Arial"/>
                <w:sz w:val="24"/>
                <w:szCs w:val="24"/>
              </w:rPr>
              <w:t>Katie Bryant</w:t>
            </w:r>
          </w:p>
        </w:tc>
        <w:tc>
          <w:tcPr>
            <w:tcW w:w="1377" w:type="dxa"/>
          </w:tcPr>
          <w:p w14:paraId="43C264DD" w14:textId="77777777" w:rsidR="00743ED9" w:rsidRPr="00B30B69" w:rsidRDefault="00743ED9" w:rsidP="00924BCD">
            <w:pPr>
              <w:spacing w:after="0"/>
              <w:contextualSpacing/>
              <w:rPr>
                <w:rFonts w:ascii="Arial" w:hAnsi="Arial" w:cs="Arial"/>
                <w:sz w:val="24"/>
                <w:szCs w:val="24"/>
              </w:rPr>
            </w:pPr>
            <w:r w:rsidRPr="00B30B69">
              <w:rPr>
                <w:rFonts w:ascii="Arial" w:hAnsi="Arial" w:cs="Arial"/>
                <w:sz w:val="24"/>
                <w:szCs w:val="24"/>
              </w:rPr>
              <w:t>Closed</w:t>
            </w:r>
          </w:p>
        </w:tc>
      </w:tr>
      <w:tr w:rsidR="00743ED9" w:rsidRPr="00924BCD" w14:paraId="7FDC6109" w14:textId="77777777" w:rsidTr="00FC4B39">
        <w:tc>
          <w:tcPr>
            <w:tcW w:w="6232" w:type="dxa"/>
          </w:tcPr>
          <w:p w14:paraId="211A7886" w14:textId="77777777" w:rsidR="00743ED9" w:rsidRPr="00B30B69" w:rsidRDefault="000D2CDE" w:rsidP="00924BCD">
            <w:pPr>
              <w:spacing w:after="0"/>
              <w:contextualSpacing/>
              <w:rPr>
                <w:rFonts w:ascii="Arial" w:hAnsi="Arial" w:cs="Arial"/>
                <w:sz w:val="24"/>
                <w:szCs w:val="24"/>
              </w:rPr>
            </w:pPr>
            <w:r w:rsidRPr="00B30B69">
              <w:rPr>
                <w:rFonts w:ascii="Arial" w:eastAsia="Times New Roman" w:hAnsi="Arial" w:cs="Arial"/>
                <w:b/>
                <w:sz w:val="24"/>
                <w:szCs w:val="24"/>
              </w:rPr>
              <w:t>6.1 Integrated Performance Report</w:t>
            </w:r>
            <w:r w:rsidRPr="00B30B69">
              <w:rPr>
                <w:rFonts w:ascii="Arial" w:eastAsia="Times New Roman" w:hAnsi="Arial" w:cs="Arial"/>
                <w:sz w:val="24"/>
                <w:szCs w:val="24"/>
              </w:rPr>
              <w:t xml:space="preserve">                             </w:t>
            </w:r>
            <w:r w:rsidR="00FC4B39" w:rsidRPr="00B30B69">
              <w:rPr>
                <w:rFonts w:ascii="Arial" w:eastAsia="Times New Roman" w:hAnsi="Arial" w:cs="Arial"/>
                <w:sz w:val="24"/>
                <w:szCs w:val="24"/>
              </w:rPr>
              <w:t xml:space="preserve">  </w:t>
            </w:r>
            <w:r w:rsidRPr="00B30B69">
              <w:rPr>
                <w:rFonts w:ascii="Arial" w:eastAsia="Times New Roman" w:hAnsi="Arial" w:cs="Arial"/>
                <w:sz w:val="24"/>
                <w:szCs w:val="24"/>
              </w:rPr>
              <w:t xml:space="preserve">Liaise with Planning &amp; Performance and HR to explore </w:t>
            </w:r>
            <w:r w:rsidRPr="00B30B69">
              <w:rPr>
                <w:rFonts w:ascii="Arial" w:eastAsia="Times New Roman" w:hAnsi="Arial" w:cs="Arial"/>
                <w:sz w:val="24"/>
                <w:szCs w:val="24"/>
              </w:rPr>
              <w:lastRenderedPageBreak/>
              <w:t>whether SSTS has the functionality to report Covid related illness separately.</w:t>
            </w:r>
          </w:p>
        </w:tc>
        <w:tc>
          <w:tcPr>
            <w:tcW w:w="2127" w:type="dxa"/>
          </w:tcPr>
          <w:p w14:paraId="0F8E6D59" w14:textId="77777777" w:rsidR="00743ED9" w:rsidRPr="00B30B69" w:rsidRDefault="000D2CDE" w:rsidP="00924BCD">
            <w:pPr>
              <w:spacing w:after="0"/>
              <w:contextualSpacing/>
              <w:rPr>
                <w:rFonts w:ascii="Arial" w:hAnsi="Arial" w:cs="Arial"/>
                <w:sz w:val="24"/>
                <w:szCs w:val="24"/>
              </w:rPr>
            </w:pPr>
            <w:r w:rsidRPr="00B30B69">
              <w:rPr>
                <w:rFonts w:ascii="Arial" w:hAnsi="Arial" w:cs="Arial"/>
                <w:sz w:val="24"/>
                <w:szCs w:val="24"/>
              </w:rPr>
              <w:lastRenderedPageBreak/>
              <w:t>Gareth Adkins</w:t>
            </w:r>
          </w:p>
        </w:tc>
        <w:tc>
          <w:tcPr>
            <w:tcW w:w="1377" w:type="dxa"/>
          </w:tcPr>
          <w:p w14:paraId="66059971" w14:textId="77777777" w:rsidR="00743ED9" w:rsidRPr="00B30B69" w:rsidRDefault="000D2CDE" w:rsidP="00924BCD">
            <w:pPr>
              <w:spacing w:after="0"/>
              <w:contextualSpacing/>
              <w:rPr>
                <w:rFonts w:ascii="Arial" w:hAnsi="Arial" w:cs="Arial"/>
                <w:sz w:val="24"/>
                <w:szCs w:val="24"/>
              </w:rPr>
            </w:pPr>
            <w:r w:rsidRPr="00B30B69">
              <w:rPr>
                <w:rFonts w:ascii="Arial" w:hAnsi="Arial" w:cs="Arial"/>
                <w:sz w:val="24"/>
                <w:szCs w:val="24"/>
              </w:rPr>
              <w:t>Closed</w:t>
            </w:r>
          </w:p>
        </w:tc>
      </w:tr>
      <w:tr w:rsidR="00743ED9" w:rsidRPr="00924BCD" w14:paraId="51E70756" w14:textId="77777777" w:rsidTr="00FC4B39">
        <w:tc>
          <w:tcPr>
            <w:tcW w:w="6232" w:type="dxa"/>
          </w:tcPr>
          <w:p w14:paraId="44838011" w14:textId="63EDE87A" w:rsidR="00743ED9" w:rsidRPr="00B30B69" w:rsidRDefault="000D2CDE" w:rsidP="00924BCD">
            <w:pPr>
              <w:spacing w:after="0"/>
              <w:contextualSpacing/>
              <w:rPr>
                <w:rFonts w:ascii="Arial" w:hAnsi="Arial" w:cs="Arial"/>
                <w:sz w:val="24"/>
                <w:szCs w:val="24"/>
              </w:rPr>
            </w:pPr>
            <w:r w:rsidRPr="00B30B69">
              <w:rPr>
                <w:rFonts w:ascii="Arial" w:eastAsia="Times New Roman" w:hAnsi="Arial" w:cs="Arial"/>
                <w:b/>
                <w:sz w:val="24"/>
                <w:szCs w:val="24"/>
              </w:rPr>
              <w:t>9.2 Health and Safety Report</w:t>
            </w:r>
            <w:r w:rsidRPr="00B30B69">
              <w:rPr>
                <w:rFonts w:ascii="Arial" w:eastAsia="Times New Roman" w:hAnsi="Arial" w:cs="Arial"/>
                <w:sz w:val="24"/>
                <w:szCs w:val="24"/>
              </w:rPr>
              <w:t xml:space="preserve">                                 </w:t>
            </w:r>
            <w:r w:rsidR="00FC4B39" w:rsidRPr="00B30B69">
              <w:rPr>
                <w:rFonts w:ascii="Arial" w:eastAsia="Times New Roman" w:hAnsi="Arial" w:cs="Arial"/>
                <w:sz w:val="24"/>
                <w:szCs w:val="24"/>
              </w:rPr>
              <w:t xml:space="preserve">     </w:t>
            </w:r>
            <w:r w:rsidRPr="00B30B69">
              <w:rPr>
                <w:rFonts w:ascii="Arial" w:eastAsia="Times New Roman" w:hAnsi="Arial" w:cs="Arial"/>
                <w:sz w:val="24"/>
                <w:szCs w:val="24"/>
              </w:rPr>
              <w:t xml:space="preserve">Confirm which Fire Safety Emergency Response option was chosen, following national consultation, and </w:t>
            </w:r>
            <w:proofErr w:type="gramStart"/>
            <w:r w:rsidRPr="00B30B69">
              <w:rPr>
                <w:rFonts w:ascii="Arial" w:eastAsia="Times New Roman" w:hAnsi="Arial" w:cs="Arial"/>
                <w:sz w:val="24"/>
                <w:szCs w:val="24"/>
              </w:rPr>
              <w:t>report back</w:t>
            </w:r>
            <w:proofErr w:type="gramEnd"/>
            <w:r w:rsidRPr="00B30B69">
              <w:rPr>
                <w:rFonts w:ascii="Arial" w:eastAsia="Times New Roman" w:hAnsi="Arial" w:cs="Arial"/>
                <w:sz w:val="24"/>
                <w:szCs w:val="24"/>
              </w:rPr>
              <w:t xml:space="preserve"> </w:t>
            </w:r>
            <w:r w:rsidR="00E60DDB" w:rsidRPr="00B30B69">
              <w:rPr>
                <w:rFonts w:ascii="Arial" w:eastAsia="Times New Roman" w:hAnsi="Arial" w:cs="Arial"/>
                <w:sz w:val="24"/>
                <w:szCs w:val="24"/>
              </w:rPr>
              <w:t xml:space="preserve">at </w:t>
            </w:r>
            <w:r w:rsidRPr="00B30B69">
              <w:rPr>
                <w:rFonts w:ascii="Arial" w:eastAsia="Times New Roman" w:hAnsi="Arial" w:cs="Arial"/>
                <w:sz w:val="24"/>
                <w:szCs w:val="24"/>
              </w:rPr>
              <w:t>the next meeting of the Committee.</w:t>
            </w:r>
          </w:p>
        </w:tc>
        <w:tc>
          <w:tcPr>
            <w:tcW w:w="2127" w:type="dxa"/>
          </w:tcPr>
          <w:p w14:paraId="03D4F84D" w14:textId="77777777" w:rsidR="00743ED9" w:rsidRPr="00B30B69" w:rsidRDefault="000D2CDE" w:rsidP="00924BCD">
            <w:pPr>
              <w:spacing w:after="0"/>
              <w:contextualSpacing/>
              <w:rPr>
                <w:rFonts w:ascii="Arial" w:hAnsi="Arial" w:cs="Arial"/>
                <w:sz w:val="24"/>
                <w:szCs w:val="24"/>
              </w:rPr>
            </w:pPr>
            <w:r w:rsidRPr="00B30B69">
              <w:rPr>
                <w:rFonts w:ascii="Arial" w:hAnsi="Arial" w:cs="Arial"/>
                <w:sz w:val="24"/>
                <w:szCs w:val="24"/>
              </w:rPr>
              <w:t>Gareth Adkins</w:t>
            </w:r>
          </w:p>
        </w:tc>
        <w:tc>
          <w:tcPr>
            <w:tcW w:w="1377" w:type="dxa"/>
          </w:tcPr>
          <w:p w14:paraId="1C465992" w14:textId="77777777" w:rsidR="00743ED9" w:rsidRPr="00B30B69" w:rsidRDefault="000D2CDE" w:rsidP="00924BCD">
            <w:pPr>
              <w:spacing w:after="0"/>
              <w:contextualSpacing/>
              <w:rPr>
                <w:rFonts w:ascii="Arial" w:hAnsi="Arial" w:cs="Arial"/>
                <w:sz w:val="24"/>
                <w:szCs w:val="24"/>
              </w:rPr>
            </w:pPr>
            <w:r w:rsidRPr="00B30B69">
              <w:rPr>
                <w:rFonts w:ascii="Arial" w:hAnsi="Arial" w:cs="Arial"/>
                <w:sz w:val="24"/>
                <w:szCs w:val="24"/>
              </w:rPr>
              <w:t>Closed</w:t>
            </w:r>
          </w:p>
        </w:tc>
      </w:tr>
      <w:tr w:rsidR="00743ED9" w:rsidRPr="00924BCD" w14:paraId="065BE454" w14:textId="77777777" w:rsidTr="00FC4B39">
        <w:tc>
          <w:tcPr>
            <w:tcW w:w="6232" w:type="dxa"/>
          </w:tcPr>
          <w:p w14:paraId="27114B28" w14:textId="77777777" w:rsidR="00743ED9" w:rsidRPr="00B30B69" w:rsidRDefault="000D2CDE" w:rsidP="00924BCD">
            <w:pPr>
              <w:spacing w:after="0"/>
              <w:contextualSpacing/>
              <w:rPr>
                <w:rFonts w:ascii="Arial" w:hAnsi="Arial" w:cs="Arial"/>
                <w:sz w:val="24"/>
                <w:szCs w:val="24"/>
              </w:rPr>
            </w:pPr>
            <w:r w:rsidRPr="00B30B69">
              <w:rPr>
                <w:rFonts w:ascii="Arial" w:eastAsia="Times New Roman" w:hAnsi="Arial" w:cs="Arial"/>
                <w:b/>
                <w:sz w:val="24"/>
                <w:szCs w:val="24"/>
              </w:rPr>
              <w:t xml:space="preserve">12.1 </w:t>
            </w:r>
            <w:proofErr w:type="spellStart"/>
            <w:r w:rsidRPr="00B30B69">
              <w:rPr>
                <w:rFonts w:ascii="Arial" w:eastAsia="Times New Roman" w:hAnsi="Arial" w:cs="Arial"/>
                <w:b/>
                <w:sz w:val="24"/>
                <w:szCs w:val="24"/>
              </w:rPr>
              <w:t>Workplan</w:t>
            </w:r>
            <w:proofErr w:type="spellEnd"/>
            <w:r w:rsidRPr="00B30B69">
              <w:rPr>
                <w:rFonts w:ascii="Arial" w:eastAsia="Times New Roman" w:hAnsi="Arial" w:cs="Arial"/>
                <w:b/>
                <w:sz w:val="24"/>
                <w:szCs w:val="24"/>
              </w:rPr>
              <w:t xml:space="preserve"> Deep-Dive</w:t>
            </w:r>
            <w:r w:rsidRPr="00B30B69">
              <w:rPr>
                <w:rFonts w:ascii="Arial" w:eastAsia="Times New Roman" w:hAnsi="Arial" w:cs="Arial"/>
                <w:sz w:val="24"/>
                <w:szCs w:val="24"/>
              </w:rPr>
              <w:t xml:space="preserve">                                       </w:t>
            </w:r>
            <w:r w:rsidR="00FC4B39" w:rsidRPr="00B30B69">
              <w:rPr>
                <w:rFonts w:ascii="Arial" w:eastAsia="Times New Roman" w:hAnsi="Arial" w:cs="Arial"/>
                <w:sz w:val="24"/>
                <w:szCs w:val="24"/>
              </w:rPr>
              <w:t xml:space="preserve">    </w:t>
            </w:r>
            <w:r w:rsidRPr="00B30B69">
              <w:rPr>
                <w:rFonts w:ascii="Arial" w:eastAsia="Times New Roman" w:hAnsi="Arial" w:cs="Arial"/>
                <w:sz w:val="24"/>
                <w:szCs w:val="24"/>
              </w:rPr>
              <w:t xml:space="preserve">SGPCC </w:t>
            </w:r>
            <w:proofErr w:type="spellStart"/>
            <w:r w:rsidRPr="00B30B69">
              <w:rPr>
                <w:rFonts w:ascii="Arial" w:eastAsia="Times New Roman" w:hAnsi="Arial" w:cs="Arial"/>
                <w:sz w:val="24"/>
                <w:szCs w:val="24"/>
              </w:rPr>
              <w:t>workplan</w:t>
            </w:r>
            <w:proofErr w:type="spellEnd"/>
            <w:r w:rsidRPr="00B30B69">
              <w:rPr>
                <w:rFonts w:ascii="Arial" w:eastAsia="Times New Roman" w:hAnsi="Arial" w:cs="Arial"/>
                <w:sz w:val="24"/>
                <w:szCs w:val="24"/>
              </w:rPr>
              <w:t xml:space="preserve"> to be reviewed and amended to incorporate deep dives on items within the Committee cycle, and circulate </w:t>
            </w:r>
            <w:proofErr w:type="spellStart"/>
            <w:r w:rsidRPr="00B30B69">
              <w:rPr>
                <w:rFonts w:ascii="Arial" w:eastAsia="Times New Roman" w:hAnsi="Arial" w:cs="Arial"/>
                <w:sz w:val="24"/>
                <w:szCs w:val="24"/>
              </w:rPr>
              <w:t>workplan</w:t>
            </w:r>
            <w:proofErr w:type="spellEnd"/>
            <w:r w:rsidRPr="00B30B69">
              <w:rPr>
                <w:rFonts w:ascii="Arial" w:eastAsia="Times New Roman" w:hAnsi="Arial" w:cs="Arial"/>
                <w:sz w:val="24"/>
                <w:szCs w:val="24"/>
              </w:rPr>
              <w:t xml:space="preserve"> to members to provide assistance.</w:t>
            </w:r>
          </w:p>
        </w:tc>
        <w:tc>
          <w:tcPr>
            <w:tcW w:w="2127" w:type="dxa"/>
          </w:tcPr>
          <w:p w14:paraId="5D7CF9FF" w14:textId="77777777" w:rsidR="00743ED9" w:rsidRPr="00B30B69" w:rsidRDefault="00FC4B39" w:rsidP="00924BCD">
            <w:pPr>
              <w:spacing w:after="0"/>
              <w:contextualSpacing/>
              <w:rPr>
                <w:rFonts w:ascii="Arial" w:hAnsi="Arial" w:cs="Arial"/>
                <w:sz w:val="24"/>
                <w:szCs w:val="24"/>
              </w:rPr>
            </w:pPr>
            <w:r w:rsidRPr="00B30B69">
              <w:rPr>
                <w:rFonts w:ascii="Arial" w:hAnsi="Arial" w:cs="Arial"/>
                <w:sz w:val="24"/>
                <w:szCs w:val="24"/>
              </w:rPr>
              <w:t>Head of Corporate Governance</w:t>
            </w:r>
          </w:p>
        </w:tc>
        <w:tc>
          <w:tcPr>
            <w:tcW w:w="1377" w:type="dxa"/>
          </w:tcPr>
          <w:p w14:paraId="1E8F9BE2" w14:textId="77777777" w:rsidR="00743ED9" w:rsidRPr="00B30B69" w:rsidRDefault="00FC4B39" w:rsidP="00924BCD">
            <w:pPr>
              <w:spacing w:after="0"/>
              <w:contextualSpacing/>
              <w:rPr>
                <w:rFonts w:ascii="Arial" w:hAnsi="Arial" w:cs="Arial"/>
                <w:sz w:val="24"/>
                <w:szCs w:val="24"/>
              </w:rPr>
            </w:pPr>
            <w:r w:rsidRPr="00B30B69">
              <w:rPr>
                <w:rFonts w:ascii="Arial" w:hAnsi="Arial" w:cs="Arial"/>
                <w:sz w:val="24"/>
                <w:szCs w:val="24"/>
              </w:rPr>
              <w:t>On Track</w:t>
            </w:r>
          </w:p>
        </w:tc>
      </w:tr>
    </w:tbl>
    <w:p w14:paraId="0E5318F9" w14:textId="77777777" w:rsidR="001D4DA7" w:rsidRPr="00924BCD" w:rsidRDefault="001D4DA7" w:rsidP="00924BCD">
      <w:pPr>
        <w:spacing w:after="0"/>
        <w:rPr>
          <w:rFonts w:ascii="Arial" w:hAnsi="Arial" w:cs="Arial"/>
        </w:rPr>
      </w:pPr>
    </w:p>
    <w:p w14:paraId="24F1D39D" w14:textId="77777777" w:rsidR="001D4DA7" w:rsidRPr="00B30B69" w:rsidRDefault="002F138E" w:rsidP="00924BCD">
      <w:pPr>
        <w:spacing w:after="0"/>
        <w:rPr>
          <w:rFonts w:ascii="Arial" w:hAnsi="Arial" w:cs="Arial"/>
          <w:b/>
          <w:sz w:val="24"/>
          <w:szCs w:val="24"/>
        </w:rPr>
      </w:pPr>
      <w:r w:rsidRPr="00B30B69">
        <w:rPr>
          <w:rFonts w:ascii="Arial" w:hAnsi="Arial" w:cs="Arial"/>
          <w:b/>
          <w:sz w:val="24"/>
          <w:szCs w:val="24"/>
        </w:rPr>
        <w:t>5</w:t>
      </w:r>
      <w:r w:rsidR="001D4DA7" w:rsidRPr="00B30B69">
        <w:rPr>
          <w:rFonts w:ascii="Arial" w:hAnsi="Arial" w:cs="Arial"/>
          <w:b/>
          <w:sz w:val="24"/>
          <w:szCs w:val="24"/>
        </w:rPr>
        <w:t>.3</w:t>
      </w:r>
      <w:r w:rsidR="001D4DA7" w:rsidRPr="00B30B69">
        <w:rPr>
          <w:rFonts w:ascii="Arial" w:hAnsi="Arial" w:cs="Arial"/>
          <w:b/>
          <w:sz w:val="24"/>
          <w:szCs w:val="24"/>
        </w:rPr>
        <w:tab/>
        <w:t>Matters arising</w:t>
      </w:r>
    </w:p>
    <w:p w14:paraId="6C4FE8A0" w14:textId="77777777" w:rsidR="001D4DA7" w:rsidRPr="00B30B69" w:rsidRDefault="001D4DA7" w:rsidP="00924BCD">
      <w:pPr>
        <w:spacing w:after="0"/>
        <w:rPr>
          <w:rFonts w:ascii="Arial" w:hAnsi="Arial" w:cs="Arial"/>
          <w:b/>
          <w:sz w:val="24"/>
          <w:szCs w:val="24"/>
        </w:rPr>
      </w:pPr>
    </w:p>
    <w:p w14:paraId="509C43FA" w14:textId="77777777" w:rsidR="001D4DA7" w:rsidRPr="00B30B69" w:rsidRDefault="00FD0997" w:rsidP="00924BCD">
      <w:pPr>
        <w:spacing w:after="0"/>
        <w:rPr>
          <w:rFonts w:ascii="Arial" w:hAnsi="Arial" w:cs="Arial"/>
          <w:sz w:val="24"/>
          <w:szCs w:val="24"/>
        </w:rPr>
      </w:pPr>
      <w:r w:rsidRPr="00B30B69">
        <w:rPr>
          <w:rFonts w:ascii="Arial" w:hAnsi="Arial" w:cs="Arial"/>
          <w:sz w:val="24"/>
          <w:szCs w:val="24"/>
        </w:rPr>
        <w:tab/>
        <w:t xml:space="preserve">There </w:t>
      </w:r>
      <w:r w:rsidR="00A9484A" w:rsidRPr="00B30B69">
        <w:rPr>
          <w:rFonts w:ascii="Arial" w:hAnsi="Arial" w:cs="Arial"/>
          <w:sz w:val="24"/>
          <w:szCs w:val="24"/>
        </w:rPr>
        <w:t xml:space="preserve">were </w:t>
      </w:r>
      <w:r w:rsidRPr="00B30B69">
        <w:rPr>
          <w:rFonts w:ascii="Arial" w:hAnsi="Arial" w:cs="Arial"/>
          <w:sz w:val="24"/>
          <w:szCs w:val="24"/>
        </w:rPr>
        <w:t xml:space="preserve">no matters arising noted. </w:t>
      </w:r>
    </w:p>
    <w:p w14:paraId="15E89F6C" w14:textId="485816CD" w:rsidR="009F7EE7" w:rsidRDefault="009F7EE7" w:rsidP="00924BCD">
      <w:pPr>
        <w:spacing w:after="0"/>
        <w:rPr>
          <w:rFonts w:ascii="Arial" w:hAnsi="Arial" w:cs="Arial"/>
          <w:b/>
          <w:sz w:val="24"/>
          <w:szCs w:val="24"/>
        </w:rPr>
      </w:pPr>
    </w:p>
    <w:p w14:paraId="766F8AEA" w14:textId="77777777" w:rsidR="00B772C4" w:rsidRPr="00B30B69" w:rsidRDefault="00B772C4" w:rsidP="00924BCD">
      <w:pPr>
        <w:spacing w:after="0"/>
        <w:rPr>
          <w:rFonts w:ascii="Arial" w:hAnsi="Arial" w:cs="Arial"/>
          <w:b/>
          <w:sz w:val="24"/>
          <w:szCs w:val="24"/>
        </w:rPr>
      </w:pPr>
    </w:p>
    <w:p w14:paraId="18389E4C" w14:textId="77777777" w:rsidR="001D4DA7" w:rsidRPr="00B30B69" w:rsidRDefault="002F138E" w:rsidP="00924BCD">
      <w:pPr>
        <w:spacing w:after="0"/>
        <w:rPr>
          <w:rFonts w:ascii="Arial" w:hAnsi="Arial" w:cs="Arial"/>
          <w:b/>
          <w:color w:val="0070C0"/>
          <w:sz w:val="24"/>
          <w:szCs w:val="24"/>
        </w:rPr>
      </w:pPr>
      <w:r w:rsidRPr="00B30B69">
        <w:rPr>
          <w:rFonts w:ascii="Arial" w:hAnsi="Arial" w:cs="Arial"/>
          <w:b/>
          <w:color w:val="0070C0"/>
          <w:sz w:val="24"/>
          <w:szCs w:val="24"/>
        </w:rPr>
        <w:t>6</w:t>
      </w:r>
      <w:r w:rsidR="001D4DA7" w:rsidRPr="00B30B69">
        <w:rPr>
          <w:rFonts w:ascii="Arial" w:hAnsi="Arial" w:cs="Arial"/>
          <w:b/>
          <w:color w:val="0070C0"/>
          <w:sz w:val="24"/>
          <w:szCs w:val="24"/>
        </w:rPr>
        <w:tab/>
      </w:r>
      <w:r w:rsidRPr="00B30B69">
        <w:rPr>
          <w:rFonts w:ascii="Arial" w:hAnsi="Arial" w:cs="Arial"/>
          <w:b/>
          <w:color w:val="0070C0"/>
          <w:sz w:val="24"/>
          <w:szCs w:val="24"/>
        </w:rPr>
        <w:t xml:space="preserve">Appropriately Trained </w:t>
      </w:r>
      <w:r w:rsidR="001D4DA7" w:rsidRPr="00B30B69">
        <w:rPr>
          <w:rFonts w:ascii="Arial" w:hAnsi="Arial" w:cs="Arial"/>
          <w:b/>
          <w:color w:val="0070C0"/>
          <w:sz w:val="24"/>
          <w:szCs w:val="24"/>
        </w:rPr>
        <w:t xml:space="preserve"> </w:t>
      </w:r>
    </w:p>
    <w:p w14:paraId="4F1D7597" w14:textId="77777777" w:rsidR="001D4DA7" w:rsidRPr="00B30B69" w:rsidRDefault="001D4DA7" w:rsidP="00924BCD">
      <w:pPr>
        <w:spacing w:after="0"/>
        <w:ind w:left="720" w:hanging="720"/>
        <w:rPr>
          <w:rFonts w:ascii="Arial" w:hAnsi="Arial" w:cs="Arial"/>
          <w:b/>
          <w:sz w:val="24"/>
          <w:szCs w:val="24"/>
        </w:rPr>
      </w:pPr>
    </w:p>
    <w:p w14:paraId="38351399" w14:textId="77777777" w:rsidR="001D4DA7" w:rsidRPr="00B30B69" w:rsidRDefault="00D379DF" w:rsidP="00924BCD">
      <w:pPr>
        <w:spacing w:after="0"/>
        <w:rPr>
          <w:rFonts w:ascii="Arial" w:hAnsi="Arial" w:cs="Arial"/>
          <w:b/>
          <w:sz w:val="24"/>
          <w:szCs w:val="24"/>
        </w:rPr>
      </w:pPr>
      <w:proofErr w:type="gramStart"/>
      <w:r w:rsidRPr="00B30B69">
        <w:rPr>
          <w:rFonts w:ascii="Arial" w:hAnsi="Arial" w:cs="Arial"/>
          <w:b/>
          <w:sz w:val="24"/>
          <w:szCs w:val="24"/>
        </w:rPr>
        <w:t>6</w:t>
      </w:r>
      <w:r w:rsidR="001D4DA7" w:rsidRPr="00B30B69">
        <w:rPr>
          <w:rFonts w:ascii="Arial" w:hAnsi="Arial" w:cs="Arial"/>
          <w:b/>
          <w:sz w:val="24"/>
          <w:szCs w:val="24"/>
        </w:rPr>
        <w:t>.1</w:t>
      </w:r>
      <w:proofErr w:type="gramEnd"/>
      <w:r w:rsidR="001D4DA7" w:rsidRPr="00B30B69">
        <w:rPr>
          <w:rFonts w:ascii="Arial" w:hAnsi="Arial" w:cs="Arial"/>
          <w:b/>
          <w:sz w:val="24"/>
          <w:szCs w:val="24"/>
        </w:rPr>
        <w:tab/>
      </w:r>
      <w:r w:rsidRPr="00B30B69">
        <w:rPr>
          <w:rFonts w:ascii="Arial" w:hAnsi="Arial" w:cs="Arial"/>
          <w:b/>
          <w:sz w:val="24"/>
          <w:szCs w:val="24"/>
        </w:rPr>
        <w:t>Medical Appraisal &amp; Revalidation 6 monthly report</w:t>
      </w:r>
    </w:p>
    <w:p w14:paraId="673DA414" w14:textId="77777777" w:rsidR="001D4DA7" w:rsidRPr="00B30B69" w:rsidRDefault="001D4DA7" w:rsidP="00924BCD">
      <w:pPr>
        <w:spacing w:after="0"/>
        <w:rPr>
          <w:rFonts w:ascii="Arial" w:hAnsi="Arial" w:cs="Arial"/>
          <w:b/>
          <w:sz w:val="24"/>
          <w:szCs w:val="24"/>
        </w:rPr>
      </w:pPr>
    </w:p>
    <w:p w14:paraId="42CC88C1" w14:textId="77777777" w:rsidR="00D81ADD" w:rsidRPr="00B30B69" w:rsidRDefault="00BC7AF2" w:rsidP="00924BCD">
      <w:pPr>
        <w:spacing w:after="0"/>
        <w:ind w:left="720"/>
        <w:rPr>
          <w:rFonts w:ascii="Arial" w:hAnsi="Arial" w:cs="Arial"/>
          <w:sz w:val="24"/>
          <w:szCs w:val="24"/>
        </w:rPr>
      </w:pPr>
      <w:r w:rsidRPr="00B30B69">
        <w:rPr>
          <w:rFonts w:ascii="Arial" w:hAnsi="Arial" w:cs="Arial"/>
          <w:sz w:val="24"/>
          <w:szCs w:val="24"/>
        </w:rPr>
        <w:t>John Luck</w:t>
      </w:r>
      <w:r w:rsidR="00D908BF" w:rsidRPr="00B30B69">
        <w:rPr>
          <w:rFonts w:ascii="Arial" w:hAnsi="Arial" w:cs="Arial"/>
          <w:sz w:val="24"/>
          <w:szCs w:val="24"/>
        </w:rPr>
        <w:t xml:space="preserve"> </w:t>
      </w:r>
      <w:r w:rsidR="009C6C5E" w:rsidRPr="00B30B69">
        <w:rPr>
          <w:rFonts w:ascii="Arial" w:hAnsi="Arial" w:cs="Arial"/>
          <w:sz w:val="24"/>
          <w:szCs w:val="24"/>
        </w:rPr>
        <w:t xml:space="preserve">provided </w:t>
      </w:r>
      <w:r w:rsidR="00924BCD" w:rsidRPr="00B30B69">
        <w:rPr>
          <w:rFonts w:ascii="Arial" w:hAnsi="Arial" w:cs="Arial"/>
          <w:sz w:val="24"/>
          <w:szCs w:val="24"/>
        </w:rPr>
        <w:t>an</w:t>
      </w:r>
      <w:r w:rsidR="00620105" w:rsidRPr="00B30B69">
        <w:rPr>
          <w:rFonts w:ascii="Arial" w:hAnsi="Arial" w:cs="Arial"/>
          <w:sz w:val="24"/>
          <w:szCs w:val="24"/>
        </w:rPr>
        <w:t xml:space="preserve"> </w:t>
      </w:r>
      <w:r w:rsidRPr="00B30B69">
        <w:rPr>
          <w:rFonts w:ascii="Arial" w:hAnsi="Arial" w:cs="Arial"/>
          <w:sz w:val="24"/>
          <w:szCs w:val="24"/>
        </w:rPr>
        <w:t>update to the Committee on behalf of Mark MacGregor. John Luck explained the medical appraisal and revalidation process</w:t>
      </w:r>
      <w:r w:rsidR="001B566F" w:rsidRPr="00B30B69">
        <w:rPr>
          <w:rFonts w:ascii="Arial" w:hAnsi="Arial" w:cs="Arial"/>
          <w:sz w:val="24"/>
          <w:szCs w:val="24"/>
        </w:rPr>
        <w:t xml:space="preserve">. NHS Golden Jubilee currently has 164 doctors designated to the organisation for clinical practice. </w:t>
      </w:r>
    </w:p>
    <w:p w14:paraId="3BA726C3" w14:textId="77777777" w:rsidR="00D81ADD" w:rsidRPr="00B30B69" w:rsidRDefault="00D81ADD" w:rsidP="00924BCD">
      <w:pPr>
        <w:spacing w:after="0"/>
        <w:ind w:left="720"/>
        <w:rPr>
          <w:rFonts w:ascii="Arial" w:hAnsi="Arial" w:cs="Arial"/>
          <w:sz w:val="24"/>
          <w:szCs w:val="24"/>
        </w:rPr>
      </w:pPr>
    </w:p>
    <w:p w14:paraId="1686C7BB" w14:textId="77777777" w:rsidR="00F3493B" w:rsidRPr="00B30B69" w:rsidRDefault="001B566F" w:rsidP="00924BCD">
      <w:pPr>
        <w:spacing w:after="0"/>
        <w:ind w:left="720"/>
        <w:rPr>
          <w:rFonts w:ascii="Arial" w:hAnsi="Arial" w:cs="Arial"/>
          <w:sz w:val="24"/>
          <w:szCs w:val="24"/>
        </w:rPr>
      </w:pPr>
      <w:r w:rsidRPr="00B30B69">
        <w:rPr>
          <w:rFonts w:ascii="Arial" w:hAnsi="Arial" w:cs="Arial"/>
          <w:sz w:val="24"/>
          <w:szCs w:val="24"/>
        </w:rPr>
        <w:t xml:space="preserve">On average, 5% of appraisals </w:t>
      </w:r>
      <w:proofErr w:type="gramStart"/>
      <w:r w:rsidRPr="00B30B69">
        <w:rPr>
          <w:rFonts w:ascii="Arial" w:hAnsi="Arial" w:cs="Arial"/>
          <w:sz w:val="24"/>
          <w:szCs w:val="24"/>
        </w:rPr>
        <w:t>are completed</w:t>
      </w:r>
      <w:proofErr w:type="gramEnd"/>
      <w:r w:rsidR="00D81ADD" w:rsidRPr="00B30B69">
        <w:rPr>
          <w:rFonts w:ascii="Arial" w:hAnsi="Arial" w:cs="Arial"/>
          <w:sz w:val="24"/>
          <w:szCs w:val="24"/>
        </w:rPr>
        <w:t xml:space="preserve"> each month</w:t>
      </w:r>
      <w:r w:rsidRPr="00B30B69">
        <w:rPr>
          <w:rFonts w:ascii="Arial" w:hAnsi="Arial" w:cs="Arial"/>
          <w:sz w:val="24"/>
          <w:szCs w:val="24"/>
        </w:rPr>
        <w:t xml:space="preserve">. Majority of appraisals </w:t>
      </w:r>
      <w:proofErr w:type="gramStart"/>
      <w:r w:rsidRPr="00B30B69">
        <w:rPr>
          <w:rFonts w:ascii="Arial" w:hAnsi="Arial" w:cs="Arial"/>
          <w:sz w:val="24"/>
          <w:szCs w:val="24"/>
        </w:rPr>
        <w:t>are undertaken</w:t>
      </w:r>
      <w:proofErr w:type="gramEnd"/>
      <w:r w:rsidRPr="00B30B69">
        <w:rPr>
          <w:rFonts w:ascii="Arial" w:hAnsi="Arial" w:cs="Arial"/>
          <w:sz w:val="24"/>
          <w:szCs w:val="24"/>
        </w:rPr>
        <w:t xml:space="preserve"> between January and M</w:t>
      </w:r>
      <w:r w:rsidR="00D81ADD" w:rsidRPr="00B30B69">
        <w:rPr>
          <w:rFonts w:ascii="Arial" w:hAnsi="Arial" w:cs="Arial"/>
          <w:sz w:val="24"/>
          <w:szCs w:val="24"/>
        </w:rPr>
        <w:t>arch each year. Work is underway to spread the workload equally throughout the year</w:t>
      </w:r>
      <w:r w:rsidR="00EE0435" w:rsidRPr="00B30B69">
        <w:rPr>
          <w:rFonts w:ascii="Arial" w:hAnsi="Arial" w:cs="Arial"/>
          <w:sz w:val="24"/>
          <w:szCs w:val="24"/>
        </w:rPr>
        <w:t xml:space="preserve"> to ease working pressures</w:t>
      </w:r>
      <w:r w:rsidR="00D81ADD" w:rsidRPr="00B30B69">
        <w:rPr>
          <w:rFonts w:ascii="Arial" w:hAnsi="Arial" w:cs="Arial"/>
          <w:sz w:val="24"/>
          <w:szCs w:val="24"/>
        </w:rPr>
        <w:t xml:space="preserve">. </w:t>
      </w:r>
    </w:p>
    <w:p w14:paraId="4BA90FF3" w14:textId="77777777" w:rsidR="00F3493B" w:rsidRPr="00B30B69" w:rsidRDefault="00F3493B" w:rsidP="00924BCD">
      <w:pPr>
        <w:spacing w:after="0"/>
        <w:ind w:left="720"/>
        <w:rPr>
          <w:rFonts w:ascii="Arial" w:hAnsi="Arial" w:cs="Arial"/>
          <w:sz w:val="24"/>
          <w:szCs w:val="24"/>
        </w:rPr>
      </w:pPr>
    </w:p>
    <w:p w14:paraId="2FD5ADE7" w14:textId="691414B9" w:rsidR="00F3493B" w:rsidRPr="00B30B69" w:rsidRDefault="00D908BF" w:rsidP="00924BCD">
      <w:pPr>
        <w:spacing w:after="0"/>
        <w:ind w:left="720"/>
        <w:rPr>
          <w:rFonts w:ascii="Arial" w:hAnsi="Arial" w:cs="Arial"/>
          <w:sz w:val="24"/>
          <w:szCs w:val="24"/>
        </w:rPr>
      </w:pPr>
      <w:r w:rsidRPr="00B30B69">
        <w:rPr>
          <w:rFonts w:ascii="Arial" w:hAnsi="Arial" w:cs="Arial"/>
          <w:sz w:val="24"/>
          <w:szCs w:val="24"/>
        </w:rPr>
        <w:t xml:space="preserve">John Luck confirmed as appraisal lead he </w:t>
      </w:r>
      <w:r w:rsidR="00D81ADD" w:rsidRPr="00B30B69">
        <w:rPr>
          <w:rFonts w:ascii="Arial" w:hAnsi="Arial" w:cs="Arial"/>
          <w:sz w:val="24"/>
          <w:szCs w:val="24"/>
        </w:rPr>
        <w:t xml:space="preserve">has actively engaged with appraisers </w:t>
      </w:r>
      <w:r w:rsidR="00F3493B" w:rsidRPr="00B30B69">
        <w:rPr>
          <w:rFonts w:ascii="Arial" w:hAnsi="Arial" w:cs="Arial"/>
          <w:sz w:val="24"/>
          <w:szCs w:val="24"/>
        </w:rPr>
        <w:t xml:space="preserve">and </w:t>
      </w:r>
      <w:r w:rsidR="008F2013" w:rsidRPr="00B30B69">
        <w:rPr>
          <w:rFonts w:ascii="Arial" w:hAnsi="Arial" w:cs="Arial"/>
          <w:sz w:val="24"/>
          <w:szCs w:val="24"/>
        </w:rPr>
        <w:t xml:space="preserve">has identified that </w:t>
      </w:r>
      <w:r w:rsidR="00F3493B" w:rsidRPr="00B30B69">
        <w:rPr>
          <w:rFonts w:ascii="Arial" w:hAnsi="Arial" w:cs="Arial"/>
          <w:sz w:val="24"/>
          <w:szCs w:val="24"/>
        </w:rPr>
        <w:t xml:space="preserve">capacity </w:t>
      </w:r>
      <w:r w:rsidR="008F2013" w:rsidRPr="00B30B69">
        <w:rPr>
          <w:rFonts w:ascii="Arial" w:hAnsi="Arial" w:cs="Arial"/>
          <w:sz w:val="24"/>
          <w:szCs w:val="24"/>
        </w:rPr>
        <w:t xml:space="preserve">exists </w:t>
      </w:r>
      <w:r w:rsidR="00F3493B" w:rsidRPr="00B30B69">
        <w:rPr>
          <w:rFonts w:ascii="Arial" w:hAnsi="Arial" w:cs="Arial"/>
          <w:sz w:val="24"/>
          <w:szCs w:val="24"/>
        </w:rPr>
        <w:t xml:space="preserve">to complete </w:t>
      </w:r>
      <w:proofErr w:type="gramStart"/>
      <w:r w:rsidR="00F3493B" w:rsidRPr="00B30B69">
        <w:rPr>
          <w:rFonts w:ascii="Arial" w:hAnsi="Arial" w:cs="Arial"/>
          <w:sz w:val="24"/>
          <w:szCs w:val="24"/>
        </w:rPr>
        <w:t>appraisals,</w:t>
      </w:r>
      <w:proofErr w:type="gramEnd"/>
      <w:r w:rsidR="00F3493B" w:rsidRPr="00B30B69">
        <w:rPr>
          <w:rFonts w:ascii="Arial" w:hAnsi="Arial" w:cs="Arial"/>
          <w:sz w:val="24"/>
          <w:szCs w:val="24"/>
        </w:rPr>
        <w:t xml:space="preserve"> however, staff turnover has impacted completion rates.</w:t>
      </w:r>
      <w:r w:rsidR="00D81ADD" w:rsidRPr="00B30B69">
        <w:rPr>
          <w:rFonts w:ascii="Arial" w:hAnsi="Arial" w:cs="Arial"/>
          <w:sz w:val="24"/>
          <w:szCs w:val="24"/>
        </w:rPr>
        <w:t xml:space="preserve"> Appraisers understand the process is regulated to ensure trainees and doctors are competent, to support </w:t>
      </w:r>
      <w:r w:rsidR="008F2013" w:rsidRPr="00B30B69">
        <w:rPr>
          <w:rFonts w:ascii="Arial" w:hAnsi="Arial" w:cs="Arial"/>
          <w:sz w:val="24"/>
          <w:szCs w:val="24"/>
        </w:rPr>
        <w:t xml:space="preserve">career </w:t>
      </w:r>
      <w:r w:rsidR="00D81ADD" w:rsidRPr="00B30B69">
        <w:rPr>
          <w:rFonts w:ascii="Arial" w:hAnsi="Arial" w:cs="Arial"/>
          <w:sz w:val="24"/>
          <w:szCs w:val="24"/>
        </w:rPr>
        <w:t xml:space="preserve">progression and health/wellbeing. </w:t>
      </w:r>
      <w:r w:rsidR="00A30017" w:rsidRPr="00B30B69">
        <w:rPr>
          <w:rFonts w:ascii="Arial" w:hAnsi="Arial" w:cs="Arial"/>
          <w:sz w:val="24"/>
          <w:szCs w:val="24"/>
        </w:rPr>
        <w:t xml:space="preserve">Appraisers </w:t>
      </w:r>
      <w:proofErr w:type="gramStart"/>
      <w:r w:rsidR="00A30017" w:rsidRPr="00B30B69">
        <w:rPr>
          <w:rFonts w:ascii="Arial" w:hAnsi="Arial" w:cs="Arial"/>
          <w:sz w:val="24"/>
          <w:szCs w:val="24"/>
        </w:rPr>
        <w:t xml:space="preserve">are </w:t>
      </w:r>
      <w:r w:rsidR="00714604" w:rsidRPr="00B30B69">
        <w:rPr>
          <w:rFonts w:ascii="Arial" w:hAnsi="Arial" w:cs="Arial"/>
          <w:sz w:val="24"/>
          <w:szCs w:val="24"/>
        </w:rPr>
        <w:t>paid</w:t>
      </w:r>
      <w:proofErr w:type="gramEnd"/>
      <w:r w:rsidR="00714604" w:rsidRPr="00B30B69">
        <w:rPr>
          <w:rFonts w:ascii="Arial" w:hAnsi="Arial" w:cs="Arial"/>
          <w:sz w:val="24"/>
          <w:szCs w:val="24"/>
        </w:rPr>
        <w:t xml:space="preserve"> for each appointment</w:t>
      </w:r>
      <w:r w:rsidR="00842F9C" w:rsidRPr="00B30B69">
        <w:rPr>
          <w:rFonts w:ascii="Arial" w:hAnsi="Arial" w:cs="Arial"/>
          <w:sz w:val="24"/>
          <w:szCs w:val="24"/>
        </w:rPr>
        <w:t xml:space="preserve"> by half a PA for 2 hours,</w:t>
      </w:r>
      <w:r w:rsidR="00714604" w:rsidRPr="00B30B69">
        <w:rPr>
          <w:rFonts w:ascii="Arial" w:hAnsi="Arial" w:cs="Arial"/>
          <w:sz w:val="24"/>
          <w:szCs w:val="24"/>
        </w:rPr>
        <w:t xml:space="preserve"> while </w:t>
      </w:r>
      <w:r w:rsidR="00A30017" w:rsidRPr="00B30B69">
        <w:rPr>
          <w:rFonts w:ascii="Arial" w:hAnsi="Arial" w:cs="Arial"/>
          <w:sz w:val="24"/>
          <w:szCs w:val="24"/>
        </w:rPr>
        <w:t>facing challenges to meet appraisals rates due it being a voluntary role and staff turnover has affected the number of appraisers available. Appraisers</w:t>
      </w:r>
      <w:r w:rsidR="00D81ADD" w:rsidRPr="00B30B69">
        <w:rPr>
          <w:rFonts w:ascii="Arial" w:hAnsi="Arial" w:cs="Arial"/>
          <w:sz w:val="24"/>
          <w:szCs w:val="24"/>
        </w:rPr>
        <w:t xml:space="preserve"> have been encouraged to raise challenges to the lead to receive additional support.</w:t>
      </w:r>
      <w:r w:rsidR="00A36D29" w:rsidRPr="00B30B69">
        <w:rPr>
          <w:rFonts w:ascii="Arial" w:hAnsi="Arial" w:cs="Arial"/>
          <w:sz w:val="24"/>
          <w:szCs w:val="24"/>
        </w:rPr>
        <w:t xml:space="preserve"> </w:t>
      </w:r>
    </w:p>
    <w:p w14:paraId="337D3B7A" w14:textId="77777777" w:rsidR="00F3493B" w:rsidRPr="00B30B69" w:rsidRDefault="00F3493B" w:rsidP="00924BCD">
      <w:pPr>
        <w:spacing w:after="0"/>
        <w:ind w:left="720"/>
        <w:rPr>
          <w:rFonts w:ascii="Arial" w:hAnsi="Arial" w:cs="Arial"/>
          <w:sz w:val="24"/>
          <w:szCs w:val="24"/>
        </w:rPr>
      </w:pPr>
    </w:p>
    <w:p w14:paraId="665F98E0" w14:textId="77777777" w:rsidR="00EE0435" w:rsidRPr="00B30B69" w:rsidRDefault="00EE0435" w:rsidP="00924BCD">
      <w:pPr>
        <w:spacing w:after="0"/>
        <w:ind w:left="720"/>
        <w:rPr>
          <w:rFonts w:ascii="Arial" w:hAnsi="Arial" w:cs="Arial"/>
          <w:sz w:val="24"/>
          <w:szCs w:val="24"/>
        </w:rPr>
      </w:pPr>
      <w:r w:rsidRPr="00B30B69">
        <w:rPr>
          <w:rFonts w:ascii="Arial" w:hAnsi="Arial" w:cs="Arial"/>
          <w:sz w:val="24"/>
          <w:szCs w:val="24"/>
        </w:rPr>
        <w:t xml:space="preserve">Doctors </w:t>
      </w:r>
      <w:proofErr w:type="gramStart"/>
      <w:r w:rsidRPr="00B30B69">
        <w:rPr>
          <w:rFonts w:ascii="Arial" w:hAnsi="Arial" w:cs="Arial"/>
          <w:sz w:val="24"/>
          <w:szCs w:val="24"/>
        </w:rPr>
        <w:t>are emailed</w:t>
      </w:r>
      <w:proofErr w:type="gramEnd"/>
      <w:r w:rsidRPr="00B30B69">
        <w:rPr>
          <w:rFonts w:ascii="Arial" w:hAnsi="Arial" w:cs="Arial"/>
          <w:sz w:val="24"/>
          <w:szCs w:val="24"/>
        </w:rPr>
        <w:t xml:space="preserve"> 3-4 months before revalidation date to ensure appraisal is completed.  </w:t>
      </w:r>
    </w:p>
    <w:p w14:paraId="7C78B63E" w14:textId="77777777" w:rsidR="00EE0435" w:rsidRPr="00B30B69" w:rsidRDefault="00EE0435" w:rsidP="00924BCD">
      <w:pPr>
        <w:spacing w:after="0"/>
        <w:ind w:left="720"/>
        <w:rPr>
          <w:rFonts w:ascii="Arial" w:hAnsi="Arial" w:cs="Arial"/>
          <w:sz w:val="24"/>
          <w:szCs w:val="24"/>
        </w:rPr>
      </w:pPr>
    </w:p>
    <w:p w14:paraId="3DF465CE" w14:textId="77777777" w:rsidR="00BC7AF2" w:rsidRPr="00B30B69" w:rsidRDefault="00D81ADD" w:rsidP="00924BCD">
      <w:pPr>
        <w:spacing w:after="0"/>
        <w:ind w:left="720"/>
        <w:rPr>
          <w:rFonts w:ascii="Arial" w:hAnsi="Arial" w:cs="Arial"/>
          <w:sz w:val="24"/>
          <w:szCs w:val="24"/>
        </w:rPr>
      </w:pPr>
      <w:r w:rsidRPr="00B30B69">
        <w:rPr>
          <w:rFonts w:ascii="Arial" w:hAnsi="Arial" w:cs="Arial"/>
          <w:sz w:val="24"/>
          <w:szCs w:val="24"/>
        </w:rPr>
        <w:t>John Luck and Mark MacGregor meet monthly to consider appraisal and revalidation recommendations</w:t>
      </w:r>
      <w:r w:rsidR="00EE0435" w:rsidRPr="00B30B69">
        <w:rPr>
          <w:rFonts w:ascii="Arial" w:hAnsi="Arial" w:cs="Arial"/>
          <w:sz w:val="24"/>
          <w:szCs w:val="24"/>
        </w:rPr>
        <w:t xml:space="preserve">, view summary of appraisal interviews and make their recommendations to the General Medical Council (GMC) to review doctor licences. </w:t>
      </w:r>
      <w:r w:rsidR="00F3493B" w:rsidRPr="00B30B69">
        <w:rPr>
          <w:rFonts w:ascii="Arial" w:hAnsi="Arial" w:cs="Arial"/>
          <w:sz w:val="24"/>
          <w:szCs w:val="24"/>
        </w:rPr>
        <w:lastRenderedPageBreak/>
        <w:t xml:space="preserve">Deferral has occurred due to delays in patient feedback/questionnaires. Pre-recruitment </w:t>
      </w:r>
      <w:proofErr w:type="gramStart"/>
      <w:r w:rsidR="00F3493B" w:rsidRPr="00B30B69">
        <w:rPr>
          <w:rFonts w:ascii="Arial" w:hAnsi="Arial" w:cs="Arial"/>
          <w:sz w:val="24"/>
          <w:szCs w:val="24"/>
        </w:rPr>
        <w:t>is being considered</w:t>
      </w:r>
      <w:proofErr w:type="gramEnd"/>
      <w:r w:rsidR="00F3493B" w:rsidRPr="00B30B69">
        <w:rPr>
          <w:rFonts w:ascii="Arial" w:hAnsi="Arial" w:cs="Arial"/>
          <w:sz w:val="24"/>
          <w:szCs w:val="24"/>
        </w:rPr>
        <w:t xml:space="preserve"> to </w:t>
      </w:r>
      <w:r w:rsidR="00997C37" w:rsidRPr="00B30B69">
        <w:rPr>
          <w:rFonts w:ascii="Arial" w:hAnsi="Arial" w:cs="Arial"/>
          <w:sz w:val="24"/>
          <w:szCs w:val="24"/>
        </w:rPr>
        <w:t xml:space="preserve">support appointment of </w:t>
      </w:r>
      <w:r w:rsidR="00F3493B" w:rsidRPr="00B30B69">
        <w:rPr>
          <w:rFonts w:ascii="Arial" w:hAnsi="Arial" w:cs="Arial"/>
          <w:sz w:val="24"/>
          <w:szCs w:val="24"/>
        </w:rPr>
        <w:t xml:space="preserve">20-30 doctors for Phase 2. </w:t>
      </w:r>
    </w:p>
    <w:p w14:paraId="63F25E49" w14:textId="77777777" w:rsidR="00BC7AF2" w:rsidRPr="00B30B69" w:rsidRDefault="00BC7AF2" w:rsidP="00924BCD">
      <w:pPr>
        <w:spacing w:after="0"/>
        <w:ind w:left="720"/>
        <w:rPr>
          <w:rFonts w:ascii="Arial" w:hAnsi="Arial" w:cs="Arial"/>
          <w:sz w:val="24"/>
          <w:szCs w:val="24"/>
        </w:rPr>
      </w:pPr>
    </w:p>
    <w:p w14:paraId="6417F72D" w14:textId="117CD5D4" w:rsidR="00492B2F" w:rsidRPr="00B30B69" w:rsidRDefault="00595C6C" w:rsidP="00924BCD">
      <w:pPr>
        <w:spacing w:after="0"/>
        <w:ind w:left="720"/>
        <w:rPr>
          <w:rFonts w:ascii="Arial" w:hAnsi="Arial" w:cs="Arial"/>
          <w:sz w:val="24"/>
          <w:szCs w:val="24"/>
        </w:rPr>
      </w:pPr>
      <w:r w:rsidRPr="00B30B69">
        <w:rPr>
          <w:rFonts w:ascii="Arial" w:hAnsi="Arial" w:cs="Arial"/>
          <w:sz w:val="24"/>
          <w:szCs w:val="24"/>
        </w:rPr>
        <w:t>The Committee noted challenge</w:t>
      </w:r>
      <w:r w:rsidR="00F3493B" w:rsidRPr="00B30B69">
        <w:rPr>
          <w:rFonts w:ascii="Arial" w:hAnsi="Arial" w:cs="Arial"/>
          <w:sz w:val="24"/>
          <w:szCs w:val="24"/>
        </w:rPr>
        <w:t xml:space="preserve">s faced by appraisers and </w:t>
      </w:r>
      <w:r w:rsidR="00997C37" w:rsidRPr="00B30B69">
        <w:rPr>
          <w:rFonts w:ascii="Arial" w:hAnsi="Arial" w:cs="Arial"/>
          <w:sz w:val="24"/>
          <w:szCs w:val="24"/>
        </w:rPr>
        <w:t xml:space="preserve">noted the target of </w:t>
      </w:r>
      <w:r w:rsidR="00F3493B" w:rsidRPr="00B30B69">
        <w:rPr>
          <w:rFonts w:ascii="Arial" w:hAnsi="Arial" w:cs="Arial"/>
          <w:sz w:val="24"/>
          <w:szCs w:val="24"/>
        </w:rPr>
        <w:t>90</w:t>
      </w:r>
      <w:r w:rsidR="00A45CF3" w:rsidRPr="00B30B69">
        <w:rPr>
          <w:rFonts w:ascii="Arial" w:hAnsi="Arial" w:cs="Arial"/>
          <w:sz w:val="24"/>
          <w:szCs w:val="24"/>
        </w:rPr>
        <w:t>% completion rate by March 2023.</w:t>
      </w:r>
    </w:p>
    <w:p w14:paraId="06725F54" w14:textId="77777777" w:rsidR="00F3493B" w:rsidRPr="00B30B69" w:rsidRDefault="00F3493B" w:rsidP="00924BCD">
      <w:pPr>
        <w:spacing w:after="0"/>
        <w:ind w:left="720"/>
        <w:rPr>
          <w:rFonts w:ascii="Arial" w:hAnsi="Arial" w:cs="Arial"/>
          <w:sz w:val="24"/>
          <w:szCs w:val="24"/>
        </w:rPr>
      </w:pPr>
    </w:p>
    <w:p w14:paraId="6CBFD528" w14:textId="77777777" w:rsidR="00EC70EC" w:rsidRPr="00B30B69" w:rsidRDefault="00F3493B" w:rsidP="00924BCD">
      <w:pPr>
        <w:spacing w:after="0"/>
        <w:ind w:left="720"/>
        <w:rPr>
          <w:rFonts w:ascii="Arial" w:hAnsi="Arial" w:cs="Arial"/>
          <w:sz w:val="24"/>
          <w:szCs w:val="24"/>
        </w:rPr>
      </w:pPr>
      <w:r w:rsidRPr="00B30B69">
        <w:rPr>
          <w:rFonts w:ascii="Arial" w:hAnsi="Arial" w:cs="Arial"/>
          <w:sz w:val="24"/>
          <w:szCs w:val="24"/>
        </w:rPr>
        <w:t xml:space="preserve">The Committee noted the Medical Appraisal and Revalidation 6 Monthly report. </w:t>
      </w:r>
    </w:p>
    <w:p w14:paraId="16614FDA" w14:textId="47D3A153" w:rsidR="009B5B82" w:rsidRDefault="009B5B82" w:rsidP="00924BCD">
      <w:pPr>
        <w:spacing w:after="0"/>
        <w:rPr>
          <w:rFonts w:ascii="Arial" w:hAnsi="Arial" w:cs="Arial"/>
          <w:color w:val="FF0000"/>
          <w:sz w:val="24"/>
          <w:szCs w:val="24"/>
        </w:rPr>
      </w:pPr>
    </w:p>
    <w:p w14:paraId="1CE0CE69" w14:textId="77777777" w:rsidR="00B772C4" w:rsidRPr="00B30B69" w:rsidRDefault="00B772C4" w:rsidP="00924BCD">
      <w:pPr>
        <w:spacing w:after="0"/>
        <w:rPr>
          <w:rFonts w:ascii="Arial" w:hAnsi="Arial" w:cs="Arial"/>
          <w:color w:val="FF0000"/>
          <w:sz w:val="24"/>
          <w:szCs w:val="24"/>
        </w:rPr>
      </w:pPr>
    </w:p>
    <w:p w14:paraId="2E411C76" w14:textId="77777777" w:rsidR="001D4DA7" w:rsidRPr="00B30B69" w:rsidRDefault="00D379DF" w:rsidP="00924BCD">
      <w:pPr>
        <w:spacing w:after="0"/>
        <w:rPr>
          <w:rFonts w:ascii="Arial" w:hAnsi="Arial" w:cs="Arial"/>
          <w:b/>
          <w:color w:val="0070C0"/>
          <w:sz w:val="24"/>
          <w:szCs w:val="24"/>
        </w:rPr>
      </w:pPr>
      <w:r w:rsidRPr="00B30B69">
        <w:rPr>
          <w:rFonts w:ascii="Arial" w:hAnsi="Arial" w:cs="Arial"/>
          <w:b/>
          <w:color w:val="0070C0"/>
          <w:sz w:val="24"/>
          <w:szCs w:val="24"/>
        </w:rPr>
        <w:t>7</w:t>
      </w:r>
      <w:r w:rsidR="001D4DA7" w:rsidRPr="00B30B69">
        <w:rPr>
          <w:rFonts w:ascii="Arial" w:hAnsi="Arial" w:cs="Arial"/>
          <w:b/>
          <w:color w:val="0070C0"/>
          <w:sz w:val="24"/>
          <w:szCs w:val="24"/>
        </w:rPr>
        <w:tab/>
      </w:r>
      <w:r w:rsidRPr="00B30B69">
        <w:rPr>
          <w:rFonts w:ascii="Arial" w:hAnsi="Arial" w:cs="Arial"/>
          <w:b/>
          <w:color w:val="0070C0"/>
          <w:sz w:val="24"/>
          <w:szCs w:val="24"/>
        </w:rPr>
        <w:t>Involved in Decisions</w:t>
      </w:r>
    </w:p>
    <w:p w14:paraId="12EDB289" w14:textId="77777777" w:rsidR="00566F8C" w:rsidRPr="00B30B69" w:rsidRDefault="00566F8C" w:rsidP="00924BCD">
      <w:pPr>
        <w:spacing w:after="0"/>
        <w:rPr>
          <w:rFonts w:ascii="Arial" w:hAnsi="Arial" w:cs="Arial"/>
          <w:b/>
          <w:color w:val="FF0000"/>
          <w:sz w:val="24"/>
          <w:szCs w:val="24"/>
        </w:rPr>
      </w:pPr>
    </w:p>
    <w:p w14:paraId="43E6F92D" w14:textId="77777777" w:rsidR="001D4DA7" w:rsidRPr="00B30B69" w:rsidRDefault="00D379DF" w:rsidP="00924BCD">
      <w:pPr>
        <w:spacing w:after="0"/>
        <w:rPr>
          <w:rFonts w:ascii="Arial" w:hAnsi="Arial" w:cs="Arial"/>
          <w:b/>
          <w:sz w:val="24"/>
          <w:szCs w:val="24"/>
        </w:rPr>
      </w:pPr>
      <w:r w:rsidRPr="00B30B69">
        <w:rPr>
          <w:rFonts w:ascii="Arial" w:hAnsi="Arial" w:cs="Arial"/>
          <w:b/>
          <w:sz w:val="24"/>
          <w:szCs w:val="24"/>
        </w:rPr>
        <w:t>7</w:t>
      </w:r>
      <w:r w:rsidR="001D4DA7" w:rsidRPr="00B30B69">
        <w:rPr>
          <w:rFonts w:ascii="Arial" w:hAnsi="Arial" w:cs="Arial"/>
          <w:b/>
          <w:sz w:val="24"/>
          <w:szCs w:val="24"/>
        </w:rPr>
        <w:t>.1</w:t>
      </w:r>
      <w:r w:rsidR="001D4DA7" w:rsidRPr="00B30B69">
        <w:rPr>
          <w:rFonts w:ascii="Arial" w:hAnsi="Arial" w:cs="Arial"/>
          <w:b/>
          <w:sz w:val="24"/>
          <w:szCs w:val="24"/>
        </w:rPr>
        <w:tab/>
      </w:r>
      <w:r w:rsidRPr="00B30B69">
        <w:rPr>
          <w:rFonts w:ascii="Arial" w:hAnsi="Arial" w:cs="Arial"/>
          <w:b/>
          <w:sz w:val="24"/>
          <w:szCs w:val="24"/>
        </w:rPr>
        <w:t>Partnership Forum Report</w:t>
      </w:r>
    </w:p>
    <w:p w14:paraId="0EF21129" w14:textId="77777777" w:rsidR="001D4DA7" w:rsidRPr="00B30B69" w:rsidRDefault="001D4DA7" w:rsidP="00924BCD">
      <w:pPr>
        <w:spacing w:after="0"/>
        <w:rPr>
          <w:rFonts w:ascii="Arial" w:hAnsi="Arial" w:cs="Arial"/>
          <w:sz w:val="24"/>
          <w:szCs w:val="24"/>
        </w:rPr>
      </w:pPr>
    </w:p>
    <w:p w14:paraId="77891541" w14:textId="30722E1E" w:rsidR="00D908BF" w:rsidRPr="00B30B69" w:rsidRDefault="00FB1598" w:rsidP="00924BCD">
      <w:pPr>
        <w:spacing w:after="0"/>
        <w:ind w:left="720"/>
        <w:contextualSpacing/>
        <w:rPr>
          <w:rFonts w:ascii="Arial" w:hAnsi="Arial" w:cs="Arial"/>
          <w:sz w:val="24"/>
          <w:szCs w:val="24"/>
        </w:rPr>
      </w:pPr>
      <w:r w:rsidRPr="00B30B69">
        <w:rPr>
          <w:rFonts w:ascii="Arial" w:hAnsi="Arial" w:cs="Arial"/>
          <w:sz w:val="24"/>
          <w:szCs w:val="24"/>
        </w:rPr>
        <w:t xml:space="preserve">Jane Christie-Flight presented the Partnership Forum Report. </w:t>
      </w:r>
      <w:r w:rsidR="00D908BF" w:rsidRPr="00B30B69">
        <w:rPr>
          <w:rFonts w:ascii="Arial" w:hAnsi="Arial" w:cs="Arial"/>
          <w:sz w:val="24"/>
          <w:szCs w:val="24"/>
        </w:rPr>
        <w:t>They were as follows</w:t>
      </w:r>
      <w:r w:rsidR="00A45CF3" w:rsidRPr="00B30B69">
        <w:rPr>
          <w:rFonts w:ascii="Arial" w:hAnsi="Arial" w:cs="Arial"/>
          <w:sz w:val="24"/>
          <w:szCs w:val="24"/>
        </w:rPr>
        <w:t>:</w:t>
      </w:r>
      <w:r w:rsidR="00D908BF" w:rsidRPr="00B30B69">
        <w:rPr>
          <w:rFonts w:ascii="Arial" w:hAnsi="Arial" w:cs="Arial"/>
          <w:sz w:val="24"/>
          <w:szCs w:val="24"/>
        </w:rPr>
        <w:t xml:space="preserve"> </w:t>
      </w:r>
    </w:p>
    <w:p w14:paraId="610143C4" w14:textId="77777777" w:rsidR="00D908BF" w:rsidRPr="00B30B69" w:rsidRDefault="00FB1598" w:rsidP="00924BCD">
      <w:pPr>
        <w:pStyle w:val="ListParagraph"/>
        <w:numPr>
          <w:ilvl w:val="0"/>
          <w:numId w:val="32"/>
        </w:numPr>
        <w:spacing w:after="0" w:line="276" w:lineRule="auto"/>
      </w:pPr>
      <w:r w:rsidRPr="00B30B69">
        <w:t xml:space="preserve">No risks </w:t>
      </w:r>
      <w:proofErr w:type="gramStart"/>
      <w:r w:rsidR="00997C37" w:rsidRPr="00B30B69">
        <w:t xml:space="preserve">were </w:t>
      </w:r>
      <w:r w:rsidRPr="00B30B69">
        <w:t>identified</w:t>
      </w:r>
      <w:proofErr w:type="gramEnd"/>
      <w:r w:rsidRPr="00B30B69">
        <w:t xml:space="preserve"> with the Staff Governance Delivery Plan 2022/23</w:t>
      </w:r>
      <w:r w:rsidR="00997C37" w:rsidRPr="00B30B69">
        <w:t>, against which</w:t>
      </w:r>
      <w:r w:rsidR="00924BCD" w:rsidRPr="00B30B69">
        <w:t xml:space="preserve"> </w:t>
      </w:r>
      <w:r w:rsidRPr="00B30B69">
        <w:t xml:space="preserve">progress has been made. </w:t>
      </w:r>
    </w:p>
    <w:p w14:paraId="08919870" w14:textId="1225D324" w:rsidR="00FB1598" w:rsidRPr="00B30B69" w:rsidRDefault="00FB1598" w:rsidP="00924BCD">
      <w:pPr>
        <w:pStyle w:val="ListParagraph"/>
        <w:numPr>
          <w:ilvl w:val="0"/>
          <w:numId w:val="32"/>
        </w:numPr>
        <w:spacing w:after="0" w:line="276" w:lineRule="auto"/>
      </w:pPr>
      <w:r w:rsidRPr="00B30B69">
        <w:t xml:space="preserve">Potential industrial action may </w:t>
      </w:r>
      <w:r w:rsidR="00997C37" w:rsidRPr="00B30B69">
        <w:t xml:space="preserve">result from </w:t>
      </w:r>
      <w:r w:rsidRPr="00B30B69">
        <w:t xml:space="preserve">rejection </w:t>
      </w:r>
      <w:r w:rsidR="00997C37" w:rsidRPr="00B30B69">
        <w:t xml:space="preserve">of </w:t>
      </w:r>
      <w:r w:rsidRPr="00B30B69">
        <w:t xml:space="preserve">the Scottish Government’s 5% pay offer. Trade Unions have balloted and results </w:t>
      </w:r>
      <w:proofErr w:type="gramStart"/>
      <w:r w:rsidRPr="00B30B69">
        <w:t>will be known</w:t>
      </w:r>
      <w:proofErr w:type="gramEnd"/>
      <w:r w:rsidRPr="00B30B69">
        <w:t xml:space="preserve"> </w:t>
      </w:r>
      <w:r w:rsidR="00997C37" w:rsidRPr="00B30B69">
        <w:t>by mid-November</w:t>
      </w:r>
      <w:r w:rsidRPr="00B30B69">
        <w:t xml:space="preserve">. </w:t>
      </w:r>
      <w:r w:rsidR="00997C37" w:rsidRPr="00B30B69">
        <w:t>The ballot outcome will inform the organisation’s approach to meeting service delivery needs</w:t>
      </w:r>
      <w:r w:rsidR="009C6C5E" w:rsidRPr="00B30B69">
        <w:t xml:space="preserve"> and </w:t>
      </w:r>
      <w:r w:rsidR="00924BCD" w:rsidRPr="00B30B69">
        <w:t>organisational</w:t>
      </w:r>
      <w:r w:rsidR="009C6C5E" w:rsidRPr="00B30B69">
        <w:t xml:space="preserve"> </w:t>
      </w:r>
      <w:r w:rsidR="00924BCD" w:rsidRPr="00B30B69">
        <w:t>resilience</w:t>
      </w:r>
      <w:r w:rsidR="009C6C5E" w:rsidRPr="00B30B69">
        <w:t xml:space="preserve"> plans</w:t>
      </w:r>
      <w:r w:rsidR="00A45CF3" w:rsidRPr="00B30B69">
        <w:t>.</w:t>
      </w:r>
      <w:r w:rsidR="009C6C5E" w:rsidRPr="00B30B69">
        <w:t xml:space="preserve"> </w:t>
      </w:r>
    </w:p>
    <w:p w14:paraId="5491B92F" w14:textId="77777777" w:rsidR="00FB1598" w:rsidRPr="00B30B69" w:rsidRDefault="00FB1598" w:rsidP="00924BCD">
      <w:pPr>
        <w:spacing w:after="0"/>
        <w:ind w:left="720"/>
        <w:contextualSpacing/>
        <w:rPr>
          <w:rFonts w:ascii="Arial" w:hAnsi="Arial" w:cs="Arial"/>
          <w:sz w:val="24"/>
          <w:szCs w:val="24"/>
        </w:rPr>
      </w:pPr>
    </w:p>
    <w:p w14:paraId="757A1843" w14:textId="77777777" w:rsidR="00461406" w:rsidRPr="00B30B69" w:rsidRDefault="00461406" w:rsidP="00924BCD">
      <w:pPr>
        <w:pStyle w:val="ListParagraph"/>
        <w:numPr>
          <w:ilvl w:val="0"/>
          <w:numId w:val="32"/>
        </w:numPr>
        <w:spacing w:after="0" w:line="276" w:lineRule="auto"/>
      </w:pPr>
      <w:r w:rsidRPr="00B30B69">
        <w:t xml:space="preserve">Car Lease and No Smoking policies </w:t>
      </w:r>
      <w:proofErr w:type="gramStart"/>
      <w:r w:rsidRPr="00B30B69">
        <w:t>have been updated</w:t>
      </w:r>
      <w:proofErr w:type="gramEnd"/>
      <w:r w:rsidRPr="00B30B69">
        <w:t xml:space="preserve"> to reflect legislative and procedural changes. Carers and Management of Healthcare Workers infected with Blood Borne Virus polices were </w:t>
      </w:r>
      <w:r w:rsidR="00997C37" w:rsidRPr="00B30B69">
        <w:t>also</w:t>
      </w:r>
      <w:r w:rsidR="009C6C5E" w:rsidRPr="00B30B69">
        <w:t xml:space="preserve"> </w:t>
      </w:r>
      <w:r w:rsidR="00924BCD" w:rsidRPr="00B30B69">
        <w:t>approved by</w:t>
      </w:r>
      <w:r w:rsidRPr="00B30B69">
        <w:t xml:space="preserve"> the Partnership Forum (PF). </w:t>
      </w:r>
    </w:p>
    <w:p w14:paraId="6801BA86" w14:textId="77777777" w:rsidR="00461406" w:rsidRPr="00B30B69" w:rsidRDefault="00461406" w:rsidP="00924BCD">
      <w:pPr>
        <w:spacing w:after="0"/>
        <w:ind w:left="720"/>
        <w:contextualSpacing/>
        <w:rPr>
          <w:rFonts w:ascii="Arial" w:hAnsi="Arial" w:cs="Arial"/>
          <w:sz w:val="24"/>
          <w:szCs w:val="24"/>
        </w:rPr>
      </w:pPr>
    </w:p>
    <w:p w14:paraId="255D8E02" w14:textId="77777777" w:rsidR="00FB1598" w:rsidRPr="00B30B69" w:rsidRDefault="00461406" w:rsidP="00924BCD">
      <w:pPr>
        <w:pStyle w:val="ListParagraph"/>
        <w:numPr>
          <w:ilvl w:val="0"/>
          <w:numId w:val="32"/>
        </w:numPr>
        <w:spacing w:after="0" w:line="276" w:lineRule="auto"/>
      </w:pPr>
      <w:r w:rsidRPr="00B30B69">
        <w:t xml:space="preserve">A proposal to establish a Women’s Forum </w:t>
      </w:r>
      <w:proofErr w:type="gramStart"/>
      <w:r w:rsidRPr="00B30B69">
        <w:t>was supported</w:t>
      </w:r>
      <w:proofErr w:type="gramEnd"/>
      <w:r w:rsidRPr="00B30B69">
        <w:t xml:space="preserve"> by PF following the implementation of the Menopause policy. Engagements within the Women’s Forum </w:t>
      </w:r>
      <w:proofErr w:type="gramStart"/>
      <w:r w:rsidRPr="00B30B69">
        <w:t>will be reported</w:t>
      </w:r>
      <w:proofErr w:type="gramEnd"/>
      <w:r w:rsidRPr="00B30B69">
        <w:t xml:space="preserve"> to the Diversity and Inclusion Group. The Carers Positive Scheme proposal </w:t>
      </w:r>
      <w:r w:rsidR="00993F3A" w:rsidRPr="00B30B69">
        <w:t>and Staff Foo</w:t>
      </w:r>
      <w:r w:rsidR="009C6C5E" w:rsidRPr="00B30B69">
        <w:t xml:space="preserve">d share </w:t>
      </w:r>
      <w:proofErr w:type="gramStart"/>
      <w:r w:rsidR="009C6C5E" w:rsidRPr="00B30B69">
        <w:t xml:space="preserve">were </w:t>
      </w:r>
      <w:r w:rsidR="00924BCD" w:rsidRPr="00B30B69">
        <w:t>also supported</w:t>
      </w:r>
      <w:proofErr w:type="gramEnd"/>
      <w:r w:rsidR="00924BCD" w:rsidRPr="00B30B69">
        <w:t xml:space="preserve"> by the PF.</w:t>
      </w:r>
      <w:r w:rsidR="00993F3A" w:rsidRPr="00B30B69">
        <w:t xml:space="preserve">  </w:t>
      </w:r>
    </w:p>
    <w:p w14:paraId="111DA8B6" w14:textId="77777777" w:rsidR="0080600F" w:rsidRPr="00B30B69" w:rsidRDefault="0080600F" w:rsidP="00924BCD">
      <w:pPr>
        <w:spacing w:after="0"/>
        <w:ind w:left="720"/>
        <w:contextualSpacing/>
        <w:rPr>
          <w:rFonts w:ascii="Arial" w:hAnsi="Arial" w:cs="Arial"/>
          <w:sz w:val="24"/>
          <w:szCs w:val="24"/>
        </w:rPr>
      </w:pPr>
    </w:p>
    <w:p w14:paraId="39DE1A9F" w14:textId="77777777" w:rsidR="005034F9" w:rsidRPr="00B30B69" w:rsidRDefault="00993F3A" w:rsidP="00924BCD">
      <w:pPr>
        <w:spacing w:after="0"/>
        <w:ind w:left="720"/>
        <w:contextualSpacing/>
        <w:rPr>
          <w:rFonts w:ascii="Arial" w:hAnsi="Arial" w:cs="Arial"/>
          <w:sz w:val="24"/>
          <w:szCs w:val="24"/>
        </w:rPr>
      </w:pPr>
      <w:r w:rsidRPr="00B30B69">
        <w:rPr>
          <w:rFonts w:ascii="Arial" w:hAnsi="Arial" w:cs="Arial"/>
          <w:sz w:val="24"/>
          <w:szCs w:val="24"/>
        </w:rPr>
        <w:t xml:space="preserve">The Committee discussed the Car Lease policy changes and noted site challenges relating to power recharge supply for hybrid/electric vehicles. </w:t>
      </w:r>
    </w:p>
    <w:p w14:paraId="18B00AB3" w14:textId="77777777" w:rsidR="005034F9" w:rsidRPr="00B30B69" w:rsidRDefault="005034F9" w:rsidP="00924BCD">
      <w:pPr>
        <w:spacing w:after="0"/>
        <w:ind w:left="720"/>
        <w:contextualSpacing/>
        <w:rPr>
          <w:rFonts w:ascii="Arial" w:hAnsi="Arial" w:cs="Arial"/>
          <w:sz w:val="24"/>
          <w:szCs w:val="24"/>
        </w:rPr>
      </w:pPr>
    </w:p>
    <w:p w14:paraId="34972CB3" w14:textId="77777777" w:rsidR="00993F3A" w:rsidRPr="00B30B69" w:rsidRDefault="00993F3A" w:rsidP="00924BCD">
      <w:pPr>
        <w:spacing w:after="0"/>
        <w:ind w:left="720"/>
        <w:contextualSpacing/>
        <w:rPr>
          <w:rFonts w:ascii="Arial" w:hAnsi="Arial" w:cs="Arial"/>
          <w:sz w:val="24"/>
          <w:szCs w:val="24"/>
        </w:rPr>
      </w:pPr>
      <w:r w:rsidRPr="00B30B69">
        <w:rPr>
          <w:rFonts w:ascii="Arial" w:hAnsi="Arial" w:cs="Arial"/>
          <w:sz w:val="24"/>
          <w:szCs w:val="24"/>
        </w:rPr>
        <w:t xml:space="preserve">Gareth Adkins </w:t>
      </w:r>
      <w:r w:rsidR="00903C2D" w:rsidRPr="00B30B69">
        <w:rPr>
          <w:rFonts w:ascii="Arial" w:hAnsi="Arial" w:cs="Arial"/>
          <w:sz w:val="24"/>
          <w:szCs w:val="24"/>
        </w:rPr>
        <w:t>discussed</w:t>
      </w:r>
      <w:r w:rsidRPr="00B30B69">
        <w:rPr>
          <w:rFonts w:ascii="Arial" w:hAnsi="Arial" w:cs="Arial"/>
          <w:sz w:val="24"/>
          <w:szCs w:val="24"/>
        </w:rPr>
        <w:t xml:space="preserve"> the site master plan and its aims to address </w:t>
      </w:r>
      <w:r w:rsidR="005034F9" w:rsidRPr="00B30B69">
        <w:rPr>
          <w:rFonts w:ascii="Arial" w:hAnsi="Arial" w:cs="Arial"/>
          <w:sz w:val="24"/>
          <w:szCs w:val="24"/>
        </w:rPr>
        <w:t xml:space="preserve">eco-friendly </w:t>
      </w:r>
      <w:r w:rsidRPr="00B30B69">
        <w:rPr>
          <w:rFonts w:ascii="Arial" w:hAnsi="Arial" w:cs="Arial"/>
          <w:sz w:val="24"/>
          <w:szCs w:val="24"/>
        </w:rPr>
        <w:t xml:space="preserve">car spaces, which will depend on funding and planning agreement with the local authority. The </w:t>
      </w:r>
      <w:proofErr w:type="gramStart"/>
      <w:r w:rsidR="00903C2D" w:rsidRPr="00B30B69">
        <w:rPr>
          <w:rFonts w:ascii="Arial" w:hAnsi="Arial" w:cs="Arial"/>
          <w:sz w:val="24"/>
          <w:szCs w:val="24"/>
        </w:rPr>
        <w:t>master-plan</w:t>
      </w:r>
      <w:proofErr w:type="gramEnd"/>
      <w:r w:rsidR="00903C2D" w:rsidRPr="00B30B69">
        <w:rPr>
          <w:rFonts w:ascii="Arial" w:hAnsi="Arial" w:cs="Arial"/>
          <w:sz w:val="24"/>
          <w:szCs w:val="24"/>
        </w:rPr>
        <w:t xml:space="preserve"> </w:t>
      </w:r>
      <w:r w:rsidRPr="00B30B69">
        <w:rPr>
          <w:rFonts w:ascii="Arial" w:hAnsi="Arial" w:cs="Arial"/>
          <w:sz w:val="24"/>
          <w:szCs w:val="24"/>
        </w:rPr>
        <w:t xml:space="preserve">supports the Sustainability Strategy, which aligns </w:t>
      </w:r>
      <w:r w:rsidR="005034F9" w:rsidRPr="00B30B69">
        <w:rPr>
          <w:rFonts w:ascii="Arial" w:hAnsi="Arial" w:cs="Arial"/>
          <w:sz w:val="24"/>
          <w:szCs w:val="24"/>
        </w:rPr>
        <w:t>with</w:t>
      </w:r>
      <w:r w:rsidRPr="00B30B69">
        <w:rPr>
          <w:rFonts w:ascii="Arial" w:hAnsi="Arial" w:cs="Arial"/>
          <w:sz w:val="24"/>
          <w:szCs w:val="24"/>
        </w:rPr>
        <w:t xml:space="preserve"> renewable energy </w:t>
      </w:r>
      <w:r w:rsidR="005034F9" w:rsidRPr="00B30B69">
        <w:rPr>
          <w:rFonts w:ascii="Arial" w:hAnsi="Arial" w:cs="Arial"/>
          <w:sz w:val="24"/>
          <w:szCs w:val="24"/>
        </w:rPr>
        <w:t xml:space="preserve">initiatives under consideration, including solar options.  </w:t>
      </w:r>
    </w:p>
    <w:p w14:paraId="269AA74B" w14:textId="77777777" w:rsidR="00993F3A" w:rsidRPr="00B30B69" w:rsidRDefault="00993F3A" w:rsidP="00924BCD">
      <w:pPr>
        <w:spacing w:after="0"/>
        <w:ind w:left="720"/>
        <w:contextualSpacing/>
        <w:rPr>
          <w:rFonts w:ascii="Arial" w:hAnsi="Arial" w:cs="Arial"/>
          <w:sz w:val="24"/>
          <w:szCs w:val="24"/>
        </w:rPr>
      </w:pPr>
    </w:p>
    <w:p w14:paraId="1610C10A" w14:textId="77777777" w:rsidR="00A4706E" w:rsidRPr="00B30B69" w:rsidRDefault="00993F3A" w:rsidP="00924BCD">
      <w:pPr>
        <w:spacing w:after="0"/>
        <w:ind w:left="720"/>
        <w:contextualSpacing/>
        <w:rPr>
          <w:rFonts w:ascii="Arial" w:hAnsi="Arial" w:cs="Arial"/>
          <w:sz w:val="24"/>
          <w:szCs w:val="24"/>
        </w:rPr>
      </w:pPr>
      <w:r w:rsidRPr="00B30B69">
        <w:rPr>
          <w:rFonts w:ascii="Arial" w:hAnsi="Arial" w:cs="Arial"/>
          <w:sz w:val="24"/>
          <w:szCs w:val="24"/>
        </w:rPr>
        <w:t xml:space="preserve">Carolynne O’Connor </w:t>
      </w:r>
      <w:r w:rsidR="00D20A38" w:rsidRPr="00B30B69">
        <w:rPr>
          <w:rFonts w:ascii="Arial" w:hAnsi="Arial" w:cs="Arial"/>
          <w:sz w:val="24"/>
          <w:szCs w:val="24"/>
        </w:rPr>
        <w:t>noted on-going</w:t>
      </w:r>
      <w:r w:rsidRPr="00B30B69">
        <w:rPr>
          <w:rFonts w:ascii="Arial" w:hAnsi="Arial" w:cs="Arial"/>
          <w:sz w:val="24"/>
          <w:szCs w:val="24"/>
        </w:rPr>
        <w:t xml:space="preserve"> </w:t>
      </w:r>
      <w:r w:rsidR="00D20A38" w:rsidRPr="00B30B69">
        <w:rPr>
          <w:rFonts w:ascii="Arial" w:hAnsi="Arial" w:cs="Arial"/>
          <w:sz w:val="24"/>
          <w:szCs w:val="24"/>
        </w:rPr>
        <w:t xml:space="preserve">prominence at </w:t>
      </w:r>
      <w:r w:rsidR="00924BCD" w:rsidRPr="00B30B69">
        <w:rPr>
          <w:rFonts w:ascii="Arial" w:hAnsi="Arial" w:cs="Arial"/>
          <w:sz w:val="24"/>
          <w:szCs w:val="24"/>
        </w:rPr>
        <w:t>executive level</w:t>
      </w:r>
      <w:r w:rsidR="00D20A38" w:rsidRPr="00B30B69">
        <w:rPr>
          <w:rFonts w:ascii="Arial" w:hAnsi="Arial" w:cs="Arial"/>
          <w:sz w:val="24"/>
          <w:szCs w:val="24"/>
        </w:rPr>
        <w:t xml:space="preserve"> of </w:t>
      </w:r>
      <w:r w:rsidRPr="00B30B69">
        <w:rPr>
          <w:rFonts w:ascii="Arial" w:hAnsi="Arial" w:cs="Arial"/>
          <w:sz w:val="24"/>
          <w:szCs w:val="24"/>
        </w:rPr>
        <w:t>staff wellbeing</w:t>
      </w:r>
      <w:r w:rsidR="00D20A38" w:rsidRPr="00B30B69">
        <w:rPr>
          <w:rFonts w:ascii="Arial" w:hAnsi="Arial" w:cs="Arial"/>
          <w:sz w:val="24"/>
          <w:szCs w:val="24"/>
        </w:rPr>
        <w:t>, including the Employee Assistance Programme,</w:t>
      </w:r>
      <w:r w:rsidRPr="00B30B69">
        <w:rPr>
          <w:rFonts w:ascii="Arial" w:hAnsi="Arial" w:cs="Arial"/>
          <w:sz w:val="24"/>
          <w:szCs w:val="24"/>
        </w:rPr>
        <w:t xml:space="preserve"> and</w:t>
      </w:r>
      <w:r w:rsidR="00D20A38" w:rsidRPr="00B30B69">
        <w:rPr>
          <w:rFonts w:ascii="Arial" w:hAnsi="Arial" w:cs="Arial"/>
          <w:sz w:val="24"/>
          <w:szCs w:val="24"/>
        </w:rPr>
        <w:t xml:space="preserve"> the importance of</w:t>
      </w:r>
      <w:r w:rsidRPr="00B30B69">
        <w:rPr>
          <w:rFonts w:ascii="Arial" w:hAnsi="Arial" w:cs="Arial"/>
          <w:sz w:val="24"/>
          <w:szCs w:val="24"/>
        </w:rPr>
        <w:t xml:space="preserve"> </w:t>
      </w:r>
      <w:r w:rsidRPr="00B30B69">
        <w:rPr>
          <w:rFonts w:ascii="Arial" w:hAnsi="Arial" w:cs="Arial"/>
          <w:sz w:val="24"/>
          <w:szCs w:val="24"/>
        </w:rPr>
        <w:lastRenderedPageBreak/>
        <w:t>recruitment/retention</w:t>
      </w:r>
      <w:r w:rsidR="00D20A38" w:rsidRPr="00B30B69">
        <w:rPr>
          <w:rFonts w:ascii="Arial" w:hAnsi="Arial" w:cs="Arial"/>
          <w:sz w:val="24"/>
          <w:szCs w:val="24"/>
        </w:rPr>
        <w:t xml:space="preserve"> to delivery of the corporate objectives</w:t>
      </w:r>
      <w:r w:rsidRPr="00B30B69">
        <w:rPr>
          <w:rFonts w:ascii="Arial" w:hAnsi="Arial" w:cs="Arial"/>
          <w:sz w:val="24"/>
          <w:szCs w:val="24"/>
        </w:rPr>
        <w:t>.</w:t>
      </w:r>
      <w:r w:rsidR="00D20A38" w:rsidRPr="00B30B69">
        <w:rPr>
          <w:rFonts w:ascii="Arial" w:hAnsi="Arial" w:cs="Arial"/>
          <w:sz w:val="24"/>
          <w:szCs w:val="24"/>
        </w:rPr>
        <w:t xml:space="preserve"> </w:t>
      </w:r>
      <w:r w:rsidR="00924BCD" w:rsidRPr="00B30B69">
        <w:rPr>
          <w:rFonts w:ascii="Arial" w:hAnsi="Arial" w:cs="Arial"/>
          <w:sz w:val="24"/>
          <w:szCs w:val="24"/>
        </w:rPr>
        <w:t>Carolynne O</w:t>
      </w:r>
      <w:r w:rsidR="009C6C5E" w:rsidRPr="00B30B69">
        <w:rPr>
          <w:rFonts w:ascii="Arial" w:hAnsi="Arial" w:cs="Arial"/>
          <w:sz w:val="24"/>
          <w:szCs w:val="24"/>
        </w:rPr>
        <w:t xml:space="preserve"> ‘Connor </w:t>
      </w:r>
      <w:r w:rsidR="00D20A38" w:rsidRPr="00B30B69">
        <w:rPr>
          <w:rFonts w:ascii="Arial" w:hAnsi="Arial" w:cs="Arial"/>
          <w:sz w:val="24"/>
          <w:szCs w:val="24"/>
        </w:rPr>
        <w:t>noted the prominence of recruitment/retention on the Board Risk-register as an example.</w:t>
      </w:r>
      <w:r w:rsidRPr="00B30B69">
        <w:rPr>
          <w:rFonts w:ascii="Arial" w:hAnsi="Arial" w:cs="Arial"/>
          <w:sz w:val="24"/>
          <w:szCs w:val="24"/>
        </w:rPr>
        <w:t xml:space="preserve">  </w:t>
      </w:r>
    </w:p>
    <w:p w14:paraId="1BCA597A" w14:textId="77777777" w:rsidR="005034F9" w:rsidRPr="00B30B69" w:rsidRDefault="005034F9" w:rsidP="00924BCD">
      <w:pPr>
        <w:spacing w:after="0"/>
        <w:ind w:left="720"/>
        <w:contextualSpacing/>
        <w:rPr>
          <w:rFonts w:ascii="Arial" w:hAnsi="Arial" w:cs="Arial"/>
          <w:sz w:val="24"/>
          <w:szCs w:val="24"/>
        </w:rPr>
      </w:pPr>
    </w:p>
    <w:p w14:paraId="3CD763AE" w14:textId="77777777" w:rsidR="005034F9" w:rsidRPr="00B30B69" w:rsidRDefault="005034F9" w:rsidP="00924BCD">
      <w:pPr>
        <w:spacing w:after="0"/>
        <w:ind w:left="720"/>
        <w:contextualSpacing/>
        <w:rPr>
          <w:rFonts w:ascii="Arial" w:hAnsi="Arial" w:cs="Arial"/>
          <w:sz w:val="24"/>
          <w:szCs w:val="24"/>
        </w:rPr>
      </w:pPr>
      <w:r w:rsidRPr="00B30B69">
        <w:rPr>
          <w:rFonts w:ascii="Arial" w:hAnsi="Arial" w:cs="Arial"/>
          <w:sz w:val="24"/>
          <w:szCs w:val="24"/>
        </w:rPr>
        <w:t xml:space="preserve">The Committee noted the Partnership Forum Report. </w:t>
      </w:r>
    </w:p>
    <w:p w14:paraId="2E17D331" w14:textId="77777777" w:rsidR="001D4DA7" w:rsidRPr="00B30B69" w:rsidRDefault="001D4DA7" w:rsidP="00924BCD">
      <w:pPr>
        <w:spacing w:after="0"/>
        <w:contextualSpacing/>
        <w:rPr>
          <w:rFonts w:ascii="Arial" w:hAnsi="Arial" w:cs="Arial"/>
          <w:sz w:val="24"/>
          <w:szCs w:val="24"/>
        </w:rPr>
      </w:pPr>
    </w:p>
    <w:p w14:paraId="630DD57E" w14:textId="77777777" w:rsidR="001D4DA7" w:rsidRPr="00B30B69" w:rsidRDefault="00D379DF" w:rsidP="00924BCD">
      <w:pPr>
        <w:spacing w:after="0"/>
        <w:rPr>
          <w:rFonts w:ascii="Arial" w:hAnsi="Arial" w:cs="Arial"/>
          <w:b/>
          <w:sz w:val="24"/>
          <w:szCs w:val="24"/>
        </w:rPr>
      </w:pPr>
      <w:proofErr w:type="gramStart"/>
      <w:r w:rsidRPr="00B30B69">
        <w:rPr>
          <w:rFonts w:ascii="Arial" w:hAnsi="Arial" w:cs="Arial"/>
          <w:b/>
          <w:sz w:val="24"/>
          <w:szCs w:val="24"/>
        </w:rPr>
        <w:t>7</w:t>
      </w:r>
      <w:r w:rsidR="001D4DA7" w:rsidRPr="00B30B69">
        <w:rPr>
          <w:rFonts w:ascii="Arial" w:hAnsi="Arial" w:cs="Arial"/>
          <w:b/>
          <w:sz w:val="24"/>
          <w:szCs w:val="24"/>
        </w:rPr>
        <w:t>.2</w:t>
      </w:r>
      <w:proofErr w:type="gramEnd"/>
      <w:r w:rsidR="001D4DA7" w:rsidRPr="00B30B69">
        <w:rPr>
          <w:rFonts w:ascii="Arial" w:hAnsi="Arial" w:cs="Arial"/>
          <w:b/>
          <w:sz w:val="24"/>
          <w:szCs w:val="24"/>
        </w:rPr>
        <w:tab/>
      </w:r>
      <w:proofErr w:type="spellStart"/>
      <w:r w:rsidRPr="00B30B69">
        <w:rPr>
          <w:rFonts w:ascii="Arial" w:hAnsi="Arial" w:cs="Arial"/>
          <w:b/>
          <w:sz w:val="24"/>
          <w:szCs w:val="24"/>
        </w:rPr>
        <w:t>iMatter</w:t>
      </w:r>
      <w:proofErr w:type="spellEnd"/>
      <w:r w:rsidRPr="00B30B69">
        <w:rPr>
          <w:rFonts w:ascii="Arial" w:hAnsi="Arial" w:cs="Arial"/>
          <w:b/>
          <w:sz w:val="24"/>
          <w:szCs w:val="24"/>
        </w:rPr>
        <w:t xml:space="preserve"> Report</w:t>
      </w:r>
    </w:p>
    <w:p w14:paraId="24C422AF" w14:textId="77777777" w:rsidR="001D4DA7" w:rsidRPr="00B30B69" w:rsidRDefault="001D4DA7" w:rsidP="00924BCD">
      <w:pPr>
        <w:spacing w:after="0"/>
        <w:ind w:firstLine="720"/>
        <w:rPr>
          <w:rFonts w:ascii="Arial" w:hAnsi="Arial" w:cs="Arial"/>
          <w:color w:val="FF0000"/>
          <w:sz w:val="24"/>
          <w:szCs w:val="24"/>
        </w:rPr>
      </w:pPr>
    </w:p>
    <w:p w14:paraId="13735A3C" w14:textId="3033B737" w:rsidR="00996F05" w:rsidRPr="00B30B69" w:rsidRDefault="00996F05" w:rsidP="00924BCD">
      <w:pPr>
        <w:spacing w:after="0"/>
        <w:ind w:left="720"/>
        <w:rPr>
          <w:rFonts w:ascii="Arial" w:hAnsi="Arial" w:cs="Arial"/>
          <w:sz w:val="24"/>
          <w:szCs w:val="24"/>
        </w:rPr>
      </w:pPr>
      <w:r w:rsidRPr="00B30B69">
        <w:rPr>
          <w:rFonts w:ascii="Arial" w:hAnsi="Arial" w:cs="Arial"/>
          <w:sz w:val="24"/>
          <w:szCs w:val="24"/>
        </w:rPr>
        <w:t xml:space="preserve">Serena Barnatt and Donna Akhal presented the final report for </w:t>
      </w:r>
      <w:proofErr w:type="spellStart"/>
      <w:r w:rsidRPr="00B30B69">
        <w:rPr>
          <w:rFonts w:ascii="Arial" w:hAnsi="Arial" w:cs="Arial"/>
          <w:sz w:val="24"/>
          <w:szCs w:val="24"/>
        </w:rPr>
        <w:t>iMatt</w:t>
      </w:r>
      <w:r w:rsidR="00B8097F" w:rsidRPr="00B30B69">
        <w:rPr>
          <w:rFonts w:ascii="Arial" w:hAnsi="Arial" w:cs="Arial"/>
          <w:sz w:val="24"/>
          <w:szCs w:val="24"/>
        </w:rPr>
        <w:t>er</w:t>
      </w:r>
      <w:proofErr w:type="spellEnd"/>
      <w:r w:rsidR="00B8097F" w:rsidRPr="00B30B69">
        <w:rPr>
          <w:rFonts w:ascii="Arial" w:hAnsi="Arial" w:cs="Arial"/>
          <w:sz w:val="24"/>
          <w:szCs w:val="24"/>
        </w:rPr>
        <w:t xml:space="preserve">. The </w:t>
      </w:r>
      <w:proofErr w:type="spellStart"/>
      <w:r w:rsidR="00B8097F" w:rsidRPr="00B30B69">
        <w:rPr>
          <w:rFonts w:ascii="Arial" w:hAnsi="Arial" w:cs="Arial"/>
          <w:sz w:val="24"/>
          <w:szCs w:val="24"/>
        </w:rPr>
        <w:t>iMatter</w:t>
      </w:r>
      <w:proofErr w:type="spellEnd"/>
      <w:r w:rsidR="00B8097F" w:rsidRPr="00B30B69">
        <w:rPr>
          <w:rFonts w:ascii="Arial" w:hAnsi="Arial" w:cs="Arial"/>
          <w:sz w:val="24"/>
          <w:szCs w:val="24"/>
        </w:rPr>
        <w:t xml:space="preserve"> survey cycle </w:t>
      </w:r>
      <w:r w:rsidR="00F73C08" w:rsidRPr="00B30B69">
        <w:rPr>
          <w:rFonts w:ascii="Arial" w:hAnsi="Arial" w:cs="Arial"/>
          <w:sz w:val="24"/>
          <w:szCs w:val="24"/>
        </w:rPr>
        <w:t xml:space="preserve">was </w:t>
      </w:r>
      <w:r w:rsidR="00B8097F" w:rsidRPr="00B30B69">
        <w:rPr>
          <w:rFonts w:ascii="Arial" w:hAnsi="Arial" w:cs="Arial"/>
          <w:sz w:val="24"/>
          <w:szCs w:val="24"/>
        </w:rPr>
        <w:t xml:space="preserve">reduced to an </w:t>
      </w:r>
      <w:proofErr w:type="gramStart"/>
      <w:r w:rsidR="00B8097F" w:rsidRPr="00B30B69">
        <w:rPr>
          <w:rFonts w:ascii="Arial" w:hAnsi="Arial" w:cs="Arial"/>
          <w:sz w:val="24"/>
          <w:szCs w:val="24"/>
        </w:rPr>
        <w:t>eight week</w:t>
      </w:r>
      <w:proofErr w:type="gramEnd"/>
      <w:r w:rsidR="00B8097F" w:rsidRPr="00B30B69">
        <w:rPr>
          <w:rFonts w:ascii="Arial" w:hAnsi="Arial" w:cs="Arial"/>
          <w:sz w:val="24"/>
          <w:szCs w:val="24"/>
        </w:rPr>
        <w:t xml:space="preserve"> timescale on a permanent</w:t>
      </w:r>
      <w:r w:rsidR="00F73C08" w:rsidRPr="00B30B69">
        <w:rPr>
          <w:rFonts w:ascii="Arial" w:hAnsi="Arial" w:cs="Arial"/>
          <w:sz w:val="24"/>
          <w:szCs w:val="24"/>
        </w:rPr>
        <w:t xml:space="preserve"> fixture</w:t>
      </w:r>
      <w:r w:rsidR="00B8097F" w:rsidRPr="00B30B69">
        <w:rPr>
          <w:rFonts w:ascii="Arial" w:hAnsi="Arial" w:cs="Arial"/>
          <w:sz w:val="24"/>
          <w:szCs w:val="24"/>
        </w:rPr>
        <w:t xml:space="preserve">, following an agreement between </w:t>
      </w:r>
      <w:r w:rsidR="00F051A6" w:rsidRPr="00B30B69">
        <w:rPr>
          <w:rFonts w:ascii="Arial" w:hAnsi="Arial" w:cs="Arial"/>
          <w:sz w:val="24"/>
          <w:szCs w:val="24"/>
        </w:rPr>
        <w:t>the Scottish Government and SWAG</w:t>
      </w:r>
      <w:r w:rsidR="00B8097F" w:rsidRPr="00B30B69">
        <w:rPr>
          <w:rFonts w:ascii="Arial" w:hAnsi="Arial" w:cs="Arial"/>
          <w:sz w:val="24"/>
          <w:szCs w:val="24"/>
        </w:rPr>
        <w:t>. T</w:t>
      </w:r>
      <w:r w:rsidR="009C6C5E" w:rsidRPr="00B30B69">
        <w:rPr>
          <w:rFonts w:ascii="Arial" w:hAnsi="Arial" w:cs="Arial"/>
          <w:sz w:val="24"/>
          <w:szCs w:val="24"/>
        </w:rPr>
        <w:t xml:space="preserve">he survey </w:t>
      </w:r>
      <w:proofErr w:type="gramStart"/>
      <w:r w:rsidR="009C6C5E" w:rsidRPr="00B30B69">
        <w:rPr>
          <w:rFonts w:ascii="Arial" w:hAnsi="Arial" w:cs="Arial"/>
          <w:sz w:val="24"/>
          <w:szCs w:val="24"/>
        </w:rPr>
        <w:t>was issued</w:t>
      </w:r>
      <w:proofErr w:type="gramEnd"/>
      <w:r w:rsidR="009C6C5E" w:rsidRPr="00B30B69">
        <w:rPr>
          <w:rFonts w:ascii="Arial" w:hAnsi="Arial" w:cs="Arial"/>
          <w:sz w:val="24"/>
          <w:szCs w:val="24"/>
        </w:rPr>
        <w:t xml:space="preserve"> for the first weeks in July</w:t>
      </w:r>
      <w:r w:rsidR="00D908BF" w:rsidRPr="00B30B69">
        <w:rPr>
          <w:rFonts w:ascii="Arial" w:hAnsi="Arial" w:cs="Arial"/>
          <w:sz w:val="24"/>
          <w:szCs w:val="24"/>
        </w:rPr>
        <w:t>,</w:t>
      </w:r>
      <w:r w:rsidR="009C6C5E" w:rsidRPr="00B30B69">
        <w:rPr>
          <w:rFonts w:ascii="Arial" w:hAnsi="Arial" w:cs="Arial"/>
          <w:sz w:val="24"/>
          <w:szCs w:val="24"/>
        </w:rPr>
        <w:t xml:space="preserve"> which was a peak period for annual leave for </w:t>
      </w:r>
      <w:r w:rsidR="00924BCD" w:rsidRPr="00B30B69">
        <w:rPr>
          <w:rFonts w:ascii="Arial" w:hAnsi="Arial" w:cs="Arial"/>
          <w:sz w:val="24"/>
          <w:szCs w:val="24"/>
        </w:rPr>
        <w:t xml:space="preserve">staff. </w:t>
      </w:r>
      <w:r w:rsidRPr="00B30B69">
        <w:rPr>
          <w:rFonts w:ascii="Arial" w:hAnsi="Arial" w:cs="Arial"/>
          <w:sz w:val="24"/>
          <w:szCs w:val="24"/>
        </w:rPr>
        <w:t xml:space="preserve">Out of </w:t>
      </w:r>
      <w:r w:rsidR="00D071F9" w:rsidRPr="00B30B69">
        <w:rPr>
          <w:rFonts w:ascii="Arial" w:hAnsi="Arial" w:cs="Arial"/>
          <w:sz w:val="24"/>
          <w:szCs w:val="24"/>
        </w:rPr>
        <w:t>1996</w:t>
      </w:r>
      <w:r w:rsidRPr="00B30B69">
        <w:rPr>
          <w:rFonts w:ascii="Arial" w:hAnsi="Arial" w:cs="Arial"/>
          <w:sz w:val="24"/>
          <w:szCs w:val="24"/>
        </w:rPr>
        <w:t xml:space="preserve"> employees, 61% had responded which was 5%</w:t>
      </w:r>
      <w:r w:rsidR="002E3BED" w:rsidRPr="00B30B69">
        <w:rPr>
          <w:rFonts w:ascii="Arial" w:hAnsi="Arial" w:cs="Arial"/>
          <w:sz w:val="24"/>
          <w:szCs w:val="24"/>
        </w:rPr>
        <w:t xml:space="preserve"> less </w:t>
      </w:r>
      <w:r w:rsidR="00D20A38" w:rsidRPr="00B30B69">
        <w:rPr>
          <w:rFonts w:ascii="Arial" w:hAnsi="Arial" w:cs="Arial"/>
          <w:sz w:val="24"/>
          <w:szCs w:val="24"/>
        </w:rPr>
        <w:t>than in the 2022 survey</w:t>
      </w:r>
      <w:r w:rsidR="002E3BED" w:rsidRPr="00B30B69">
        <w:rPr>
          <w:rFonts w:ascii="Arial" w:hAnsi="Arial" w:cs="Arial"/>
          <w:sz w:val="24"/>
          <w:szCs w:val="24"/>
        </w:rPr>
        <w:t>. T</w:t>
      </w:r>
      <w:r w:rsidRPr="00B30B69">
        <w:rPr>
          <w:rFonts w:ascii="Arial" w:hAnsi="Arial" w:cs="Arial"/>
          <w:sz w:val="24"/>
          <w:szCs w:val="24"/>
        </w:rPr>
        <w:t xml:space="preserve">he employee engagement index recorded a </w:t>
      </w:r>
      <w:proofErr w:type="gramStart"/>
      <w:r w:rsidRPr="00B30B69">
        <w:rPr>
          <w:rFonts w:ascii="Arial" w:hAnsi="Arial" w:cs="Arial"/>
          <w:sz w:val="24"/>
          <w:szCs w:val="24"/>
        </w:rPr>
        <w:t>2 point</w:t>
      </w:r>
      <w:proofErr w:type="gramEnd"/>
      <w:r w:rsidRPr="00B30B69">
        <w:rPr>
          <w:rFonts w:ascii="Arial" w:hAnsi="Arial" w:cs="Arial"/>
          <w:sz w:val="24"/>
          <w:szCs w:val="24"/>
        </w:rPr>
        <w:t xml:space="preserve"> increase (74). Teams have been encouraged to complete action plans and to share team stories. </w:t>
      </w:r>
    </w:p>
    <w:p w14:paraId="4B596E49" w14:textId="77777777" w:rsidR="00996F05" w:rsidRPr="00B30B69" w:rsidRDefault="00996F05" w:rsidP="00924BCD">
      <w:pPr>
        <w:spacing w:after="0"/>
        <w:ind w:firstLine="720"/>
        <w:rPr>
          <w:rFonts w:ascii="Arial" w:hAnsi="Arial" w:cs="Arial"/>
          <w:sz w:val="24"/>
          <w:szCs w:val="24"/>
        </w:rPr>
      </w:pPr>
    </w:p>
    <w:p w14:paraId="40E8D317" w14:textId="13DD33A2" w:rsidR="00996F05" w:rsidRPr="00B30B69" w:rsidRDefault="00A45CF3" w:rsidP="00924BCD">
      <w:pPr>
        <w:spacing w:after="0"/>
        <w:ind w:left="720"/>
        <w:rPr>
          <w:rFonts w:ascii="Arial" w:hAnsi="Arial" w:cs="Arial"/>
          <w:sz w:val="24"/>
          <w:szCs w:val="24"/>
        </w:rPr>
      </w:pPr>
      <w:r w:rsidRPr="00B30B69">
        <w:rPr>
          <w:rFonts w:ascii="Arial" w:hAnsi="Arial" w:cs="Arial"/>
          <w:sz w:val="24"/>
          <w:szCs w:val="24"/>
        </w:rPr>
        <w:t>The C</w:t>
      </w:r>
      <w:r w:rsidR="00996F05" w:rsidRPr="00B30B69">
        <w:rPr>
          <w:rFonts w:ascii="Arial" w:hAnsi="Arial" w:cs="Arial"/>
          <w:sz w:val="24"/>
          <w:szCs w:val="24"/>
        </w:rPr>
        <w:t xml:space="preserve">ommittee noted the statistics and were advised that feedback </w:t>
      </w:r>
      <w:proofErr w:type="gramStart"/>
      <w:r w:rsidR="00996F05" w:rsidRPr="00B30B69">
        <w:rPr>
          <w:rFonts w:ascii="Arial" w:hAnsi="Arial" w:cs="Arial"/>
          <w:sz w:val="24"/>
          <w:szCs w:val="24"/>
        </w:rPr>
        <w:t>was</w:t>
      </w:r>
      <w:proofErr w:type="gramEnd"/>
      <w:r w:rsidR="00996F05" w:rsidRPr="00B30B69">
        <w:rPr>
          <w:rFonts w:ascii="Arial" w:hAnsi="Arial" w:cs="Arial"/>
          <w:sz w:val="24"/>
          <w:szCs w:val="24"/>
        </w:rPr>
        <w:t xml:space="preserve"> sent to the Scottish Government, which outlined dissatisfaction about the timeframe</w:t>
      </w:r>
      <w:r w:rsidR="00D20A38" w:rsidRPr="00B30B69">
        <w:rPr>
          <w:rFonts w:ascii="Arial" w:hAnsi="Arial" w:cs="Arial"/>
          <w:sz w:val="24"/>
          <w:szCs w:val="24"/>
        </w:rPr>
        <w:t>s</w:t>
      </w:r>
      <w:r w:rsidR="00996F05" w:rsidRPr="00B30B69">
        <w:rPr>
          <w:rFonts w:ascii="Arial" w:hAnsi="Arial" w:cs="Arial"/>
          <w:sz w:val="24"/>
          <w:szCs w:val="24"/>
        </w:rPr>
        <w:t xml:space="preserve">. Callum Blackburn queried two areas </w:t>
      </w:r>
      <w:r w:rsidR="00E34DF8" w:rsidRPr="00B30B69">
        <w:rPr>
          <w:rFonts w:ascii="Arial" w:hAnsi="Arial" w:cs="Arial"/>
          <w:sz w:val="24"/>
          <w:szCs w:val="24"/>
        </w:rPr>
        <w:t xml:space="preserve">within the organisation results regarding the sufficiency of board member visibility and </w:t>
      </w:r>
      <w:r w:rsidR="00D20A38" w:rsidRPr="00B30B69">
        <w:rPr>
          <w:rFonts w:ascii="Arial" w:hAnsi="Arial" w:cs="Arial"/>
          <w:sz w:val="24"/>
          <w:szCs w:val="24"/>
        </w:rPr>
        <w:t xml:space="preserve">involvement </w:t>
      </w:r>
      <w:r w:rsidR="00E34DF8" w:rsidRPr="00B30B69">
        <w:rPr>
          <w:rFonts w:ascii="Arial" w:hAnsi="Arial" w:cs="Arial"/>
          <w:sz w:val="24"/>
          <w:szCs w:val="24"/>
        </w:rPr>
        <w:t xml:space="preserve">in decisions, which </w:t>
      </w:r>
      <w:proofErr w:type="gramStart"/>
      <w:r w:rsidR="00E34DF8" w:rsidRPr="00B30B69">
        <w:rPr>
          <w:rFonts w:ascii="Arial" w:hAnsi="Arial" w:cs="Arial"/>
          <w:sz w:val="24"/>
          <w:szCs w:val="24"/>
        </w:rPr>
        <w:t>were noted</w:t>
      </w:r>
      <w:proofErr w:type="gramEnd"/>
      <w:r w:rsidR="00E34DF8" w:rsidRPr="00B30B69">
        <w:rPr>
          <w:rFonts w:ascii="Arial" w:hAnsi="Arial" w:cs="Arial"/>
          <w:sz w:val="24"/>
          <w:szCs w:val="24"/>
        </w:rPr>
        <w:t xml:space="preserve"> as unchanged. Donna Akhal</w:t>
      </w:r>
      <w:r w:rsidR="009C6C5E" w:rsidRPr="00B30B69">
        <w:rPr>
          <w:rFonts w:ascii="Arial" w:hAnsi="Arial" w:cs="Arial"/>
          <w:sz w:val="24"/>
          <w:szCs w:val="24"/>
        </w:rPr>
        <w:t xml:space="preserve"> advised she would look at this when national report </w:t>
      </w:r>
      <w:proofErr w:type="gramStart"/>
      <w:r w:rsidR="009C6C5E" w:rsidRPr="00B30B69">
        <w:rPr>
          <w:rFonts w:ascii="Arial" w:hAnsi="Arial" w:cs="Arial"/>
          <w:sz w:val="24"/>
          <w:szCs w:val="24"/>
        </w:rPr>
        <w:t>is issued</w:t>
      </w:r>
      <w:proofErr w:type="gramEnd"/>
      <w:r w:rsidR="009C6C5E" w:rsidRPr="00B30B69">
        <w:rPr>
          <w:rFonts w:ascii="Arial" w:hAnsi="Arial" w:cs="Arial"/>
          <w:sz w:val="24"/>
          <w:szCs w:val="24"/>
        </w:rPr>
        <w:t xml:space="preserve"> later in the </w:t>
      </w:r>
      <w:r w:rsidR="00924BCD" w:rsidRPr="00B30B69">
        <w:rPr>
          <w:rFonts w:ascii="Arial" w:hAnsi="Arial" w:cs="Arial"/>
          <w:sz w:val="24"/>
          <w:szCs w:val="24"/>
        </w:rPr>
        <w:t>year to</w:t>
      </w:r>
      <w:r w:rsidR="00E34DF8" w:rsidRPr="00B30B69">
        <w:rPr>
          <w:rFonts w:ascii="Arial" w:hAnsi="Arial" w:cs="Arial"/>
          <w:sz w:val="24"/>
          <w:szCs w:val="24"/>
        </w:rPr>
        <w:t xml:space="preserve"> </w:t>
      </w:r>
      <w:r w:rsidR="00D20A38" w:rsidRPr="00B30B69">
        <w:rPr>
          <w:rFonts w:ascii="Arial" w:hAnsi="Arial" w:cs="Arial"/>
          <w:sz w:val="24"/>
          <w:szCs w:val="24"/>
        </w:rPr>
        <w:t>contextualise NHSGJ’s performance in these areas</w:t>
      </w:r>
      <w:r w:rsidR="00E34DF8" w:rsidRPr="00B30B69">
        <w:rPr>
          <w:rFonts w:ascii="Arial" w:hAnsi="Arial" w:cs="Arial"/>
          <w:sz w:val="24"/>
          <w:szCs w:val="24"/>
        </w:rPr>
        <w:t xml:space="preserve">. </w:t>
      </w:r>
    </w:p>
    <w:p w14:paraId="3EF6FAC3" w14:textId="77777777" w:rsidR="005C1BAB" w:rsidRPr="00B30B69" w:rsidRDefault="005C1BAB" w:rsidP="00924BCD">
      <w:pPr>
        <w:spacing w:after="0"/>
        <w:rPr>
          <w:rFonts w:ascii="Arial" w:hAnsi="Arial" w:cs="Arial"/>
          <w:sz w:val="24"/>
          <w:szCs w:val="24"/>
        </w:rPr>
      </w:pPr>
    </w:p>
    <w:p w14:paraId="23FEE9C7" w14:textId="1E09E436" w:rsidR="00493378" w:rsidRPr="00B30B69" w:rsidRDefault="00981217" w:rsidP="00924BCD">
      <w:pPr>
        <w:spacing w:after="0"/>
        <w:ind w:left="720"/>
        <w:rPr>
          <w:rFonts w:ascii="Arial" w:hAnsi="Arial" w:cs="Arial"/>
          <w:sz w:val="24"/>
          <w:szCs w:val="24"/>
        </w:rPr>
      </w:pPr>
      <w:r w:rsidRPr="00B30B69">
        <w:rPr>
          <w:rFonts w:ascii="Arial" w:hAnsi="Arial" w:cs="Arial"/>
          <w:sz w:val="24"/>
          <w:szCs w:val="24"/>
        </w:rPr>
        <w:t xml:space="preserve">Gareth Adkins advised the Committee that the questions within the survey had </w:t>
      </w:r>
      <w:r w:rsidR="00D20A38" w:rsidRPr="00B30B69">
        <w:rPr>
          <w:rFonts w:ascii="Arial" w:hAnsi="Arial" w:cs="Arial"/>
          <w:sz w:val="24"/>
          <w:szCs w:val="24"/>
        </w:rPr>
        <w:t xml:space="preserve">previously </w:t>
      </w:r>
      <w:r w:rsidR="00924BCD" w:rsidRPr="00B30B69">
        <w:rPr>
          <w:rFonts w:ascii="Arial" w:hAnsi="Arial" w:cs="Arial"/>
          <w:sz w:val="24"/>
          <w:szCs w:val="24"/>
        </w:rPr>
        <w:t>referred to</w:t>
      </w:r>
      <w:r w:rsidRPr="00B30B69">
        <w:rPr>
          <w:rFonts w:ascii="Arial" w:hAnsi="Arial" w:cs="Arial"/>
          <w:sz w:val="24"/>
          <w:szCs w:val="24"/>
        </w:rPr>
        <w:t xml:space="preserve"> senior managers </w:t>
      </w:r>
      <w:r w:rsidR="00D20A38" w:rsidRPr="00B30B69">
        <w:rPr>
          <w:rFonts w:ascii="Arial" w:hAnsi="Arial" w:cs="Arial"/>
          <w:sz w:val="24"/>
          <w:szCs w:val="24"/>
        </w:rPr>
        <w:t>as opposed to</w:t>
      </w:r>
      <w:r w:rsidRPr="00B30B69">
        <w:rPr>
          <w:rFonts w:ascii="Arial" w:hAnsi="Arial" w:cs="Arial"/>
          <w:sz w:val="24"/>
          <w:szCs w:val="24"/>
        </w:rPr>
        <w:t xml:space="preserve"> board members and suggested </w:t>
      </w:r>
      <w:r w:rsidR="00020A84" w:rsidRPr="00B30B69">
        <w:rPr>
          <w:rFonts w:ascii="Arial" w:hAnsi="Arial" w:cs="Arial"/>
          <w:sz w:val="24"/>
          <w:szCs w:val="24"/>
        </w:rPr>
        <w:t xml:space="preserve">that a number of </w:t>
      </w:r>
      <w:r w:rsidR="00D20A38" w:rsidRPr="00B30B69">
        <w:rPr>
          <w:rFonts w:ascii="Arial" w:hAnsi="Arial" w:cs="Arial"/>
          <w:sz w:val="24"/>
          <w:szCs w:val="24"/>
        </w:rPr>
        <w:t xml:space="preserve">initiatives </w:t>
      </w:r>
      <w:proofErr w:type="gramStart"/>
      <w:r w:rsidR="00D20A38" w:rsidRPr="00B30B69">
        <w:rPr>
          <w:rFonts w:ascii="Arial" w:hAnsi="Arial" w:cs="Arial"/>
          <w:sz w:val="24"/>
          <w:szCs w:val="24"/>
        </w:rPr>
        <w:t>were being considered</w:t>
      </w:r>
      <w:proofErr w:type="gramEnd"/>
      <w:r w:rsidR="00D20A38" w:rsidRPr="00B30B69">
        <w:rPr>
          <w:rFonts w:ascii="Arial" w:hAnsi="Arial" w:cs="Arial"/>
          <w:sz w:val="24"/>
          <w:szCs w:val="24"/>
        </w:rPr>
        <w:t xml:space="preserve"> to improve performance against this question, including </w:t>
      </w:r>
      <w:r w:rsidRPr="00B30B69">
        <w:rPr>
          <w:rFonts w:ascii="Arial" w:hAnsi="Arial" w:cs="Arial"/>
          <w:sz w:val="24"/>
          <w:szCs w:val="24"/>
        </w:rPr>
        <w:t>re-establish</w:t>
      </w:r>
      <w:r w:rsidR="00D20A38" w:rsidRPr="00B30B69">
        <w:rPr>
          <w:rFonts w:ascii="Arial" w:hAnsi="Arial" w:cs="Arial"/>
          <w:sz w:val="24"/>
          <w:szCs w:val="24"/>
        </w:rPr>
        <w:t>ing</w:t>
      </w:r>
      <w:r w:rsidRPr="00B30B69">
        <w:rPr>
          <w:rFonts w:ascii="Arial" w:hAnsi="Arial" w:cs="Arial"/>
          <w:sz w:val="24"/>
          <w:szCs w:val="24"/>
        </w:rPr>
        <w:t xml:space="preserve"> the Executive Walk Rounds Programme. </w:t>
      </w:r>
    </w:p>
    <w:p w14:paraId="055B3018" w14:textId="77777777" w:rsidR="00D57CAB" w:rsidRPr="00B30B69" w:rsidRDefault="00D57CAB" w:rsidP="00924BCD">
      <w:pPr>
        <w:spacing w:after="0"/>
        <w:rPr>
          <w:rFonts w:ascii="Arial" w:hAnsi="Arial" w:cs="Arial"/>
          <w:sz w:val="24"/>
          <w:szCs w:val="24"/>
        </w:rPr>
      </w:pPr>
    </w:p>
    <w:p w14:paraId="1650B00F" w14:textId="77777777" w:rsidR="00A4706E" w:rsidRPr="00B30B69" w:rsidRDefault="00D57CAB" w:rsidP="00924BCD">
      <w:pPr>
        <w:spacing w:after="0"/>
        <w:ind w:left="720"/>
        <w:rPr>
          <w:rFonts w:ascii="Arial" w:hAnsi="Arial" w:cs="Arial"/>
          <w:sz w:val="24"/>
          <w:szCs w:val="24"/>
        </w:rPr>
      </w:pPr>
      <w:r w:rsidRPr="00B30B69">
        <w:rPr>
          <w:rFonts w:ascii="Arial" w:hAnsi="Arial" w:cs="Arial"/>
          <w:sz w:val="24"/>
          <w:szCs w:val="24"/>
        </w:rPr>
        <w:t xml:space="preserve">The Committee noted the </w:t>
      </w:r>
      <w:proofErr w:type="spellStart"/>
      <w:r w:rsidRPr="00B30B69">
        <w:rPr>
          <w:rFonts w:ascii="Arial" w:hAnsi="Arial" w:cs="Arial"/>
          <w:sz w:val="24"/>
          <w:szCs w:val="24"/>
        </w:rPr>
        <w:t>iMatter</w:t>
      </w:r>
      <w:proofErr w:type="spellEnd"/>
      <w:r w:rsidRPr="00B30B69">
        <w:rPr>
          <w:rFonts w:ascii="Arial" w:hAnsi="Arial" w:cs="Arial"/>
          <w:sz w:val="24"/>
          <w:szCs w:val="24"/>
        </w:rPr>
        <w:t xml:space="preserve"> Report. </w:t>
      </w:r>
    </w:p>
    <w:p w14:paraId="307EF0CA" w14:textId="77777777" w:rsidR="00576E15" w:rsidRPr="00B30B69" w:rsidRDefault="00576E15" w:rsidP="00924BCD">
      <w:pPr>
        <w:spacing w:after="0"/>
        <w:rPr>
          <w:rFonts w:ascii="Arial" w:hAnsi="Arial" w:cs="Arial"/>
          <w:color w:val="FF0000"/>
          <w:sz w:val="24"/>
          <w:szCs w:val="24"/>
        </w:rPr>
      </w:pPr>
    </w:p>
    <w:p w14:paraId="10E837D9" w14:textId="77777777" w:rsidR="00D379DF" w:rsidRPr="00B30B69" w:rsidRDefault="00D379DF" w:rsidP="00924BCD">
      <w:pPr>
        <w:spacing w:after="0"/>
        <w:rPr>
          <w:rFonts w:ascii="Arial" w:hAnsi="Arial" w:cs="Arial"/>
          <w:b/>
          <w:sz w:val="24"/>
          <w:szCs w:val="24"/>
        </w:rPr>
      </w:pPr>
      <w:r w:rsidRPr="00B30B69">
        <w:rPr>
          <w:rFonts w:ascii="Arial" w:hAnsi="Arial" w:cs="Arial"/>
          <w:b/>
          <w:sz w:val="24"/>
          <w:szCs w:val="24"/>
        </w:rPr>
        <w:t>7.3</w:t>
      </w:r>
      <w:r w:rsidRPr="00B30B69">
        <w:rPr>
          <w:rFonts w:ascii="Arial" w:hAnsi="Arial" w:cs="Arial"/>
          <w:b/>
          <w:sz w:val="24"/>
          <w:szCs w:val="24"/>
        </w:rPr>
        <w:tab/>
        <w:t>Draft Spiritual Care Strategy</w:t>
      </w:r>
    </w:p>
    <w:p w14:paraId="37B337BB" w14:textId="77777777" w:rsidR="00D379DF" w:rsidRPr="00B30B69" w:rsidRDefault="00D379DF" w:rsidP="00924BCD">
      <w:pPr>
        <w:spacing w:after="0"/>
        <w:rPr>
          <w:rFonts w:ascii="Arial" w:hAnsi="Arial" w:cs="Arial"/>
          <w:color w:val="FF0000"/>
          <w:sz w:val="24"/>
          <w:szCs w:val="24"/>
        </w:rPr>
      </w:pPr>
    </w:p>
    <w:p w14:paraId="716DC7BD" w14:textId="336B0DE1" w:rsidR="00E5179A" w:rsidRPr="00B30B69" w:rsidRDefault="00616C72" w:rsidP="00924BCD">
      <w:pPr>
        <w:pStyle w:val="ListParagraph"/>
        <w:spacing w:line="276" w:lineRule="auto"/>
        <w:jc w:val="both"/>
        <w:rPr>
          <w:rFonts w:eastAsia="Calibri"/>
          <w:lang w:eastAsia="en-GB"/>
        </w:rPr>
      </w:pPr>
      <w:r w:rsidRPr="00B30B69">
        <w:t>Tosh Lynch presented the Draft Spiritual Care Strategy.</w:t>
      </w:r>
      <w:r w:rsidR="00E5179A" w:rsidRPr="00B30B69">
        <w:rPr>
          <w:color w:val="000000"/>
        </w:rPr>
        <w:t xml:space="preserve"> This will be the first Spiritual Care Strategy for the organisation</w:t>
      </w:r>
      <w:r w:rsidR="00A45CF3" w:rsidRPr="00B30B69">
        <w:rPr>
          <w:color w:val="000000"/>
        </w:rPr>
        <w:t xml:space="preserve">, which </w:t>
      </w:r>
      <w:r w:rsidR="00E5179A" w:rsidRPr="00B30B69">
        <w:rPr>
          <w:color w:val="000000"/>
        </w:rPr>
        <w:t xml:space="preserve">had been </w:t>
      </w:r>
      <w:r w:rsidR="00924BCD" w:rsidRPr="00B30B69">
        <w:rPr>
          <w:color w:val="000000"/>
        </w:rPr>
        <w:t xml:space="preserve">developed </w:t>
      </w:r>
      <w:r w:rsidR="00A45CF3" w:rsidRPr="00B30B69">
        <w:t>and</w:t>
      </w:r>
      <w:r w:rsidR="00E5179A" w:rsidRPr="00B30B69">
        <w:rPr>
          <w:rFonts w:eastAsia="Calibri"/>
          <w:lang w:eastAsia="en-GB"/>
        </w:rPr>
        <w:t xml:space="preserve"> informed by the recent audit of Spiritual Care Standards (United Kingdom Board of Healthca</w:t>
      </w:r>
      <w:r w:rsidR="00A45CF3" w:rsidRPr="00B30B69">
        <w:rPr>
          <w:rFonts w:eastAsia="Calibri"/>
          <w:lang w:eastAsia="en-GB"/>
        </w:rPr>
        <w:t xml:space="preserve">re Chaplaincy (UKBHC, 2022), </w:t>
      </w:r>
      <w:r w:rsidR="00E5179A" w:rsidRPr="00B30B69">
        <w:rPr>
          <w:rFonts w:eastAsia="Calibri"/>
          <w:lang w:eastAsia="en-GB"/>
        </w:rPr>
        <w:t xml:space="preserve">taking in to account our contribution to the </w:t>
      </w:r>
      <w:r w:rsidR="00A45CF3" w:rsidRPr="00B30B69">
        <w:rPr>
          <w:rFonts w:eastAsia="Calibri"/>
          <w:lang w:eastAsia="en-GB"/>
        </w:rPr>
        <w:t xml:space="preserve">Health and Wellbeing Strategy. </w:t>
      </w:r>
      <w:r w:rsidR="00E5179A" w:rsidRPr="00B30B69">
        <w:rPr>
          <w:rFonts w:eastAsia="Calibri"/>
          <w:lang w:eastAsia="en-GB"/>
        </w:rPr>
        <w:t xml:space="preserve">Tosh Lynch noted the support that he had </w:t>
      </w:r>
      <w:r w:rsidR="00924BCD" w:rsidRPr="00B30B69">
        <w:rPr>
          <w:rFonts w:eastAsia="Calibri"/>
          <w:lang w:eastAsia="en-GB"/>
        </w:rPr>
        <w:t>received</w:t>
      </w:r>
      <w:r w:rsidR="00E5179A" w:rsidRPr="00B30B69">
        <w:rPr>
          <w:rFonts w:eastAsia="Calibri"/>
          <w:lang w:eastAsia="en-GB"/>
        </w:rPr>
        <w:t xml:space="preserve"> from Susan Douglas Scott in developing the strategy. </w:t>
      </w:r>
    </w:p>
    <w:p w14:paraId="1B949074" w14:textId="061F67C4" w:rsidR="00E5179A" w:rsidRPr="00B30B69" w:rsidRDefault="00A45CF3" w:rsidP="00924BCD">
      <w:pPr>
        <w:spacing w:after="0"/>
        <w:ind w:left="720"/>
        <w:rPr>
          <w:rFonts w:ascii="Arial" w:eastAsia="Calibri" w:hAnsi="Arial" w:cs="Arial"/>
          <w:sz w:val="24"/>
          <w:szCs w:val="24"/>
          <w:lang w:eastAsia="en-GB"/>
        </w:rPr>
      </w:pPr>
      <w:r w:rsidRPr="00B30B69">
        <w:rPr>
          <w:rFonts w:ascii="Arial" w:eastAsia="Calibri" w:hAnsi="Arial" w:cs="Arial"/>
          <w:sz w:val="24"/>
          <w:szCs w:val="24"/>
          <w:lang w:eastAsia="en-GB"/>
        </w:rPr>
        <w:t>The C</w:t>
      </w:r>
      <w:r w:rsidR="00E5179A" w:rsidRPr="00B30B69">
        <w:rPr>
          <w:rFonts w:ascii="Arial" w:eastAsia="Calibri" w:hAnsi="Arial" w:cs="Arial"/>
          <w:sz w:val="24"/>
          <w:szCs w:val="24"/>
          <w:lang w:eastAsia="en-GB"/>
        </w:rPr>
        <w:t xml:space="preserve">ommittee </w:t>
      </w:r>
      <w:r w:rsidR="00924BCD" w:rsidRPr="00B30B69">
        <w:rPr>
          <w:rFonts w:ascii="Arial" w:eastAsia="Calibri" w:hAnsi="Arial" w:cs="Arial"/>
          <w:sz w:val="24"/>
          <w:szCs w:val="24"/>
          <w:lang w:eastAsia="en-GB"/>
        </w:rPr>
        <w:t>noted</w:t>
      </w:r>
      <w:r w:rsidR="00E5179A" w:rsidRPr="00B30B69">
        <w:rPr>
          <w:rFonts w:ascii="Arial" w:eastAsia="Calibri" w:hAnsi="Arial" w:cs="Arial"/>
          <w:sz w:val="24"/>
          <w:szCs w:val="24"/>
          <w:lang w:eastAsia="en-GB"/>
        </w:rPr>
        <w:t xml:space="preserve"> </w:t>
      </w:r>
      <w:r w:rsidR="00924BCD" w:rsidRPr="00B30B69">
        <w:rPr>
          <w:rFonts w:ascii="Arial" w:eastAsia="Calibri" w:hAnsi="Arial" w:cs="Arial"/>
          <w:sz w:val="24"/>
          <w:szCs w:val="24"/>
          <w:lang w:eastAsia="en-GB"/>
        </w:rPr>
        <w:t xml:space="preserve">that the </w:t>
      </w:r>
      <w:r w:rsidR="00E5179A" w:rsidRPr="00B30B69">
        <w:rPr>
          <w:rFonts w:ascii="Arial" w:eastAsia="Calibri" w:hAnsi="Arial" w:cs="Arial"/>
          <w:sz w:val="24"/>
          <w:szCs w:val="24"/>
          <w:lang w:eastAsia="en-GB"/>
        </w:rPr>
        <w:t xml:space="preserve">National Educational for Scotland (NES) is currently </w:t>
      </w:r>
      <w:r w:rsidR="00924BCD" w:rsidRPr="00B30B69">
        <w:rPr>
          <w:rFonts w:ascii="Arial" w:eastAsia="Calibri" w:hAnsi="Arial" w:cs="Arial"/>
          <w:sz w:val="24"/>
          <w:szCs w:val="24"/>
          <w:lang w:eastAsia="en-GB"/>
        </w:rPr>
        <w:t xml:space="preserve">finalising a </w:t>
      </w:r>
      <w:r w:rsidR="00E5179A" w:rsidRPr="00B30B69">
        <w:rPr>
          <w:rFonts w:ascii="Arial" w:eastAsia="Calibri" w:hAnsi="Arial" w:cs="Arial"/>
          <w:sz w:val="24"/>
          <w:szCs w:val="24"/>
          <w:lang w:eastAsia="en-GB"/>
        </w:rPr>
        <w:t>National Spiritual Care Strategy and once</w:t>
      </w:r>
      <w:r w:rsidR="00924BCD" w:rsidRPr="00B30B69">
        <w:rPr>
          <w:rFonts w:ascii="Arial" w:eastAsia="Calibri" w:hAnsi="Arial" w:cs="Arial"/>
          <w:sz w:val="24"/>
          <w:szCs w:val="24"/>
          <w:lang w:eastAsia="en-GB"/>
        </w:rPr>
        <w:t xml:space="preserve"> published, we will review the </w:t>
      </w:r>
      <w:r w:rsidR="00E5179A" w:rsidRPr="00B30B69">
        <w:rPr>
          <w:rFonts w:ascii="Arial" w:eastAsia="Calibri" w:hAnsi="Arial" w:cs="Arial"/>
          <w:sz w:val="24"/>
          <w:szCs w:val="24"/>
          <w:lang w:eastAsia="en-GB"/>
        </w:rPr>
        <w:t>national strategy against our own and add to our</w:t>
      </w:r>
      <w:r w:rsidR="00924BCD" w:rsidRPr="00B30B69">
        <w:rPr>
          <w:rFonts w:ascii="Arial" w:eastAsia="Calibri" w:hAnsi="Arial" w:cs="Arial"/>
          <w:sz w:val="24"/>
          <w:szCs w:val="24"/>
          <w:lang w:eastAsia="en-GB"/>
        </w:rPr>
        <w:t xml:space="preserve"> current action plan additions </w:t>
      </w:r>
      <w:r w:rsidR="00E5179A" w:rsidRPr="00B30B69">
        <w:rPr>
          <w:rFonts w:ascii="Arial" w:eastAsia="Calibri" w:hAnsi="Arial" w:cs="Arial"/>
          <w:sz w:val="24"/>
          <w:szCs w:val="24"/>
          <w:lang w:eastAsia="en-GB"/>
        </w:rPr>
        <w:t>that are appropriate to the NHS Golden Jubilee as a National Board.</w:t>
      </w:r>
    </w:p>
    <w:p w14:paraId="2D76701C" w14:textId="77777777" w:rsidR="00576E15" w:rsidRPr="00B30B69" w:rsidRDefault="00576E15" w:rsidP="00924BCD">
      <w:pPr>
        <w:spacing w:after="0"/>
        <w:rPr>
          <w:rFonts w:ascii="Arial" w:hAnsi="Arial" w:cs="Arial"/>
          <w:sz w:val="24"/>
          <w:szCs w:val="24"/>
        </w:rPr>
      </w:pPr>
    </w:p>
    <w:p w14:paraId="33B79DF7" w14:textId="3552C289" w:rsidR="00616C72" w:rsidRPr="00B30B69" w:rsidRDefault="00616C72" w:rsidP="00924BCD">
      <w:pPr>
        <w:spacing w:after="0"/>
        <w:ind w:left="720"/>
        <w:rPr>
          <w:rFonts w:ascii="Arial" w:hAnsi="Arial" w:cs="Arial"/>
          <w:sz w:val="24"/>
          <w:szCs w:val="24"/>
        </w:rPr>
      </w:pPr>
      <w:r w:rsidRPr="00B30B69">
        <w:rPr>
          <w:rFonts w:ascii="Arial" w:hAnsi="Arial" w:cs="Arial"/>
          <w:sz w:val="24"/>
          <w:szCs w:val="24"/>
        </w:rPr>
        <w:t>The Committee thanked Tosh L</w:t>
      </w:r>
      <w:r w:rsidR="007D424E" w:rsidRPr="00B30B69">
        <w:rPr>
          <w:rFonts w:ascii="Arial" w:hAnsi="Arial" w:cs="Arial"/>
          <w:sz w:val="24"/>
          <w:szCs w:val="24"/>
        </w:rPr>
        <w:t>ynch, the team</w:t>
      </w:r>
      <w:r w:rsidRPr="00B30B69">
        <w:rPr>
          <w:rFonts w:ascii="Arial" w:hAnsi="Arial" w:cs="Arial"/>
          <w:sz w:val="24"/>
          <w:szCs w:val="24"/>
        </w:rPr>
        <w:t xml:space="preserve"> for </w:t>
      </w:r>
      <w:r w:rsidR="007D424E" w:rsidRPr="00B30B69">
        <w:rPr>
          <w:rFonts w:ascii="Arial" w:hAnsi="Arial" w:cs="Arial"/>
          <w:sz w:val="24"/>
          <w:szCs w:val="24"/>
        </w:rPr>
        <w:t>their work to develop</w:t>
      </w:r>
      <w:r w:rsidRPr="00B30B69">
        <w:rPr>
          <w:rFonts w:ascii="Arial" w:hAnsi="Arial" w:cs="Arial"/>
          <w:sz w:val="24"/>
          <w:szCs w:val="24"/>
        </w:rPr>
        <w:t xml:space="preserve"> </w:t>
      </w:r>
      <w:r w:rsidR="00A45CF3" w:rsidRPr="00B30B69">
        <w:rPr>
          <w:rFonts w:ascii="Arial" w:hAnsi="Arial" w:cs="Arial"/>
          <w:sz w:val="24"/>
          <w:szCs w:val="24"/>
        </w:rPr>
        <w:t>the s</w:t>
      </w:r>
      <w:r w:rsidR="00924BCD" w:rsidRPr="00B30B69">
        <w:rPr>
          <w:rFonts w:ascii="Arial" w:hAnsi="Arial" w:cs="Arial"/>
          <w:sz w:val="24"/>
          <w:szCs w:val="24"/>
        </w:rPr>
        <w:t>trategy</w:t>
      </w:r>
      <w:r w:rsidR="00E5179A" w:rsidRPr="00B30B69">
        <w:rPr>
          <w:rFonts w:ascii="Arial" w:hAnsi="Arial" w:cs="Arial"/>
          <w:sz w:val="24"/>
          <w:szCs w:val="24"/>
        </w:rPr>
        <w:t xml:space="preserve"> </w:t>
      </w:r>
      <w:r w:rsidR="00924BCD" w:rsidRPr="00B30B69">
        <w:rPr>
          <w:rFonts w:ascii="Arial" w:hAnsi="Arial" w:cs="Arial"/>
          <w:sz w:val="24"/>
          <w:szCs w:val="24"/>
        </w:rPr>
        <w:t>and</w:t>
      </w:r>
      <w:r w:rsidR="00EF25F8" w:rsidRPr="00B30B69">
        <w:rPr>
          <w:rFonts w:ascii="Arial" w:hAnsi="Arial" w:cs="Arial"/>
          <w:sz w:val="24"/>
          <w:szCs w:val="24"/>
        </w:rPr>
        <w:t xml:space="preserve"> not</w:t>
      </w:r>
      <w:r w:rsidR="00E5179A" w:rsidRPr="00B30B69">
        <w:rPr>
          <w:rFonts w:ascii="Arial" w:hAnsi="Arial" w:cs="Arial"/>
          <w:sz w:val="24"/>
          <w:szCs w:val="24"/>
        </w:rPr>
        <w:t xml:space="preserve">ed </w:t>
      </w:r>
      <w:r w:rsidRPr="00B30B69">
        <w:rPr>
          <w:rFonts w:ascii="Arial" w:hAnsi="Arial" w:cs="Arial"/>
          <w:sz w:val="24"/>
          <w:szCs w:val="24"/>
        </w:rPr>
        <w:t xml:space="preserve">how </w:t>
      </w:r>
      <w:r w:rsidR="007D424E" w:rsidRPr="00B30B69">
        <w:rPr>
          <w:rFonts w:ascii="Arial" w:hAnsi="Arial" w:cs="Arial"/>
          <w:sz w:val="24"/>
          <w:szCs w:val="24"/>
        </w:rPr>
        <w:t xml:space="preserve">it </w:t>
      </w:r>
      <w:r w:rsidRPr="00B30B69">
        <w:rPr>
          <w:rFonts w:ascii="Arial" w:hAnsi="Arial" w:cs="Arial"/>
          <w:sz w:val="24"/>
          <w:szCs w:val="24"/>
        </w:rPr>
        <w:t xml:space="preserve">supports the Health and Wellbeing Strategy. </w:t>
      </w:r>
    </w:p>
    <w:p w14:paraId="2633E4A0" w14:textId="77777777" w:rsidR="00472B6B" w:rsidRPr="00B30B69" w:rsidRDefault="00472B6B" w:rsidP="00924BCD">
      <w:pPr>
        <w:spacing w:after="0"/>
        <w:rPr>
          <w:rFonts w:ascii="Arial" w:hAnsi="Arial" w:cs="Arial"/>
          <w:color w:val="FF0000"/>
          <w:sz w:val="24"/>
          <w:szCs w:val="24"/>
        </w:rPr>
      </w:pPr>
    </w:p>
    <w:p w14:paraId="2FD68413" w14:textId="77777777" w:rsidR="00616C72" w:rsidRPr="00B30B69" w:rsidRDefault="00616C72" w:rsidP="00924BCD">
      <w:pPr>
        <w:spacing w:after="0"/>
        <w:ind w:left="720"/>
        <w:rPr>
          <w:rFonts w:ascii="Arial" w:hAnsi="Arial" w:cs="Arial"/>
          <w:sz w:val="24"/>
          <w:szCs w:val="24"/>
        </w:rPr>
      </w:pPr>
      <w:r w:rsidRPr="00B30B69">
        <w:rPr>
          <w:rFonts w:ascii="Arial" w:hAnsi="Arial" w:cs="Arial"/>
          <w:sz w:val="24"/>
          <w:szCs w:val="24"/>
        </w:rPr>
        <w:t>The Committee noted the Draft Spiritual Care Strategy</w:t>
      </w:r>
      <w:r w:rsidR="00E5179A" w:rsidRPr="00B30B69">
        <w:rPr>
          <w:rFonts w:ascii="Arial" w:hAnsi="Arial" w:cs="Arial"/>
          <w:sz w:val="24"/>
          <w:szCs w:val="24"/>
        </w:rPr>
        <w:t xml:space="preserve"> pr</w:t>
      </w:r>
      <w:r w:rsidR="00924BCD" w:rsidRPr="00B30B69">
        <w:rPr>
          <w:rFonts w:ascii="Arial" w:hAnsi="Arial" w:cs="Arial"/>
          <w:sz w:val="24"/>
          <w:szCs w:val="24"/>
        </w:rPr>
        <w:t>ior to its onward submission to the Board for approval.</w:t>
      </w:r>
    </w:p>
    <w:p w14:paraId="53959E59" w14:textId="77777777" w:rsidR="00D379DF" w:rsidRPr="00B30B69" w:rsidRDefault="00D379DF" w:rsidP="00924BCD">
      <w:pPr>
        <w:spacing w:after="0"/>
        <w:rPr>
          <w:rFonts w:ascii="Arial" w:hAnsi="Arial" w:cs="Arial"/>
          <w:color w:val="FF0000"/>
          <w:sz w:val="24"/>
          <w:szCs w:val="24"/>
        </w:rPr>
      </w:pPr>
    </w:p>
    <w:p w14:paraId="2DE8A72E" w14:textId="77777777" w:rsidR="00D379DF" w:rsidRPr="00B30B69" w:rsidRDefault="00D379DF" w:rsidP="00924BCD">
      <w:pPr>
        <w:spacing w:after="0"/>
        <w:rPr>
          <w:rFonts w:ascii="Arial" w:hAnsi="Arial" w:cs="Arial"/>
          <w:b/>
          <w:sz w:val="24"/>
          <w:szCs w:val="24"/>
        </w:rPr>
      </w:pPr>
      <w:r w:rsidRPr="00B30B69">
        <w:rPr>
          <w:rFonts w:ascii="Arial" w:hAnsi="Arial" w:cs="Arial"/>
          <w:b/>
          <w:sz w:val="24"/>
          <w:szCs w:val="24"/>
        </w:rPr>
        <w:t>7.4</w:t>
      </w:r>
      <w:r w:rsidRPr="00B30B69">
        <w:rPr>
          <w:rFonts w:ascii="Arial" w:hAnsi="Arial" w:cs="Arial"/>
          <w:b/>
          <w:sz w:val="24"/>
          <w:szCs w:val="24"/>
        </w:rPr>
        <w:tab/>
        <w:t>Draft Volunteer Strategy</w:t>
      </w:r>
    </w:p>
    <w:p w14:paraId="51626A4C" w14:textId="77777777" w:rsidR="00A27044" w:rsidRPr="00B30B69" w:rsidRDefault="00A27044" w:rsidP="00924BCD">
      <w:pPr>
        <w:spacing w:after="0"/>
        <w:rPr>
          <w:rFonts w:ascii="Arial" w:hAnsi="Arial" w:cs="Arial"/>
          <w:sz w:val="24"/>
          <w:szCs w:val="24"/>
        </w:rPr>
      </w:pPr>
    </w:p>
    <w:p w14:paraId="4794D69A" w14:textId="6688348A" w:rsidR="00D379DF" w:rsidRPr="00B30B69" w:rsidRDefault="00A27044" w:rsidP="00924BCD">
      <w:pPr>
        <w:ind w:left="720"/>
        <w:jc w:val="both"/>
        <w:rPr>
          <w:rFonts w:ascii="Arial" w:hAnsi="Arial" w:cs="Arial"/>
          <w:sz w:val="24"/>
          <w:szCs w:val="24"/>
        </w:rPr>
      </w:pPr>
      <w:r w:rsidRPr="00B30B69">
        <w:rPr>
          <w:rFonts w:ascii="Arial" w:hAnsi="Arial" w:cs="Arial"/>
          <w:sz w:val="24"/>
          <w:szCs w:val="24"/>
        </w:rPr>
        <w:t xml:space="preserve">Tosh Lynch presented the Draft Volunteer Strategy. </w:t>
      </w:r>
      <w:r w:rsidR="008B5844" w:rsidRPr="00B30B69">
        <w:rPr>
          <w:rFonts w:ascii="Arial" w:hAnsi="Arial" w:cs="Arial"/>
          <w:sz w:val="24"/>
          <w:szCs w:val="24"/>
        </w:rPr>
        <w:t>Tosh Lynch reminded the C</w:t>
      </w:r>
      <w:r w:rsidR="00913544" w:rsidRPr="00B30B69">
        <w:rPr>
          <w:rFonts w:ascii="Arial" w:hAnsi="Arial" w:cs="Arial"/>
          <w:sz w:val="24"/>
          <w:szCs w:val="24"/>
        </w:rPr>
        <w:t xml:space="preserve">ommittee that </w:t>
      </w:r>
      <w:r w:rsidR="00913544" w:rsidRPr="00B30B69">
        <w:rPr>
          <w:rFonts w:ascii="Arial" w:eastAsia="Times New Roman" w:hAnsi="Arial" w:cs="Arial"/>
          <w:spacing w:val="-3"/>
          <w:sz w:val="24"/>
          <w:szCs w:val="24"/>
        </w:rPr>
        <w:t>St</w:t>
      </w:r>
      <w:r w:rsidR="00924BCD" w:rsidRPr="00B30B69">
        <w:rPr>
          <w:rFonts w:ascii="Arial" w:eastAsia="Times New Roman" w:hAnsi="Arial" w:cs="Arial"/>
          <w:spacing w:val="-3"/>
          <w:sz w:val="24"/>
          <w:szCs w:val="24"/>
        </w:rPr>
        <w:t xml:space="preserve">aff Governance Group and Staff </w:t>
      </w:r>
      <w:r w:rsidR="00913544" w:rsidRPr="00B30B69">
        <w:rPr>
          <w:rFonts w:ascii="Arial" w:eastAsia="Times New Roman" w:hAnsi="Arial" w:cs="Arial"/>
          <w:spacing w:val="-3"/>
          <w:sz w:val="24"/>
          <w:szCs w:val="24"/>
        </w:rPr>
        <w:t xml:space="preserve">Governance and Person Centred Committee had approved previously that </w:t>
      </w:r>
      <w:r w:rsidR="00924BCD" w:rsidRPr="00B30B69">
        <w:rPr>
          <w:rFonts w:ascii="Arial" w:eastAsia="Times New Roman" w:hAnsi="Arial" w:cs="Arial"/>
          <w:spacing w:val="-3"/>
          <w:sz w:val="24"/>
          <w:szCs w:val="24"/>
        </w:rPr>
        <w:t>we undertake</w:t>
      </w:r>
      <w:r w:rsidR="00913544" w:rsidRPr="00B30B69">
        <w:rPr>
          <w:rFonts w:ascii="Arial" w:eastAsia="Times New Roman" w:hAnsi="Arial" w:cs="Arial"/>
          <w:spacing w:val="-3"/>
          <w:sz w:val="24"/>
          <w:szCs w:val="24"/>
        </w:rPr>
        <w:t xml:space="preserve"> a review of the current </w:t>
      </w:r>
      <w:r w:rsidR="00924BCD" w:rsidRPr="00B30B69">
        <w:rPr>
          <w:rFonts w:ascii="Arial" w:eastAsia="Times New Roman" w:hAnsi="Arial" w:cs="Arial"/>
          <w:spacing w:val="-3"/>
          <w:sz w:val="24"/>
          <w:szCs w:val="24"/>
        </w:rPr>
        <w:t xml:space="preserve">Volunteer </w:t>
      </w:r>
      <w:r w:rsidR="00913544" w:rsidRPr="00B30B69">
        <w:rPr>
          <w:rFonts w:ascii="Arial" w:eastAsia="Times New Roman" w:hAnsi="Arial" w:cs="Arial"/>
          <w:spacing w:val="-3"/>
          <w:sz w:val="24"/>
          <w:szCs w:val="24"/>
        </w:rPr>
        <w:t>Strategy</w:t>
      </w:r>
      <w:r w:rsidR="00D908BF" w:rsidRPr="00B30B69">
        <w:rPr>
          <w:rFonts w:ascii="Arial" w:eastAsia="Times New Roman" w:hAnsi="Arial" w:cs="Arial"/>
          <w:spacing w:val="-3"/>
          <w:sz w:val="24"/>
          <w:szCs w:val="24"/>
        </w:rPr>
        <w:t xml:space="preserve"> earlier than </w:t>
      </w:r>
      <w:r w:rsidR="00924BCD" w:rsidRPr="00B30B69">
        <w:rPr>
          <w:rFonts w:ascii="Arial" w:eastAsia="Times New Roman" w:hAnsi="Arial" w:cs="Arial"/>
          <w:spacing w:val="-3"/>
          <w:sz w:val="24"/>
          <w:szCs w:val="24"/>
        </w:rPr>
        <w:t>planned due</w:t>
      </w:r>
      <w:r w:rsidR="00913544" w:rsidRPr="00B30B69">
        <w:rPr>
          <w:rFonts w:ascii="Arial" w:eastAsia="Times New Roman" w:hAnsi="Arial" w:cs="Arial"/>
          <w:spacing w:val="-3"/>
          <w:sz w:val="24"/>
          <w:szCs w:val="24"/>
        </w:rPr>
        <w:t xml:space="preserve"> to the pandemic and significant impact this </w:t>
      </w:r>
      <w:proofErr w:type="gramStart"/>
      <w:r w:rsidR="00913544" w:rsidRPr="00B30B69">
        <w:rPr>
          <w:rFonts w:ascii="Arial" w:eastAsia="Times New Roman" w:hAnsi="Arial" w:cs="Arial"/>
          <w:spacing w:val="-3"/>
          <w:sz w:val="24"/>
          <w:szCs w:val="24"/>
        </w:rPr>
        <w:t>was had</w:t>
      </w:r>
      <w:proofErr w:type="gramEnd"/>
      <w:r w:rsidR="00913544" w:rsidRPr="00B30B69">
        <w:rPr>
          <w:rFonts w:ascii="Arial" w:eastAsia="Times New Roman" w:hAnsi="Arial" w:cs="Arial"/>
          <w:spacing w:val="-3"/>
          <w:sz w:val="24"/>
          <w:szCs w:val="24"/>
        </w:rPr>
        <w:t xml:space="preserve"> on d</w:t>
      </w:r>
      <w:r w:rsidR="00924BCD" w:rsidRPr="00B30B69">
        <w:rPr>
          <w:rFonts w:ascii="Arial" w:eastAsia="Times New Roman" w:hAnsi="Arial" w:cs="Arial"/>
          <w:spacing w:val="-3"/>
          <w:sz w:val="24"/>
          <w:szCs w:val="24"/>
        </w:rPr>
        <w:t xml:space="preserve">elivery of previous commitments. </w:t>
      </w:r>
      <w:r w:rsidR="00913544" w:rsidRPr="00B30B69">
        <w:rPr>
          <w:rFonts w:ascii="Arial" w:hAnsi="Arial" w:cs="Arial"/>
          <w:sz w:val="24"/>
          <w:szCs w:val="24"/>
        </w:rPr>
        <w:t>The new</w:t>
      </w:r>
      <w:r w:rsidR="008B5844" w:rsidRPr="00B30B69">
        <w:rPr>
          <w:rFonts w:ascii="Arial" w:hAnsi="Arial" w:cs="Arial"/>
          <w:sz w:val="24"/>
          <w:szCs w:val="24"/>
        </w:rPr>
        <w:t xml:space="preserve"> Volunteer Strategy (2023-2026) </w:t>
      </w:r>
      <w:r w:rsidR="00913544" w:rsidRPr="00B30B69">
        <w:rPr>
          <w:rFonts w:ascii="Arial" w:hAnsi="Arial" w:cs="Arial"/>
          <w:sz w:val="24"/>
          <w:szCs w:val="24"/>
        </w:rPr>
        <w:t xml:space="preserve">commits us to the next three years taking account of items </w:t>
      </w:r>
      <w:r w:rsidR="00924BCD" w:rsidRPr="00B30B69">
        <w:rPr>
          <w:rFonts w:ascii="Arial" w:hAnsi="Arial" w:cs="Arial"/>
          <w:sz w:val="24"/>
          <w:szCs w:val="24"/>
        </w:rPr>
        <w:t>in the previous strategy</w:t>
      </w:r>
      <w:r w:rsidR="003D518A" w:rsidRPr="00B30B69">
        <w:rPr>
          <w:rFonts w:ascii="Arial" w:hAnsi="Arial" w:cs="Arial"/>
          <w:sz w:val="24"/>
          <w:szCs w:val="24"/>
        </w:rPr>
        <w:t>,</w:t>
      </w:r>
      <w:r w:rsidR="00924BCD" w:rsidRPr="00B30B69">
        <w:rPr>
          <w:rFonts w:ascii="Arial" w:hAnsi="Arial" w:cs="Arial"/>
          <w:sz w:val="24"/>
          <w:szCs w:val="24"/>
        </w:rPr>
        <w:t xml:space="preserve"> which </w:t>
      </w:r>
      <w:proofErr w:type="gramStart"/>
      <w:r w:rsidR="00913544" w:rsidRPr="00B30B69">
        <w:rPr>
          <w:rFonts w:ascii="Arial" w:hAnsi="Arial" w:cs="Arial"/>
          <w:sz w:val="24"/>
          <w:szCs w:val="24"/>
        </w:rPr>
        <w:t xml:space="preserve">have been taken forward and included in this updated </w:t>
      </w:r>
      <w:r w:rsidR="00924BCD" w:rsidRPr="00B30B69">
        <w:rPr>
          <w:rFonts w:ascii="Arial" w:hAnsi="Arial" w:cs="Arial"/>
          <w:sz w:val="24"/>
          <w:szCs w:val="24"/>
        </w:rPr>
        <w:t>strategy</w:t>
      </w:r>
      <w:proofErr w:type="gramEnd"/>
      <w:r w:rsidR="00924BCD" w:rsidRPr="00B30B69">
        <w:rPr>
          <w:rFonts w:ascii="Arial" w:hAnsi="Arial" w:cs="Arial"/>
          <w:sz w:val="24"/>
          <w:szCs w:val="24"/>
        </w:rPr>
        <w:t>. Tosh</w:t>
      </w:r>
      <w:r w:rsidR="00913544" w:rsidRPr="00B30B69">
        <w:rPr>
          <w:rFonts w:ascii="Arial" w:hAnsi="Arial" w:cs="Arial"/>
          <w:sz w:val="24"/>
          <w:szCs w:val="24"/>
        </w:rPr>
        <w:t xml:space="preserve"> Lynch presented highlights in relation to the new strategy to the </w:t>
      </w:r>
      <w:r w:rsidR="00924BCD" w:rsidRPr="00B30B69">
        <w:rPr>
          <w:rFonts w:ascii="Arial" w:hAnsi="Arial" w:cs="Arial"/>
          <w:sz w:val="24"/>
          <w:szCs w:val="24"/>
        </w:rPr>
        <w:t xml:space="preserve">Committee. </w:t>
      </w:r>
    </w:p>
    <w:p w14:paraId="0BC19563" w14:textId="79CB216E" w:rsidR="00047D22" w:rsidRPr="00B30B69" w:rsidRDefault="00047D22" w:rsidP="00020A84">
      <w:pPr>
        <w:spacing w:after="0"/>
        <w:ind w:left="720"/>
        <w:rPr>
          <w:rFonts w:ascii="Arial" w:hAnsi="Arial" w:cs="Arial"/>
          <w:sz w:val="24"/>
          <w:szCs w:val="24"/>
        </w:rPr>
      </w:pPr>
      <w:r w:rsidRPr="00B30B69">
        <w:rPr>
          <w:rFonts w:ascii="Arial" w:hAnsi="Arial" w:cs="Arial"/>
          <w:sz w:val="24"/>
          <w:szCs w:val="24"/>
        </w:rPr>
        <w:t xml:space="preserve">Callum Blackburn queried how the patient experience </w:t>
      </w:r>
      <w:proofErr w:type="gramStart"/>
      <w:r w:rsidRPr="00B30B69">
        <w:rPr>
          <w:rFonts w:ascii="Arial" w:hAnsi="Arial" w:cs="Arial"/>
          <w:sz w:val="24"/>
          <w:szCs w:val="24"/>
        </w:rPr>
        <w:t>will be enhanced</w:t>
      </w:r>
      <w:proofErr w:type="gramEnd"/>
      <w:r w:rsidRPr="00B30B69">
        <w:rPr>
          <w:rFonts w:ascii="Arial" w:hAnsi="Arial" w:cs="Arial"/>
          <w:sz w:val="24"/>
          <w:szCs w:val="24"/>
        </w:rPr>
        <w:t xml:space="preserve"> by the strategy and suggested the organisational chart </w:t>
      </w:r>
      <w:r w:rsidR="00EF25F8" w:rsidRPr="00B30B69">
        <w:rPr>
          <w:rFonts w:ascii="Arial" w:hAnsi="Arial" w:cs="Arial"/>
          <w:sz w:val="24"/>
          <w:szCs w:val="24"/>
        </w:rPr>
        <w:t xml:space="preserve">within the Strategy </w:t>
      </w:r>
      <w:r w:rsidRPr="00B30B69">
        <w:rPr>
          <w:rFonts w:ascii="Arial" w:hAnsi="Arial" w:cs="Arial"/>
          <w:sz w:val="24"/>
          <w:szCs w:val="24"/>
        </w:rPr>
        <w:t xml:space="preserve">be updated or removed. Tosh Lynch </w:t>
      </w:r>
      <w:r w:rsidR="00EF25F8" w:rsidRPr="00B30B69">
        <w:rPr>
          <w:rFonts w:ascii="Arial" w:hAnsi="Arial" w:cs="Arial"/>
          <w:sz w:val="24"/>
          <w:szCs w:val="24"/>
        </w:rPr>
        <w:t xml:space="preserve">agreed to </w:t>
      </w:r>
      <w:r w:rsidRPr="00B30B69">
        <w:rPr>
          <w:rFonts w:ascii="Arial" w:hAnsi="Arial" w:cs="Arial"/>
          <w:sz w:val="24"/>
          <w:szCs w:val="24"/>
        </w:rPr>
        <w:t>review the volunteer strategy and follow through on suggestions</w:t>
      </w:r>
      <w:r w:rsidR="00EF25F8" w:rsidRPr="00B30B69">
        <w:rPr>
          <w:rFonts w:ascii="Arial" w:hAnsi="Arial" w:cs="Arial"/>
          <w:sz w:val="24"/>
          <w:szCs w:val="24"/>
        </w:rPr>
        <w:t xml:space="preserve"> made by the Committee</w:t>
      </w:r>
      <w:r w:rsidRPr="00B30B69">
        <w:rPr>
          <w:rFonts w:ascii="Arial" w:hAnsi="Arial" w:cs="Arial"/>
          <w:sz w:val="24"/>
          <w:szCs w:val="24"/>
        </w:rPr>
        <w:t xml:space="preserve">. </w:t>
      </w:r>
    </w:p>
    <w:p w14:paraId="00CE751F" w14:textId="77777777" w:rsidR="00020A84" w:rsidRPr="00B30B69" w:rsidRDefault="00020A84" w:rsidP="00020A84">
      <w:pPr>
        <w:spacing w:after="0"/>
        <w:ind w:left="720"/>
        <w:rPr>
          <w:rFonts w:ascii="Arial" w:hAnsi="Arial" w:cs="Arial"/>
          <w:sz w:val="24"/>
          <w:szCs w:val="24"/>
        </w:rPr>
      </w:pPr>
    </w:p>
    <w:tbl>
      <w:tblPr>
        <w:tblStyle w:val="TableGrid"/>
        <w:tblW w:w="0" w:type="auto"/>
        <w:tblLook w:val="04A0" w:firstRow="1" w:lastRow="0" w:firstColumn="1" w:lastColumn="0" w:noHBand="0" w:noVBand="1"/>
      </w:tblPr>
      <w:tblGrid>
        <w:gridCol w:w="2271"/>
        <w:gridCol w:w="4420"/>
        <w:gridCol w:w="1530"/>
        <w:gridCol w:w="1515"/>
      </w:tblGrid>
      <w:tr w:rsidR="00047D22" w:rsidRPr="00B30B69" w14:paraId="5EA41814" w14:textId="77777777" w:rsidTr="004F7B0D">
        <w:tc>
          <w:tcPr>
            <w:tcW w:w="2122" w:type="dxa"/>
          </w:tcPr>
          <w:p w14:paraId="1C8C9F81" w14:textId="77777777" w:rsidR="00047D22" w:rsidRPr="00B30B69" w:rsidRDefault="00047D22" w:rsidP="00924BCD">
            <w:pPr>
              <w:spacing w:after="0"/>
              <w:rPr>
                <w:rFonts w:ascii="Arial" w:hAnsi="Arial" w:cs="Arial"/>
                <w:b/>
                <w:sz w:val="24"/>
                <w:szCs w:val="24"/>
              </w:rPr>
            </w:pPr>
            <w:r w:rsidRPr="00B30B69">
              <w:rPr>
                <w:rFonts w:ascii="Arial" w:hAnsi="Arial" w:cs="Arial"/>
                <w:b/>
                <w:sz w:val="24"/>
                <w:szCs w:val="24"/>
              </w:rPr>
              <w:t>Action No.</w:t>
            </w:r>
          </w:p>
        </w:tc>
        <w:tc>
          <w:tcPr>
            <w:tcW w:w="4536" w:type="dxa"/>
          </w:tcPr>
          <w:p w14:paraId="59CFD59A" w14:textId="77777777" w:rsidR="00047D22" w:rsidRPr="00B30B69" w:rsidRDefault="00047D22" w:rsidP="00924BCD">
            <w:pPr>
              <w:spacing w:after="0"/>
              <w:rPr>
                <w:rFonts w:ascii="Arial" w:hAnsi="Arial" w:cs="Arial"/>
                <w:b/>
                <w:sz w:val="24"/>
                <w:szCs w:val="24"/>
              </w:rPr>
            </w:pPr>
            <w:r w:rsidRPr="00B30B69">
              <w:rPr>
                <w:rFonts w:ascii="Arial" w:hAnsi="Arial" w:cs="Arial"/>
                <w:b/>
                <w:sz w:val="24"/>
                <w:szCs w:val="24"/>
              </w:rPr>
              <w:t>Action</w:t>
            </w:r>
          </w:p>
        </w:tc>
        <w:tc>
          <w:tcPr>
            <w:tcW w:w="1559" w:type="dxa"/>
          </w:tcPr>
          <w:p w14:paraId="15426890" w14:textId="77777777" w:rsidR="00047D22" w:rsidRPr="00B30B69" w:rsidRDefault="00047D22" w:rsidP="00924BCD">
            <w:pPr>
              <w:spacing w:after="0"/>
              <w:rPr>
                <w:rFonts w:ascii="Arial" w:hAnsi="Arial" w:cs="Arial"/>
                <w:b/>
                <w:sz w:val="24"/>
                <w:szCs w:val="24"/>
              </w:rPr>
            </w:pPr>
            <w:r w:rsidRPr="00B30B69">
              <w:rPr>
                <w:rFonts w:ascii="Arial" w:hAnsi="Arial" w:cs="Arial"/>
                <w:b/>
                <w:sz w:val="24"/>
                <w:szCs w:val="24"/>
              </w:rPr>
              <w:t>Lead</w:t>
            </w:r>
          </w:p>
        </w:tc>
        <w:tc>
          <w:tcPr>
            <w:tcW w:w="1519" w:type="dxa"/>
          </w:tcPr>
          <w:p w14:paraId="2FB21A34" w14:textId="77777777" w:rsidR="00047D22" w:rsidRPr="00B30B69" w:rsidRDefault="00047D22" w:rsidP="00924BCD">
            <w:pPr>
              <w:spacing w:after="0"/>
              <w:rPr>
                <w:rFonts w:ascii="Arial" w:hAnsi="Arial" w:cs="Arial"/>
                <w:b/>
                <w:sz w:val="24"/>
                <w:szCs w:val="24"/>
              </w:rPr>
            </w:pPr>
            <w:r w:rsidRPr="00B30B69">
              <w:rPr>
                <w:rFonts w:ascii="Arial" w:hAnsi="Arial" w:cs="Arial"/>
                <w:b/>
                <w:sz w:val="24"/>
                <w:szCs w:val="24"/>
              </w:rPr>
              <w:t>Due date</w:t>
            </w:r>
          </w:p>
        </w:tc>
      </w:tr>
      <w:tr w:rsidR="00047D22" w:rsidRPr="00B30B69" w14:paraId="01410872" w14:textId="77777777" w:rsidTr="004F7B0D">
        <w:tc>
          <w:tcPr>
            <w:tcW w:w="2122" w:type="dxa"/>
          </w:tcPr>
          <w:p w14:paraId="583C9347" w14:textId="77777777" w:rsidR="00047D22" w:rsidRPr="00B30B69" w:rsidRDefault="00924BCD" w:rsidP="00924BCD">
            <w:pPr>
              <w:spacing w:after="0"/>
              <w:rPr>
                <w:rFonts w:ascii="Arial" w:hAnsi="Arial" w:cs="Arial"/>
                <w:sz w:val="24"/>
                <w:szCs w:val="24"/>
              </w:rPr>
            </w:pPr>
            <w:r w:rsidRPr="00B30B69">
              <w:rPr>
                <w:rFonts w:ascii="Arial" w:hAnsi="Arial" w:cs="Arial"/>
                <w:sz w:val="24"/>
                <w:szCs w:val="24"/>
              </w:rPr>
              <w:t>SGPCC/011122/01</w:t>
            </w:r>
          </w:p>
        </w:tc>
        <w:tc>
          <w:tcPr>
            <w:tcW w:w="4536" w:type="dxa"/>
          </w:tcPr>
          <w:p w14:paraId="26EAE6BB" w14:textId="77777777" w:rsidR="00047D22" w:rsidRPr="00B30B69" w:rsidRDefault="00047D22" w:rsidP="00924BCD">
            <w:pPr>
              <w:spacing w:after="0"/>
              <w:rPr>
                <w:rFonts w:ascii="Arial" w:hAnsi="Arial" w:cs="Arial"/>
                <w:sz w:val="24"/>
                <w:szCs w:val="24"/>
              </w:rPr>
            </w:pPr>
            <w:r w:rsidRPr="00B30B69">
              <w:rPr>
                <w:rFonts w:ascii="Arial" w:hAnsi="Arial" w:cs="Arial"/>
                <w:b/>
                <w:sz w:val="24"/>
                <w:szCs w:val="24"/>
              </w:rPr>
              <w:t>7.4 Draft Volunteer Strategy</w:t>
            </w:r>
            <w:r w:rsidRPr="00B30B69">
              <w:rPr>
                <w:rFonts w:ascii="Arial" w:hAnsi="Arial" w:cs="Arial"/>
                <w:sz w:val="24"/>
                <w:szCs w:val="24"/>
              </w:rPr>
              <w:t xml:space="preserve">                Review the strategy to update ‘enhance patient experience’ section and to </w:t>
            </w:r>
            <w:proofErr w:type="gramStart"/>
            <w:r w:rsidRPr="00B30B69">
              <w:rPr>
                <w:rFonts w:ascii="Arial" w:hAnsi="Arial" w:cs="Arial"/>
                <w:sz w:val="24"/>
                <w:szCs w:val="24"/>
              </w:rPr>
              <w:t>either update</w:t>
            </w:r>
            <w:proofErr w:type="gramEnd"/>
            <w:r w:rsidRPr="00B30B69">
              <w:rPr>
                <w:rFonts w:ascii="Arial" w:hAnsi="Arial" w:cs="Arial"/>
                <w:sz w:val="24"/>
                <w:szCs w:val="24"/>
              </w:rPr>
              <w:t xml:space="preserve"> or remove the organisational chart.                   </w:t>
            </w:r>
          </w:p>
        </w:tc>
        <w:tc>
          <w:tcPr>
            <w:tcW w:w="1559" w:type="dxa"/>
          </w:tcPr>
          <w:p w14:paraId="1CA268E8" w14:textId="77777777" w:rsidR="00047D22" w:rsidRPr="00B30B69" w:rsidRDefault="00047D22" w:rsidP="00924BCD">
            <w:pPr>
              <w:spacing w:after="0"/>
              <w:rPr>
                <w:rFonts w:ascii="Arial" w:hAnsi="Arial" w:cs="Arial"/>
                <w:sz w:val="24"/>
                <w:szCs w:val="24"/>
              </w:rPr>
            </w:pPr>
            <w:r w:rsidRPr="00B30B69">
              <w:rPr>
                <w:rFonts w:ascii="Arial" w:hAnsi="Arial" w:cs="Arial"/>
                <w:sz w:val="24"/>
                <w:szCs w:val="24"/>
              </w:rPr>
              <w:t>Tosh Lynch</w:t>
            </w:r>
          </w:p>
        </w:tc>
        <w:tc>
          <w:tcPr>
            <w:tcW w:w="1519" w:type="dxa"/>
          </w:tcPr>
          <w:p w14:paraId="1D9F3F03" w14:textId="77777777" w:rsidR="00047D22" w:rsidRPr="00B30B69" w:rsidRDefault="00047D22" w:rsidP="00924BCD">
            <w:pPr>
              <w:spacing w:after="0"/>
              <w:rPr>
                <w:rFonts w:ascii="Arial" w:hAnsi="Arial" w:cs="Arial"/>
                <w:sz w:val="24"/>
                <w:szCs w:val="24"/>
              </w:rPr>
            </w:pPr>
            <w:r w:rsidRPr="00B30B69">
              <w:rPr>
                <w:rFonts w:ascii="Arial" w:hAnsi="Arial" w:cs="Arial"/>
                <w:sz w:val="24"/>
                <w:szCs w:val="24"/>
              </w:rPr>
              <w:t>14/11/2022</w:t>
            </w:r>
          </w:p>
        </w:tc>
      </w:tr>
    </w:tbl>
    <w:p w14:paraId="36EDB34A" w14:textId="77777777" w:rsidR="00047D22" w:rsidRPr="00B30B69" w:rsidRDefault="00047D22" w:rsidP="00924BCD">
      <w:pPr>
        <w:spacing w:after="0"/>
        <w:rPr>
          <w:rFonts w:ascii="Arial" w:hAnsi="Arial" w:cs="Arial"/>
          <w:sz w:val="24"/>
          <w:szCs w:val="24"/>
        </w:rPr>
      </w:pPr>
    </w:p>
    <w:p w14:paraId="5803E85D" w14:textId="77777777" w:rsidR="00047D22" w:rsidRPr="00B30B69" w:rsidRDefault="00047D22" w:rsidP="00924BCD">
      <w:pPr>
        <w:spacing w:after="0"/>
        <w:ind w:left="720"/>
        <w:rPr>
          <w:rFonts w:ascii="Arial" w:hAnsi="Arial" w:cs="Arial"/>
          <w:sz w:val="24"/>
          <w:szCs w:val="24"/>
        </w:rPr>
      </w:pPr>
      <w:r w:rsidRPr="00B30B69">
        <w:rPr>
          <w:rFonts w:ascii="Arial" w:hAnsi="Arial" w:cs="Arial"/>
          <w:sz w:val="24"/>
          <w:szCs w:val="24"/>
        </w:rPr>
        <w:t xml:space="preserve">The Committee thanked Tosh Lynch and Maureen Franks for their work and </w:t>
      </w:r>
      <w:r w:rsidR="00EF25F8" w:rsidRPr="00B30B69">
        <w:rPr>
          <w:rFonts w:ascii="Arial" w:hAnsi="Arial" w:cs="Arial"/>
          <w:sz w:val="24"/>
          <w:szCs w:val="24"/>
        </w:rPr>
        <w:t>noted their assurance that</w:t>
      </w:r>
      <w:r w:rsidRPr="00B30B69">
        <w:rPr>
          <w:rFonts w:ascii="Arial" w:hAnsi="Arial" w:cs="Arial"/>
          <w:sz w:val="24"/>
          <w:szCs w:val="24"/>
        </w:rPr>
        <w:t xml:space="preserve"> the strategy demonstrates the organisation’s values </w:t>
      </w:r>
      <w:r w:rsidR="00EF25F8" w:rsidRPr="00B30B69">
        <w:rPr>
          <w:rFonts w:ascii="Arial" w:hAnsi="Arial" w:cs="Arial"/>
          <w:sz w:val="24"/>
          <w:szCs w:val="24"/>
        </w:rPr>
        <w:t>in operation in delivery of</w:t>
      </w:r>
      <w:r w:rsidRPr="00B30B69">
        <w:rPr>
          <w:rFonts w:ascii="Arial" w:hAnsi="Arial" w:cs="Arial"/>
          <w:sz w:val="24"/>
          <w:szCs w:val="24"/>
        </w:rPr>
        <w:t xml:space="preserve"> the service. </w:t>
      </w:r>
    </w:p>
    <w:p w14:paraId="28F60BDB" w14:textId="77777777" w:rsidR="00B62F62" w:rsidRPr="00B30B69" w:rsidRDefault="00B62F62" w:rsidP="00924BCD">
      <w:pPr>
        <w:spacing w:after="0"/>
        <w:rPr>
          <w:rFonts w:ascii="Arial" w:hAnsi="Arial" w:cs="Arial"/>
          <w:sz w:val="24"/>
          <w:szCs w:val="24"/>
        </w:rPr>
      </w:pPr>
    </w:p>
    <w:p w14:paraId="17EF61EA" w14:textId="13230522" w:rsidR="00924BCD" w:rsidRDefault="00047D22" w:rsidP="00B30B69">
      <w:pPr>
        <w:spacing w:after="0"/>
        <w:rPr>
          <w:rFonts w:ascii="Arial" w:hAnsi="Arial" w:cs="Arial"/>
          <w:sz w:val="24"/>
          <w:szCs w:val="24"/>
        </w:rPr>
      </w:pPr>
      <w:r w:rsidRPr="00B30B69">
        <w:rPr>
          <w:rFonts w:ascii="Arial" w:hAnsi="Arial" w:cs="Arial"/>
          <w:sz w:val="24"/>
          <w:szCs w:val="24"/>
        </w:rPr>
        <w:tab/>
        <w:t xml:space="preserve">The Committee noted the Draft Volunteer Strategy. </w:t>
      </w:r>
    </w:p>
    <w:p w14:paraId="4188A5D2" w14:textId="764F7D57" w:rsidR="00B30B69" w:rsidRDefault="00B30B69" w:rsidP="00B30B69">
      <w:pPr>
        <w:spacing w:after="0"/>
        <w:rPr>
          <w:rFonts w:ascii="Arial" w:hAnsi="Arial" w:cs="Arial"/>
          <w:sz w:val="24"/>
          <w:szCs w:val="24"/>
        </w:rPr>
      </w:pPr>
    </w:p>
    <w:p w14:paraId="62885822" w14:textId="77777777" w:rsidR="00B30B69" w:rsidRPr="00B30B69" w:rsidRDefault="00B30B69" w:rsidP="00B30B69">
      <w:pPr>
        <w:spacing w:after="0"/>
        <w:rPr>
          <w:rFonts w:ascii="Arial" w:hAnsi="Arial" w:cs="Arial"/>
          <w:sz w:val="24"/>
          <w:szCs w:val="24"/>
        </w:rPr>
      </w:pPr>
    </w:p>
    <w:p w14:paraId="558C1EA1" w14:textId="77777777" w:rsidR="001D4DA7" w:rsidRPr="00B30B69" w:rsidRDefault="00D379DF" w:rsidP="00924BCD">
      <w:pPr>
        <w:spacing w:after="0"/>
        <w:rPr>
          <w:rFonts w:ascii="Arial" w:hAnsi="Arial" w:cs="Arial"/>
          <w:b/>
          <w:color w:val="0070C0"/>
          <w:sz w:val="24"/>
          <w:szCs w:val="24"/>
        </w:rPr>
      </w:pPr>
      <w:r w:rsidRPr="00B30B69">
        <w:rPr>
          <w:rFonts w:ascii="Arial" w:hAnsi="Arial" w:cs="Arial"/>
          <w:b/>
          <w:color w:val="0070C0"/>
          <w:sz w:val="24"/>
          <w:szCs w:val="24"/>
        </w:rPr>
        <w:t>8</w:t>
      </w:r>
      <w:r w:rsidR="001D4DA7" w:rsidRPr="00B30B69">
        <w:rPr>
          <w:rFonts w:ascii="Arial" w:hAnsi="Arial" w:cs="Arial"/>
          <w:b/>
          <w:color w:val="0070C0"/>
          <w:sz w:val="24"/>
          <w:szCs w:val="24"/>
        </w:rPr>
        <w:tab/>
      </w:r>
      <w:r w:rsidRPr="00B30B69">
        <w:rPr>
          <w:rFonts w:ascii="Arial" w:hAnsi="Arial" w:cs="Arial"/>
          <w:b/>
          <w:color w:val="0070C0"/>
          <w:sz w:val="24"/>
          <w:szCs w:val="24"/>
        </w:rPr>
        <w:t>Safe Working Environment</w:t>
      </w:r>
      <w:r w:rsidR="001D4DA7" w:rsidRPr="00B30B69">
        <w:rPr>
          <w:rFonts w:ascii="Arial" w:hAnsi="Arial" w:cs="Arial"/>
          <w:b/>
          <w:color w:val="0070C0"/>
          <w:sz w:val="24"/>
          <w:szCs w:val="24"/>
        </w:rPr>
        <w:t xml:space="preserve"> </w:t>
      </w:r>
    </w:p>
    <w:p w14:paraId="7B7FF168" w14:textId="77777777" w:rsidR="001D4DA7" w:rsidRPr="00B30B69" w:rsidRDefault="001D4DA7" w:rsidP="00924BCD">
      <w:pPr>
        <w:spacing w:after="0"/>
        <w:rPr>
          <w:rFonts w:ascii="Arial" w:hAnsi="Arial" w:cs="Arial"/>
          <w:b/>
          <w:sz w:val="24"/>
          <w:szCs w:val="24"/>
        </w:rPr>
      </w:pPr>
      <w:r w:rsidRPr="00B30B69">
        <w:rPr>
          <w:rFonts w:ascii="Arial" w:hAnsi="Arial" w:cs="Arial"/>
          <w:b/>
          <w:color w:val="FF0000"/>
          <w:sz w:val="24"/>
          <w:szCs w:val="24"/>
        </w:rPr>
        <w:t xml:space="preserve"> </w:t>
      </w:r>
    </w:p>
    <w:p w14:paraId="765D2AB3" w14:textId="77777777" w:rsidR="001D4DA7" w:rsidRPr="00B30B69" w:rsidRDefault="00D379DF" w:rsidP="00924BCD">
      <w:pPr>
        <w:spacing w:after="0"/>
        <w:rPr>
          <w:rFonts w:ascii="Arial" w:hAnsi="Arial" w:cs="Arial"/>
          <w:b/>
          <w:sz w:val="24"/>
          <w:szCs w:val="24"/>
        </w:rPr>
      </w:pPr>
      <w:r w:rsidRPr="00B30B69">
        <w:rPr>
          <w:rFonts w:ascii="Arial" w:hAnsi="Arial" w:cs="Arial"/>
          <w:b/>
          <w:sz w:val="24"/>
          <w:szCs w:val="24"/>
        </w:rPr>
        <w:t>8</w:t>
      </w:r>
      <w:r w:rsidR="001D4DA7" w:rsidRPr="00B30B69">
        <w:rPr>
          <w:rFonts w:ascii="Arial" w:hAnsi="Arial" w:cs="Arial"/>
          <w:b/>
          <w:sz w:val="24"/>
          <w:szCs w:val="24"/>
        </w:rPr>
        <w:t>.1</w:t>
      </w:r>
      <w:r w:rsidR="001D4DA7" w:rsidRPr="00B30B69">
        <w:rPr>
          <w:rFonts w:ascii="Arial" w:hAnsi="Arial" w:cs="Arial"/>
          <w:b/>
          <w:sz w:val="24"/>
          <w:szCs w:val="24"/>
        </w:rPr>
        <w:tab/>
      </w:r>
      <w:r w:rsidRPr="00B30B69">
        <w:rPr>
          <w:rFonts w:ascii="Arial" w:hAnsi="Arial" w:cs="Arial"/>
          <w:b/>
          <w:sz w:val="24"/>
          <w:szCs w:val="24"/>
        </w:rPr>
        <w:t>Board Corporate Risk Register</w:t>
      </w:r>
    </w:p>
    <w:p w14:paraId="6F3C020C" w14:textId="77777777" w:rsidR="001D4DA7" w:rsidRPr="00B30B69" w:rsidRDefault="001D4DA7" w:rsidP="00924BCD">
      <w:pPr>
        <w:spacing w:after="0"/>
        <w:rPr>
          <w:rFonts w:ascii="Arial" w:hAnsi="Arial" w:cs="Arial"/>
          <w:b/>
          <w:sz w:val="24"/>
          <w:szCs w:val="24"/>
        </w:rPr>
      </w:pPr>
    </w:p>
    <w:p w14:paraId="6C276B49" w14:textId="77777777" w:rsidR="001C4D2C" w:rsidRPr="00B30B69" w:rsidRDefault="008233E8" w:rsidP="00924BCD">
      <w:pPr>
        <w:spacing w:after="0"/>
        <w:ind w:left="720"/>
        <w:rPr>
          <w:rFonts w:ascii="Arial" w:hAnsi="Arial" w:cs="Arial"/>
          <w:sz w:val="24"/>
          <w:szCs w:val="24"/>
        </w:rPr>
      </w:pPr>
      <w:r w:rsidRPr="00B30B69">
        <w:rPr>
          <w:rFonts w:ascii="Arial" w:hAnsi="Arial" w:cs="Arial"/>
          <w:sz w:val="24"/>
          <w:szCs w:val="24"/>
        </w:rPr>
        <w:t>Serena Barnatt reported on the Board Corporate Risk Regist</w:t>
      </w:r>
      <w:r w:rsidR="00D81969" w:rsidRPr="00B30B69">
        <w:rPr>
          <w:rFonts w:ascii="Arial" w:hAnsi="Arial" w:cs="Arial"/>
          <w:sz w:val="24"/>
          <w:szCs w:val="24"/>
        </w:rPr>
        <w:t xml:space="preserve">er. </w:t>
      </w:r>
      <w:r w:rsidRPr="00B30B69">
        <w:rPr>
          <w:rFonts w:ascii="Arial" w:hAnsi="Arial" w:cs="Arial"/>
          <w:sz w:val="24"/>
          <w:szCs w:val="24"/>
        </w:rPr>
        <w:t xml:space="preserve">Accommodation for international recruits </w:t>
      </w:r>
      <w:proofErr w:type="gramStart"/>
      <w:r w:rsidRPr="00B30B69">
        <w:rPr>
          <w:rFonts w:ascii="Arial" w:hAnsi="Arial" w:cs="Arial"/>
          <w:sz w:val="24"/>
          <w:szCs w:val="24"/>
        </w:rPr>
        <w:t>is considered</w:t>
      </w:r>
      <w:proofErr w:type="gramEnd"/>
      <w:r w:rsidRPr="00B30B69">
        <w:rPr>
          <w:rFonts w:ascii="Arial" w:hAnsi="Arial" w:cs="Arial"/>
          <w:sz w:val="24"/>
          <w:szCs w:val="24"/>
        </w:rPr>
        <w:t xml:space="preserve"> a </w:t>
      </w:r>
      <w:r w:rsidR="00D81969" w:rsidRPr="00B30B69">
        <w:rPr>
          <w:rFonts w:ascii="Arial" w:hAnsi="Arial" w:cs="Arial"/>
          <w:sz w:val="24"/>
          <w:szCs w:val="24"/>
        </w:rPr>
        <w:t>high risk for all health</w:t>
      </w:r>
      <w:r w:rsidR="006A4C6E" w:rsidRPr="00B30B69">
        <w:rPr>
          <w:rFonts w:ascii="Arial" w:hAnsi="Arial" w:cs="Arial"/>
          <w:sz w:val="24"/>
          <w:szCs w:val="24"/>
        </w:rPr>
        <w:t xml:space="preserve"> boards across</w:t>
      </w:r>
      <w:r w:rsidR="00D81969" w:rsidRPr="00B30B69">
        <w:rPr>
          <w:rFonts w:ascii="Arial" w:hAnsi="Arial" w:cs="Arial"/>
          <w:sz w:val="24"/>
          <w:szCs w:val="24"/>
        </w:rPr>
        <w:t xml:space="preserve"> </w:t>
      </w:r>
      <w:r w:rsidR="00924BCD" w:rsidRPr="00B30B69">
        <w:rPr>
          <w:rFonts w:ascii="Arial" w:hAnsi="Arial" w:cs="Arial"/>
          <w:sz w:val="24"/>
          <w:szCs w:val="24"/>
        </w:rPr>
        <w:t>Scotland along</w:t>
      </w:r>
      <w:r w:rsidR="00913544" w:rsidRPr="00B30B69">
        <w:rPr>
          <w:rFonts w:ascii="Arial" w:hAnsi="Arial" w:cs="Arial"/>
          <w:sz w:val="24"/>
          <w:szCs w:val="24"/>
        </w:rPr>
        <w:t xml:space="preserve"> with supply and this risk will remain </w:t>
      </w:r>
      <w:r w:rsidR="00924BCD" w:rsidRPr="00B30B69">
        <w:rPr>
          <w:rFonts w:ascii="Arial" w:hAnsi="Arial" w:cs="Arial"/>
          <w:sz w:val="24"/>
          <w:szCs w:val="24"/>
        </w:rPr>
        <w:t xml:space="preserve">unchanged. </w:t>
      </w:r>
      <w:r w:rsidR="00D81969" w:rsidRPr="00B30B69">
        <w:rPr>
          <w:rFonts w:ascii="Arial" w:hAnsi="Arial" w:cs="Arial"/>
          <w:sz w:val="24"/>
          <w:szCs w:val="24"/>
        </w:rPr>
        <w:t xml:space="preserve">Human Resource, Finance </w:t>
      </w:r>
      <w:r w:rsidR="00D81969" w:rsidRPr="00B30B69">
        <w:rPr>
          <w:rFonts w:ascii="Arial" w:hAnsi="Arial" w:cs="Arial"/>
          <w:sz w:val="24"/>
          <w:szCs w:val="24"/>
        </w:rPr>
        <w:lastRenderedPageBreak/>
        <w:t>and Estate</w:t>
      </w:r>
      <w:r w:rsidR="001659D2" w:rsidRPr="00B30B69">
        <w:rPr>
          <w:rFonts w:ascii="Arial" w:hAnsi="Arial" w:cs="Arial"/>
          <w:sz w:val="24"/>
          <w:szCs w:val="24"/>
        </w:rPr>
        <w:t>s</w:t>
      </w:r>
      <w:r w:rsidR="00D81969" w:rsidRPr="00B30B69">
        <w:rPr>
          <w:rFonts w:ascii="Arial" w:hAnsi="Arial" w:cs="Arial"/>
          <w:sz w:val="24"/>
          <w:szCs w:val="24"/>
        </w:rPr>
        <w:t xml:space="preserve"> are working collaboratively</w:t>
      </w:r>
      <w:r w:rsidR="007A25E8" w:rsidRPr="00B30B69">
        <w:rPr>
          <w:rFonts w:ascii="Arial" w:hAnsi="Arial" w:cs="Arial"/>
          <w:sz w:val="24"/>
          <w:szCs w:val="24"/>
        </w:rPr>
        <w:t xml:space="preserve"> to</w:t>
      </w:r>
      <w:r w:rsidR="00913544" w:rsidRPr="00B30B69">
        <w:rPr>
          <w:rFonts w:ascii="Arial" w:hAnsi="Arial" w:cs="Arial"/>
          <w:sz w:val="24"/>
          <w:szCs w:val="24"/>
        </w:rPr>
        <w:t xml:space="preserve"> look at a range of options but </w:t>
      </w:r>
      <w:proofErr w:type="gramStart"/>
      <w:r w:rsidR="00913544" w:rsidRPr="00B30B69">
        <w:rPr>
          <w:rFonts w:ascii="Arial" w:hAnsi="Arial" w:cs="Arial"/>
          <w:sz w:val="24"/>
          <w:szCs w:val="24"/>
        </w:rPr>
        <w:t>this still</w:t>
      </w:r>
      <w:proofErr w:type="gramEnd"/>
      <w:r w:rsidR="00913544" w:rsidRPr="00B30B69">
        <w:rPr>
          <w:rFonts w:ascii="Arial" w:hAnsi="Arial" w:cs="Arial"/>
          <w:sz w:val="24"/>
          <w:szCs w:val="24"/>
        </w:rPr>
        <w:t xml:space="preserve"> remains a challenge.</w:t>
      </w:r>
      <w:r w:rsidR="007A25E8" w:rsidRPr="00B30B69">
        <w:rPr>
          <w:rFonts w:ascii="Arial" w:hAnsi="Arial" w:cs="Arial"/>
          <w:sz w:val="24"/>
          <w:szCs w:val="24"/>
        </w:rPr>
        <w:t xml:space="preserve"> </w:t>
      </w:r>
    </w:p>
    <w:p w14:paraId="3F4BC322" w14:textId="77777777" w:rsidR="001659D2" w:rsidRPr="00B30B69" w:rsidRDefault="001659D2" w:rsidP="00924BCD">
      <w:pPr>
        <w:spacing w:after="0"/>
        <w:ind w:left="720"/>
        <w:rPr>
          <w:rFonts w:ascii="Arial" w:hAnsi="Arial" w:cs="Arial"/>
          <w:sz w:val="24"/>
          <w:szCs w:val="24"/>
        </w:rPr>
      </w:pPr>
    </w:p>
    <w:p w14:paraId="5889D3AE" w14:textId="0B23E350" w:rsidR="00913544" w:rsidRPr="00B30B69" w:rsidRDefault="00D81969" w:rsidP="00924BCD">
      <w:pPr>
        <w:spacing w:after="0"/>
        <w:ind w:left="720"/>
        <w:rPr>
          <w:rFonts w:ascii="Arial" w:hAnsi="Arial" w:cs="Arial"/>
          <w:sz w:val="24"/>
          <w:szCs w:val="24"/>
        </w:rPr>
      </w:pPr>
      <w:r w:rsidRPr="00B30B69">
        <w:rPr>
          <w:rFonts w:ascii="Arial" w:hAnsi="Arial" w:cs="Arial"/>
          <w:sz w:val="24"/>
          <w:szCs w:val="24"/>
        </w:rPr>
        <w:t>Executive recruitment and retent</w:t>
      </w:r>
      <w:r w:rsidR="00254769" w:rsidRPr="00B30B69">
        <w:rPr>
          <w:rFonts w:ascii="Arial" w:hAnsi="Arial" w:cs="Arial"/>
          <w:sz w:val="24"/>
          <w:szCs w:val="24"/>
        </w:rPr>
        <w:t xml:space="preserve">ion </w:t>
      </w:r>
      <w:proofErr w:type="gramStart"/>
      <w:r w:rsidR="00254769" w:rsidRPr="00B30B69">
        <w:rPr>
          <w:rFonts w:ascii="Arial" w:hAnsi="Arial" w:cs="Arial"/>
          <w:sz w:val="24"/>
          <w:szCs w:val="24"/>
        </w:rPr>
        <w:t>was recorded</w:t>
      </w:r>
      <w:proofErr w:type="gramEnd"/>
      <w:r w:rsidR="00254769" w:rsidRPr="00B30B69">
        <w:rPr>
          <w:rFonts w:ascii="Arial" w:hAnsi="Arial" w:cs="Arial"/>
          <w:sz w:val="24"/>
          <w:szCs w:val="24"/>
        </w:rPr>
        <w:t xml:space="preserve"> as a high risk and</w:t>
      </w:r>
      <w:r w:rsidRPr="00B30B69">
        <w:rPr>
          <w:rFonts w:ascii="Arial" w:hAnsi="Arial" w:cs="Arial"/>
          <w:sz w:val="24"/>
          <w:szCs w:val="24"/>
        </w:rPr>
        <w:t xml:space="preserve"> workforce capacity</w:t>
      </w:r>
      <w:r w:rsidR="00D908BF" w:rsidRPr="00B30B69">
        <w:rPr>
          <w:rFonts w:ascii="Arial" w:hAnsi="Arial" w:cs="Arial"/>
          <w:sz w:val="24"/>
          <w:szCs w:val="24"/>
        </w:rPr>
        <w:t xml:space="preserve"> and </w:t>
      </w:r>
      <w:r w:rsidR="00924BCD" w:rsidRPr="00B30B69">
        <w:rPr>
          <w:rFonts w:ascii="Arial" w:hAnsi="Arial" w:cs="Arial"/>
          <w:sz w:val="24"/>
          <w:szCs w:val="24"/>
        </w:rPr>
        <w:t>capability has</w:t>
      </w:r>
      <w:r w:rsidRPr="00B30B69">
        <w:rPr>
          <w:rFonts w:ascii="Arial" w:hAnsi="Arial" w:cs="Arial"/>
          <w:sz w:val="24"/>
          <w:szCs w:val="24"/>
        </w:rPr>
        <w:t xml:space="preserve"> remained unchanged. </w:t>
      </w:r>
      <w:r w:rsidR="00913544" w:rsidRPr="00B30B69">
        <w:rPr>
          <w:rFonts w:ascii="Arial" w:hAnsi="Arial" w:cs="Arial"/>
          <w:sz w:val="24"/>
          <w:szCs w:val="24"/>
        </w:rPr>
        <w:t xml:space="preserve">Serena Barnatt noted that workforce capability and capacity </w:t>
      </w:r>
      <w:proofErr w:type="gramStart"/>
      <w:r w:rsidR="00913544" w:rsidRPr="00B30B69">
        <w:rPr>
          <w:rFonts w:ascii="Arial" w:hAnsi="Arial" w:cs="Arial"/>
          <w:sz w:val="24"/>
          <w:szCs w:val="24"/>
        </w:rPr>
        <w:t>was currently being reviewed</w:t>
      </w:r>
      <w:proofErr w:type="gramEnd"/>
      <w:r w:rsidR="00913544" w:rsidRPr="00B30B69">
        <w:rPr>
          <w:rFonts w:ascii="Arial" w:hAnsi="Arial" w:cs="Arial"/>
          <w:sz w:val="24"/>
          <w:szCs w:val="24"/>
        </w:rPr>
        <w:t xml:space="preserve"> and the risk appet</w:t>
      </w:r>
      <w:r w:rsidR="00473F6A" w:rsidRPr="00B30B69">
        <w:rPr>
          <w:rFonts w:ascii="Arial" w:hAnsi="Arial" w:cs="Arial"/>
          <w:sz w:val="24"/>
          <w:szCs w:val="24"/>
        </w:rPr>
        <w:t xml:space="preserve">ite is likely to be increased </w:t>
      </w:r>
      <w:r w:rsidR="00913544" w:rsidRPr="00B30B69">
        <w:rPr>
          <w:rFonts w:ascii="Arial" w:hAnsi="Arial" w:cs="Arial"/>
          <w:sz w:val="24"/>
          <w:szCs w:val="24"/>
        </w:rPr>
        <w:t>when it</w:t>
      </w:r>
      <w:r w:rsidR="00D908BF" w:rsidRPr="00B30B69">
        <w:rPr>
          <w:rFonts w:ascii="Arial" w:hAnsi="Arial" w:cs="Arial"/>
          <w:sz w:val="24"/>
          <w:szCs w:val="24"/>
        </w:rPr>
        <w:t xml:space="preserve"> i</w:t>
      </w:r>
      <w:r w:rsidR="00913544" w:rsidRPr="00B30B69">
        <w:rPr>
          <w:rFonts w:ascii="Arial" w:hAnsi="Arial" w:cs="Arial"/>
          <w:sz w:val="24"/>
          <w:szCs w:val="24"/>
        </w:rPr>
        <w:t>s presented at the next Committee.</w:t>
      </w:r>
    </w:p>
    <w:p w14:paraId="3A8A9C5E" w14:textId="77777777" w:rsidR="00254769" w:rsidRPr="00B30B69" w:rsidRDefault="00254769" w:rsidP="00924BCD">
      <w:pPr>
        <w:spacing w:after="0"/>
        <w:rPr>
          <w:rFonts w:ascii="Arial" w:hAnsi="Arial" w:cs="Arial"/>
          <w:sz w:val="24"/>
          <w:szCs w:val="24"/>
        </w:rPr>
      </w:pPr>
    </w:p>
    <w:p w14:paraId="729D9A09" w14:textId="77777777" w:rsidR="00254769" w:rsidRPr="00B30B69" w:rsidRDefault="00254769" w:rsidP="00924BCD">
      <w:pPr>
        <w:spacing w:after="0"/>
        <w:ind w:left="720"/>
        <w:rPr>
          <w:rFonts w:ascii="Arial" w:hAnsi="Arial" w:cs="Arial"/>
          <w:sz w:val="24"/>
          <w:szCs w:val="24"/>
        </w:rPr>
      </w:pPr>
      <w:r w:rsidRPr="00B30B69">
        <w:rPr>
          <w:rFonts w:ascii="Arial" w:hAnsi="Arial" w:cs="Arial"/>
          <w:sz w:val="24"/>
          <w:szCs w:val="24"/>
        </w:rPr>
        <w:t>The Committee noted the Board Corporate Risk Register.</w:t>
      </w:r>
    </w:p>
    <w:p w14:paraId="232B4DF2" w14:textId="77777777" w:rsidR="001A5CC4" w:rsidRPr="00B30B69" w:rsidRDefault="001A5CC4" w:rsidP="00924BCD">
      <w:pPr>
        <w:spacing w:after="0"/>
        <w:rPr>
          <w:rFonts w:ascii="Arial" w:hAnsi="Arial" w:cs="Arial"/>
          <w:color w:val="FF0000"/>
          <w:sz w:val="24"/>
          <w:szCs w:val="24"/>
        </w:rPr>
      </w:pPr>
    </w:p>
    <w:p w14:paraId="4F5A0E5C" w14:textId="77777777" w:rsidR="00D379DF" w:rsidRPr="00B30B69" w:rsidRDefault="00D379DF" w:rsidP="00924BCD">
      <w:pPr>
        <w:spacing w:after="0"/>
        <w:rPr>
          <w:rFonts w:ascii="Arial" w:hAnsi="Arial" w:cs="Arial"/>
          <w:b/>
          <w:sz w:val="24"/>
          <w:szCs w:val="24"/>
        </w:rPr>
      </w:pPr>
      <w:r w:rsidRPr="00B30B69">
        <w:rPr>
          <w:rFonts w:ascii="Arial" w:hAnsi="Arial" w:cs="Arial"/>
          <w:b/>
          <w:sz w:val="24"/>
          <w:szCs w:val="24"/>
        </w:rPr>
        <w:t>8.2</w:t>
      </w:r>
      <w:r w:rsidRPr="00B30B69">
        <w:rPr>
          <w:rFonts w:ascii="Arial" w:hAnsi="Arial" w:cs="Arial"/>
          <w:b/>
          <w:sz w:val="24"/>
          <w:szCs w:val="24"/>
        </w:rPr>
        <w:tab/>
        <w:t>Health and Safety Report</w:t>
      </w:r>
    </w:p>
    <w:p w14:paraId="4CE5CA45" w14:textId="77777777" w:rsidR="00D379DF" w:rsidRPr="00B30B69" w:rsidRDefault="00D379DF" w:rsidP="00924BCD">
      <w:pPr>
        <w:spacing w:after="0"/>
        <w:rPr>
          <w:rFonts w:ascii="Arial" w:hAnsi="Arial" w:cs="Arial"/>
          <w:color w:val="FF0000"/>
          <w:sz w:val="24"/>
          <w:szCs w:val="24"/>
        </w:rPr>
      </w:pPr>
    </w:p>
    <w:p w14:paraId="268D93A8" w14:textId="77777777" w:rsidR="00254769" w:rsidRPr="00B30B69" w:rsidRDefault="00254769" w:rsidP="00924BCD">
      <w:pPr>
        <w:spacing w:after="0"/>
        <w:ind w:left="720"/>
        <w:rPr>
          <w:rFonts w:ascii="Arial" w:hAnsi="Arial" w:cs="Arial"/>
          <w:sz w:val="24"/>
          <w:szCs w:val="24"/>
        </w:rPr>
      </w:pPr>
      <w:r w:rsidRPr="00B30B69">
        <w:rPr>
          <w:rFonts w:ascii="Arial" w:hAnsi="Arial" w:cs="Arial"/>
          <w:sz w:val="24"/>
          <w:szCs w:val="24"/>
        </w:rPr>
        <w:t>Serena Barnatt presented the Health and Safety Report. The new Datix system was the key highlight of the report, which has undergone refi</w:t>
      </w:r>
      <w:r w:rsidR="001C4D2C" w:rsidRPr="00B30B69">
        <w:rPr>
          <w:rFonts w:ascii="Arial" w:hAnsi="Arial" w:cs="Arial"/>
          <w:sz w:val="24"/>
          <w:szCs w:val="24"/>
        </w:rPr>
        <w:t>nement to improve functionality. Audits have recommenced following the pandemic and</w:t>
      </w:r>
      <w:r w:rsidR="00913544" w:rsidRPr="00B30B69">
        <w:rPr>
          <w:rFonts w:ascii="Arial" w:hAnsi="Arial" w:cs="Arial"/>
          <w:sz w:val="24"/>
          <w:szCs w:val="24"/>
        </w:rPr>
        <w:t xml:space="preserve"> support </w:t>
      </w:r>
      <w:proofErr w:type="gramStart"/>
      <w:r w:rsidR="00913544" w:rsidRPr="00B30B69">
        <w:rPr>
          <w:rFonts w:ascii="Arial" w:hAnsi="Arial" w:cs="Arial"/>
          <w:sz w:val="24"/>
          <w:szCs w:val="24"/>
        </w:rPr>
        <w:t xml:space="preserve">is being </w:t>
      </w:r>
      <w:r w:rsidR="00924BCD" w:rsidRPr="00B30B69">
        <w:rPr>
          <w:rFonts w:ascii="Arial" w:hAnsi="Arial" w:cs="Arial"/>
          <w:sz w:val="24"/>
          <w:szCs w:val="24"/>
        </w:rPr>
        <w:t>provided</w:t>
      </w:r>
      <w:proofErr w:type="gramEnd"/>
      <w:r w:rsidR="00924BCD" w:rsidRPr="00B30B69">
        <w:rPr>
          <w:rFonts w:ascii="Arial" w:hAnsi="Arial" w:cs="Arial"/>
          <w:sz w:val="24"/>
          <w:szCs w:val="24"/>
        </w:rPr>
        <w:t xml:space="preserve"> to</w:t>
      </w:r>
      <w:r w:rsidR="00913544" w:rsidRPr="00B30B69">
        <w:rPr>
          <w:rFonts w:ascii="Arial" w:hAnsi="Arial" w:cs="Arial"/>
          <w:sz w:val="24"/>
          <w:szCs w:val="24"/>
        </w:rPr>
        <w:t xml:space="preserve"> </w:t>
      </w:r>
      <w:r w:rsidR="001C4D2C" w:rsidRPr="00B30B69">
        <w:rPr>
          <w:rFonts w:ascii="Arial" w:hAnsi="Arial" w:cs="Arial"/>
          <w:sz w:val="24"/>
          <w:szCs w:val="24"/>
        </w:rPr>
        <w:t xml:space="preserve">new managers. RIDDOR statistics and health and safety adverse events, including Sharps, have remained low with no signification trends. </w:t>
      </w:r>
    </w:p>
    <w:p w14:paraId="20665EA9" w14:textId="77777777" w:rsidR="001C4D2C" w:rsidRPr="00B30B69" w:rsidRDefault="001C4D2C" w:rsidP="00924BCD">
      <w:pPr>
        <w:spacing w:after="0"/>
        <w:ind w:left="720"/>
        <w:rPr>
          <w:rFonts w:ascii="Arial" w:hAnsi="Arial" w:cs="Arial"/>
          <w:sz w:val="24"/>
          <w:szCs w:val="24"/>
        </w:rPr>
      </w:pPr>
    </w:p>
    <w:p w14:paraId="124A4FF1" w14:textId="77777777" w:rsidR="00254769" w:rsidRPr="00B30B69" w:rsidRDefault="001C4D2C" w:rsidP="00924BCD">
      <w:pPr>
        <w:spacing w:after="0"/>
        <w:ind w:left="720"/>
        <w:rPr>
          <w:rFonts w:ascii="Arial" w:hAnsi="Arial" w:cs="Arial"/>
          <w:sz w:val="24"/>
          <w:szCs w:val="24"/>
        </w:rPr>
      </w:pPr>
      <w:r w:rsidRPr="00B30B69">
        <w:rPr>
          <w:rFonts w:ascii="Arial" w:hAnsi="Arial" w:cs="Arial"/>
          <w:sz w:val="24"/>
          <w:szCs w:val="24"/>
        </w:rPr>
        <w:t xml:space="preserve">The Committee noted the Health and Safety Report. </w:t>
      </w:r>
    </w:p>
    <w:p w14:paraId="47E97C29" w14:textId="77777777" w:rsidR="00D379DF" w:rsidRPr="00B30B69" w:rsidRDefault="00D379DF" w:rsidP="00924BCD">
      <w:pPr>
        <w:spacing w:after="0"/>
        <w:rPr>
          <w:rFonts w:ascii="Arial" w:hAnsi="Arial" w:cs="Arial"/>
          <w:color w:val="FF0000"/>
          <w:sz w:val="24"/>
          <w:szCs w:val="24"/>
        </w:rPr>
      </w:pPr>
    </w:p>
    <w:p w14:paraId="634CFFCB" w14:textId="77777777" w:rsidR="00D379DF" w:rsidRPr="00B30B69" w:rsidRDefault="00D379DF" w:rsidP="00924BCD">
      <w:pPr>
        <w:spacing w:after="0"/>
        <w:rPr>
          <w:rFonts w:ascii="Arial" w:hAnsi="Arial" w:cs="Arial"/>
          <w:b/>
          <w:sz w:val="24"/>
          <w:szCs w:val="24"/>
        </w:rPr>
      </w:pPr>
      <w:r w:rsidRPr="00B30B69">
        <w:rPr>
          <w:rFonts w:ascii="Arial" w:hAnsi="Arial" w:cs="Arial"/>
          <w:b/>
          <w:sz w:val="24"/>
          <w:szCs w:val="24"/>
        </w:rPr>
        <w:t>8.3</w:t>
      </w:r>
      <w:r w:rsidRPr="00B30B69">
        <w:rPr>
          <w:rFonts w:ascii="Arial" w:hAnsi="Arial" w:cs="Arial"/>
          <w:b/>
          <w:sz w:val="24"/>
          <w:szCs w:val="24"/>
        </w:rPr>
        <w:tab/>
        <w:t>Health and Safety Risk Register</w:t>
      </w:r>
    </w:p>
    <w:p w14:paraId="1BFDF2DA" w14:textId="77777777" w:rsidR="00D379DF" w:rsidRPr="00B30B69" w:rsidRDefault="00D379DF" w:rsidP="00924BCD">
      <w:pPr>
        <w:spacing w:after="0"/>
        <w:rPr>
          <w:rFonts w:ascii="Arial" w:hAnsi="Arial" w:cs="Arial"/>
          <w:b/>
          <w:sz w:val="24"/>
          <w:szCs w:val="24"/>
        </w:rPr>
      </w:pPr>
    </w:p>
    <w:p w14:paraId="785A6271" w14:textId="3ED1D251" w:rsidR="00477230" w:rsidRPr="00B30B69" w:rsidRDefault="00477230" w:rsidP="00924BCD">
      <w:pPr>
        <w:spacing w:after="0"/>
        <w:ind w:left="720"/>
        <w:rPr>
          <w:rFonts w:ascii="Arial" w:hAnsi="Arial" w:cs="Arial"/>
          <w:sz w:val="24"/>
          <w:szCs w:val="24"/>
        </w:rPr>
      </w:pPr>
      <w:r w:rsidRPr="00B30B69">
        <w:rPr>
          <w:rFonts w:ascii="Arial" w:hAnsi="Arial" w:cs="Arial"/>
          <w:sz w:val="24"/>
          <w:szCs w:val="24"/>
        </w:rPr>
        <w:t>Serena Barnatt presented the Health and Safety Risk Register. Estate</w:t>
      </w:r>
      <w:r w:rsidR="00473F6A" w:rsidRPr="00B30B69">
        <w:rPr>
          <w:rFonts w:ascii="Arial" w:hAnsi="Arial" w:cs="Arial"/>
          <w:sz w:val="24"/>
          <w:szCs w:val="24"/>
        </w:rPr>
        <w:t>s</w:t>
      </w:r>
      <w:r w:rsidRPr="00B30B69">
        <w:rPr>
          <w:rFonts w:ascii="Arial" w:hAnsi="Arial" w:cs="Arial"/>
          <w:sz w:val="24"/>
          <w:szCs w:val="24"/>
        </w:rPr>
        <w:t xml:space="preserve"> are leading a fire alarms project </w:t>
      </w:r>
      <w:r w:rsidR="00605C37" w:rsidRPr="00B30B69">
        <w:rPr>
          <w:rFonts w:ascii="Arial" w:hAnsi="Arial" w:cs="Arial"/>
          <w:sz w:val="24"/>
          <w:szCs w:val="24"/>
        </w:rPr>
        <w:t xml:space="preserve">to ensure alarms </w:t>
      </w:r>
      <w:proofErr w:type="gramStart"/>
      <w:r w:rsidR="00605C37" w:rsidRPr="00B30B69">
        <w:rPr>
          <w:rFonts w:ascii="Arial" w:hAnsi="Arial" w:cs="Arial"/>
          <w:sz w:val="24"/>
          <w:szCs w:val="24"/>
        </w:rPr>
        <w:t>are appropriately fitted</w:t>
      </w:r>
      <w:proofErr w:type="gramEnd"/>
      <w:r w:rsidR="00605C37" w:rsidRPr="00B30B69">
        <w:rPr>
          <w:rFonts w:ascii="Arial" w:hAnsi="Arial" w:cs="Arial"/>
          <w:sz w:val="24"/>
          <w:szCs w:val="24"/>
        </w:rPr>
        <w:t xml:space="preserve">. Work is underway to develop a generic risk assessment for managers for completion. The Risk Register </w:t>
      </w:r>
      <w:proofErr w:type="gramStart"/>
      <w:r w:rsidR="00605C37" w:rsidRPr="00B30B69">
        <w:rPr>
          <w:rFonts w:ascii="Arial" w:hAnsi="Arial" w:cs="Arial"/>
          <w:sz w:val="24"/>
          <w:szCs w:val="24"/>
        </w:rPr>
        <w:t>is expected</w:t>
      </w:r>
      <w:proofErr w:type="gramEnd"/>
      <w:r w:rsidR="00605C37" w:rsidRPr="00B30B69">
        <w:rPr>
          <w:rFonts w:ascii="Arial" w:hAnsi="Arial" w:cs="Arial"/>
          <w:sz w:val="24"/>
          <w:szCs w:val="24"/>
        </w:rPr>
        <w:t xml:space="preserve"> to change</w:t>
      </w:r>
      <w:r w:rsidR="00473F6A" w:rsidRPr="00B30B69">
        <w:rPr>
          <w:rFonts w:ascii="Arial" w:hAnsi="Arial" w:cs="Arial"/>
          <w:sz w:val="24"/>
          <w:szCs w:val="24"/>
        </w:rPr>
        <w:t>,</w:t>
      </w:r>
      <w:r w:rsidR="00605C37" w:rsidRPr="00B30B69">
        <w:rPr>
          <w:rFonts w:ascii="Arial" w:hAnsi="Arial" w:cs="Arial"/>
          <w:sz w:val="24"/>
          <w:szCs w:val="24"/>
        </w:rPr>
        <w:t xml:space="preserve"> following roll out of an updated template. </w:t>
      </w:r>
    </w:p>
    <w:p w14:paraId="3E7F93AB" w14:textId="77777777" w:rsidR="00B62F62" w:rsidRPr="00B30B69" w:rsidRDefault="00B62F62" w:rsidP="00924BCD">
      <w:pPr>
        <w:spacing w:after="0"/>
        <w:rPr>
          <w:rFonts w:ascii="Arial" w:hAnsi="Arial" w:cs="Arial"/>
          <w:sz w:val="24"/>
          <w:szCs w:val="24"/>
        </w:rPr>
      </w:pPr>
      <w:r w:rsidRPr="00B30B69">
        <w:rPr>
          <w:rFonts w:ascii="Arial" w:hAnsi="Arial" w:cs="Arial"/>
          <w:sz w:val="24"/>
          <w:szCs w:val="24"/>
        </w:rPr>
        <w:t xml:space="preserve"> </w:t>
      </w:r>
    </w:p>
    <w:p w14:paraId="3F50E276" w14:textId="77777777" w:rsidR="00B62F62" w:rsidRPr="00B30B69" w:rsidRDefault="00605C37" w:rsidP="00924BCD">
      <w:pPr>
        <w:spacing w:after="0"/>
        <w:ind w:left="720"/>
        <w:rPr>
          <w:rFonts w:ascii="Arial" w:hAnsi="Arial" w:cs="Arial"/>
          <w:sz w:val="24"/>
          <w:szCs w:val="24"/>
        </w:rPr>
      </w:pPr>
      <w:r w:rsidRPr="00B30B69">
        <w:rPr>
          <w:rFonts w:ascii="Arial" w:hAnsi="Arial" w:cs="Arial"/>
          <w:sz w:val="24"/>
          <w:szCs w:val="24"/>
        </w:rPr>
        <w:t xml:space="preserve">Jane Christie-Flight </w:t>
      </w:r>
      <w:r w:rsidR="001659D2" w:rsidRPr="00B30B69">
        <w:rPr>
          <w:rFonts w:ascii="Arial" w:hAnsi="Arial" w:cs="Arial"/>
          <w:sz w:val="24"/>
          <w:szCs w:val="24"/>
        </w:rPr>
        <w:t xml:space="preserve">advised that she </w:t>
      </w:r>
      <w:proofErr w:type="gramStart"/>
      <w:r w:rsidRPr="00B30B69">
        <w:rPr>
          <w:rFonts w:ascii="Arial" w:hAnsi="Arial" w:cs="Arial"/>
          <w:sz w:val="24"/>
          <w:szCs w:val="24"/>
        </w:rPr>
        <w:t>will</w:t>
      </w:r>
      <w:proofErr w:type="gramEnd"/>
      <w:r w:rsidRPr="00B30B69">
        <w:rPr>
          <w:rFonts w:ascii="Arial" w:hAnsi="Arial" w:cs="Arial"/>
          <w:sz w:val="24"/>
          <w:szCs w:val="24"/>
        </w:rPr>
        <w:t xml:space="preserve"> discuss the risk assessment topic at the next Health and Safety Committee. </w:t>
      </w:r>
    </w:p>
    <w:p w14:paraId="1D0C8C74" w14:textId="77777777" w:rsidR="00605C37" w:rsidRPr="00B30B69" w:rsidRDefault="00605C37" w:rsidP="00924BCD">
      <w:pPr>
        <w:spacing w:after="0"/>
        <w:rPr>
          <w:rFonts w:ascii="Arial" w:hAnsi="Arial" w:cs="Arial"/>
          <w:sz w:val="24"/>
          <w:szCs w:val="24"/>
        </w:rPr>
      </w:pPr>
    </w:p>
    <w:p w14:paraId="057511D7" w14:textId="77777777" w:rsidR="00B05CEB" w:rsidRPr="00B30B69" w:rsidRDefault="00C05E15" w:rsidP="00924BCD">
      <w:pPr>
        <w:spacing w:after="0"/>
        <w:ind w:left="720"/>
        <w:rPr>
          <w:rFonts w:ascii="Arial" w:hAnsi="Arial" w:cs="Arial"/>
          <w:sz w:val="24"/>
          <w:szCs w:val="24"/>
        </w:rPr>
      </w:pPr>
      <w:r w:rsidRPr="00B30B69">
        <w:rPr>
          <w:rFonts w:ascii="Arial" w:hAnsi="Arial" w:cs="Arial"/>
          <w:sz w:val="24"/>
          <w:szCs w:val="24"/>
        </w:rPr>
        <w:t>Callum Blackburn queried mitigation</w:t>
      </w:r>
      <w:r w:rsidR="001659D2" w:rsidRPr="00B30B69">
        <w:rPr>
          <w:rFonts w:ascii="Arial" w:hAnsi="Arial" w:cs="Arial"/>
          <w:sz w:val="24"/>
          <w:szCs w:val="24"/>
        </w:rPr>
        <w:t>s in place</w:t>
      </w:r>
      <w:r w:rsidR="00924BCD" w:rsidRPr="00B30B69">
        <w:rPr>
          <w:rFonts w:ascii="Arial" w:hAnsi="Arial" w:cs="Arial"/>
          <w:sz w:val="24"/>
          <w:szCs w:val="24"/>
        </w:rPr>
        <w:t xml:space="preserve"> </w:t>
      </w:r>
      <w:r w:rsidRPr="00B30B69">
        <w:rPr>
          <w:rFonts w:ascii="Arial" w:hAnsi="Arial" w:cs="Arial"/>
          <w:sz w:val="24"/>
          <w:szCs w:val="24"/>
        </w:rPr>
        <w:t xml:space="preserve">for violence and aggression. Gareth Adkins </w:t>
      </w:r>
      <w:r w:rsidR="00C73E3F" w:rsidRPr="00B30B69">
        <w:rPr>
          <w:rFonts w:ascii="Arial" w:hAnsi="Arial" w:cs="Arial"/>
          <w:sz w:val="24"/>
          <w:szCs w:val="24"/>
        </w:rPr>
        <w:t>explained</w:t>
      </w:r>
      <w:r w:rsidRPr="00B30B69">
        <w:rPr>
          <w:rFonts w:ascii="Arial" w:hAnsi="Arial" w:cs="Arial"/>
          <w:sz w:val="24"/>
          <w:szCs w:val="24"/>
        </w:rPr>
        <w:t xml:space="preserve"> that </w:t>
      </w:r>
      <w:r w:rsidR="00C73E3F" w:rsidRPr="00B30B69">
        <w:rPr>
          <w:rFonts w:ascii="Arial" w:hAnsi="Arial" w:cs="Arial"/>
          <w:sz w:val="24"/>
          <w:szCs w:val="24"/>
        </w:rPr>
        <w:t xml:space="preserve">there </w:t>
      </w:r>
      <w:r w:rsidR="001659D2" w:rsidRPr="00B30B69">
        <w:rPr>
          <w:rFonts w:ascii="Arial" w:hAnsi="Arial" w:cs="Arial"/>
          <w:sz w:val="24"/>
          <w:szCs w:val="24"/>
        </w:rPr>
        <w:t xml:space="preserve">are </w:t>
      </w:r>
      <w:r w:rsidR="00C73E3F" w:rsidRPr="00B30B69">
        <w:rPr>
          <w:rFonts w:ascii="Arial" w:hAnsi="Arial" w:cs="Arial"/>
          <w:sz w:val="24"/>
          <w:szCs w:val="24"/>
        </w:rPr>
        <w:t xml:space="preserve">two aspects to </w:t>
      </w:r>
      <w:r w:rsidRPr="00B30B69">
        <w:rPr>
          <w:rFonts w:ascii="Arial" w:hAnsi="Arial" w:cs="Arial"/>
          <w:sz w:val="24"/>
          <w:szCs w:val="24"/>
        </w:rPr>
        <w:t>violence and aggression incidents</w:t>
      </w:r>
      <w:r w:rsidR="00C73E3F" w:rsidRPr="00B30B69">
        <w:rPr>
          <w:rFonts w:ascii="Arial" w:hAnsi="Arial" w:cs="Arial"/>
          <w:sz w:val="24"/>
          <w:szCs w:val="24"/>
        </w:rPr>
        <w:t xml:space="preserve">. The first aspect related to </w:t>
      </w:r>
      <w:r w:rsidRPr="00B30B69">
        <w:rPr>
          <w:rFonts w:ascii="Arial" w:hAnsi="Arial" w:cs="Arial"/>
          <w:sz w:val="24"/>
          <w:szCs w:val="24"/>
        </w:rPr>
        <w:t xml:space="preserve">patients </w:t>
      </w:r>
      <w:r w:rsidR="00C73E3F" w:rsidRPr="00B30B69">
        <w:rPr>
          <w:rFonts w:ascii="Arial" w:hAnsi="Arial" w:cs="Arial"/>
          <w:sz w:val="24"/>
          <w:szCs w:val="24"/>
        </w:rPr>
        <w:t xml:space="preserve">suffering from </w:t>
      </w:r>
      <w:r w:rsidR="001659D2" w:rsidRPr="00B30B69">
        <w:rPr>
          <w:rFonts w:ascii="Arial" w:hAnsi="Arial" w:cs="Arial"/>
          <w:sz w:val="24"/>
          <w:szCs w:val="24"/>
        </w:rPr>
        <w:t xml:space="preserve">mental impairments, for instance patients with </w:t>
      </w:r>
      <w:r w:rsidR="00C73E3F" w:rsidRPr="00B30B69">
        <w:rPr>
          <w:rFonts w:ascii="Arial" w:hAnsi="Arial" w:cs="Arial"/>
          <w:sz w:val="24"/>
          <w:szCs w:val="24"/>
        </w:rPr>
        <w:t>dementia</w:t>
      </w:r>
      <w:r w:rsidR="001659D2" w:rsidRPr="00B30B69">
        <w:rPr>
          <w:rFonts w:ascii="Arial" w:hAnsi="Arial" w:cs="Arial"/>
          <w:sz w:val="24"/>
          <w:szCs w:val="24"/>
        </w:rPr>
        <w:t>,</w:t>
      </w:r>
      <w:r w:rsidR="00C73E3F" w:rsidRPr="00B30B69">
        <w:rPr>
          <w:rFonts w:ascii="Arial" w:hAnsi="Arial" w:cs="Arial"/>
          <w:sz w:val="24"/>
          <w:szCs w:val="24"/>
        </w:rPr>
        <w:t xml:space="preserve"> or </w:t>
      </w:r>
      <w:r w:rsidR="001659D2" w:rsidRPr="00B30B69">
        <w:rPr>
          <w:rFonts w:ascii="Arial" w:hAnsi="Arial" w:cs="Arial"/>
          <w:sz w:val="24"/>
          <w:szCs w:val="24"/>
        </w:rPr>
        <w:t xml:space="preserve">those </w:t>
      </w:r>
      <w:r w:rsidR="00C73E3F" w:rsidRPr="00B30B69">
        <w:rPr>
          <w:rFonts w:ascii="Arial" w:hAnsi="Arial" w:cs="Arial"/>
          <w:sz w:val="24"/>
          <w:szCs w:val="24"/>
        </w:rPr>
        <w:t xml:space="preserve">under the influence of </w:t>
      </w:r>
      <w:r w:rsidR="00924BCD" w:rsidRPr="00B30B69">
        <w:rPr>
          <w:rFonts w:ascii="Arial" w:hAnsi="Arial" w:cs="Arial"/>
          <w:sz w:val="24"/>
          <w:szCs w:val="24"/>
        </w:rPr>
        <w:t>anaesthetics. However</w:t>
      </w:r>
      <w:r w:rsidR="001659D2" w:rsidRPr="00B30B69">
        <w:rPr>
          <w:rFonts w:ascii="Arial" w:hAnsi="Arial" w:cs="Arial"/>
          <w:sz w:val="24"/>
          <w:szCs w:val="24"/>
        </w:rPr>
        <w:t>,</w:t>
      </w:r>
      <w:r w:rsidR="00C73E3F" w:rsidRPr="00B30B69">
        <w:rPr>
          <w:rFonts w:ascii="Arial" w:hAnsi="Arial" w:cs="Arial"/>
          <w:sz w:val="24"/>
          <w:szCs w:val="24"/>
        </w:rPr>
        <w:t xml:space="preserve"> work is underway to explore training</w:t>
      </w:r>
      <w:r w:rsidR="001659D2" w:rsidRPr="00B30B69">
        <w:rPr>
          <w:rFonts w:ascii="Arial" w:hAnsi="Arial" w:cs="Arial"/>
          <w:sz w:val="24"/>
          <w:szCs w:val="24"/>
        </w:rPr>
        <w:t xml:space="preserve"> for staff</w:t>
      </w:r>
      <w:r w:rsidR="00C73E3F" w:rsidRPr="00B30B69">
        <w:rPr>
          <w:rFonts w:ascii="Arial" w:hAnsi="Arial" w:cs="Arial"/>
          <w:sz w:val="24"/>
          <w:szCs w:val="24"/>
        </w:rPr>
        <w:t xml:space="preserve">, which includes delirium management. Training will aim to </w:t>
      </w:r>
      <w:proofErr w:type="gramStart"/>
      <w:r w:rsidR="00C73E3F" w:rsidRPr="00B30B69">
        <w:rPr>
          <w:rFonts w:ascii="Arial" w:hAnsi="Arial" w:cs="Arial"/>
          <w:sz w:val="24"/>
          <w:szCs w:val="24"/>
        </w:rPr>
        <w:t>be delivered</w:t>
      </w:r>
      <w:proofErr w:type="gramEnd"/>
      <w:r w:rsidR="00C73E3F" w:rsidRPr="00B30B69">
        <w:rPr>
          <w:rFonts w:ascii="Arial" w:hAnsi="Arial" w:cs="Arial"/>
          <w:sz w:val="24"/>
          <w:szCs w:val="24"/>
        </w:rPr>
        <w:t xml:space="preserve"> online to target specific areas.</w:t>
      </w:r>
    </w:p>
    <w:p w14:paraId="773A1475" w14:textId="77777777" w:rsidR="00C73E3F" w:rsidRPr="00B30B69" w:rsidRDefault="00C73E3F" w:rsidP="00924BCD">
      <w:pPr>
        <w:spacing w:after="0"/>
        <w:ind w:left="720"/>
        <w:rPr>
          <w:rFonts w:ascii="Arial" w:hAnsi="Arial" w:cs="Arial"/>
          <w:sz w:val="24"/>
          <w:szCs w:val="24"/>
        </w:rPr>
      </w:pPr>
    </w:p>
    <w:p w14:paraId="0A2FC4EB" w14:textId="0A231A46" w:rsidR="0033454B" w:rsidRPr="00B30B69" w:rsidRDefault="00C73E3F" w:rsidP="00924BCD">
      <w:pPr>
        <w:spacing w:after="0"/>
        <w:ind w:left="720"/>
        <w:rPr>
          <w:rFonts w:ascii="Arial" w:hAnsi="Arial" w:cs="Arial"/>
          <w:sz w:val="24"/>
          <w:szCs w:val="24"/>
        </w:rPr>
      </w:pPr>
      <w:r w:rsidRPr="00B30B69">
        <w:rPr>
          <w:rFonts w:ascii="Arial" w:hAnsi="Arial" w:cs="Arial"/>
          <w:sz w:val="24"/>
          <w:szCs w:val="24"/>
        </w:rPr>
        <w:t>The second aspect relates to staff behaviour</w:t>
      </w:r>
      <w:r w:rsidR="00473F6A" w:rsidRPr="00B30B69">
        <w:rPr>
          <w:rFonts w:ascii="Arial" w:hAnsi="Arial" w:cs="Arial"/>
          <w:sz w:val="24"/>
          <w:szCs w:val="24"/>
        </w:rPr>
        <w:t>,</w:t>
      </w:r>
      <w:r w:rsidRPr="00B30B69">
        <w:rPr>
          <w:rFonts w:ascii="Arial" w:hAnsi="Arial" w:cs="Arial"/>
          <w:sz w:val="24"/>
          <w:szCs w:val="24"/>
        </w:rPr>
        <w:t xml:space="preserve"> which </w:t>
      </w:r>
      <w:proofErr w:type="gramStart"/>
      <w:r w:rsidRPr="00B30B69">
        <w:rPr>
          <w:rFonts w:ascii="Arial" w:hAnsi="Arial" w:cs="Arial"/>
          <w:sz w:val="24"/>
          <w:szCs w:val="24"/>
        </w:rPr>
        <w:t>will be recorded</w:t>
      </w:r>
      <w:proofErr w:type="gramEnd"/>
      <w:r w:rsidRPr="00B30B69">
        <w:rPr>
          <w:rFonts w:ascii="Arial" w:hAnsi="Arial" w:cs="Arial"/>
          <w:sz w:val="24"/>
          <w:szCs w:val="24"/>
        </w:rPr>
        <w:t xml:space="preserve"> appropriately through Human Resources processes instead u</w:t>
      </w:r>
      <w:r w:rsidR="00924BCD" w:rsidRPr="00B30B69">
        <w:rPr>
          <w:rFonts w:ascii="Arial" w:hAnsi="Arial" w:cs="Arial"/>
          <w:sz w:val="24"/>
          <w:szCs w:val="24"/>
        </w:rPr>
        <w:t>nder ‘adverse events’ on Datix.</w:t>
      </w:r>
    </w:p>
    <w:p w14:paraId="5C0D2682" w14:textId="77777777" w:rsidR="00473F6A" w:rsidRPr="00B30B69" w:rsidRDefault="00C73E3F" w:rsidP="00924BCD">
      <w:pPr>
        <w:spacing w:after="0"/>
        <w:rPr>
          <w:rFonts w:ascii="Arial" w:hAnsi="Arial" w:cs="Arial"/>
          <w:b/>
          <w:sz w:val="24"/>
          <w:szCs w:val="24"/>
        </w:rPr>
      </w:pPr>
      <w:r w:rsidRPr="00B30B69">
        <w:rPr>
          <w:rFonts w:ascii="Arial" w:hAnsi="Arial" w:cs="Arial"/>
          <w:b/>
          <w:sz w:val="24"/>
          <w:szCs w:val="24"/>
        </w:rPr>
        <w:tab/>
      </w:r>
    </w:p>
    <w:p w14:paraId="2D7E77F1" w14:textId="2AF64F83" w:rsidR="00924BCD" w:rsidRDefault="00C73E3F" w:rsidP="008D1351">
      <w:pPr>
        <w:spacing w:after="0"/>
        <w:ind w:firstLine="720"/>
        <w:rPr>
          <w:rFonts w:ascii="Arial" w:hAnsi="Arial" w:cs="Arial"/>
          <w:sz w:val="24"/>
          <w:szCs w:val="24"/>
        </w:rPr>
      </w:pPr>
      <w:r w:rsidRPr="00B30B69">
        <w:rPr>
          <w:rFonts w:ascii="Arial" w:hAnsi="Arial" w:cs="Arial"/>
          <w:sz w:val="24"/>
          <w:szCs w:val="24"/>
        </w:rPr>
        <w:t>The Committee noted the Health and Safety Risk Register.</w:t>
      </w:r>
    </w:p>
    <w:p w14:paraId="4655309A" w14:textId="3FBF2084" w:rsidR="00B30B69" w:rsidRDefault="00B30B69" w:rsidP="008D1351">
      <w:pPr>
        <w:spacing w:after="0"/>
        <w:ind w:firstLine="720"/>
        <w:rPr>
          <w:rFonts w:ascii="Arial" w:hAnsi="Arial" w:cs="Arial"/>
          <w:sz w:val="24"/>
          <w:szCs w:val="24"/>
        </w:rPr>
      </w:pPr>
    </w:p>
    <w:p w14:paraId="224F4517" w14:textId="77777777" w:rsidR="00B30B69" w:rsidRPr="00B30B69" w:rsidRDefault="00B30B69" w:rsidP="008D1351">
      <w:pPr>
        <w:spacing w:after="0"/>
        <w:ind w:firstLine="720"/>
        <w:rPr>
          <w:rFonts w:ascii="Arial" w:hAnsi="Arial" w:cs="Arial"/>
          <w:sz w:val="24"/>
          <w:szCs w:val="24"/>
        </w:rPr>
      </w:pPr>
    </w:p>
    <w:p w14:paraId="7FCCA691" w14:textId="77777777" w:rsidR="00622C3B" w:rsidRPr="00B30B69" w:rsidRDefault="00622C3B" w:rsidP="008D1351">
      <w:pPr>
        <w:spacing w:after="0"/>
        <w:ind w:firstLine="720"/>
        <w:rPr>
          <w:rFonts w:ascii="Arial" w:hAnsi="Arial" w:cs="Arial"/>
          <w:sz w:val="24"/>
          <w:szCs w:val="24"/>
        </w:rPr>
      </w:pPr>
    </w:p>
    <w:p w14:paraId="67CC134B" w14:textId="77777777" w:rsidR="00D379DF" w:rsidRPr="00B30B69" w:rsidRDefault="00D379DF" w:rsidP="00924BCD">
      <w:pPr>
        <w:spacing w:after="0"/>
        <w:rPr>
          <w:rFonts w:ascii="Arial" w:hAnsi="Arial" w:cs="Arial"/>
          <w:b/>
          <w:sz w:val="24"/>
          <w:szCs w:val="24"/>
        </w:rPr>
      </w:pPr>
      <w:r w:rsidRPr="00B30B69">
        <w:rPr>
          <w:rFonts w:ascii="Arial" w:hAnsi="Arial" w:cs="Arial"/>
          <w:b/>
          <w:sz w:val="24"/>
          <w:szCs w:val="24"/>
        </w:rPr>
        <w:lastRenderedPageBreak/>
        <w:t>8.4</w:t>
      </w:r>
      <w:r w:rsidRPr="00B30B69">
        <w:rPr>
          <w:rFonts w:ascii="Arial" w:hAnsi="Arial" w:cs="Arial"/>
          <w:b/>
          <w:sz w:val="24"/>
          <w:szCs w:val="24"/>
        </w:rPr>
        <w:tab/>
        <w:t>Occupational Health Report</w:t>
      </w:r>
    </w:p>
    <w:p w14:paraId="1B0D0DAC" w14:textId="77777777" w:rsidR="00D379DF" w:rsidRPr="00B30B69" w:rsidRDefault="00D379DF" w:rsidP="00924BCD">
      <w:pPr>
        <w:spacing w:after="0"/>
        <w:rPr>
          <w:rFonts w:ascii="Arial" w:hAnsi="Arial" w:cs="Arial"/>
          <w:b/>
          <w:sz w:val="24"/>
          <w:szCs w:val="24"/>
        </w:rPr>
      </w:pPr>
    </w:p>
    <w:p w14:paraId="5ED248C3" w14:textId="77777777" w:rsidR="00472D37" w:rsidRPr="00B30B69" w:rsidRDefault="00472D37" w:rsidP="00924BCD">
      <w:pPr>
        <w:spacing w:after="0"/>
        <w:ind w:left="720"/>
        <w:rPr>
          <w:rFonts w:ascii="Arial" w:hAnsi="Arial" w:cs="Arial"/>
          <w:sz w:val="24"/>
          <w:szCs w:val="24"/>
        </w:rPr>
      </w:pPr>
      <w:r w:rsidRPr="00B30B69">
        <w:rPr>
          <w:rFonts w:ascii="Arial" w:hAnsi="Arial" w:cs="Arial"/>
          <w:sz w:val="24"/>
          <w:szCs w:val="24"/>
        </w:rPr>
        <w:t xml:space="preserve">Serena Barnatt presented the Occupational Health Report. The Covid Vaccination Programme </w:t>
      </w:r>
      <w:r w:rsidR="00B20D8B" w:rsidRPr="00B30B69">
        <w:rPr>
          <w:rFonts w:ascii="Arial" w:hAnsi="Arial" w:cs="Arial"/>
          <w:sz w:val="24"/>
          <w:szCs w:val="24"/>
        </w:rPr>
        <w:t xml:space="preserve">had </w:t>
      </w:r>
      <w:r w:rsidRPr="00B30B69">
        <w:rPr>
          <w:rFonts w:ascii="Arial" w:hAnsi="Arial" w:cs="Arial"/>
          <w:sz w:val="24"/>
          <w:szCs w:val="24"/>
        </w:rPr>
        <w:t xml:space="preserve">concluded. Out of 800 doses, 794 </w:t>
      </w:r>
      <w:proofErr w:type="gramStart"/>
      <w:r w:rsidRPr="00B30B69">
        <w:rPr>
          <w:rFonts w:ascii="Arial" w:hAnsi="Arial" w:cs="Arial"/>
          <w:sz w:val="24"/>
          <w:szCs w:val="24"/>
        </w:rPr>
        <w:t>were administered</w:t>
      </w:r>
      <w:proofErr w:type="gramEnd"/>
      <w:r w:rsidRPr="00B30B69">
        <w:rPr>
          <w:rFonts w:ascii="Arial" w:hAnsi="Arial" w:cs="Arial"/>
          <w:sz w:val="24"/>
          <w:szCs w:val="24"/>
        </w:rPr>
        <w:t xml:space="preserve">. Flu vaccinations are ongoing. </w:t>
      </w:r>
    </w:p>
    <w:p w14:paraId="443E5368" w14:textId="77777777" w:rsidR="00472D37" w:rsidRPr="00B30B69" w:rsidRDefault="00472D37" w:rsidP="00924BCD">
      <w:pPr>
        <w:spacing w:after="0"/>
        <w:ind w:left="720"/>
        <w:rPr>
          <w:rFonts w:ascii="Arial" w:hAnsi="Arial" w:cs="Arial"/>
          <w:sz w:val="24"/>
          <w:szCs w:val="24"/>
        </w:rPr>
      </w:pPr>
    </w:p>
    <w:p w14:paraId="26128C35" w14:textId="77777777" w:rsidR="00472D37" w:rsidRPr="00B30B69" w:rsidRDefault="00472D37" w:rsidP="00924BCD">
      <w:pPr>
        <w:spacing w:after="0"/>
        <w:ind w:left="720"/>
        <w:rPr>
          <w:rFonts w:ascii="Arial" w:hAnsi="Arial" w:cs="Arial"/>
          <w:sz w:val="24"/>
          <w:szCs w:val="24"/>
        </w:rPr>
      </w:pPr>
      <w:r w:rsidRPr="00B30B69">
        <w:rPr>
          <w:rFonts w:ascii="Arial" w:hAnsi="Arial" w:cs="Arial"/>
          <w:sz w:val="24"/>
          <w:szCs w:val="24"/>
        </w:rPr>
        <w:t xml:space="preserve">The Employee Assistance Programme </w:t>
      </w:r>
      <w:proofErr w:type="gramStart"/>
      <w:r w:rsidRPr="00B30B69">
        <w:rPr>
          <w:rFonts w:ascii="Arial" w:hAnsi="Arial" w:cs="Arial"/>
          <w:sz w:val="24"/>
          <w:szCs w:val="24"/>
        </w:rPr>
        <w:t>has been extended</w:t>
      </w:r>
      <w:proofErr w:type="gramEnd"/>
      <w:r w:rsidRPr="00B30B69">
        <w:rPr>
          <w:rFonts w:ascii="Arial" w:hAnsi="Arial" w:cs="Arial"/>
          <w:sz w:val="24"/>
          <w:szCs w:val="24"/>
        </w:rPr>
        <w:t xml:space="preserve"> by one year and data </w:t>
      </w:r>
      <w:r w:rsidR="00BF3641" w:rsidRPr="00B30B69">
        <w:rPr>
          <w:rFonts w:ascii="Arial" w:hAnsi="Arial" w:cs="Arial"/>
          <w:sz w:val="24"/>
          <w:szCs w:val="24"/>
        </w:rPr>
        <w:t xml:space="preserve">continues to be monitored by our </w:t>
      </w:r>
      <w:r w:rsidRPr="00B30B69">
        <w:rPr>
          <w:rFonts w:ascii="Arial" w:hAnsi="Arial" w:cs="Arial"/>
          <w:sz w:val="24"/>
          <w:szCs w:val="24"/>
        </w:rPr>
        <w:t>Health and Wellbeing</w:t>
      </w:r>
      <w:r w:rsidR="00924BCD" w:rsidRPr="00B30B69">
        <w:rPr>
          <w:rFonts w:ascii="Arial" w:hAnsi="Arial" w:cs="Arial"/>
          <w:sz w:val="24"/>
          <w:szCs w:val="24"/>
        </w:rPr>
        <w:t xml:space="preserve"> Group</w:t>
      </w:r>
      <w:r w:rsidRPr="00B30B69">
        <w:rPr>
          <w:rFonts w:ascii="Arial" w:hAnsi="Arial" w:cs="Arial"/>
          <w:sz w:val="24"/>
          <w:szCs w:val="24"/>
        </w:rPr>
        <w:t xml:space="preserve">. The Occupational Health team recruited new staff to support work demands. The Committee thanked the Occupational Team for work undertaken. </w:t>
      </w:r>
    </w:p>
    <w:p w14:paraId="30999569" w14:textId="77777777" w:rsidR="00472D37" w:rsidRPr="00B30B69" w:rsidRDefault="00472D37" w:rsidP="00924BCD">
      <w:pPr>
        <w:spacing w:after="0"/>
        <w:rPr>
          <w:rFonts w:ascii="Arial" w:hAnsi="Arial" w:cs="Arial"/>
          <w:color w:val="FF0000"/>
          <w:sz w:val="24"/>
          <w:szCs w:val="24"/>
        </w:rPr>
      </w:pPr>
    </w:p>
    <w:p w14:paraId="0F05B3EA" w14:textId="77777777" w:rsidR="0042059A" w:rsidRPr="00B30B69" w:rsidRDefault="009E020E" w:rsidP="00924BCD">
      <w:pPr>
        <w:spacing w:after="0"/>
        <w:rPr>
          <w:rFonts w:ascii="Arial" w:hAnsi="Arial" w:cs="Arial"/>
          <w:color w:val="FF0000"/>
          <w:sz w:val="24"/>
          <w:szCs w:val="24"/>
        </w:rPr>
      </w:pPr>
      <w:r w:rsidRPr="00B30B69">
        <w:rPr>
          <w:rFonts w:ascii="Arial" w:hAnsi="Arial" w:cs="Arial"/>
          <w:sz w:val="24"/>
          <w:szCs w:val="24"/>
        </w:rPr>
        <w:t xml:space="preserve"> </w:t>
      </w:r>
      <w:r w:rsidR="00472D37" w:rsidRPr="00B30B69">
        <w:rPr>
          <w:rFonts w:ascii="Arial" w:hAnsi="Arial" w:cs="Arial"/>
          <w:sz w:val="24"/>
          <w:szCs w:val="24"/>
        </w:rPr>
        <w:tab/>
        <w:t xml:space="preserve">The Committee noted the Occupational Health Report. </w:t>
      </w:r>
    </w:p>
    <w:p w14:paraId="68D3D885" w14:textId="548B92E5" w:rsidR="00D379DF" w:rsidRDefault="00D379DF" w:rsidP="00924BCD">
      <w:pPr>
        <w:spacing w:after="0"/>
        <w:rPr>
          <w:rFonts w:ascii="Arial" w:hAnsi="Arial" w:cs="Arial"/>
          <w:color w:val="FF0000"/>
          <w:sz w:val="24"/>
          <w:szCs w:val="24"/>
        </w:rPr>
      </w:pPr>
    </w:p>
    <w:p w14:paraId="098F3FF9" w14:textId="77777777" w:rsidR="00B30B69" w:rsidRPr="00B30B69" w:rsidRDefault="00B30B69" w:rsidP="00924BCD">
      <w:pPr>
        <w:spacing w:after="0"/>
        <w:rPr>
          <w:rFonts w:ascii="Arial" w:hAnsi="Arial" w:cs="Arial"/>
          <w:color w:val="FF0000"/>
          <w:sz w:val="24"/>
          <w:szCs w:val="24"/>
        </w:rPr>
      </w:pPr>
    </w:p>
    <w:p w14:paraId="22264F38" w14:textId="77777777" w:rsidR="001D4DA7" w:rsidRPr="00B30B69" w:rsidRDefault="00D379DF" w:rsidP="00924BCD">
      <w:pPr>
        <w:spacing w:after="0"/>
        <w:rPr>
          <w:rFonts w:ascii="Arial" w:hAnsi="Arial" w:cs="Arial"/>
          <w:b/>
          <w:color w:val="0070C0"/>
          <w:sz w:val="24"/>
          <w:szCs w:val="24"/>
        </w:rPr>
      </w:pPr>
      <w:r w:rsidRPr="00B30B69">
        <w:rPr>
          <w:rFonts w:ascii="Arial" w:hAnsi="Arial" w:cs="Arial"/>
          <w:b/>
          <w:color w:val="0070C0"/>
          <w:sz w:val="24"/>
          <w:szCs w:val="24"/>
        </w:rPr>
        <w:t>9</w:t>
      </w:r>
      <w:r w:rsidR="001D4DA7" w:rsidRPr="00B30B69">
        <w:rPr>
          <w:rFonts w:ascii="Arial" w:hAnsi="Arial" w:cs="Arial"/>
          <w:b/>
          <w:color w:val="0070C0"/>
          <w:sz w:val="24"/>
          <w:szCs w:val="24"/>
        </w:rPr>
        <w:tab/>
      </w:r>
      <w:r w:rsidRPr="00B30B69">
        <w:rPr>
          <w:rFonts w:ascii="Arial" w:hAnsi="Arial" w:cs="Arial"/>
          <w:b/>
          <w:color w:val="0070C0"/>
          <w:sz w:val="24"/>
          <w:szCs w:val="24"/>
        </w:rPr>
        <w:t>Person Centred</w:t>
      </w:r>
    </w:p>
    <w:p w14:paraId="32B9D636" w14:textId="77777777" w:rsidR="001D4DA7" w:rsidRPr="00B30B69" w:rsidRDefault="001D4DA7" w:rsidP="00924BCD">
      <w:pPr>
        <w:spacing w:after="0"/>
        <w:rPr>
          <w:rFonts w:ascii="Arial" w:hAnsi="Arial" w:cs="Arial"/>
          <w:b/>
          <w:color w:val="FF0000"/>
          <w:sz w:val="24"/>
          <w:szCs w:val="24"/>
        </w:rPr>
      </w:pPr>
    </w:p>
    <w:p w14:paraId="1E5B984E" w14:textId="77777777" w:rsidR="001D4DA7" w:rsidRPr="00B30B69" w:rsidRDefault="00D379DF" w:rsidP="00924BCD">
      <w:pPr>
        <w:spacing w:after="0"/>
        <w:rPr>
          <w:rFonts w:ascii="Arial" w:hAnsi="Arial" w:cs="Arial"/>
          <w:b/>
          <w:sz w:val="24"/>
          <w:szCs w:val="24"/>
        </w:rPr>
      </w:pPr>
      <w:r w:rsidRPr="00B30B69">
        <w:rPr>
          <w:rFonts w:ascii="Arial" w:hAnsi="Arial" w:cs="Arial"/>
          <w:b/>
          <w:sz w:val="24"/>
          <w:szCs w:val="24"/>
        </w:rPr>
        <w:t>9</w:t>
      </w:r>
      <w:r w:rsidR="001D4DA7" w:rsidRPr="00B30B69">
        <w:rPr>
          <w:rFonts w:ascii="Arial" w:hAnsi="Arial" w:cs="Arial"/>
          <w:b/>
          <w:sz w:val="24"/>
          <w:szCs w:val="24"/>
        </w:rPr>
        <w:t>.1</w:t>
      </w:r>
      <w:r w:rsidR="001D4DA7" w:rsidRPr="00B30B69">
        <w:rPr>
          <w:rFonts w:ascii="Arial" w:hAnsi="Arial" w:cs="Arial"/>
          <w:b/>
          <w:sz w:val="24"/>
          <w:szCs w:val="24"/>
        </w:rPr>
        <w:tab/>
      </w:r>
      <w:r w:rsidRPr="00B30B69">
        <w:rPr>
          <w:rFonts w:ascii="Arial" w:hAnsi="Arial" w:cs="Arial"/>
          <w:b/>
          <w:sz w:val="24"/>
          <w:szCs w:val="24"/>
        </w:rPr>
        <w:t xml:space="preserve">Quarter </w:t>
      </w:r>
      <w:proofErr w:type="gramStart"/>
      <w:r w:rsidRPr="00B30B69">
        <w:rPr>
          <w:rFonts w:ascii="Arial" w:hAnsi="Arial" w:cs="Arial"/>
          <w:b/>
          <w:sz w:val="24"/>
          <w:szCs w:val="24"/>
        </w:rPr>
        <w:t>1</w:t>
      </w:r>
      <w:proofErr w:type="gramEnd"/>
      <w:r w:rsidRPr="00B30B69">
        <w:rPr>
          <w:rFonts w:ascii="Arial" w:hAnsi="Arial" w:cs="Arial"/>
          <w:b/>
          <w:sz w:val="24"/>
          <w:szCs w:val="24"/>
        </w:rPr>
        <w:t xml:space="preserve"> Feedback Report</w:t>
      </w:r>
    </w:p>
    <w:p w14:paraId="3AEEB523" w14:textId="77777777" w:rsidR="00D379DF" w:rsidRPr="00B30B69" w:rsidRDefault="00D379DF" w:rsidP="00924BCD">
      <w:pPr>
        <w:spacing w:after="0"/>
        <w:rPr>
          <w:rFonts w:ascii="Arial" w:hAnsi="Arial" w:cs="Arial"/>
          <w:b/>
          <w:sz w:val="24"/>
          <w:szCs w:val="24"/>
        </w:rPr>
      </w:pPr>
    </w:p>
    <w:p w14:paraId="72A7E085" w14:textId="77777777" w:rsidR="004F7B0D" w:rsidRPr="00B30B69" w:rsidRDefault="004F7B0D" w:rsidP="00924BCD">
      <w:pPr>
        <w:spacing w:after="0"/>
        <w:ind w:left="720"/>
        <w:rPr>
          <w:rFonts w:ascii="Arial" w:hAnsi="Arial" w:cs="Arial"/>
          <w:sz w:val="24"/>
          <w:szCs w:val="24"/>
        </w:rPr>
      </w:pPr>
      <w:r w:rsidRPr="00B30B69">
        <w:rPr>
          <w:rFonts w:ascii="Arial" w:hAnsi="Arial" w:cs="Arial"/>
          <w:sz w:val="24"/>
          <w:szCs w:val="24"/>
        </w:rPr>
        <w:t xml:space="preserve">Katie Bryant presented the Quarter 1 Feedback Report. There </w:t>
      </w:r>
      <w:r w:rsidR="00B20D8B" w:rsidRPr="00B30B69">
        <w:rPr>
          <w:rFonts w:ascii="Arial" w:hAnsi="Arial" w:cs="Arial"/>
          <w:sz w:val="24"/>
          <w:szCs w:val="24"/>
        </w:rPr>
        <w:t xml:space="preserve">were </w:t>
      </w:r>
      <w:r w:rsidRPr="00B30B69">
        <w:rPr>
          <w:rFonts w:ascii="Arial" w:hAnsi="Arial" w:cs="Arial"/>
          <w:sz w:val="24"/>
          <w:szCs w:val="24"/>
        </w:rPr>
        <w:t xml:space="preserve">22 complaints received during the last quarter, which are now closed. Two of the complaints were </w:t>
      </w:r>
      <w:proofErr w:type="gramStart"/>
      <w:r w:rsidRPr="00B30B69">
        <w:rPr>
          <w:rFonts w:ascii="Arial" w:hAnsi="Arial" w:cs="Arial"/>
          <w:sz w:val="24"/>
          <w:szCs w:val="24"/>
        </w:rPr>
        <w:t>withdrawn,</w:t>
      </w:r>
      <w:proofErr w:type="gramEnd"/>
      <w:r w:rsidRPr="00B30B69">
        <w:rPr>
          <w:rFonts w:ascii="Arial" w:hAnsi="Arial" w:cs="Arial"/>
          <w:sz w:val="24"/>
          <w:szCs w:val="24"/>
        </w:rPr>
        <w:t xml:space="preserve"> one complaint due to no receipt of consent, and two progressed to SAER reviews. Extensions </w:t>
      </w:r>
      <w:proofErr w:type="gramStart"/>
      <w:r w:rsidR="00B20D8B" w:rsidRPr="00B30B69">
        <w:rPr>
          <w:rFonts w:ascii="Arial" w:hAnsi="Arial" w:cs="Arial"/>
          <w:sz w:val="24"/>
          <w:szCs w:val="24"/>
        </w:rPr>
        <w:t xml:space="preserve">were </w:t>
      </w:r>
      <w:r w:rsidRPr="00B30B69">
        <w:rPr>
          <w:rFonts w:ascii="Arial" w:hAnsi="Arial" w:cs="Arial"/>
          <w:sz w:val="24"/>
          <w:szCs w:val="24"/>
        </w:rPr>
        <w:t>applied</w:t>
      </w:r>
      <w:proofErr w:type="gramEnd"/>
      <w:r w:rsidRPr="00B30B69">
        <w:rPr>
          <w:rFonts w:ascii="Arial" w:hAnsi="Arial" w:cs="Arial"/>
          <w:sz w:val="24"/>
          <w:szCs w:val="24"/>
        </w:rPr>
        <w:t xml:space="preserve"> to four stage one complaints due to annual/sickness leave. Four stage two complaints had proceeded over the </w:t>
      </w:r>
      <w:proofErr w:type="gramStart"/>
      <w:r w:rsidRPr="00B30B69">
        <w:rPr>
          <w:rFonts w:ascii="Arial" w:hAnsi="Arial" w:cs="Arial"/>
          <w:sz w:val="24"/>
          <w:szCs w:val="24"/>
        </w:rPr>
        <w:t>21 day</w:t>
      </w:r>
      <w:proofErr w:type="gramEnd"/>
      <w:r w:rsidRPr="00B30B69">
        <w:rPr>
          <w:rFonts w:ascii="Arial" w:hAnsi="Arial" w:cs="Arial"/>
          <w:sz w:val="24"/>
          <w:szCs w:val="24"/>
        </w:rPr>
        <w:t xml:space="preserve"> timescale. </w:t>
      </w:r>
    </w:p>
    <w:p w14:paraId="2D5D423B" w14:textId="77777777" w:rsidR="004F7B0D" w:rsidRPr="00B30B69" w:rsidRDefault="004F7B0D" w:rsidP="00924BCD">
      <w:pPr>
        <w:spacing w:after="0"/>
        <w:ind w:left="720"/>
        <w:rPr>
          <w:rFonts w:ascii="Arial" w:hAnsi="Arial" w:cs="Arial"/>
          <w:sz w:val="24"/>
          <w:szCs w:val="24"/>
        </w:rPr>
      </w:pPr>
    </w:p>
    <w:p w14:paraId="6DC2AB45" w14:textId="29B30642" w:rsidR="004F7B0D" w:rsidRPr="00B30B69" w:rsidRDefault="004F7B0D" w:rsidP="00924BCD">
      <w:pPr>
        <w:spacing w:after="0"/>
        <w:ind w:left="720"/>
        <w:rPr>
          <w:rFonts w:ascii="Arial" w:hAnsi="Arial" w:cs="Arial"/>
          <w:sz w:val="24"/>
          <w:szCs w:val="24"/>
        </w:rPr>
      </w:pPr>
      <w:r w:rsidRPr="00B30B69">
        <w:rPr>
          <w:rFonts w:ascii="Arial" w:hAnsi="Arial" w:cs="Arial"/>
          <w:sz w:val="24"/>
          <w:szCs w:val="24"/>
        </w:rPr>
        <w:t xml:space="preserve">There were 48 compliments and positive feedback received. The Datix system improvements </w:t>
      </w:r>
      <w:proofErr w:type="gramStart"/>
      <w:r w:rsidRPr="00B30B69">
        <w:rPr>
          <w:rFonts w:ascii="Arial" w:hAnsi="Arial" w:cs="Arial"/>
          <w:sz w:val="24"/>
          <w:szCs w:val="24"/>
        </w:rPr>
        <w:t>have been found</w:t>
      </w:r>
      <w:proofErr w:type="gramEnd"/>
      <w:r w:rsidRPr="00B30B69">
        <w:rPr>
          <w:rFonts w:ascii="Arial" w:hAnsi="Arial" w:cs="Arial"/>
          <w:sz w:val="24"/>
          <w:szCs w:val="24"/>
        </w:rPr>
        <w:t xml:space="preserve"> to be encouraging and shown positive improvement</w:t>
      </w:r>
      <w:r w:rsidR="00B20D8B" w:rsidRPr="00B30B69">
        <w:rPr>
          <w:rFonts w:ascii="Arial" w:hAnsi="Arial" w:cs="Arial"/>
          <w:sz w:val="24"/>
          <w:szCs w:val="24"/>
        </w:rPr>
        <w:t>s</w:t>
      </w:r>
      <w:r w:rsidRPr="00B30B69">
        <w:rPr>
          <w:rFonts w:ascii="Arial" w:hAnsi="Arial" w:cs="Arial"/>
          <w:sz w:val="24"/>
          <w:szCs w:val="24"/>
        </w:rPr>
        <w:t xml:space="preserve">.  A deep dive is underway </w:t>
      </w:r>
      <w:r w:rsidR="00B20D8B" w:rsidRPr="00B30B69">
        <w:rPr>
          <w:rFonts w:ascii="Arial" w:hAnsi="Arial" w:cs="Arial"/>
          <w:sz w:val="24"/>
          <w:szCs w:val="24"/>
        </w:rPr>
        <w:t xml:space="preserve">in relation to SAERs, </w:t>
      </w:r>
      <w:r w:rsidRPr="00B30B69">
        <w:rPr>
          <w:rFonts w:ascii="Arial" w:hAnsi="Arial" w:cs="Arial"/>
          <w:sz w:val="24"/>
          <w:szCs w:val="24"/>
        </w:rPr>
        <w:t xml:space="preserve">and </w:t>
      </w:r>
      <w:r w:rsidR="00B20D8B" w:rsidRPr="00B30B69">
        <w:rPr>
          <w:rFonts w:ascii="Arial" w:hAnsi="Arial" w:cs="Arial"/>
          <w:sz w:val="24"/>
          <w:szCs w:val="24"/>
        </w:rPr>
        <w:t xml:space="preserve">this </w:t>
      </w:r>
      <w:r w:rsidRPr="00B30B69">
        <w:rPr>
          <w:rFonts w:ascii="Arial" w:hAnsi="Arial" w:cs="Arial"/>
          <w:sz w:val="24"/>
          <w:szCs w:val="24"/>
        </w:rPr>
        <w:t>will explore upheld complaints</w:t>
      </w:r>
      <w:r w:rsidR="00B20D8B" w:rsidRPr="00B30B69">
        <w:rPr>
          <w:rFonts w:ascii="Arial" w:hAnsi="Arial" w:cs="Arial"/>
          <w:sz w:val="24"/>
          <w:szCs w:val="24"/>
        </w:rPr>
        <w:t>. This</w:t>
      </w:r>
      <w:r w:rsidR="00473F6A" w:rsidRPr="00B30B69">
        <w:rPr>
          <w:rFonts w:ascii="Arial" w:hAnsi="Arial" w:cs="Arial"/>
          <w:sz w:val="24"/>
          <w:szCs w:val="24"/>
        </w:rPr>
        <w:t xml:space="preserve"> </w:t>
      </w:r>
      <w:proofErr w:type="gramStart"/>
      <w:r w:rsidRPr="00B30B69">
        <w:rPr>
          <w:rFonts w:ascii="Arial" w:hAnsi="Arial" w:cs="Arial"/>
          <w:sz w:val="24"/>
          <w:szCs w:val="24"/>
        </w:rPr>
        <w:t>will be presented</w:t>
      </w:r>
      <w:proofErr w:type="gramEnd"/>
      <w:r w:rsidRPr="00B30B69">
        <w:rPr>
          <w:rFonts w:ascii="Arial" w:hAnsi="Arial" w:cs="Arial"/>
          <w:sz w:val="24"/>
          <w:szCs w:val="24"/>
        </w:rPr>
        <w:t xml:space="preserve"> in due course. </w:t>
      </w:r>
    </w:p>
    <w:p w14:paraId="60316E1A" w14:textId="77777777" w:rsidR="004F7B0D" w:rsidRPr="00B30B69" w:rsidRDefault="004F7B0D" w:rsidP="00924BCD">
      <w:pPr>
        <w:spacing w:after="0"/>
        <w:ind w:left="720"/>
        <w:rPr>
          <w:rFonts w:ascii="Arial" w:hAnsi="Arial" w:cs="Arial"/>
          <w:sz w:val="24"/>
          <w:szCs w:val="24"/>
        </w:rPr>
      </w:pPr>
    </w:p>
    <w:p w14:paraId="6359B4FC" w14:textId="77777777" w:rsidR="004F7B0D" w:rsidRPr="00B30B69" w:rsidRDefault="004F7B0D" w:rsidP="00924BCD">
      <w:pPr>
        <w:spacing w:after="0"/>
        <w:ind w:left="720"/>
        <w:rPr>
          <w:rFonts w:ascii="Arial" w:hAnsi="Arial" w:cs="Arial"/>
          <w:sz w:val="24"/>
          <w:szCs w:val="24"/>
        </w:rPr>
      </w:pPr>
      <w:r w:rsidRPr="00B30B69">
        <w:rPr>
          <w:rFonts w:ascii="Arial" w:hAnsi="Arial" w:cs="Arial"/>
          <w:sz w:val="24"/>
          <w:szCs w:val="24"/>
        </w:rPr>
        <w:t xml:space="preserve">Marcella Boyle requested a </w:t>
      </w:r>
      <w:r w:rsidR="00B20D8B" w:rsidRPr="00B30B69">
        <w:rPr>
          <w:rFonts w:ascii="Arial" w:hAnsi="Arial" w:cs="Arial"/>
          <w:sz w:val="24"/>
          <w:szCs w:val="24"/>
        </w:rPr>
        <w:t>revised format of reporting, ensuring that the next submitted</w:t>
      </w:r>
      <w:r w:rsidR="00924BCD" w:rsidRPr="00B30B69">
        <w:rPr>
          <w:rFonts w:ascii="Arial" w:hAnsi="Arial" w:cs="Arial"/>
          <w:sz w:val="24"/>
          <w:szCs w:val="24"/>
        </w:rPr>
        <w:t xml:space="preserve"> </w:t>
      </w:r>
      <w:r w:rsidRPr="00B30B69">
        <w:rPr>
          <w:rFonts w:ascii="Arial" w:hAnsi="Arial" w:cs="Arial"/>
          <w:sz w:val="24"/>
          <w:szCs w:val="24"/>
        </w:rPr>
        <w:t xml:space="preserve">annual report </w:t>
      </w:r>
      <w:r w:rsidR="00B20D8B" w:rsidRPr="00B30B69">
        <w:rPr>
          <w:rFonts w:ascii="Arial" w:hAnsi="Arial" w:cs="Arial"/>
          <w:sz w:val="24"/>
          <w:szCs w:val="24"/>
        </w:rPr>
        <w:t>benchmarks performance against pre-pandemic levels of complaints and feedback</w:t>
      </w:r>
      <w:r w:rsidRPr="00B30B69">
        <w:rPr>
          <w:rFonts w:ascii="Arial" w:hAnsi="Arial" w:cs="Arial"/>
          <w:sz w:val="24"/>
          <w:szCs w:val="24"/>
        </w:rPr>
        <w:t xml:space="preserve">. </w:t>
      </w:r>
    </w:p>
    <w:p w14:paraId="038103B6" w14:textId="77777777" w:rsidR="00066654" w:rsidRPr="00B30B69" w:rsidRDefault="00066654" w:rsidP="00924BCD">
      <w:pPr>
        <w:spacing w:after="0"/>
        <w:ind w:left="720"/>
        <w:rPr>
          <w:rFonts w:ascii="Arial" w:hAnsi="Arial" w:cs="Arial"/>
          <w:sz w:val="24"/>
          <w:szCs w:val="24"/>
          <w:highlight w:val="yellow"/>
        </w:rPr>
      </w:pPr>
    </w:p>
    <w:tbl>
      <w:tblPr>
        <w:tblStyle w:val="TableGrid"/>
        <w:tblW w:w="0" w:type="auto"/>
        <w:tblLook w:val="04A0" w:firstRow="1" w:lastRow="0" w:firstColumn="1" w:lastColumn="0" w:noHBand="0" w:noVBand="1"/>
      </w:tblPr>
      <w:tblGrid>
        <w:gridCol w:w="2271"/>
        <w:gridCol w:w="3871"/>
        <w:gridCol w:w="1806"/>
        <w:gridCol w:w="1788"/>
      </w:tblGrid>
      <w:tr w:rsidR="00066654" w:rsidRPr="00B30B69" w14:paraId="317B0BC2" w14:textId="77777777" w:rsidTr="00066654">
        <w:tc>
          <w:tcPr>
            <w:tcW w:w="2122" w:type="dxa"/>
          </w:tcPr>
          <w:p w14:paraId="077820A2" w14:textId="77777777" w:rsidR="00066654" w:rsidRPr="00B30B69" w:rsidRDefault="00066654" w:rsidP="00924BCD">
            <w:pPr>
              <w:spacing w:after="0"/>
              <w:rPr>
                <w:rFonts w:ascii="Arial" w:hAnsi="Arial" w:cs="Arial"/>
                <w:b/>
                <w:sz w:val="24"/>
                <w:szCs w:val="24"/>
              </w:rPr>
            </w:pPr>
            <w:r w:rsidRPr="00B30B69">
              <w:rPr>
                <w:rFonts w:ascii="Arial" w:hAnsi="Arial" w:cs="Arial"/>
                <w:b/>
                <w:sz w:val="24"/>
                <w:szCs w:val="24"/>
              </w:rPr>
              <w:t>Action No.</w:t>
            </w:r>
          </w:p>
        </w:tc>
        <w:tc>
          <w:tcPr>
            <w:tcW w:w="3969" w:type="dxa"/>
          </w:tcPr>
          <w:p w14:paraId="26888D37" w14:textId="77777777" w:rsidR="00066654" w:rsidRPr="00B30B69" w:rsidRDefault="00066654" w:rsidP="00924BCD">
            <w:pPr>
              <w:spacing w:after="0"/>
              <w:rPr>
                <w:rFonts w:ascii="Arial" w:hAnsi="Arial" w:cs="Arial"/>
                <w:b/>
                <w:sz w:val="24"/>
                <w:szCs w:val="24"/>
              </w:rPr>
            </w:pPr>
            <w:r w:rsidRPr="00B30B69">
              <w:rPr>
                <w:rFonts w:ascii="Arial" w:hAnsi="Arial" w:cs="Arial"/>
                <w:b/>
                <w:sz w:val="24"/>
                <w:szCs w:val="24"/>
              </w:rPr>
              <w:t>Action</w:t>
            </w:r>
          </w:p>
        </w:tc>
        <w:tc>
          <w:tcPr>
            <w:tcW w:w="1842" w:type="dxa"/>
          </w:tcPr>
          <w:p w14:paraId="5F9E50D1" w14:textId="77777777" w:rsidR="00066654" w:rsidRPr="00B30B69" w:rsidRDefault="00066654" w:rsidP="00924BCD">
            <w:pPr>
              <w:spacing w:after="0"/>
              <w:rPr>
                <w:rFonts w:ascii="Arial" w:hAnsi="Arial" w:cs="Arial"/>
                <w:b/>
                <w:sz w:val="24"/>
                <w:szCs w:val="24"/>
              </w:rPr>
            </w:pPr>
            <w:r w:rsidRPr="00B30B69">
              <w:rPr>
                <w:rFonts w:ascii="Arial" w:hAnsi="Arial" w:cs="Arial"/>
                <w:b/>
                <w:sz w:val="24"/>
                <w:szCs w:val="24"/>
              </w:rPr>
              <w:t>Lead</w:t>
            </w:r>
          </w:p>
        </w:tc>
        <w:tc>
          <w:tcPr>
            <w:tcW w:w="1803" w:type="dxa"/>
          </w:tcPr>
          <w:p w14:paraId="578F59F6" w14:textId="77777777" w:rsidR="00066654" w:rsidRPr="00B30B69" w:rsidRDefault="00066654" w:rsidP="00924BCD">
            <w:pPr>
              <w:spacing w:after="0"/>
              <w:rPr>
                <w:rFonts w:ascii="Arial" w:hAnsi="Arial" w:cs="Arial"/>
                <w:b/>
                <w:sz w:val="24"/>
                <w:szCs w:val="24"/>
              </w:rPr>
            </w:pPr>
            <w:r w:rsidRPr="00B30B69">
              <w:rPr>
                <w:rFonts w:ascii="Arial" w:hAnsi="Arial" w:cs="Arial"/>
                <w:b/>
                <w:sz w:val="24"/>
                <w:szCs w:val="24"/>
              </w:rPr>
              <w:t>Due date</w:t>
            </w:r>
          </w:p>
        </w:tc>
      </w:tr>
      <w:tr w:rsidR="00066654" w:rsidRPr="00B30B69" w14:paraId="17DD9CA3" w14:textId="77777777" w:rsidTr="00066654">
        <w:tc>
          <w:tcPr>
            <w:tcW w:w="2122" w:type="dxa"/>
          </w:tcPr>
          <w:p w14:paraId="587EDFB3" w14:textId="3D353780" w:rsidR="00066654" w:rsidRPr="00B30B69" w:rsidRDefault="008601E4" w:rsidP="00924BCD">
            <w:pPr>
              <w:spacing w:after="0"/>
              <w:rPr>
                <w:rFonts w:ascii="Arial" w:hAnsi="Arial" w:cs="Arial"/>
                <w:sz w:val="24"/>
                <w:szCs w:val="24"/>
              </w:rPr>
            </w:pPr>
            <w:r w:rsidRPr="00B30B69">
              <w:rPr>
                <w:rFonts w:ascii="Arial" w:hAnsi="Arial" w:cs="Arial"/>
                <w:sz w:val="24"/>
                <w:szCs w:val="24"/>
              </w:rPr>
              <w:t>SGPCC/011122/02</w:t>
            </w:r>
          </w:p>
        </w:tc>
        <w:tc>
          <w:tcPr>
            <w:tcW w:w="3969" w:type="dxa"/>
          </w:tcPr>
          <w:p w14:paraId="1658C825" w14:textId="4E4D9C00" w:rsidR="00066654" w:rsidRPr="00B30B69" w:rsidRDefault="00066654" w:rsidP="001038C3">
            <w:pPr>
              <w:spacing w:after="0"/>
              <w:rPr>
                <w:rFonts w:ascii="Arial" w:hAnsi="Arial" w:cs="Arial"/>
                <w:sz w:val="24"/>
                <w:szCs w:val="24"/>
              </w:rPr>
            </w:pPr>
            <w:r w:rsidRPr="00B30B69">
              <w:rPr>
                <w:rFonts w:ascii="Arial" w:hAnsi="Arial" w:cs="Arial"/>
                <w:b/>
                <w:sz w:val="24"/>
                <w:szCs w:val="24"/>
              </w:rPr>
              <w:t>9.1 Quarter 1 Feedback Report</w:t>
            </w:r>
            <w:r w:rsidRPr="00B30B69">
              <w:rPr>
                <w:rFonts w:ascii="Arial" w:hAnsi="Arial" w:cs="Arial"/>
                <w:sz w:val="24"/>
                <w:szCs w:val="24"/>
              </w:rPr>
              <w:t xml:space="preserve">                </w:t>
            </w:r>
            <w:r w:rsidR="00F561B7" w:rsidRPr="00B30B69">
              <w:rPr>
                <w:rFonts w:ascii="Arial" w:hAnsi="Arial" w:cs="Arial"/>
                <w:sz w:val="24"/>
                <w:szCs w:val="24"/>
              </w:rPr>
              <w:t xml:space="preserve">Conduct a deep dive into SAER and upheld complaints to </w:t>
            </w:r>
            <w:proofErr w:type="gramStart"/>
            <w:r w:rsidR="00F561B7" w:rsidRPr="00B30B69">
              <w:rPr>
                <w:rFonts w:ascii="Arial" w:hAnsi="Arial" w:cs="Arial"/>
                <w:sz w:val="24"/>
                <w:szCs w:val="24"/>
              </w:rPr>
              <w:t>b</w:t>
            </w:r>
            <w:r w:rsidR="001038C3" w:rsidRPr="00B30B69">
              <w:rPr>
                <w:rFonts w:ascii="Arial" w:hAnsi="Arial" w:cs="Arial"/>
                <w:sz w:val="24"/>
                <w:szCs w:val="24"/>
              </w:rPr>
              <w:t>e brought</w:t>
            </w:r>
            <w:proofErr w:type="gramEnd"/>
            <w:r w:rsidR="001038C3" w:rsidRPr="00B30B69">
              <w:rPr>
                <w:rFonts w:ascii="Arial" w:hAnsi="Arial" w:cs="Arial"/>
                <w:sz w:val="24"/>
                <w:szCs w:val="24"/>
              </w:rPr>
              <w:t xml:space="preserve"> back to the Committee.</w:t>
            </w:r>
          </w:p>
        </w:tc>
        <w:tc>
          <w:tcPr>
            <w:tcW w:w="1842" w:type="dxa"/>
          </w:tcPr>
          <w:p w14:paraId="6702FF6B" w14:textId="77777777" w:rsidR="00066654" w:rsidRPr="00B30B69" w:rsidRDefault="00066654" w:rsidP="00924BCD">
            <w:pPr>
              <w:spacing w:after="0"/>
              <w:rPr>
                <w:rFonts w:ascii="Arial" w:hAnsi="Arial" w:cs="Arial"/>
                <w:sz w:val="24"/>
                <w:szCs w:val="24"/>
              </w:rPr>
            </w:pPr>
            <w:r w:rsidRPr="00B30B69">
              <w:rPr>
                <w:rFonts w:ascii="Arial" w:hAnsi="Arial" w:cs="Arial"/>
                <w:sz w:val="24"/>
                <w:szCs w:val="24"/>
              </w:rPr>
              <w:t>Katie Bryant</w:t>
            </w:r>
          </w:p>
        </w:tc>
        <w:tc>
          <w:tcPr>
            <w:tcW w:w="1803" w:type="dxa"/>
          </w:tcPr>
          <w:p w14:paraId="790D8CC0" w14:textId="106C9573" w:rsidR="00066654" w:rsidRPr="00B30B69" w:rsidRDefault="00EF7FBA" w:rsidP="00924BCD">
            <w:pPr>
              <w:spacing w:after="0"/>
              <w:rPr>
                <w:rFonts w:ascii="Arial" w:hAnsi="Arial" w:cs="Arial"/>
                <w:sz w:val="24"/>
                <w:szCs w:val="24"/>
              </w:rPr>
            </w:pPr>
            <w:r w:rsidRPr="00B30B69">
              <w:rPr>
                <w:rFonts w:ascii="Arial" w:hAnsi="Arial" w:cs="Arial"/>
                <w:sz w:val="24"/>
                <w:szCs w:val="24"/>
              </w:rPr>
              <w:t>04/05/2023</w:t>
            </w:r>
          </w:p>
        </w:tc>
      </w:tr>
    </w:tbl>
    <w:p w14:paraId="2BCEC87F" w14:textId="77777777" w:rsidR="004F7B0D" w:rsidRPr="00B30B69" w:rsidRDefault="004F7B0D" w:rsidP="00924BCD">
      <w:pPr>
        <w:spacing w:after="0"/>
        <w:rPr>
          <w:rFonts w:ascii="Arial" w:hAnsi="Arial" w:cs="Arial"/>
          <w:sz w:val="24"/>
          <w:szCs w:val="24"/>
        </w:rPr>
      </w:pPr>
    </w:p>
    <w:p w14:paraId="36EE7B37" w14:textId="5D294B1C" w:rsidR="004F7B0D" w:rsidRPr="00B30B69" w:rsidRDefault="004F7B0D" w:rsidP="00924BCD">
      <w:pPr>
        <w:spacing w:after="0"/>
        <w:ind w:left="720"/>
        <w:rPr>
          <w:rFonts w:ascii="Arial" w:hAnsi="Arial" w:cs="Arial"/>
          <w:sz w:val="24"/>
          <w:szCs w:val="24"/>
        </w:rPr>
      </w:pPr>
      <w:r w:rsidRPr="00B30B69">
        <w:rPr>
          <w:rFonts w:ascii="Arial" w:hAnsi="Arial" w:cs="Arial"/>
          <w:sz w:val="24"/>
          <w:szCs w:val="24"/>
        </w:rPr>
        <w:t>The Committee</w:t>
      </w:r>
      <w:r w:rsidR="00BF3641" w:rsidRPr="00B30B69">
        <w:rPr>
          <w:rFonts w:ascii="Arial" w:hAnsi="Arial" w:cs="Arial"/>
          <w:sz w:val="24"/>
          <w:szCs w:val="24"/>
        </w:rPr>
        <w:t xml:space="preserve"> commended Katie for the work</w:t>
      </w:r>
      <w:r w:rsidR="0012371F" w:rsidRPr="00B30B69">
        <w:rPr>
          <w:rFonts w:ascii="Arial" w:hAnsi="Arial" w:cs="Arial"/>
          <w:sz w:val="24"/>
          <w:szCs w:val="24"/>
        </w:rPr>
        <w:t>,</w:t>
      </w:r>
      <w:r w:rsidR="00BF3641" w:rsidRPr="00B30B69">
        <w:rPr>
          <w:rFonts w:ascii="Arial" w:hAnsi="Arial" w:cs="Arial"/>
          <w:sz w:val="24"/>
          <w:szCs w:val="24"/>
        </w:rPr>
        <w:t xml:space="preserve"> which had been undertaken </w:t>
      </w:r>
      <w:proofErr w:type="gramStart"/>
      <w:r w:rsidR="00BF3641" w:rsidRPr="00B30B69">
        <w:rPr>
          <w:rFonts w:ascii="Arial" w:hAnsi="Arial" w:cs="Arial"/>
          <w:sz w:val="24"/>
          <w:szCs w:val="24"/>
        </w:rPr>
        <w:t>with regards to</w:t>
      </w:r>
      <w:proofErr w:type="gramEnd"/>
      <w:r w:rsidR="00BF3641" w:rsidRPr="00B30B69">
        <w:rPr>
          <w:rFonts w:ascii="Arial" w:hAnsi="Arial" w:cs="Arial"/>
          <w:sz w:val="24"/>
          <w:szCs w:val="24"/>
        </w:rPr>
        <w:t xml:space="preserve"> the complaints process and asked she passed this feedback to the team. </w:t>
      </w:r>
    </w:p>
    <w:p w14:paraId="75F9C6F7" w14:textId="6E6E24EF" w:rsidR="001D4DA7" w:rsidRPr="00B30B69" w:rsidRDefault="001D4DA7" w:rsidP="00924BCD">
      <w:pPr>
        <w:spacing w:after="0"/>
        <w:rPr>
          <w:rFonts w:ascii="Arial" w:hAnsi="Arial" w:cs="Arial"/>
          <w:b/>
          <w:sz w:val="24"/>
          <w:szCs w:val="24"/>
        </w:rPr>
      </w:pPr>
    </w:p>
    <w:p w14:paraId="1BCBDB1B" w14:textId="77777777" w:rsidR="00B30B69" w:rsidRDefault="00B30B69" w:rsidP="00924BCD">
      <w:pPr>
        <w:spacing w:after="0"/>
        <w:rPr>
          <w:rFonts w:ascii="Arial" w:hAnsi="Arial" w:cs="Arial"/>
          <w:b/>
          <w:sz w:val="24"/>
          <w:szCs w:val="24"/>
        </w:rPr>
      </w:pPr>
    </w:p>
    <w:p w14:paraId="0A52F7B5" w14:textId="4C3EAEFC" w:rsidR="00D379DF" w:rsidRPr="00B30B69" w:rsidRDefault="00D379DF" w:rsidP="00924BCD">
      <w:pPr>
        <w:spacing w:after="0"/>
        <w:rPr>
          <w:rFonts w:ascii="Arial" w:hAnsi="Arial" w:cs="Arial"/>
          <w:b/>
          <w:sz w:val="24"/>
          <w:szCs w:val="24"/>
        </w:rPr>
      </w:pPr>
      <w:r w:rsidRPr="00B30B69">
        <w:rPr>
          <w:rFonts w:ascii="Arial" w:hAnsi="Arial" w:cs="Arial"/>
          <w:b/>
          <w:sz w:val="24"/>
          <w:szCs w:val="24"/>
        </w:rPr>
        <w:lastRenderedPageBreak/>
        <w:t>9.2</w:t>
      </w:r>
      <w:r w:rsidRPr="00B30B69">
        <w:rPr>
          <w:rFonts w:ascii="Arial" w:hAnsi="Arial" w:cs="Arial"/>
          <w:b/>
          <w:sz w:val="24"/>
          <w:szCs w:val="24"/>
        </w:rPr>
        <w:tab/>
        <w:t>Annual Feedback Report Financial Year 2021/2022</w:t>
      </w:r>
    </w:p>
    <w:p w14:paraId="2BF5858A" w14:textId="77777777" w:rsidR="00C81212" w:rsidRPr="00B30B69" w:rsidRDefault="00C81212" w:rsidP="00924BCD">
      <w:pPr>
        <w:spacing w:after="0"/>
        <w:ind w:left="720"/>
        <w:rPr>
          <w:rFonts w:ascii="Arial" w:hAnsi="Arial" w:cs="Arial"/>
          <w:sz w:val="24"/>
          <w:szCs w:val="24"/>
        </w:rPr>
      </w:pPr>
    </w:p>
    <w:p w14:paraId="0510CE1C" w14:textId="77777777" w:rsidR="001A4615" w:rsidRPr="00B30B69" w:rsidRDefault="00C21A25" w:rsidP="00924BCD">
      <w:pPr>
        <w:spacing w:after="0"/>
        <w:ind w:left="720"/>
        <w:rPr>
          <w:rFonts w:ascii="Arial" w:hAnsi="Arial" w:cs="Arial"/>
          <w:sz w:val="24"/>
          <w:szCs w:val="24"/>
        </w:rPr>
      </w:pPr>
      <w:r w:rsidRPr="00B30B69">
        <w:rPr>
          <w:rFonts w:ascii="Arial" w:hAnsi="Arial" w:cs="Arial"/>
          <w:sz w:val="24"/>
          <w:szCs w:val="24"/>
        </w:rPr>
        <w:t xml:space="preserve">Katie Bryant presented the Annual Feedback Report </w:t>
      </w:r>
      <w:r w:rsidR="00B20D8B" w:rsidRPr="00B30B69">
        <w:rPr>
          <w:rFonts w:ascii="Arial" w:hAnsi="Arial" w:cs="Arial"/>
          <w:sz w:val="24"/>
          <w:szCs w:val="24"/>
        </w:rPr>
        <w:t xml:space="preserve">for </w:t>
      </w:r>
      <w:r w:rsidRPr="00B30B69">
        <w:rPr>
          <w:rFonts w:ascii="Arial" w:hAnsi="Arial" w:cs="Arial"/>
          <w:sz w:val="24"/>
          <w:szCs w:val="24"/>
        </w:rPr>
        <w:t xml:space="preserve">Financial Year 2021/2022. The report highlighted 114 complaints, a 58% increase from </w:t>
      </w:r>
      <w:r w:rsidR="00B20D8B" w:rsidRPr="00B30B69">
        <w:rPr>
          <w:rFonts w:ascii="Arial" w:hAnsi="Arial" w:cs="Arial"/>
          <w:sz w:val="24"/>
          <w:szCs w:val="24"/>
        </w:rPr>
        <w:t>2020/21</w:t>
      </w:r>
      <w:r w:rsidRPr="00B30B69">
        <w:rPr>
          <w:rFonts w:ascii="Arial" w:hAnsi="Arial" w:cs="Arial"/>
          <w:sz w:val="24"/>
          <w:szCs w:val="24"/>
        </w:rPr>
        <w:t xml:space="preserve">. Covid related challenges were the main reason for </w:t>
      </w:r>
      <w:r w:rsidR="001A4615" w:rsidRPr="00B30B69">
        <w:rPr>
          <w:rFonts w:ascii="Arial" w:hAnsi="Arial" w:cs="Arial"/>
          <w:sz w:val="24"/>
          <w:szCs w:val="24"/>
        </w:rPr>
        <w:t>the increase of</w:t>
      </w:r>
      <w:r w:rsidRPr="00B30B69">
        <w:rPr>
          <w:rFonts w:ascii="Arial" w:hAnsi="Arial" w:cs="Arial"/>
          <w:sz w:val="24"/>
          <w:szCs w:val="24"/>
        </w:rPr>
        <w:t xml:space="preserve"> complaints. </w:t>
      </w:r>
    </w:p>
    <w:p w14:paraId="70BFCCE1" w14:textId="77777777" w:rsidR="001A4615" w:rsidRPr="00B30B69" w:rsidRDefault="001A4615" w:rsidP="00924BCD">
      <w:pPr>
        <w:spacing w:after="0"/>
        <w:ind w:left="720"/>
        <w:rPr>
          <w:rFonts w:ascii="Arial" w:hAnsi="Arial" w:cs="Arial"/>
          <w:sz w:val="24"/>
          <w:szCs w:val="24"/>
        </w:rPr>
      </w:pPr>
    </w:p>
    <w:p w14:paraId="0923C33C" w14:textId="77777777" w:rsidR="00F5709B" w:rsidRPr="00B30B69" w:rsidRDefault="00C21A25" w:rsidP="00924BCD">
      <w:pPr>
        <w:spacing w:after="0"/>
        <w:ind w:left="720"/>
        <w:rPr>
          <w:rFonts w:ascii="Arial" w:hAnsi="Arial" w:cs="Arial"/>
          <w:sz w:val="24"/>
          <w:szCs w:val="24"/>
        </w:rPr>
      </w:pPr>
      <w:r w:rsidRPr="00B30B69">
        <w:rPr>
          <w:rFonts w:ascii="Arial" w:hAnsi="Arial" w:cs="Arial"/>
          <w:sz w:val="24"/>
          <w:szCs w:val="24"/>
        </w:rPr>
        <w:t xml:space="preserve">A proactive approach </w:t>
      </w:r>
      <w:proofErr w:type="gramStart"/>
      <w:r w:rsidR="001A4615" w:rsidRPr="00B30B69">
        <w:rPr>
          <w:rFonts w:ascii="Arial" w:hAnsi="Arial" w:cs="Arial"/>
          <w:sz w:val="24"/>
          <w:szCs w:val="24"/>
        </w:rPr>
        <w:t>was undertaken</w:t>
      </w:r>
      <w:proofErr w:type="gramEnd"/>
      <w:r w:rsidR="001A4615" w:rsidRPr="00B30B69">
        <w:rPr>
          <w:rFonts w:ascii="Arial" w:hAnsi="Arial" w:cs="Arial"/>
          <w:sz w:val="24"/>
          <w:szCs w:val="24"/>
        </w:rPr>
        <w:t xml:space="preserve"> for management</w:t>
      </w:r>
      <w:r w:rsidRPr="00B30B69">
        <w:rPr>
          <w:rFonts w:ascii="Arial" w:hAnsi="Arial" w:cs="Arial"/>
          <w:sz w:val="24"/>
          <w:szCs w:val="24"/>
        </w:rPr>
        <w:t xml:space="preserve"> to resolve complaints at Stage 1 to </w:t>
      </w:r>
      <w:r w:rsidR="00B20D8B" w:rsidRPr="00B30B69">
        <w:rPr>
          <w:rFonts w:ascii="Arial" w:hAnsi="Arial" w:cs="Arial"/>
          <w:sz w:val="24"/>
          <w:szCs w:val="24"/>
        </w:rPr>
        <w:t xml:space="preserve">prevent </w:t>
      </w:r>
      <w:r w:rsidRPr="00B30B69">
        <w:rPr>
          <w:rFonts w:ascii="Arial" w:hAnsi="Arial" w:cs="Arial"/>
          <w:sz w:val="24"/>
          <w:szCs w:val="24"/>
        </w:rPr>
        <w:t xml:space="preserve">escalation to Stage 2. </w:t>
      </w:r>
      <w:r w:rsidR="001A4615" w:rsidRPr="00B30B69">
        <w:rPr>
          <w:rFonts w:ascii="Arial" w:hAnsi="Arial" w:cs="Arial"/>
          <w:sz w:val="24"/>
          <w:szCs w:val="24"/>
        </w:rPr>
        <w:t xml:space="preserve">Timescale and work performance for Stage 2 responses have decreased. Weekly meetings with Executives have aimed to improve processes, maintain quality and ongoing work to monitor performance. The next Clinical </w:t>
      </w:r>
      <w:r w:rsidR="00B20D8B" w:rsidRPr="00B30B69">
        <w:rPr>
          <w:rFonts w:ascii="Arial" w:hAnsi="Arial" w:cs="Arial"/>
          <w:sz w:val="24"/>
          <w:szCs w:val="24"/>
        </w:rPr>
        <w:t xml:space="preserve">Governance </w:t>
      </w:r>
      <w:r w:rsidR="001A4615" w:rsidRPr="00B30B69">
        <w:rPr>
          <w:rFonts w:ascii="Arial" w:hAnsi="Arial" w:cs="Arial"/>
          <w:sz w:val="24"/>
          <w:szCs w:val="24"/>
        </w:rPr>
        <w:t xml:space="preserve">Risk Management Group will begin a deep dive into complaints to explore challenges and sources find solutions. </w:t>
      </w:r>
      <w:r w:rsidR="00F5709B" w:rsidRPr="00B30B69">
        <w:rPr>
          <w:rFonts w:ascii="Arial" w:hAnsi="Arial" w:cs="Arial"/>
          <w:sz w:val="24"/>
          <w:szCs w:val="24"/>
        </w:rPr>
        <w:t xml:space="preserve">Waiting times have become increasingly challenging to meet the Scottish Governments waiting list targets. </w:t>
      </w:r>
    </w:p>
    <w:p w14:paraId="3C059310" w14:textId="77777777" w:rsidR="00F5709B" w:rsidRPr="00B30B69" w:rsidRDefault="00F5709B" w:rsidP="00924BCD">
      <w:pPr>
        <w:spacing w:after="0"/>
        <w:ind w:left="720"/>
        <w:rPr>
          <w:rFonts w:ascii="Arial" w:hAnsi="Arial" w:cs="Arial"/>
          <w:sz w:val="24"/>
          <w:szCs w:val="24"/>
        </w:rPr>
      </w:pPr>
    </w:p>
    <w:p w14:paraId="3CE7A47B" w14:textId="77777777" w:rsidR="001A4615" w:rsidRPr="00B30B69" w:rsidRDefault="00F5709B" w:rsidP="00924BCD">
      <w:pPr>
        <w:spacing w:after="0"/>
        <w:ind w:left="720"/>
        <w:rPr>
          <w:rFonts w:ascii="Arial" w:hAnsi="Arial" w:cs="Arial"/>
          <w:sz w:val="24"/>
          <w:szCs w:val="24"/>
        </w:rPr>
      </w:pPr>
      <w:r w:rsidRPr="00B30B69">
        <w:rPr>
          <w:rFonts w:ascii="Arial" w:hAnsi="Arial" w:cs="Arial"/>
          <w:sz w:val="24"/>
          <w:szCs w:val="24"/>
        </w:rPr>
        <w:t xml:space="preserve">Communications have ensured that open and consistent messages </w:t>
      </w:r>
      <w:proofErr w:type="gramStart"/>
      <w:r w:rsidRPr="00B30B69">
        <w:rPr>
          <w:rFonts w:ascii="Arial" w:hAnsi="Arial" w:cs="Arial"/>
          <w:sz w:val="24"/>
          <w:szCs w:val="24"/>
        </w:rPr>
        <w:t>have been communicated</w:t>
      </w:r>
      <w:proofErr w:type="gramEnd"/>
      <w:r w:rsidRPr="00B30B69">
        <w:rPr>
          <w:rFonts w:ascii="Arial" w:hAnsi="Arial" w:cs="Arial"/>
          <w:sz w:val="24"/>
          <w:szCs w:val="24"/>
        </w:rPr>
        <w:t xml:space="preserve"> to patients to provide reassurances and to minimise complaints. There were eight complaints that progressed to a Significate Adverse Event Review (SAER) process, with five complaints upheld, one partially upheld and one not upheld. Deep dive work will continue to analyse data and link </w:t>
      </w:r>
      <w:proofErr w:type="gramStart"/>
      <w:r w:rsidRPr="00B30B69">
        <w:rPr>
          <w:rFonts w:ascii="Arial" w:hAnsi="Arial" w:cs="Arial"/>
          <w:sz w:val="24"/>
          <w:szCs w:val="24"/>
        </w:rPr>
        <w:t>with the Scottish Public Services Ombudsman (SPSO) to benchmark</w:t>
      </w:r>
      <w:r w:rsidR="00594CB4" w:rsidRPr="00B30B69">
        <w:rPr>
          <w:rFonts w:ascii="Arial" w:hAnsi="Arial" w:cs="Arial"/>
          <w:sz w:val="24"/>
          <w:szCs w:val="24"/>
        </w:rPr>
        <w:t xml:space="preserve"> with performance in other Boards</w:t>
      </w:r>
      <w:proofErr w:type="gramEnd"/>
      <w:r w:rsidRPr="00B30B69">
        <w:rPr>
          <w:rFonts w:ascii="Arial" w:hAnsi="Arial" w:cs="Arial"/>
          <w:sz w:val="24"/>
          <w:szCs w:val="24"/>
        </w:rPr>
        <w:t xml:space="preserve">. </w:t>
      </w:r>
    </w:p>
    <w:p w14:paraId="1D9DCA18" w14:textId="77777777" w:rsidR="00C21A25" w:rsidRPr="00B30B69" w:rsidRDefault="00C21A25" w:rsidP="00924BCD">
      <w:pPr>
        <w:spacing w:after="0"/>
        <w:ind w:left="720"/>
        <w:rPr>
          <w:rFonts w:ascii="Arial" w:hAnsi="Arial" w:cs="Arial"/>
          <w:sz w:val="24"/>
          <w:szCs w:val="24"/>
        </w:rPr>
      </w:pPr>
    </w:p>
    <w:p w14:paraId="495EB22A" w14:textId="77777777" w:rsidR="00F5709B" w:rsidRPr="00B30B69" w:rsidRDefault="00F5709B" w:rsidP="00924BCD">
      <w:pPr>
        <w:spacing w:after="0"/>
        <w:ind w:left="720"/>
        <w:rPr>
          <w:rFonts w:ascii="Arial" w:hAnsi="Arial" w:cs="Arial"/>
          <w:sz w:val="24"/>
          <w:szCs w:val="24"/>
        </w:rPr>
      </w:pPr>
      <w:r w:rsidRPr="00B30B69">
        <w:rPr>
          <w:rFonts w:ascii="Arial" w:hAnsi="Arial" w:cs="Arial"/>
          <w:sz w:val="24"/>
          <w:szCs w:val="24"/>
        </w:rPr>
        <w:t>There were 197 compliments received</w:t>
      </w:r>
      <w:r w:rsidR="00594CB4" w:rsidRPr="00B30B69">
        <w:rPr>
          <w:rFonts w:ascii="Arial" w:hAnsi="Arial" w:cs="Arial"/>
          <w:sz w:val="24"/>
          <w:szCs w:val="24"/>
        </w:rPr>
        <w:t xml:space="preserve"> in the period under Report. Katie Bryant also advised of potential</w:t>
      </w:r>
      <w:r w:rsidR="00924BCD" w:rsidRPr="00B30B69">
        <w:rPr>
          <w:rFonts w:ascii="Arial" w:hAnsi="Arial" w:cs="Arial"/>
          <w:sz w:val="24"/>
          <w:szCs w:val="24"/>
        </w:rPr>
        <w:t xml:space="preserve"> </w:t>
      </w:r>
      <w:r w:rsidRPr="00B30B69">
        <w:rPr>
          <w:rFonts w:ascii="Arial" w:hAnsi="Arial" w:cs="Arial"/>
          <w:sz w:val="24"/>
          <w:szCs w:val="24"/>
        </w:rPr>
        <w:t>upgrade</w:t>
      </w:r>
      <w:r w:rsidR="00594CB4" w:rsidRPr="00B30B69">
        <w:rPr>
          <w:rFonts w:ascii="Arial" w:hAnsi="Arial" w:cs="Arial"/>
          <w:sz w:val="24"/>
          <w:szCs w:val="24"/>
        </w:rPr>
        <w:t>s to</w:t>
      </w:r>
      <w:r w:rsidRPr="00B30B69">
        <w:rPr>
          <w:rFonts w:ascii="Arial" w:hAnsi="Arial" w:cs="Arial"/>
          <w:sz w:val="24"/>
          <w:szCs w:val="24"/>
        </w:rPr>
        <w:t xml:space="preserve"> the Datix system to improve adverse complaints and risk register processes. The upgrade of the system </w:t>
      </w:r>
      <w:r w:rsidR="00594CB4" w:rsidRPr="00B30B69">
        <w:rPr>
          <w:rFonts w:ascii="Arial" w:hAnsi="Arial" w:cs="Arial"/>
          <w:sz w:val="24"/>
          <w:szCs w:val="24"/>
        </w:rPr>
        <w:t xml:space="preserve">would </w:t>
      </w:r>
      <w:r w:rsidRPr="00B30B69">
        <w:rPr>
          <w:rFonts w:ascii="Arial" w:hAnsi="Arial" w:cs="Arial"/>
          <w:sz w:val="24"/>
          <w:szCs w:val="24"/>
        </w:rPr>
        <w:t xml:space="preserve">improve functionality </w:t>
      </w:r>
      <w:r w:rsidR="002435E0" w:rsidRPr="00B30B69">
        <w:rPr>
          <w:rFonts w:ascii="Arial" w:hAnsi="Arial" w:cs="Arial"/>
          <w:sz w:val="24"/>
          <w:szCs w:val="24"/>
        </w:rPr>
        <w:t xml:space="preserve">and capture more data, </w:t>
      </w:r>
      <w:r w:rsidR="00594CB4" w:rsidRPr="00B30B69">
        <w:rPr>
          <w:rFonts w:ascii="Arial" w:hAnsi="Arial" w:cs="Arial"/>
          <w:sz w:val="24"/>
          <w:szCs w:val="24"/>
        </w:rPr>
        <w:t>and has the functionality to</w:t>
      </w:r>
      <w:r w:rsidR="002435E0" w:rsidRPr="00B30B69">
        <w:rPr>
          <w:rFonts w:ascii="Arial" w:hAnsi="Arial" w:cs="Arial"/>
          <w:sz w:val="24"/>
          <w:szCs w:val="24"/>
        </w:rPr>
        <w:t xml:space="preserve"> automatically process feedback</w:t>
      </w:r>
      <w:r w:rsidR="00594CB4" w:rsidRPr="00B30B69">
        <w:rPr>
          <w:rFonts w:ascii="Arial" w:hAnsi="Arial" w:cs="Arial"/>
          <w:sz w:val="24"/>
          <w:szCs w:val="24"/>
        </w:rPr>
        <w:t xml:space="preserve"> reports</w:t>
      </w:r>
      <w:r w:rsidR="002435E0" w:rsidRPr="00B30B69">
        <w:rPr>
          <w:rFonts w:ascii="Arial" w:hAnsi="Arial" w:cs="Arial"/>
          <w:sz w:val="24"/>
          <w:szCs w:val="24"/>
        </w:rPr>
        <w:t xml:space="preserve">. </w:t>
      </w:r>
    </w:p>
    <w:p w14:paraId="50E5DEFB" w14:textId="77777777" w:rsidR="002435E0" w:rsidRPr="00B30B69" w:rsidRDefault="002435E0" w:rsidP="00924BCD">
      <w:pPr>
        <w:spacing w:after="0"/>
        <w:ind w:left="720"/>
        <w:rPr>
          <w:rFonts w:ascii="Arial" w:hAnsi="Arial" w:cs="Arial"/>
          <w:sz w:val="24"/>
          <w:szCs w:val="24"/>
        </w:rPr>
      </w:pPr>
    </w:p>
    <w:p w14:paraId="1DA82857" w14:textId="77777777" w:rsidR="002435E0" w:rsidRPr="00B30B69" w:rsidRDefault="002435E0" w:rsidP="00924BCD">
      <w:pPr>
        <w:spacing w:after="0"/>
        <w:ind w:left="720"/>
        <w:rPr>
          <w:rFonts w:ascii="Arial" w:hAnsi="Arial" w:cs="Arial"/>
          <w:sz w:val="24"/>
          <w:szCs w:val="24"/>
        </w:rPr>
      </w:pPr>
      <w:r w:rsidRPr="00B30B69">
        <w:rPr>
          <w:rFonts w:ascii="Arial" w:hAnsi="Arial" w:cs="Arial"/>
          <w:sz w:val="24"/>
          <w:szCs w:val="24"/>
        </w:rPr>
        <w:t xml:space="preserve">National Education for Scotland (NES) have developed a compassionate training module, which </w:t>
      </w:r>
      <w:proofErr w:type="gramStart"/>
      <w:r w:rsidRPr="00B30B69">
        <w:rPr>
          <w:rFonts w:ascii="Arial" w:hAnsi="Arial" w:cs="Arial"/>
          <w:sz w:val="24"/>
          <w:szCs w:val="24"/>
        </w:rPr>
        <w:t>is delivered</w:t>
      </w:r>
      <w:proofErr w:type="gramEnd"/>
      <w:r w:rsidRPr="00B30B69">
        <w:rPr>
          <w:rFonts w:ascii="Arial" w:hAnsi="Arial" w:cs="Arial"/>
          <w:sz w:val="24"/>
          <w:szCs w:val="24"/>
        </w:rPr>
        <w:t xml:space="preserve"> face-to-face. The next training session </w:t>
      </w:r>
      <w:proofErr w:type="gramStart"/>
      <w:r w:rsidRPr="00B30B69">
        <w:rPr>
          <w:rFonts w:ascii="Arial" w:hAnsi="Arial" w:cs="Arial"/>
          <w:sz w:val="24"/>
          <w:szCs w:val="24"/>
        </w:rPr>
        <w:t>will be delivered</w:t>
      </w:r>
      <w:proofErr w:type="gramEnd"/>
      <w:r w:rsidRPr="00B30B69">
        <w:rPr>
          <w:rFonts w:ascii="Arial" w:hAnsi="Arial" w:cs="Arial"/>
          <w:sz w:val="24"/>
          <w:szCs w:val="24"/>
        </w:rPr>
        <w:t xml:space="preserve"> in January 2023, which aims to upskill and improve health and wellbeing</w:t>
      </w:r>
      <w:r w:rsidR="00594CB4" w:rsidRPr="00B30B69">
        <w:rPr>
          <w:rFonts w:ascii="Arial" w:hAnsi="Arial" w:cs="Arial"/>
          <w:sz w:val="24"/>
          <w:szCs w:val="24"/>
        </w:rPr>
        <w:t xml:space="preserve"> of staff processing complaints and feedback</w:t>
      </w:r>
      <w:r w:rsidRPr="00B30B69">
        <w:rPr>
          <w:rFonts w:ascii="Arial" w:hAnsi="Arial" w:cs="Arial"/>
          <w:sz w:val="24"/>
          <w:szCs w:val="24"/>
        </w:rPr>
        <w:t xml:space="preserve">. </w:t>
      </w:r>
    </w:p>
    <w:p w14:paraId="57204D52" w14:textId="77777777" w:rsidR="002435E0" w:rsidRPr="00B30B69" w:rsidRDefault="002435E0" w:rsidP="00924BCD">
      <w:pPr>
        <w:spacing w:after="0"/>
        <w:ind w:left="720"/>
        <w:rPr>
          <w:rFonts w:ascii="Arial" w:hAnsi="Arial" w:cs="Arial"/>
          <w:sz w:val="24"/>
          <w:szCs w:val="24"/>
        </w:rPr>
      </w:pPr>
    </w:p>
    <w:p w14:paraId="0D433A14" w14:textId="77777777" w:rsidR="002435E0" w:rsidRPr="00B30B69" w:rsidRDefault="002435E0" w:rsidP="00924BCD">
      <w:pPr>
        <w:spacing w:after="0"/>
        <w:ind w:left="720"/>
        <w:rPr>
          <w:rFonts w:ascii="Arial" w:hAnsi="Arial" w:cs="Arial"/>
          <w:sz w:val="24"/>
          <w:szCs w:val="24"/>
        </w:rPr>
      </w:pPr>
      <w:r w:rsidRPr="00B30B69">
        <w:rPr>
          <w:rFonts w:ascii="Arial" w:hAnsi="Arial" w:cs="Arial"/>
          <w:sz w:val="24"/>
          <w:szCs w:val="24"/>
        </w:rPr>
        <w:t xml:space="preserve">Jane Christie-Flight advised that the Caring Behaviours Assuring System (CBAS) has relaunched to support nurses and feedback </w:t>
      </w:r>
      <w:proofErr w:type="gramStart"/>
      <w:r w:rsidRPr="00B30B69">
        <w:rPr>
          <w:rFonts w:ascii="Arial" w:hAnsi="Arial" w:cs="Arial"/>
          <w:sz w:val="24"/>
          <w:szCs w:val="24"/>
        </w:rPr>
        <w:t>will be provided</w:t>
      </w:r>
      <w:proofErr w:type="gramEnd"/>
      <w:r w:rsidRPr="00B30B69">
        <w:rPr>
          <w:rFonts w:ascii="Arial" w:hAnsi="Arial" w:cs="Arial"/>
          <w:sz w:val="24"/>
          <w:szCs w:val="24"/>
        </w:rPr>
        <w:t xml:space="preserve"> in due course. </w:t>
      </w:r>
    </w:p>
    <w:p w14:paraId="6717CB55" w14:textId="77777777" w:rsidR="0091721D" w:rsidRPr="00B30B69" w:rsidRDefault="0091721D" w:rsidP="00924BCD">
      <w:pPr>
        <w:spacing w:after="0"/>
        <w:ind w:left="720"/>
        <w:rPr>
          <w:rFonts w:ascii="Arial" w:hAnsi="Arial" w:cs="Arial"/>
          <w:sz w:val="24"/>
          <w:szCs w:val="24"/>
        </w:rPr>
      </w:pPr>
    </w:p>
    <w:p w14:paraId="16E07351" w14:textId="77777777" w:rsidR="001D4DA7" w:rsidRPr="00B30B69" w:rsidRDefault="002435E0" w:rsidP="00924BCD">
      <w:pPr>
        <w:spacing w:after="0"/>
        <w:ind w:left="720"/>
        <w:rPr>
          <w:rFonts w:ascii="Arial" w:hAnsi="Arial" w:cs="Arial"/>
          <w:sz w:val="24"/>
          <w:szCs w:val="24"/>
        </w:rPr>
      </w:pPr>
      <w:r w:rsidRPr="00B30B69">
        <w:rPr>
          <w:rFonts w:ascii="Arial" w:hAnsi="Arial" w:cs="Arial"/>
          <w:sz w:val="24"/>
          <w:szCs w:val="24"/>
        </w:rPr>
        <w:t>The Committee noted the Annual Feedback Report Financial Year 2021/2022.</w:t>
      </w:r>
    </w:p>
    <w:p w14:paraId="3BB4B26F" w14:textId="6440C765" w:rsidR="00792284" w:rsidRDefault="00792284" w:rsidP="00924BCD">
      <w:pPr>
        <w:spacing w:after="0"/>
        <w:rPr>
          <w:rFonts w:ascii="Arial" w:hAnsi="Arial" w:cs="Arial"/>
          <w:sz w:val="24"/>
          <w:szCs w:val="24"/>
        </w:rPr>
      </w:pPr>
    </w:p>
    <w:p w14:paraId="242E47C2" w14:textId="12BE0257" w:rsidR="00B772C4" w:rsidRDefault="00B772C4" w:rsidP="00924BCD">
      <w:pPr>
        <w:spacing w:after="0"/>
        <w:rPr>
          <w:rFonts w:ascii="Arial" w:hAnsi="Arial" w:cs="Arial"/>
          <w:sz w:val="24"/>
          <w:szCs w:val="24"/>
        </w:rPr>
      </w:pPr>
    </w:p>
    <w:p w14:paraId="1E6C84F2" w14:textId="654FD2D8" w:rsidR="00B772C4" w:rsidRDefault="00B772C4" w:rsidP="00924BCD">
      <w:pPr>
        <w:spacing w:after="0"/>
        <w:rPr>
          <w:rFonts w:ascii="Arial" w:hAnsi="Arial" w:cs="Arial"/>
          <w:sz w:val="24"/>
          <w:szCs w:val="24"/>
        </w:rPr>
      </w:pPr>
    </w:p>
    <w:p w14:paraId="4258A500" w14:textId="48909A7C" w:rsidR="00B772C4" w:rsidRDefault="00B772C4" w:rsidP="00924BCD">
      <w:pPr>
        <w:spacing w:after="0"/>
        <w:rPr>
          <w:rFonts w:ascii="Arial" w:hAnsi="Arial" w:cs="Arial"/>
          <w:sz w:val="24"/>
          <w:szCs w:val="24"/>
        </w:rPr>
      </w:pPr>
    </w:p>
    <w:p w14:paraId="6E8368FA" w14:textId="7804FFB6" w:rsidR="00B772C4" w:rsidRDefault="00B772C4" w:rsidP="00924BCD">
      <w:pPr>
        <w:spacing w:after="0"/>
        <w:rPr>
          <w:rFonts w:ascii="Arial" w:hAnsi="Arial" w:cs="Arial"/>
          <w:sz w:val="24"/>
          <w:szCs w:val="24"/>
        </w:rPr>
      </w:pPr>
    </w:p>
    <w:p w14:paraId="72D2E8F1" w14:textId="2D5BDEAD" w:rsidR="00B772C4" w:rsidRDefault="00B772C4" w:rsidP="00924BCD">
      <w:pPr>
        <w:spacing w:after="0"/>
        <w:rPr>
          <w:rFonts w:ascii="Arial" w:hAnsi="Arial" w:cs="Arial"/>
          <w:sz w:val="24"/>
          <w:szCs w:val="24"/>
        </w:rPr>
      </w:pPr>
    </w:p>
    <w:p w14:paraId="387A67F8" w14:textId="77777777" w:rsidR="00B772C4" w:rsidRPr="00B30B69" w:rsidRDefault="00B772C4" w:rsidP="00924BCD">
      <w:pPr>
        <w:spacing w:after="0"/>
        <w:rPr>
          <w:rFonts w:ascii="Arial" w:hAnsi="Arial" w:cs="Arial"/>
          <w:sz w:val="24"/>
          <w:szCs w:val="24"/>
        </w:rPr>
      </w:pPr>
    </w:p>
    <w:p w14:paraId="1E2E1528" w14:textId="77777777" w:rsidR="001D4DA7" w:rsidRPr="00B30B69" w:rsidRDefault="00D379DF" w:rsidP="00924BCD">
      <w:pPr>
        <w:spacing w:after="0"/>
        <w:rPr>
          <w:rFonts w:ascii="Arial" w:hAnsi="Arial" w:cs="Arial"/>
          <w:b/>
          <w:color w:val="0070C0"/>
          <w:sz w:val="24"/>
          <w:szCs w:val="24"/>
        </w:rPr>
      </w:pPr>
      <w:r w:rsidRPr="00B30B69">
        <w:rPr>
          <w:rFonts w:ascii="Arial" w:hAnsi="Arial" w:cs="Arial"/>
          <w:b/>
          <w:color w:val="0070C0"/>
          <w:sz w:val="24"/>
          <w:szCs w:val="24"/>
        </w:rPr>
        <w:lastRenderedPageBreak/>
        <w:t>10</w:t>
      </w:r>
      <w:r w:rsidR="001D4DA7" w:rsidRPr="00B30B69">
        <w:rPr>
          <w:rFonts w:ascii="Arial" w:hAnsi="Arial" w:cs="Arial"/>
          <w:b/>
          <w:color w:val="0070C0"/>
          <w:sz w:val="24"/>
          <w:szCs w:val="24"/>
        </w:rPr>
        <w:tab/>
      </w:r>
      <w:r w:rsidRPr="00B30B69">
        <w:rPr>
          <w:rFonts w:ascii="Arial" w:hAnsi="Arial" w:cs="Arial"/>
          <w:b/>
          <w:color w:val="0070C0"/>
          <w:sz w:val="24"/>
          <w:szCs w:val="24"/>
        </w:rPr>
        <w:t>Well Informed</w:t>
      </w:r>
      <w:r w:rsidR="001D4DA7" w:rsidRPr="00B30B69">
        <w:rPr>
          <w:rFonts w:ascii="Arial" w:hAnsi="Arial" w:cs="Arial"/>
          <w:b/>
          <w:color w:val="0070C0"/>
          <w:sz w:val="24"/>
          <w:szCs w:val="24"/>
        </w:rPr>
        <w:t xml:space="preserve"> </w:t>
      </w:r>
    </w:p>
    <w:p w14:paraId="68EE6849" w14:textId="77777777" w:rsidR="001D4DA7" w:rsidRPr="00B30B69" w:rsidRDefault="001D4DA7" w:rsidP="00924BCD">
      <w:pPr>
        <w:spacing w:after="0"/>
        <w:rPr>
          <w:rFonts w:ascii="Arial" w:hAnsi="Arial" w:cs="Arial"/>
          <w:b/>
          <w:sz w:val="24"/>
          <w:szCs w:val="24"/>
        </w:rPr>
      </w:pPr>
    </w:p>
    <w:p w14:paraId="1D23A0AC" w14:textId="77777777" w:rsidR="001D4DA7" w:rsidRPr="00B30B69" w:rsidRDefault="00D379DF" w:rsidP="00924BCD">
      <w:pPr>
        <w:spacing w:after="0"/>
        <w:rPr>
          <w:rFonts w:ascii="Arial" w:hAnsi="Arial" w:cs="Arial"/>
          <w:b/>
          <w:sz w:val="24"/>
          <w:szCs w:val="24"/>
        </w:rPr>
      </w:pPr>
      <w:r w:rsidRPr="00B30B69">
        <w:rPr>
          <w:rFonts w:ascii="Arial" w:hAnsi="Arial" w:cs="Arial"/>
          <w:b/>
          <w:sz w:val="24"/>
          <w:szCs w:val="24"/>
        </w:rPr>
        <w:t>10</w:t>
      </w:r>
      <w:r w:rsidR="001D4DA7" w:rsidRPr="00B30B69">
        <w:rPr>
          <w:rFonts w:ascii="Arial" w:hAnsi="Arial" w:cs="Arial"/>
          <w:b/>
          <w:sz w:val="24"/>
          <w:szCs w:val="24"/>
        </w:rPr>
        <w:t>.1</w:t>
      </w:r>
      <w:r w:rsidR="001D4DA7" w:rsidRPr="00B30B69">
        <w:rPr>
          <w:rFonts w:ascii="Arial" w:hAnsi="Arial" w:cs="Arial"/>
          <w:b/>
          <w:sz w:val="24"/>
          <w:szCs w:val="24"/>
        </w:rPr>
        <w:tab/>
      </w:r>
      <w:r w:rsidRPr="00B30B69">
        <w:rPr>
          <w:rFonts w:ascii="Arial" w:hAnsi="Arial" w:cs="Arial"/>
          <w:b/>
          <w:sz w:val="24"/>
          <w:szCs w:val="24"/>
        </w:rPr>
        <w:t>Integrated Performance Report</w:t>
      </w:r>
    </w:p>
    <w:p w14:paraId="7AD7AC64" w14:textId="77777777" w:rsidR="001D4DA7" w:rsidRPr="00B30B69" w:rsidRDefault="001D4DA7" w:rsidP="00924BCD">
      <w:pPr>
        <w:spacing w:after="0"/>
        <w:rPr>
          <w:rFonts w:ascii="Arial" w:hAnsi="Arial" w:cs="Arial"/>
          <w:b/>
          <w:sz w:val="24"/>
          <w:szCs w:val="24"/>
        </w:rPr>
      </w:pPr>
      <w:r w:rsidRPr="00B30B69">
        <w:rPr>
          <w:rFonts w:ascii="Arial" w:hAnsi="Arial" w:cs="Arial"/>
          <w:b/>
          <w:sz w:val="24"/>
          <w:szCs w:val="24"/>
        </w:rPr>
        <w:tab/>
      </w:r>
    </w:p>
    <w:p w14:paraId="3EFD643A" w14:textId="108140FA" w:rsidR="00FC29EE" w:rsidRPr="00B30B69" w:rsidRDefault="00A97BB7" w:rsidP="00924BCD">
      <w:pPr>
        <w:spacing w:after="0"/>
        <w:ind w:left="720"/>
        <w:rPr>
          <w:rFonts w:ascii="Arial" w:hAnsi="Arial" w:cs="Arial"/>
          <w:sz w:val="24"/>
          <w:szCs w:val="24"/>
        </w:rPr>
      </w:pPr>
      <w:r w:rsidRPr="00B30B69">
        <w:rPr>
          <w:rFonts w:ascii="Arial" w:hAnsi="Arial" w:cs="Arial"/>
          <w:sz w:val="24"/>
          <w:szCs w:val="24"/>
        </w:rPr>
        <w:t xml:space="preserve">Serena Barnatt presented the Integrated Performance Report. </w:t>
      </w:r>
      <w:r w:rsidR="00136DBC" w:rsidRPr="00B30B69">
        <w:rPr>
          <w:rFonts w:ascii="Arial" w:hAnsi="Arial" w:cs="Arial"/>
          <w:sz w:val="24"/>
          <w:szCs w:val="24"/>
        </w:rPr>
        <w:t xml:space="preserve">The Committee noted the Staff Governance section of the Integrated Performance Report. </w:t>
      </w:r>
      <w:r w:rsidR="00FC29EE" w:rsidRPr="00B30B69">
        <w:rPr>
          <w:rFonts w:ascii="Arial" w:hAnsi="Arial" w:cs="Arial"/>
          <w:sz w:val="24"/>
          <w:szCs w:val="24"/>
        </w:rPr>
        <w:t>In September 2022</w:t>
      </w:r>
      <w:r w:rsidR="0012371F" w:rsidRPr="00B30B69">
        <w:rPr>
          <w:rFonts w:ascii="Arial" w:hAnsi="Arial" w:cs="Arial"/>
          <w:sz w:val="24"/>
          <w:szCs w:val="24"/>
        </w:rPr>
        <w:t>,</w:t>
      </w:r>
      <w:r w:rsidR="00FC29EE" w:rsidRPr="00B30B69">
        <w:rPr>
          <w:rFonts w:ascii="Arial" w:hAnsi="Arial" w:cs="Arial"/>
          <w:sz w:val="24"/>
          <w:szCs w:val="24"/>
        </w:rPr>
        <w:t xml:space="preserve"> the Board’s sickness absence rate stood at 5.5%, up 0.3% on the previous month. Across the Directorates, absence was as follows:</w:t>
      </w:r>
    </w:p>
    <w:p w14:paraId="19FACE21" w14:textId="77777777" w:rsidR="00FC29EE" w:rsidRPr="00B30B69" w:rsidRDefault="00FC29EE" w:rsidP="00924BCD">
      <w:pPr>
        <w:spacing w:after="0"/>
        <w:rPr>
          <w:rFonts w:ascii="Arial" w:hAnsi="Arial" w:cs="Arial"/>
          <w:sz w:val="24"/>
          <w:szCs w:val="24"/>
        </w:rPr>
      </w:pPr>
    </w:p>
    <w:p w14:paraId="45C27F49" w14:textId="1A58CE62" w:rsidR="00FC29EE" w:rsidRPr="00B30B69" w:rsidRDefault="00FC29EE" w:rsidP="00924BCD">
      <w:pPr>
        <w:spacing w:after="0"/>
        <w:ind w:left="720"/>
        <w:rPr>
          <w:rFonts w:ascii="Arial" w:hAnsi="Arial" w:cs="Arial"/>
          <w:sz w:val="24"/>
          <w:szCs w:val="24"/>
        </w:rPr>
      </w:pPr>
      <w:r w:rsidRPr="00B30B69">
        <w:rPr>
          <w:rFonts w:ascii="Arial" w:hAnsi="Arial" w:cs="Arial"/>
          <w:sz w:val="24"/>
          <w:szCs w:val="24"/>
        </w:rPr>
        <w:t>Anxiety/stress/ depression/other psychiatric illnesses continued to be the highest cause of sickness absence, in September accounting for 24.8% of all sickness absence, 3.7% lower than August’s figure of 28.5%. It was the main cause of abs</w:t>
      </w:r>
      <w:r w:rsidR="0012371F" w:rsidRPr="00B30B69">
        <w:rPr>
          <w:rFonts w:ascii="Arial" w:hAnsi="Arial" w:cs="Arial"/>
          <w:sz w:val="24"/>
          <w:szCs w:val="24"/>
        </w:rPr>
        <w:t>ence in all of the Directorates.</w:t>
      </w:r>
    </w:p>
    <w:p w14:paraId="5199EF4E" w14:textId="77777777" w:rsidR="00FC29EE" w:rsidRPr="00B30B69" w:rsidRDefault="00FC29EE" w:rsidP="00924BCD">
      <w:pPr>
        <w:spacing w:after="0"/>
        <w:ind w:left="720"/>
        <w:rPr>
          <w:rFonts w:ascii="Arial" w:hAnsi="Arial" w:cs="Arial"/>
          <w:sz w:val="24"/>
          <w:szCs w:val="24"/>
        </w:rPr>
      </w:pPr>
    </w:p>
    <w:p w14:paraId="197E70BC" w14:textId="77777777" w:rsidR="00FC29EE" w:rsidRPr="00B30B69" w:rsidRDefault="00FC29EE" w:rsidP="00924BCD">
      <w:pPr>
        <w:spacing w:after="0"/>
        <w:ind w:left="720"/>
        <w:rPr>
          <w:rFonts w:ascii="Arial" w:hAnsi="Arial" w:cs="Arial"/>
          <w:sz w:val="24"/>
          <w:szCs w:val="24"/>
        </w:rPr>
      </w:pPr>
      <w:r w:rsidRPr="00B30B69">
        <w:rPr>
          <w:rFonts w:ascii="Arial" w:hAnsi="Arial" w:cs="Arial"/>
          <w:sz w:val="24"/>
          <w:szCs w:val="24"/>
        </w:rPr>
        <w:t>The second top cause of sickness absence in September was “Unknown causes/not specified”, accounting for 9.9% of sickness absence hours. “Other musculoskeletal problems” was third, at 8.2%.</w:t>
      </w:r>
    </w:p>
    <w:p w14:paraId="22B79744" w14:textId="77777777" w:rsidR="00BE10A8" w:rsidRPr="00B30B69" w:rsidRDefault="00BE10A8" w:rsidP="00924BCD">
      <w:pPr>
        <w:spacing w:after="0"/>
        <w:ind w:left="720"/>
        <w:rPr>
          <w:rFonts w:ascii="Arial" w:hAnsi="Arial" w:cs="Arial"/>
          <w:sz w:val="24"/>
          <w:szCs w:val="24"/>
        </w:rPr>
      </w:pPr>
    </w:p>
    <w:p w14:paraId="7832E3AA" w14:textId="3CC1EBA6" w:rsidR="00BE10A8" w:rsidRPr="00B30B69" w:rsidRDefault="00BE10A8" w:rsidP="00924BCD">
      <w:pPr>
        <w:spacing w:after="0"/>
        <w:ind w:left="720"/>
        <w:rPr>
          <w:rFonts w:ascii="Arial" w:hAnsi="Arial" w:cs="Arial"/>
          <w:sz w:val="24"/>
          <w:szCs w:val="24"/>
        </w:rPr>
      </w:pPr>
      <w:r w:rsidRPr="00B30B69">
        <w:rPr>
          <w:rFonts w:ascii="Arial" w:hAnsi="Arial" w:cs="Arial"/>
          <w:sz w:val="24"/>
          <w:szCs w:val="24"/>
        </w:rPr>
        <w:t xml:space="preserve">Serena Barnatt advised that we </w:t>
      </w:r>
      <w:proofErr w:type="gramStart"/>
      <w:r w:rsidRPr="00B30B69">
        <w:rPr>
          <w:rFonts w:ascii="Arial" w:hAnsi="Arial" w:cs="Arial"/>
          <w:sz w:val="24"/>
          <w:szCs w:val="24"/>
        </w:rPr>
        <w:t>may</w:t>
      </w:r>
      <w:proofErr w:type="gramEnd"/>
      <w:r w:rsidRPr="00B30B69">
        <w:rPr>
          <w:rFonts w:ascii="Arial" w:hAnsi="Arial" w:cs="Arial"/>
          <w:sz w:val="24"/>
          <w:szCs w:val="24"/>
        </w:rPr>
        <w:t xml:space="preserve"> see a rise in sickness as we move into the winder months as we usually see an increase in respiratory illness and changes to Covid reporting. This will continue to </w:t>
      </w:r>
      <w:proofErr w:type="gramStart"/>
      <w:r w:rsidRPr="00B30B69">
        <w:rPr>
          <w:rFonts w:ascii="Arial" w:hAnsi="Arial" w:cs="Arial"/>
          <w:sz w:val="24"/>
          <w:szCs w:val="24"/>
        </w:rPr>
        <w:t>be monitored</w:t>
      </w:r>
      <w:proofErr w:type="gramEnd"/>
      <w:r w:rsidRPr="00B30B69">
        <w:rPr>
          <w:rFonts w:ascii="Arial" w:hAnsi="Arial" w:cs="Arial"/>
          <w:sz w:val="24"/>
          <w:szCs w:val="24"/>
        </w:rPr>
        <w:t>. Work is underway to explore unknown absence causes to determine reasons in hotspot areas</w:t>
      </w:r>
      <w:r w:rsidR="00472E15" w:rsidRPr="00B30B69">
        <w:rPr>
          <w:rFonts w:ascii="Arial" w:hAnsi="Arial" w:cs="Arial"/>
          <w:sz w:val="24"/>
          <w:szCs w:val="24"/>
        </w:rPr>
        <w:t>.</w:t>
      </w:r>
    </w:p>
    <w:p w14:paraId="5354FA66" w14:textId="77777777" w:rsidR="00FC29EE" w:rsidRPr="00B30B69" w:rsidRDefault="00FC29EE" w:rsidP="00924BCD">
      <w:pPr>
        <w:spacing w:after="0"/>
        <w:rPr>
          <w:rFonts w:ascii="Arial" w:hAnsi="Arial" w:cs="Arial"/>
          <w:sz w:val="24"/>
          <w:szCs w:val="24"/>
        </w:rPr>
      </w:pPr>
    </w:p>
    <w:p w14:paraId="7E170ED1" w14:textId="77777777" w:rsidR="00FC29EE" w:rsidRPr="00B30B69" w:rsidRDefault="00FC29EE" w:rsidP="00924BCD">
      <w:pPr>
        <w:spacing w:after="0"/>
        <w:ind w:left="720"/>
        <w:rPr>
          <w:rFonts w:ascii="Arial" w:hAnsi="Arial" w:cs="Arial"/>
          <w:b/>
          <w:sz w:val="24"/>
          <w:szCs w:val="24"/>
        </w:rPr>
      </w:pPr>
      <w:r w:rsidRPr="00B30B69">
        <w:rPr>
          <w:rFonts w:ascii="Arial" w:hAnsi="Arial" w:cs="Arial"/>
          <w:b/>
          <w:sz w:val="24"/>
          <w:szCs w:val="24"/>
        </w:rPr>
        <w:t>COVID-19</w:t>
      </w:r>
    </w:p>
    <w:p w14:paraId="55A05A1E" w14:textId="77777777" w:rsidR="00594CB4" w:rsidRPr="00B30B69" w:rsidRDefault="00594CB4" w:rsidP="00924BCD">
      <w:pPr>
        <w:spacing w:after="0"/>
        <w:ind w:left="720"/>
        <w:rPr>
          <w:rFonts w:ascii="Arial" w:hAnsi="Arial" w:cs="Arial"/>
          <w:b/>
          <w:sz w:val="24"/>
          <w:szCs w:val="24"/>
        </w:rPr>
      </w:pPr>
    </w:p>
    <w:p w14:paraId="03AE03D9" w14:textId="77777777" w:rsidR="00BF3641" w:rsidRPr="00B30B69" w:rsidRDefault="00FC29EE" w:rsidP="00924BCD">
      <w:pPr>
        <w:spacing w:after="0"/>
        <w:ind w:left="720"/>
        <w:rPr>
          <w:rFonts w:ascii="Arial" w:hAnsi="Arial" w:cs="Arial"/>
          <w:sz w:val="24"/>
          <w:szCs w:val="24"/>
        </w:rPr>
      </w:pPr>
      <w:r w:rsidRPr="00B30B69">
        <w:rPr>
          <w:rFonts w:ascii="Arial" w:hAnsi="Arial" w:cs="Arial"/>
          <w:sz w:val="24"/>
          <w:szCs w:val="24"/>
        </w:rPr>
        <w:t xml:space="preserve">August 2022 was the last month that </w:t>
      </w:r>
      <w:r w:rsidR="00594CB4" w:rsidRPr="00B30B69">
        <w:rPr>
          <w:rFonts w:ascii="Arial" w:hAnsi="Arial" w:cs="Arial"/>
          <w:sz w:val="24"/>
          <w:szCs w:val="24"/>
        </w:rPr>
        <w:t xml:space="preserve">NHSGJ </w:t>
      </w:r>
      <w:r w:rsidRPr="00B30B69">
        <w:rPr>
          <w:rFonts w:ascii="Arial" w:hAnsi="Arial" w:cs="Arial"/>
          <w:sz w:val="24"/>
          <w:szCs w:val="24"/>
        </w:rPr>
        <w:t xml:space="preserve">recorded absences from work due to the Coronavirus as special leave. From 1 September, with the exception of the first ten days of absence due to testing COVID-19 positive, which </w:t>
      </w:r>
      <w:proofErr w:type="gramStart"/>
      <w:r w:rsidR="00594CB4" w:rsidRPr="00B30B69">
        <w:rPr>
          <w:rFonts w:ascii="Arial" w:hAnsi="Arial" w:cs="Arial"/>
          <w:sz w:val="24"/>
          <w:szCs w:val="24"/>
        </w:rPr>
        <w:t xml:space="preserve">are </w:t>
      </w:r>
      <w:r w:rsidRPr="00B30B69">
        <w:rPr>
          <w:rFonts w:ascii="Arial" w:hAnsi="Arial" w:cs="Arial"/>
          <w:sz w:val="24"/>
          <w:szCs w:val="24"/>
        </w:rPr>
        <w:t>still record</w:t>
      </w:r>
      <w:r w:rsidR="00594CB4" w:rsidRPr="00B30B69">
        <w:rPr>
          <w:rFonts w:ascii="Arial" w:hAnsi="Arial" w:cs="Arial"/>
          <w:sz w:val="24"/>
          <w:szCs w:val="24"/>
        </w:rPr>
        <w:t>ed</w:t>
      </w:r>
      <w:proofErr w:type="gramEnd"/>
      <w:r w:rsidRPr="00B30B69">
        <w:rPr>
          <w:rFonts w:ascii="Arial" w:hAnsi="Arial" w:cs="Arial"/>
          <w:sz w:val="24"/>
          <w:szCs w:val="24"/>
        </w:rPr>
        <w:t xml:space="preserve"> as special leave, </w:t>
      </w:r>
      <w:r w:rsidR="00594CB4" w:rsidRPr="00B30B69">
        <w:rPr>
          <w:rFonts w:ascii="Arial" w:hAnsi="Arial" w:cs="Arial"/>
          <w:sz w:val="24"/>
          <w:szCs w:val="24"/>
        </w:rPr>
        <w:t xml:space="preserve">NHSGJ </w:t>
      </w:r>
      <w:r w:rsidRPr="00B30B69">
        <w:rPr>
          <w:rFonts w:ascii="Arial" w:hAnsi="Arial" w:cs="Arial"/>
          <w:sz w:val="24"/>
          <w:szCs w:val="24"/>
        </w:rPr>
        <w:t>record</w:t>
      </w:r>
      <w:r w:rsidR="00594CB4" w:rsidRPr="00B30B69">
        <w:rPr>
          <w:rFonts w:ascii="Arial" w:hAnsi="Arial" w:cs="Arial"/>
          <w:sz w:val="24"/>
          <w:szCs w:val="24"/>
        </w:rPr>
        <w:t>s</w:t>
      </w:r>
      <w:r w:rsidRPr="00B30B69">
        <w:rPr>
          <w:rFonts w:ascii="Arial" w:hAnsi="Arial" w:cs="Arial"/>
          <w:sz w:val="24"/>
          <w:szCs w:val="24"/>
        </w:rPr>
        <w:t xml:space="preserve"> all other COVID-19 absence “Covid-related illness”. </w:t>
      </w:r>
    </w:p>
    <w:p w14:paraId="45D6523B" w14:textId="77777777" w:rsidR="00BF3641" w:rsidRPr="00B30B69" w:rsidRDefault="00BF3641" w:rsidP="00924BCD">
      <w:pPr>
        <w:spacing w:after="0"/>
        <w:ind w:left="720"/>
        <w:rPr>
          <w:rFonts w:ascii="Arial" w:hAnsi="Arial" w:cs="Arial"/>
          <w:sz w:val="24"/>
          <w:szCs w:val="24"/>
        </w:rPr>
      </w:pPr>
    </w:p>
    <w:p w14:paraId="4A1D7654" w14:textId="0EADD87C" w:rsidR="00FC29EE" w:rsidRPr="00B30B69" w:rsidRDefault="00FC29EE" w:rsidP="00924BCD">
      <w:pPr>
        <w:spacing w:after="0"/>
        <w:ind w:left="720"/>
        <w:rPr>
          <w:rFonts w:ascii="Arial" w:hAnsi="Arial" w:cs="Arial"/>
          <w:sz w:val="24"/>
          <w:szCs w:val="24"/>
        </w:rPr>
      </w:pPr>
      <w:r w:rsidRPr="00B30B69">
        <w:rPr>
          <w:rFonts w:ascii="Arial" w:hAnsi="Arial" w:cs="Arial"/>
          <w:sz w:val="24"/>
          <w:szCs w:val="24"/>
        </w:rPr>
        <w:t>In September, COVID-19 special leave accounted for 0.4% of all contracted hours, down fr</w:t>
      </w:r>
      <w:r w:rsidR="00472E15" w:rsidRPr="00B30B69">
        <w:rPr>
          <w:rFonts w:ascii="Arial" w:hAnsi="Arial" w:cs="Arial"/>
          <w:sz w:val="24"/>
          <w:szCs w:val="24"/>
        </w:rPr>
        <w:t>om 1.3% the previous month.</w:t>
      </w:r>
    </w:p>
    <w:p w14:paraId="675146A3" w14:textId="77777777" w:rsidR="00FC29EE" w:rsidRPr="00B30B69" w:rsidRDefault="00FC29EE" w:rsidP="00924BCD">
      <w:pPr>
        <w:spacing w:after="0"/>
        <w:ind w:left="720"/>
        <w:rPr>
          <w:rFonts w:ascii="Arial" w:hAnsi="Arial" w:cs="Arial"/>
          <w:sz w:val="24"/>
          <w:szCs w:val="24"/>
        </w:rPr>
      </w:pPr>
    </w:p>
    <w:p w14:paraId="340FB80D" w14:textId="77777777" w:rsidR="00FC29EE" w:rsidRPr="00B30B69" w:rsidRDefault="00FC29EE" w:rsidP="00924BCD">
      <w:pPr>
        <w:spacing w:after="0"/>
        <w:ind w:left="720"/>
        <w:rPr>
          <w:rFonts w:ascii="Arial" w:hAnsi="Arial" w:cs="Arial"/>
          <w:sz w:val="24"/>
          <w:szCs w:val="24"/>
        </w:rPr>
      </w:pPr>
      <w:r w:rsidRPr="00B30B69">
        <w:rPr>
          <w:rFonts w:ascii="Arial" w:hAnsi="Arial" w:cs="Arial"/>
          <w:sz w:val="24"/>
          <w:szCs w:val="24"/>
        </w:rPr>
        <w:t xml:space="preserve">Covid-related illness under sickness absence accounted for 0.4% of sickness absence. </w:t>
      </w:r>
    </w:p>
    <w:p w14:paraId="5A14A695" w14:textId="77777777" w:rsidR="00FC29EE" w:rsidRPr="00B30B69" w:rsidRDefault="00FC29EE" w:rsidP="00924BCD">
      <w:pPr>
        <w:spacing w:after="0"/>
        <w:ind w:left="720"/>
        <w:rPr>
          <w:rFonts w:ascii="Arial" w:hAnsi="Arial" w:cs="Arial"/>
          <w:sz w:val="24"/>
          <w:szCs w:val="24"/>
        </w:rPr>
      </w:pPr>
    </w:p>
    <w:p w14:paraId="6547967E" w14:textId="77777777" w:rsidR="00FC29EE" w:rsidRPr="00B30B69" w:rsidRDefault="00FC29EE" w:rsidP="00924BCD">
      <w:pPr>
        <w:spacing w:after="0"/>
        <w:ind w:left="720"/>
        <w:rPr>
          <w:rFonts w:ascii="Arial" w:hAnsi="Arial" w:cs="Arial"/>
          <w:b/>
          <w:sz w:val="24"/>
          <w:szCs w:val="24"/>
        </w:rPr>
      </w:pPr>
      <w:r w:rsidRPr="00B30B69">
        <w:rPr>
          <w:rFonts w:ascii="Arial" w:hAnsi="Arial" w:cs="Arial"/>
          <w:b/>
          <w:sz w:val="24"/>
          <w:szCs w:val="24"/>
        </w:rPr>
        <w:t>Agenda for Change appraisal</w:t>
      </w:r>
    </w:p>
    <w:p w14:paraId="06653CFD" w14:textId="77777777" w:rsidR="00594CB4" w:rsidRPr="00B30B69" w:rsidRDefault="00594CB4" w:rsidP="00924BCD">
      <w:pPr>
        <w:spacing w:after="0"/>
        <w:ind w:left="720"/>
        <w:rPr>
          <w:rFonts w:ascii="Arial" w:hAnsi="Arial" w:cs="Arial"/>
          <w:b/>
          <w:sz w:val="24"/>
          <w:szCs w:val="24"/>
        </w:rPr>
      </w:pPr>
    </w:p>
    <w:p w14:paraId="74E167E2" w14:textId="20BA42C7" w:rsidR="00BF3641" w:rsidRPr="00B30B69" w:rsidRDefault="00FC29EE" w:rsidP="00924BCD">
      <w:pPr>
        <w:spacing w:after="0"/>
        <w:ind w:left="720"/>
        <w:rPr>
          <w:rFonts w:ascii="Arial" w:hAnsi="Arial" w:cs="Arial"/>
          <w:sz w:val="24"/>
          <w:szCs w:val="24"/>
        </w:rPr>
      </w:pPr>
      <w:r w:rsidRPr="00B30B69">
        <w:rPr>
          <w:rFonts w:ascii="Arial" w:hAnsi="Arial" w:cs="Arial"/>
          <w:sz w:val="24"/>
          <w:szCs w:val="24"/>
        </w:rPr>
        <w:t xml:space="preserve">Within the year to 30 September 2022, 49% of staff who </w:t>
      </w:r>
      <w:proofErr w:type="gramStart"/>
      <w:r w:rsidR="00594CB4" w:rsidRPr="00B30B69">
        <w:rPr>
          <w:rFonts w:ascii="Arial" w:hAnsi="Arial" w:cs="Arial"/>
          <w:sz w:val="24"/>
          <w:szCs w:val="24"/>
        </w:rPr>
        <w:t>are employed</w:t>
      </w:r>
      <w:proofErr w:type="gramEnd"/>
      <w:r w:rsidR="00594CB4" w:rsidRPr="00B30B69">
        <w:rPr>
          <w:rFonts w:ascii="Arial" w:hAnsi="Arial" w:cs="Arial"/>
          <w:sz w:val="24"/>
          <w:szCs w:val="24"/>
        </w:rPr>
        <w:t xml:space="preserve"> </w:t>
      </w:r>
      <w:r w:rsidRPr="00B30B69">
        <w:rPr>
          <w:rFonts w:ascii="Arial" w:hAnsi="Arial" w:cs="Arial"/>
          <w:sz w:val="24"/>
          <w:szCs w:val="24"/>
        </w:rPr>
        <w:t>under Agenda for Change terms and conditions completed their appraisal using TURAS, which is 2% lower than the previous month</w:t>
      </w:r>
      <w:r w:rsidR="0012371F" w:rsidRPr="00B30B69">
        <w:rPr>
          <w:rFonts w:ascii="Arial" w:hAnsi="Arial" w:cs="Arial"/>
          <w:sz w:val="24"/>
          <w:szCs w:val="24"/>
        </w:rPr>
        <w:t>.</w:t>
      </w:r>
    </w:p>
    <w:p w14:paraId="065B4F3A" w14:textId="77777777" w:rsidR="00BF3641" w:rsidRPr="00B30B69" w:rsidRDefault="00BF3641" w:rsidP="00924BCD">
      <w:pPr>
        <w:spacing w:after="0"/>
        <w:ind w:left="720"/>
        <w:rPr>
          <w:rFonts w:ascii="Arial" w:hAnsi="Arial" w:cs="Arial"/>
          <w:sz w:val="24"/>
          <w:szCs w:val="24"/>
        </w:rPr>
      </w:pPr>
    </w:p>
    <w:p w14:paraId="77FB1CF0" w14:textId="5EA47B82" w:rsidR="00BE10A8" w:rsidRPr="00B30B69" w:rsidRDefault="00BF3641" w:rsidP="00924BCD">
      <w:pPr>
        <w:spacing w:after="0"/>
        <w:ind w:left="720"/>
        <w:rPr>
          <w:rFonts w:ascii="Arial" w:hAnsi="Arial" w:cs="Arial"/>
          <w:sz w:val="24"/>
          <w:szCs w:val="24"/>
        </w:rPr>
      </w:pPr>
      <w:r w:rsidRPr="00B30B69">
        <w:rPr>
          <w:rFonts w:ascii="Arial" w:hAnsi="Arial" w:cs="Arial"/>
          <w:sz w:val="24"/>
          <w:szCs w:val="24"/>
        </w:rPr>
        <w:t xml:space="preserve">Jane Christie Flight noted her concern about the appraisal rates and the fact they were reducing and we were not </w:t>
      </w:r>
      <w:r w:rsidR="0012371F" w:rsidRPr="00B30B69">
        <w:rPr>
          <w:rFonts w:ascii="Arial" w:hAnsi="Arial" w:cs="Arial"/>
          <w:sz w:val="24"/>
          <w:szCs w:val="24"/>
        </w:rPr>
        <w:t xml:space="preserve">achieving the national target. Jane Christie Flight </w:t>
      </w:r>
      <w:r w:rsidR="0012371F" w:rsidRPr="00B30B69">
        <w:rPr>
          <w:rFonts w:ascii="Arial" w:hAnsi="Arial" w:cs="Arial"/>
          <w:sz w:val="24"/>
          <w:szCs w:val="24"/>
        </w:rPr>
        <w:lastRenderedPageBreak/>
        <w:t xml:space="preserve">noted work, </w:t>
      </w:r>
      <w:r w:rsidRPr="00B30B69">
        <w:rPr>
          <w:rFonts w:ascii="Arial" w:hAnsi="Arial" w:cs="Arial"/>
          <w:sz w:val="24"/>
          <w:szCs w:val="24"/>
        </w:rPr>
        <w:t xml:space="preserve">which </w:t>
      </w:r>
      <w:proofErr w:type="gramStart"/>
      <w:r w:rsidRPr="00B30B69">
        <w:rPr>
          <w:rFonts w:ascii="Arial" w:hAnsi="Arial" w:cs="Arial"/>
          <w:sz w:val="24"/>
          <w:szCs w:val="24"/>
        </w:rPr>
        <w:t>had been undertaken</w:t>
      </w:r>
      <w:proofErr w:type="gramEnd"/>
      <w:r w:rsidRPr="00B30B69">
        <w:rPr>
          <w:rFonts w:ascii="Arial" w:hAnsi="Arial" w:cs="Arial"/>
          <w:sz w:val="24"/>
          <w:szCs w:val="24"/>
        </w:rPr>
        <w:t xml:space="preserve"> by HR a</w:t>
      </w:r>
      <w:r w:rsidR="00BE10A8" w:rsidRPr="00B30B69">
        <w:rPr>
          <w:rFonts w:ascii="Arial" w:hAnsi="Arial" w:cs="Arial"/>
          <w:sz w:val="24"/>
          <w:szCs w:val="24"/>
        </w:rPr>
        <w:t>n</w:t>
      </w:r>
      <w:r w:rsidR="00924BCD" w:rsidRPr="00B30B69">
        <w:rPr>
          <w:rFonts w:ascii="Arial" w:hAnsi="Arial" w:cs="Arial"/>
          <w:sz w:val="24"/>
          <w:szCs w:val="24"/>
        </w:rPr>
        <w:t>d LOD teams to support managers</w:t>
      </w:r>
      <w:r w:rsidR="0012371F" w:rsidRPr="00B30B69">
        <w:rPr>
          <w:rFonts w:ascii="Arial" w:hAnsi="Arial" w:cs="Arial"/>
          <w:sz w:val="24"/>
          <w:szCs w:val="24"/>
        </w:rPr>
        <w:t xml:space="preserve">. </w:t>
      </w:r>
      <w:r w:rsidR="00BE10A8" w:rsidRPr="00B30B69">
        <w:rPr>
          <w:rFonts w:ascii="Arial" w:hAnsi="Arial" w:cs="Arial"/>
          <w:sz w:val="24"/>
          <w:szCs w:val="24"/>
        </w:rPr>
        <w:t xml:space="preserve">There was a discussion about this and the Committee asked similar to presentation on medical appraisals that a report </w:t>
      </w:r>
      <w:proofErr w:type="gramStart"/>
      <w:r w:rsidR="00BE10A8" w:rsidRPr="00B30B69">
        <w:rPr>
          <w:rFonts w:ascii="Arial" w:hAnsi="Arial" w:cs="Arial"/>
          <w:sz w:val="24"/>
          <w:szCs w:val="24"/>
        </w:rPr>
        <w:t>is provided</w:t>
      </w:r>
      <w:proofErr w:type="gramEnd"/>
      <w:r w:rsidR="00BE10A8" w:rsidRPr="00B30B69">
        <w:rPr>
          <w:rFonts w:ascii="Arial" w:hAnsi="Arial" w:cs="Arial"/>
          <w:sz w:val="24"/>
          <w:szCs w:val="24"/>
        </w:rPr>
        <w:t xml:space="preserve"> to the next committee to provide an</w:t>
      </w:r>
      <w:r w:rsidR="0022330E" w:rsidRPr="00B30B69">
        <w:rPr>
          <w:rFonts w:ascii="Arial" w:hAnsi="Arial" w:cs="Arial"/>
          <w:sz w:val="24"/>
          <w:szCs w:val="24"/>
        </w:rPr>
        <w:t xml:space="preserve"> assurance that a recovery plan</w:t>
      </w:r>
      <w:r w:rsidR="00BE10A8" w:rsidRPr="00B30B69">
        <w:rPr>
          <w:rFonts w:ascii="Arial" w:hAnsi="Arial" w:cs="Arial"/>
          <w:sz w:val="24"/>
          <w:szCs w:val="24"/>
        </w:rPr>
        <w:t xml:space="preserve"> is in place</w:t>
      </w:r>
      <w:r w:rsidR="00D908BF" w:rsidRPr="00B30B69">
        <w:rPr>
          <w:rFonts w:ascii="Arial" w:hAnsi="Arial" w:cs="Arial"/>
          <w:sz w:val="24"/>
          <w:szCs w:val="24"/>
        </w:rPr>
        <w:t xml:space="preserve"> for each of the Executive areas of responsibility</w:t>
      </w:r>
      <w:r w:rsidR="0012371F" w:rsidRPr="00B30B69">
        <w:rPr>
          <w:rFonts w:ascii="Arial" w:hAnsi="Arial" w:cs="Arial"/>
          <w:sz w:val="24"/>
          <w:szCs w:val="24"/>
        </w:rPr>
        <w:t xml:space="preserve">. </w:t>
      </w:r>
      <w:r w:rsidR="00BE10A8" w:rsidRPr="00B30B69">
        <w:rPr>
          <w:rFonts w:ascii="Arial" w:hAnsi="Arial" w:cs="Arial"/>
          <w:sz w:val="24"/>
          <w:szCs w:val="24"/>
        </w:rPr>
        <w:t xml:space="preserve">The Committee stressed the importance of appraisals for staff, particularly in relation </w:t>
      </w:r>
      <w:r w:rsidR="00D908BF" w:rsidRPr="00B30B69">
        <w:rPr>
          <w:rFonts w:ascii="Arial" w:hAnsi="Arial" w:cs="Arial"/>
          <w:sz w:val="24"/>
          <w:szCs w:val="24"/>
        </w:rPr>
        <w:t>development,</w:t>
      </w:r>
      <w:r w:rsidR="00BE10A8" w:rsidRPr="00B30B69">
        <w:rPr>
          <w:rFonts w:ascii="Arial" w:hAnsi="Arial" w:cs="Arial"/>
          <w:sz w:val="24"/>
          <w:szCs w:val="24"/>
        </w:rPr>
        <w:t xml:space="preserve"> wellbeing and retention. </w:t>
      </w:r>
    </w:p>
    <w:p w14:paraId="3B9E2E13" w14:textId="4E246106" w:rsidR="00BE10A8" w:rsidRPr="00B30B69" w:rsidRDefault="00BE10A8" w:rsidP="0022330E">
      <w:pPr>
        <w:spacing w:after="0"/>
        <w:rPr>
          <w:rFonts w:ascii="Arial" w:hAnsi="Arial" w:cs="Arial"/>
          <w:sz w:val="24"/>
          <w:szCs w:val="24"/>
        </w:rPr>
      </w:pPr>
    </w:p>
    <w:tbl>
      <w:tblPr>
        <w:tblStyle w:val="TableGrid"/>
        <w:tblW w:w="0" w:type="auto"/>
        <w:tblLook w:val="04A0" w:firstRow="1" w:lastRow="0" w:firstColumn="1" w:lastColumn="0" w:noHBand="0" w:noVBand="1"/>
      </w:tblPr>
      <w:tblGrid>
        <w:gridCol w:w="2271"/>
        <w:gridCol w:w="4417"/>
        <w:gridCol w:w="1533"/>
        <w:gridCol w:w="1515"/>
      </w:tblGrid>
      <w:tr w:rsidR="0022330E" w:rsidRPr="00B30B69" w14:paraId="54F6B6C9" w14:textId="77777777" w:rsidTr="002D78D8">
        <w:tc>
          <w:tcPr>
            <w:tcW w:w="2122" w:type="dxa"/>
          </w:tcPr>
          <w:p w14:paraId="784C8D2E" w14:textId="77777777" w:rsidR="0022330E" w:rsidRPr="00B30B69" w:rsidRDefault="0022330E" w:rsidP="002D78D8">
            <w:pPr>
              <w:spacing w:after="0"/>
              <w:rPr>
                <w:rFonts w:ascii="Arial" w:hAnsi="Arial" w:cs="Arial"/>
                <w:b/>
                <w:sz w:val="24"/>
                <w:szCs w:val="24"/>
              </w:rPr>
            </w:pPr>
            <w:r w:rsidRPr="00B30B69">
              <w:rPr>
                <w:rFonts w:ascii="Arial" w:hAnsi="Arial" w:cs="Arial"/>
                <w:b/>
                <w:sz w:val="24"/>
                <w:szCs w:val="24"/>
              </w:rPr>
              <w:t>Action No.</w:t>
            </w:r>
          </w:p>
        </w:tc>
        <w:tc>
          <w:tcPr>
            <w:tcW w:w="4536" w:type="dxa"/>
          </w:tcPr>
          <w:p w14:paraId="2BD1166C" w14:textId="77777777" w:rsidR="0022330E" w:rsidRPr="00B30B69" w:rsidRDefault="0022330E" w:rsidP="002D78D8">
            <w:pPr>
              <w:spacing w:after="0"/>
              <w:rPr>
                <w:rFonts w:ascii="Arial" w:hAnsi="Arial" w:cs="Arial"/>
                <w:b/>
                <w:sz w:val="24"/>
                <w:szCs w:val="24"/>
              </w:rPr>
            </w:pPr>
            <w:r w:rsidRPr="00B30B69">
              <w:rPr>
                <w:rFonts w:ascii="Arial" w:hAnsi="Arial" w:cs="Arial"/>
                <w:b/>
                <w:sz w:val="24"/>
                <w:szCs w:val="24"/>
              </w:rPr>
              <w:t>Action</w:t>
            </w:r>
          </w:p>
        </w:tc>
        <w:tc>
          <w:tcPr>
            <w:tcW w:w="1559" w:type="dxa"/>
          </w:tcPr>
          <w:p w14:paraId="0F55F8B1" w14:textId="77777777" w:rsidR="0022330E" w:rsidRPr="00B30B69" w:rsidRDefault="0022330E" w:rsidP="002D78D8">
            <w:pPr>
              <w:spacing w:after="0"/>
              <w:rPr>
                <w:rFonts w:ascii="Arial" w:hAnsi="Arial" w:cs="Arial"/>
                <w:b/>
                <w:sz w:val="24"/>
                <w:szCs w:val="24"/>
              </w:rPr>
            </w:pPr>
            <w:r w:rsidRPr="00B30B69">
              <w:rPr>
                <w:rFonts w:ascii="Arial" w:hAnsi="Arial" w:cs="Arial"/>
                <w:b/>
                <w:sz w:val="24"/>
                <w:szCs w:val="24"/>
              </w:rPr>
              <w:t>Lead</w:t>
            </w:r>
          </w:p>
        </w:tc>
        <w:tc>
          <w:tcPr>
            <w:tcW w:w="1519" w:type="dxa"/>
          </w:tcPr>
          <w:p w14:paraId="70324E67" w14:textId="77777777" w:rsidR="0022330E" w:rsidRPr="00B30B69" w:rsidRDefault="0022330E" w:rsidP="002D78D8">
            <w:pPr>
              <w:spacing w:after="0"/>
              <w:rPr>
                <w:rFonts w:ascii="Arial" w:hAnsi="Arial" w:cs="Arial"/>
                <w:b/>
                <w:sz w:val="24"/>
                <w:szCs w:val="24"/>
              </w:rPr>
            </w:pPr>
            <w:r w:rsidRPr="00B30B69">
              <w:rPr>
                <w:rFonts w:ascii="Arial" w:hAnsi="Arial" w:cs="Arial"/>
                <w:b/>
                <w:sz w:val="24"/>
                <w:szCs w:val="24"/>
              </w:rPr>
              <w:t>Due date</w:t>
            </w:r>
          </w:p>
        </w:tc>
      </w:tr>
      <w:tr w:rsidR="0022330E" w:rsidRPr="00B30B69" w14:paraId="778FA4F7" w14:textId="77777777" w:rsidTr="002D78D8">
        <w:tc>
          <w:tcPr>
            <w:tcW w:w="2122" w:type="dxa"/>
          </w:tcPr>
          <w:p w14:paraId="17CF101E" w14:textId="76DB82A1" w:rsidR="0022330E" w:rsidRPr="00B30B69" w:rsidRDefault="0022330E" w:rsidP="002D78D8">
            <w:pPr>
              <w:spacing w:after="0"/>
              <w:rPr>
                <w:rFonts w:ascii="Arial" w:hAnsi="Arial" w:cs="Arial"/>
                <w:sz w:val="24"/>
                <w:szCs w:val="24"/>
              </w:rPr>
            </w:pPr>
            <w:r w:rsidRPr="00B30B69">
              <w:rPr>
                <w:rFonts w:ascii="Arial" w:hAnsi="Arial" w:cs="Arial"/>
                <w:sz w:val="24"/>
                <w:szCs w:val="24"/>
              </w:rPr>
              <w:t>SGPCC/011122/03</w:t>
            </w:r>
          </w:p>
        </w:tc>
        <w:tc>
          <w:tcPr>
            <w:tcW w:w="4536" w:type="dxa"/>
          </w:tcPr>
          <w:p w14:paraId="7DAA133B" w14:textId="72A6229D" w:rsidR="0022330E" w:rsidRPr="00B30B69" w:rsidRDefault="0022330E" w:rsidP="0022330E">
            <w:pPr>
              <w:spacing w:after="0"/>
              <w:rPr>
                <w:rFonts w:ascii="Arial" w:hAnsi="Arial" w:cs="Arial"/>
                <w:sz w:val="24"/>
                <w:szCs w:val="24"/>
              </w:rPr>
            </w:pPr>
            <w:r w:rsidRPr="00B30B69">
              <w:rPr>
                <w:rFonts w:ascii="Arial" w:hAnsi="Arial" w:cs="Arial"/>
                <w:b/>
                <w:sz w:val="24"/>
                <w:szCs w:val="24"/>
              </w:rPr>
              <w:t>10.1 Integrated Performance Report</w:t>
            </w:r>
            <w:r w:rsidRPr="00B30B69">
              <w:rPr>
                <w:rFonts w:ascii="Arial" w:hAnsi="Arial" w:cs="Arial"/>
                <w:sz w:val="24"/>
                <w:szCs w:val="24"/>
              </w:rPr>
              <w:t xml:space="preserve">                Present a paper at the next committee on recovery plans for KSF and PDP.                   </w:t>
            </w:r>
          </w:p>
        </w:tc>
        <w:tc>
          <w:tcPr>
            <w:tcW w:w="1559" w:type="dxa"/>
          </w:tcPr>
          <w:p w14:paraId="00B0B174" w14:textId="4D03375E" w:rsidR="0022330E" w:rsidRPr="00B30B69" w:rsidRDefault="0022330E" w:rsidP="002D78D8">
            <w:pPr>
              <w:spacing w:after="0"/>
              <w:rPr>
                <w:rFonts w:ascii="Arial" w:hAnsi="Arial" w:cs="Arial"/>
                <w:sz w:val="24"/>
                <w:szCs w:val="24"/>
              </w:rPr>
            </w:pPr>
            <w:r w:rsidRPr="00B30B69">
              <w:rPr>
                <w:rFonts w:ascii="Arial" w:hAnsi="Arial" w:cs="Arial"/>
                <w:sz w:val="24"/>
                <w:szCs w:val="24"/>
              </w:rPr>
              <w:t>Donna Akhal</w:t>
            </w:r>
          </w:p>
        </w:tc>
        <w:tc>
          <w:tcPr>
            <w:tcW w:w="1519" w:type="dxa"/>
          </w:tcPr>
          <w:p w14:paraId="15945BBA" w14:textId="77777777" w:rsidR="0022330E" w:rsidRPr="00B30B69" w:rsidRDefault="0022330E" w:rsidP="002D78D8">
            <w:pPr>
              <w:spacing w:after="0"/>
              <w:rPr>
                <w:rFonts w:ascii="Arial" w:hAnsi="Arial" w:cs="Arial"/>
                <w:sz w:val="24"/>
                <w:szCs w:val="24"/>
              </w:rPr>
            </w:pPr>
            <w:r w:rsidRPr="00B30B69">
              <w:rPr>
                <w:rFonts w:ascii="Arial" w:hAnsi="Arial" w:cs="Arial"/>
                <w:sz w:val="24"/>
                <w:szCs w:val="24"/>
              </w:rPr>
              <w:t>14/11/2022</w:t>
            </w:r>
          </w:p>
        </w:tc>
      </w:tr>
    </w:tbl>
    <w:p w14:paraId="672F324E" w14:textId="4118728B" w:rsidR="00FC29EE" w:rsidRPr="00B30B69" w:rsidRDefault="00FC29EE" w:rsidP="008601E4">
      <w:pPr>
        <w:spacing w:after="0"/>
        <w:rPr>
          <w:rFonts w:ascii="Arial" w:hAnsi="Arial" w:cs="Arial"/>
          <w:sz w:val="24"/>
          <w:szCs w:val="24"/>
        </w:rPr>
      </w:pPr>
    </w:p>
    <w:p w14:paraId="18A9C9FB" w14:textId="77777777" w:rsidR="00FC29EE" w:rsidRPr="00B30B69" w:rsidRDefault="00FC29EE" w:rsidP="00924BCD">
      <w:pPr>
        <w:spacing w:after="0"/>
        <w:ind w:left="720"/>
        <w:rPr>
          <w:rFonts w:ascii="Arial" w:hAnsi="Arial" w:cs="Arial"/>
          <w:b/>
          <w:sz w:val="24"/>
          <w:szCs w:val="24"/>
        </w:rPr>
      </w:pPr>
      <w:r w:rsidRPr="00B30B69">
        <w:rPr>
          <w:rFonts w:ascii="Arial" w:hAnsi="Arial" w:cs="Arial"/>
          <w:b/>
          <w:sz w:val="24"/>
          <w:szCs w:val="24"/>
        </w:rPr>
        <w:t>Medical appraisal</w:t>
      </w:r>
    </w:p>
    <w:p w14:paraId="44B66E63" w14:textId="77777777" w:rsidR="00594CB4" w:rsidRPr="00B30B69" w:rsidRDefault="00594CB4" w:rsidP="00924BCD">
      <w:pPr>
        <w:spacing w:after="0"/>
        <w:ind w:left="720"/>
        <w:rPr>
          <w:rFonts w:ascii="Arial" w:hAnsi="Arial" w:cs="Arial"/>
          <w:b/>
          <w:sz w:val="24"/>
          <w:szCs w:val="24"/>
        </w:rPr>
      </w:pPr>
    </w:p>
    <w:p w14:paraId="25B59B64" w14:textId="2EE11550" w:rsidR="00136DBC" w:rsidRPr="00B30B69" w:rsidRDefault="00FC29EE" w:rsidP="00924BCD">
      <w:pPr>
        <w:spacing w:after="0"/>
        <w:ind w:left="720"/>
        <w:rPr>
          <w:rFonts w:ascii="Arial" w:hAnsi="Arial" w:cs="Arial"/>
          <w:sz w:val="24"/>
          <w:szCs w:val="24"/>
        </w:rPr>
      </w:pPr>
      <w:r w:rsidRPr="00B30B69">
        <w:rPr>
          <w:rFonts w:ascii="Arial" w:hAnsi="Arial" w:cs="Arial"/>
          <w:sz w:val="24"/>
          <w:szCs w:val="24"/>
        </w:rPr>
        <w:t xml:space="preserve">The appraisal year for medical staff runs from 1 April </w:t>
      </w:r>
      <w:r w:rsidR="00594CB4" w:rsidRPr="00B30B69">
        <w:rPr>
          <w:rFonts w:ascii="Arial" w:hAnsi="Arial" w:cs="Arial"/>
          <w:sz w:val="24"/>
          <w:szCs w:val="24"/>
        </w:rPr>
        <w:t xml:space="preserve">2022 </w:t>
      </w:r>
      <w:r w:rsidRPr="00B30B69">
        <w:rPr>
          <w:rFonts w:ascii="Arial" w:hAnsi="Arial" w:cs="Arial"/>
          <w:sz w:val="24"/>
          <w:szCs w:val="24"/>
        </w:rPr>
        <w:t>to 31 March</w:t>
      </w:r>
      <w:r w:rsidR="00594CB4" w:rsidRPr="00B30B69">
        <w:rPr>
          <w:rFonts w:ascii="Arial" w:hAnsi="Arial" w:cs="Arial"/>
          <w:sz w:val="24"/>
          <w:szCs w:val="24"/>
        </w:rPr>
        <w:t xml:space="preserve"> 2023</w:t>
      </w:r>
      <w:r w:rsidRPr="00B30B69">
        <w:rPr>
          <w:rFonts w:ascii="Arial" w:hAnsi="Arial" w:cs="Arial"/>
          <w:sz w:val="24"/>
          <w:szCs w:val="24"/>
        </w:rPr>
        <w:t xml:space="preserve">. As at 5 October 2022, 14 doctors out of 163 had completed their 2022/2023 appraisal or had an </w:t>
      </w:r>
      <w:r w:rsidR="0022330E" w:rsidRPr="00B30B69">
        <w:rPr>
          <w:rFonts w:ascii="Arial" w:hAnsi="Arial" w:cs="Arial"/>
          <w:sz w:val="24"/>
          <w:szCs w:val="24"/>
        </w:rPr>
        <w:t>Annual Review of Competence Progression (</w:t>
      </w:r>
      <w:r w:rsidRPr="00B30B69">
        <w:rPr>
          <w:rFonts w:ascii="Arial" w:hAnsi="Arial" w:cs="Arial"/>
          <w:sz w:val="24"/>
          <w:szCs w:val="24"/>
        </w:rPr>
        <w:t>ARCP</w:t>
      </w:r>
      <w:r w:rsidR="0022330E" w:rsidRPr="00B30B69">
        <w:rPr>
          <w:rFonts w:ascii="Arial" w:hAnsi="Arial" w:cs="Arial"/>
          <w:sz w:val="24"/>
          <w:szCs w:val="24"/>
        </w:rPr>
        <w:t>)</w:t>
      </w:r>
      <w:r w:rsidRPr="00B30B69">
        <w:rPr>
          <w:rFonts w:ascii="Arial" w:hAnsi="Arial" w:cs="Arial"/>
          <w:sz w:val="24"/>
          <w:szCs w:val="24"/>
        </w:rPr>
        <w:t xml:space="preserve">. It is likely to be November or December </w:t>
      </w:r>
      <w:r w:rsidR="00594CB4" w:rsidRPr="00B30B69">
        <w:rPr>
          <w:rFonts w:ascii="Arial" w:hAnsi="Arial" w:cs="Arial"/>
          <w:sz w:val="24"/>
          <w:szCs w:val="24"/>
        </w:rPr>
        <w:t xml:space="preserve">2022 </w:t>
      </w:r>
      <w:r w:rsidRPr="00B30B69">
        <w:rPr>
          <w:rFonts w:ascii="Arial" w:hAnsi="Arial" w:cs="Arial"/>
          <w:sz w:val="24"/>
          <w:szCs w:val="24"/>
        </w:rPr>
        <w:t xml:space="preserve">before an uplift </w:t>
      </w:r>
      <w:proofErr w:type="gramStart"/>
      <w:r w:rsidRPr="00B30B69">
        <w:rPr>
          <w:rFonts w:ascii="Arial" w:hAnsi="Arial" w:cs="Arial"/>
          <w:sz w:val="24"/>
          <w:szCs w:val="24"/>
        </w:rPr>
        <w:t>i</w:t>
      </w:r>
      <w:r w:rsidR="00594CB4" w:rsidRPr="00B30B69">
        <w:rPr>
          <w:rFonts w:ascii="Arial" w:hAnsi="Arial" w:cs="Arial"/>
          <w:sz w:val="24"/>
          <w:szCs w:val="24"/>
        </w:rPr>
        <w:t>s seen</w:t>
      </w:r>
      <w:proofErr w:type="gramEnd"/>
      <w:r w:rsidR="00594CB4" w:rsidRPr="00B30B69">
        <w:rPr>
          <w:rFonts w:ascii="Arial" w:hAnsi="Arial" w:cs="Arial"/>
          <w:sz w:val="24"/>
          <w:szCs w:val="24"/>
        </w:rPr>
        <w:t xml:space="preserve"> i</w:t>
      </w:r>
      <w:r w:rsidRPr="00B30B69">
        <w:rPr>
          <w:rFonts w:ascii="Arial" w:hAnsi="Arial" w:cs="Arial"/>
          <w:sz w:val="24"/>
          <w:szCs w:val="24"/>
        </w:rPr>
        <w:t>n the number of completed appraisals.</w:t>
      </w:r>
    </w:p>
    <w:p w14:paraId="4317137C" w14:textId="77777777" w:rsidR="00BE10A8" w:rsidRPr="00B30B69" w:rsidRDefault="00BE10A8" w:rsidP="00924BCD">
      <w:pPr>
        <w:spacing w:after="0"/>
        <w:ind w:left="720"/>
        <w:rPr>
          <w:rFonts w:ascii="Arial" w:hAnsi="Arial" w:cs="Arial"/>
          <w:sz w:val="24"/>
          <w:szCs w:val="24"/>
        </w:rPr>
      </w:pPr>
    </w:p>
    <w:p w14:paraId="675352D0" w14:textId="7981598D" w:rsidR="00060979" w:rsidRPr="00B30B69" w:rsidRDefault="00BE10A8" w:rsidP="00924BCD">
      <w:pPr>
        <w:spacing w:after="0"/>
        <w:ind w:left="720"/>
        <w:rPr>
          <w:rFonts w:ascii="Arial" w:hAnsi="Arial" w:cs="Arial"/>
          <w:sz w:val="24"/>
          <w:szCs w:val="24"/>
        </w:rPr>
      </w:pPr>
      <w:r w:rsidRPr="00B30B69">
        <w:rPr>
          <w:rFonts w:ascii="Arial" w:hAnsi="Arial" w:cs="Arial"/>
          <w:sz w:val="24"/>
          <w:szCs w:val="24"/>
        </w:rPr>
        <w:t xml:space="preserve">The Committee noted the presentation earlier by </w:t>
      </w:r>
      <w:r w:rsidR="00924BCD" w:rsidRPr="00B30B69">
        <w:rPr>
          <w:rFonts w:ascii="Arial" w:hAnsi="Arial" w:cs="Arial"/>
          <w:sz w:val="24"/>
          <w:szCs w:val="24"/>
        </w:rPr>
        <w:t xml:space="preserve">John Luck </w:t>
      </w:r>
      <w:r w:rsidR="008601E4" w:rsidRPr="00B30B69">
        <w:rPr>
          <w:rFonts w:ascii="Arial" w:hAnsi="Arial" w:cs="Arial"/>
          <w:sz w:val="24"/>
          <w:szCs w:val="24"/>
        </w:rPr>
        <w:t>on his paper</w:t>
      </w:r>
      <w:r w:rsidRPr="00B30B69">
        <w:rPr>
          <w:rFonts w:ascii="Arial" w:hAnsi="Arial" w:cs="Arial"/>
          <w:sz w:val="24"/>
          <w:szCs w:val="24"/>
        </w:rPr>
        <w:t>, who had provided an assurance that a plan was in place</w:t>
      </w:r>
      <w:r w:rsidR="00924BCD" w:rsidRPr="00B30B69">
        <w:rPr>
          <w:rFonts w:ascii="Arial" w:hAnsi="Arial" w:cs="Arial"/>
          <w:sz w:val="24"/>
          <w:szCs w:val="24"/>
        </w:rPr>
        <w:t>.</w:t>
      </w:r>
      <w:r w:rsidRPr="00B30B69">
        <w:rPr>
          <w:rFonts w:ascii="Arial" w:hAnsi="Arial" w:cs="Arial"/>
          <w:sz w:val="24"/>
          <w:szCs w:val="24"/>
        </w:rPr>
        <w:t xml:space="preserve"> </w:t>
      </w:r>
    </w:p>
    <w:p w14:paraId="029CDC71" w14:textId="77777777" w:rsidR="00924BCD" w:rsidRPr="00B30B69" w:rsidRDefault="00924BCD" w:rsidP="00924BCD">
      <w:pPr>
        <w:spacing w:after="0"/>
        <w:ind w:left="720"/>
        <w:rPr>
          <w:rFonts w:ascii="Arial" w:hAnsi="Arial" w:cs="Arial"/>
          <w:sz w:val="24"/>
          <w:szCs w:val="24"/>
        </w:rPr>
      </w:pPr>
    </w:p>
    <w:p w14:paraId="37EA2BC8" w14:textId="0BF4C11E" w:rsidR="008D1351" w:rsidRPr="00B30B69" w:rsidRDefault="00060979" w:rsidP="00924BCD">
      <w:pPr>
        <w:spacing w:after="0"/>
        <w:rPr>
          <w:rFonts w:ascii="Arial" w:hAnsi="Arial" w:cs="Arial"/>
          <w:sz w:val="24"/>
          <w:szCs w:val="24"/>
        </w:rPr>
      </w:pPr>
      <w:r w:rsidRPr="00B30B69">
        <w:rPr>
          <w:rFonts w:ascii="Arial" w:hAnsi="Arial" w:cs="Arial"/>
          <w:sz w:val="24"/>
          <w:szCs w:val="24"/>
        </w:rPr>
        <w:tab/>
        <w:t xml:space="preserve">The Committee noted the Integrated Performance Report. </w:t>
      </w:r>
    </w:p>
    <w:p w14:paraId="237787FA" w14:textId="77777777" w:rsidR="008D1351" w:rsidRPr="00B30B69" w:rsidRDefault="008D1351" w:rsidP="00924BCD">
      <w:pPr>
        <w:spacing w:after="0"/>
        <w:rPr>
          <w:rFonts w:ascii="Arial" w:hAnsi="Arial" w:cs="Arial"/>
          <w:sz w:val="24"/>
          <w:szCs w:val="24"/>
        </w:rPr>
      </w:pPr>
    </w:p>
    <w:p w14:paraId="69095AE5" w14:textId="77777777" w:rsidR="001D4DA7" w:rsidRPr="00B30B69" w:rsidRDefault="00D379DF" w:rsidP="00924BCD">
      <w:pPr>
        <w:spacing w:after="0"/>
        <w:rPr>
          <w:rFonts w:ascii="Arial" w:hAnsi="Arial" w:cs="Arial"/>
          <w:b/>
          <w:sz w:val="24"/>
          <w:szCs w:val="24"/>
        </w:rPr>
      </w:pPr>
      <w:r w:rsidRPr="00B30B69">
        <w:rPr>
          <w:rFonts w:ascii="Arial" w:hAnsi="Arial" w:cs="Arial"/>
          <w:b/>
          <w:sz w:val="24"/>
          <w:szCs w:val="24"/>
        </w:rPr>
        <w:t>10</w:t>
      </w:r>
      <w:r w:rsidR="001D4DA7" w:rsidRPr="00B30B69">
        <w:rPr>
          <w:rFonts w:ascii="Arial" w:hAnsi="Arial" w:cs="Arial"/>
          <w:b/>
          <w:sz w:val="24"/>
          <w:szCs w:val="24"/>
        </w:rPr>
        <w:t>.2</w:t>
      </w:r>
      <w:r w:rsidR="001D4DA7" w:rsidRPr="00B30B69">
        <w:rPr>
          <w:rFonts w:ascii="Arial" w:hAnsi="Arial" w:cs="Arial"/>
          <w:b/>
          <w:sz w:val="24"/>
          <w:szCs w:val="24"/>
        </w:rPr>
        <w:tab/>
      </w:r>
      <w:r w:rsidRPr="00B30B69">
        <w:rPr>
          <w:rFonts w:ascii="Arial" w:hAnsi="Arial" w:cs="Arial"/>
          <w:b/>
          <w:sz w:val="24"/>
          <w:szCs w:val="24"/>
        </w:rPr>
        <w:t>Mandatory Training Report for Financial Year 2021/2022</w:t>
      </w:r>
    </w:p>
    <w:p w14:paraId="26F0ED4B" w14:textId="77777777" w:rsidR="001D4DA7" w:rsidRPr="00B30B69" w:rsidRDefault="001D4DA7" w:rsidP="00924BCD">
      <w:pPr>
        <w:spacing w:after="0"/>
        <w:rPr>
          <w:rFonts w:ascii="Arial" w:hAnsi="Arial" w:cs="Arial"/>
          <w:b/>
          <w:sz w:val="24"/>
          <w:szCs w:val="24"/>
        </w:rPr>
      </w:pPr>
    </w:p>
    <w:p w14:paraId="03CC1185" w14:textId="77777777" w:rsidR="00320F05" w:rsidRPr="00B30B69" w:rsidRDefault="00744BCD" w:rsidP="00924BCD">
      <w:pPr>
        <w:spacing w:after="0"/>
        <w:ind w:left="720"/>
        <w:rPr>
          <w:rFonts w:ascii="Arial" w:hAnsi="Arial" w:cs="Arial"/>
          <w:sz w:val="24"/>
          <w:szCs w:val="24"/>
        </w:rPr>
      </w:pPr>
      <w:r w:rsidRPr="00B30B69">
        <w:rPr>
          <w:rFonts w:ascii="Arial" w:hAnsi="Arial" w:cs="Arial"/>
          <w:sz w:val="24"/>
          <w:szCs w:val="24"/>
        </w:rPr>
        <w:t xml:space="preserve">Donna Akhal presented the Mandatory Training Report for Financial Year 2021/2022. </w:t>
      </w:r>
      <w:r w:rsidR="004A7F6A" w:rsidRPr="00B30B69">
        <w:rPr>
          <w:rFonts w:ascii="Arial" w:hAnsi="Arial" w:cs="Arial"/>
          <w:sz w:val="24"/>
          <w:szCs w:val="24"/>
        </w:rPr>
        <w:t xml:space="preserve">The </w:t>
      </w:r>
      <w:proofErr w:type="gramStart"/>
      <w:r w:rsidR="004A7F6A" w:rsidRPr="00B30B69">
        <w:rPr>
          <w:rFonts w:ascii="Arial" w:hAnsi="Arial" w:cs="Arial"/>
          <w:sz w:val="24"/>
          <w:szCs w:val="24"/>
        </w:rPr>
        <w:t>report highlighted</w:t>
      </w:r>
      <w:proofErr w:type="gramEnd"/>
      <w:r w:rsidR="004A7F6A" w:rsidRPr="00B30B69">
        <w:rPr>
          <w:rFonts w:ascii="Arial" w:hAnsi="Arial" w:cs="Arial"/>
          <w:sz w:val="24"/>
          <w:szCs w:val="24"/>
        </w:rPr>
        <w:t xml:space="preserve"> work undertaken to determine the definition of mandatory training and appropriate topics for staff, which are role specific for each job family. </w:t>
      </w:r>
    </w:p>
    <w:p w14:paraId="46C8C26E" w14:textId="77777777" w:rsidR="00320F05" w:rsidRPr="00B30B69" w:rsidRDefault="00320F05" w:rsidP="00924BCD">
      <w:pPr>
        <w:spacing w:after="0"/>
        <w:ind w:left="720"/>
        <w:rPr>
          <w:rFonts w:ascii="Arial" w:hAnsi="Arial" w:cs="Arial"/>
          <w:sz w:val="24"/>
          <w:szCs w:val="24"/>
        </w:rPr>
      </w:pPr>
    </w:p>
    <w:p w14:paraId="1ED7C8C2" w14:textId="77777777" w:rsidR="00744BCD" w:rsidRPr="00B30B69" w:rsidRDefault="004A7F6A" w:rsidP="00924BCD">
      <w:pPr>
        <w:spacing w:after="0"/>
        <w:ind w:left="720"/>
        <w:rPr>
          <w:rFonts w:ascii="Arial" w:hAnsi="Arial" w:cs="Arial"/>
          <w:sz w:val="24"/>
          <w:szCs w:val="24"/>
        </w:rPr>
      </w:pPr>
      <w:r w:rsidRPr="00B30B69">
        <w:rPr>
          <w:rFonts w:ascii="Arial" w:hAnsi="Arial" w:cs="Arial"/>
          <w:sz w:val="24"/>
          <w:szCs w:val="24"/>
        </w:rPr>
        <w:t xml:space="preserve">A list of mandatory training requirements is available and assurances were </w:t>
      </w:r>
      <w:proofErr w:type="gramStart"/>
      <w:r w:rsidRPr="00B30B69">
        <w:rPr>
          <w:rFonts w:ascii="Arial" w:hAnsi="Arial" w:cs="Arial"/>
          <w:sz w:val="24"/>
          <w:szCs w:val="24"/>
        </w:rPr>
        <w:t>provided that</w:t>
      </w:r>
      <w:proofErr w:type="gramEnd"/>
      <w:r w:rsidRPr="00B30B69">
        <w:rPr>
          <w:rFonts w:ascii="Arial" w:hAnsi="Arial" w:cs="Arial"/>
          <w:sz w:val="24"/>
          <w:szCs w:val="24"/>
        </w:rPr>
        <w:t xml:space="preserve"> managers have access to report systems to check compliance and receive updated reports. The Once for Scotland Corporate Mandatory Training topics review has recommenced and actions will be undertaken, following the review outcome. </w:t>
      </w:r>
    </w:p>
    <w:p w14:paraId="573D894D" w14:textId="77777777" w:rsidR="00FA6097" w:rsidRPr="00B30B69" w:rsidRDefault="00FA6097" w:rsidP="00924BCD">
      <w:pPr>
        <w:spacing w:after="0"/>
        <w:ind w:left="720"/>
        <w:rPr>
          <w:rFonts w:ascii="Arial" w:hAnsi="Arial" w:cs="Arial"/>
          <w:sz w:val="24"/>
          <w:szCs w:val="24"/>
        </w:rPr>
      </w:pPr>
    </w:p>
    <w:p w14:paraId="6EC92C1B" w14:textId="77777777" w:rsidR="00FA6097" w:rsidRPr="00B30B69" w:rsidRDefault="00FA6097" w:rsidP="00924BCD">
      <w:pPr>
        <w:spacing w:after="0"/>
        <w:ind w:left="720"/>
        <w:rPr>
          <w:rFonts w:ascii="Arial" w:hAnsi="Arial" w:cs="Arial"/>
          <w:sz w:val="24"/>
          <w:szCs w:val="24"/>
        </w:rPr>
      </w:pPr>
      <w:r w:rsidRPr="00B30B69">
        <w:rPr>
          <w:rFonts w:ascii="Arial" w:hAnsi="Arial" w:cs="Arial"/>
          <w:sz w:val="24"/>
          <w:szCs w:val="24"/>
        </w:rPr>
        <w:t xml:space="preserve">Work is underway to develop corporate induction to improve induction processes, revised </w:t>
      </w:r>
      <w:proofErr w:type="gramStart"/>
      <w:r w:rsidRPr="00B30B69">
        <w:rPr>
          <w:rFonts w:ascii="Arial" w:hAnsi="Arial" w:cs="Arial"/>
          <w:sz w:val="24"/>
          <w:szCs w:val="24"/>
        </w:rPr>
        <w:t>check lists</w:t>
      </w:r>
      <w:proofErr w:type="gramEnd"/>
      <w:r w:rsidRPr="00B30B69">
        <w:rPr>
          <w:rFonts w:ascii="Arial" w:hAnsi="Arial" w:cs="Arial"/>
          <w:sz w:val="24"/>
          <w:szCs w:val="24"/>
        </w:rPr>
        <w:t xml:space="preserve"> and materials sent to new staff. </w:t>
      </w:r>
    </w:p>
    <w:p w14:paraId="36ADFF8B" w14:textId="77777777" w:rsidR="00744BCD" w:rsidRPr="00B30B69" w:rsidRDefault="00744BCD" w:rsidP="00924BCD">
      <w:pPr>
        <w:spacing w:after="0"/>
        <w:ind w:left="720"/>
        <w:rPr>
          <w:rFonts w:ascii="Arial" w:hAnsi="Arial" w:cs="Arial"/>
          <w:sz w:val="24"/>
          <w:szCs w:val="24"/>
        </w:rPr>
      </w:pPr>
    </w:p>
    <w:p w14:paraId="4C315B86" w14:textId="28014695" w:rsidR="00327B6E" w:rsidRPr="00B30B69" w:rsidRDefault="00FA6097" w:rsidP="00924BCD">
      <w:pPr>
        <w:spacing w:after="0"/>
        <w:rPr>
          <w:rFonts w:ascii="Arial" w:hAnsi="Arial" w:cs="Arial"/>
          <w:sz w:val="24"/>
          <w:szCs w:val="24"/>
        </w:rPr>
      </w:pPr>
      <w:r w:rsidRPr="00B30B69">
        <w:rPr>
          <w:rFonts w:ascii="Arial" w:hAnsi="Arial" w:cs="Arial"/>
          <w:sz w:val="24"/>
          <w:szCs w:val="24"/>
        </w:rPr>
        <w:tab/>
        <w:t xml:space="preserve">The Committee noted the Mandatory Training Report for Financial Year 2021/2022. </w:t>
      </w:r>
    </w:p>
    <w:p w14:paraId="47352525" w14:textId="77777777" w:rsidR="00B772C4" w:rsidRDefault="00B772C4" w:rsidP="00924BCD">
      <w:pPr>
        <w:spacing w:after="0"/>
        <w:rPr>
          <w:rFonts w:ascii="Arial" w:hAnsi="Arial" w:cs="Arial"/>
          <w:b/>
          <w:sz w:val="24"/>
          <w:szCs w:val="24"/>
        </w:rPr>
      </w:pPr>
    </w:p>
    <w:p w14:paraId="76129878" w14:textId="77777777" w:rsidR="00B772C4" w:rsidRDefault="00B772C4" w:rsidP="00924BCD">
      <w:pPr>
        <w:spacing w:after="0"/>
        <w:rPr>
          <w:rFonts w:ascii="Arial" w:hAnsi="Arial" w:cs="Arial"/>
          <w:b/>
          <w:sz w:val="24"/>
          <w:szCs w:val="24"/>
        </w:rPr>
      </w:pPr>
    </w:p>
    <w:p w14:paraId="6B262BB1" w14:textId="77777777" w:rsidR="00B772C4" w:rsidRDefault="00B772C4" w:rsidP="00924BCD">
      <w:pPr>
        <w:spacing w:after="0"/>
        <w:rPr>
          <w:rFonts w:ascii="Arial" w:hAnsi="Arial" w:cs="Arial"/>
          <w:b/>
          <w:sz w:val="24"/>
          <w:szCs w:val="24"/>
        </w:rPr>
      </w:pPr>
    </w:p>
    <w:p w14:paraId="35197DF8" w14:textId="77777777" w:rsidR="00B772C4" w:rsidRDefault="00B772C4" w:rsidP="00924BCD">
      <w:pPr>
        <w:spacing w:after="0"/>
        <w:rPr>
          <w:rFonts w:ascii="Arial" w:hAnsi="Arial" w:cs="Arial"/>
          <w:b/>
          <w:sz w:val="24"/>
          <w:szCs w:val="24"/>
        </w:rPr>
      </w:pPr>
    </w:p>
    <w:p w14:paraId="042C2888" w14:textId="1D25256D" w:rsidR="001D4DA7" w:rsidRPr="00B30B69" w:rsidRDefault="00CB53CB" w:rsidP="00924BCD">
      <w:pPr>
        <w:spacing w:after="0"/>
        <w:rPr>
          <w:rFonts w:ascii="Arial" w:hAnsi="Arial" w:cs="Arial"/>
          <w:b/>
          <w:sz w:val="24"/>
          <w:szCs w:val="24"/>
        </w:rPr>
      </w:pPr>
      <w:r w:rsidRPr="00B30B69">
        <w:rPr>
          <w:rFonts w:ascii="Arial" w:hAnsi="Arial" w:cs="Arial"/>
          <w:b/>
          <w:sz w:val="24"/>
          <w:szCs w:val="24"/>
        </w:rPr>
        <w:lastRenderedPageBreak/>
        <w:t>10</w:t>
      </w:r>
      <w:r w:rsidR="001D4DA7" w:rsidRPr="00B30B69">
        <w:rPr>
          <w:rFonts w:ascii="Arial" w:hAnsi="Arial" w:cs="Arial"/>
          <w:b/>
          <w:sz w:val="24"/>
          <w:szCs w:val="24"/>
        </w:rPr>
        <w:t>.3</w:t>
      </w:r>
      <w:r w:rsidR="001D4DA7" w:rsidRPr="00B30B69">
        <w:rPr>
          <w:rFonts w:ascii="Arial" w:hAnsi="Arial" w:cs="Arial"/>
          <w:b/>
          <w:sz w:val="24"/>
          <w:szCs w:val="24"/>
        </w:rPr>
        <w:tab/>
      </w:r>
      <w:r w:rsidRPr="00B30B69">
        <w:rPr>
          <w:rFonts w:ascii="Arial" w:hAnsi="Arial" w:cs="Arial"/>
          <w:b/>
          <w:sz w:val="24"/>
          <w:szCs w:val="24"/>
        </w:rPr>
        <w:t>Staff Governance Monitoring Arrangements 2021/2022</w:t>
      </w:r>
    </w:p>
    <w:p w14:paraId="77648D7B" w14:textId="77777777" w:rsidR="00B772C4" w:rsidRDefault="00B772C4" w:rsidP="00B772C4">
      <w:pPr>
        <w:spacing w:after="0"/>
        <w:rPr>
          <w:rFonts w:ascii="Arial" w:hAnsi="Arial" w:cs="Arial"/>
          <w:b/>
          <w:sz w:val="24"/>
          <w:szCs w:val="24"/>
        </w:rPr>
      </w:pPr>
    </w:p>
    <w:p w14:paraId="1783BA18" w14:textId="70D00534" w:rsidR="00EF132E" w:rsidRPr="00B30B69" w:rsidRDefault="00EF132E" w:rsidP="00B772C4">
      <w:pPr>
        <w:spacing w:after="0"/>
        <w:ind w:left="720"/>
        <w:rPr>
          <w:rFonts w:ascii="Arial" w:hAnsi="Arial" w:cs="Arial"/>
          <w:sz w:val="24"/>
          <w:szCs w:val="24"/>
        </w:rPr>
      </w:pPr>
      <w:r w:rsidRPr="00B30B69">
        <w:rPr>
          <w:rFonts w:ascii="Arial" w:hAnsi="Arial" w:cs="Arial"/>
          <w:sz w:val="24"/>
          <w:szCs w:val="24"/>
        </w:rPr>
        <w:t>Jane Christie-Flight presented the</w:t>
      </w:r>
      <w:r w:rsidR="00880D4B" w:rsidRPr="00B30B69">
        <w:rPr>
          <w:rFonts w:ascii="Arial" w:hAnsi="Arial" w:cs="Arial"/>
          <w:sz w:val="24"/>
          <w:szCs w:val="24"/>
        </w:rPr>
        <w:t xml:space="preserve"> National Annua</w:t>
      </w:r>
      <w:r w:rsidR="00924BCD" w:rsidRPr="00B30B69">
        <w:rPr>
          <w:rFonts w:ascii="Arial" w:hAnsi="Arial" w:cs="Arial"/>
          <w:sz w:val="24"/>
          <w:szCs w:val="24"/>
        </w:rPr>
        <w:t>l</w:t>
      </w:r>
      <w:r w:rsidR="00880D4B" w:rsidRPr="00B30B69">
        <w:rPr>
          <w:rFonts w:ascii="Arial" w:hAnsi="Arial" w:cs="Arial"/>
          <w:sz w:val="24"/>
          <w:szCs w:val="24"/>
        </w:rPr>
        <w:t xml:space="preserve"> </w:t>
      </w:r>
      <w:r w:rsidRPr="00B30B69">
        <w:rPr>
          <w:rFonts w:ascii="Arial" w:hAnsi="Arial" w:cs="Arial"/>
          <w:sz w:val="24"/>
          <w:szCs w:val="24"/>
        </w:rPr>
        <w:t>Staff Governance Monitoring</w:t>
      </w:r>
      <w:r w:rsidR="00880D4B" w:rsidRPr="00B30B69">
        <w:rPr>
          <w:rFonts w:ascii="Arial" w:hAnsi="Arial" w:cs="Arial"/>
          <w:sz w:val="24"/>
          <w:szCs w:val="24"/>
        </w:rPr>
        <w:t xml:space="preserve"> return for </w:t>
      </w:r>
      <w:r w:rsidRPr="00B30B69">
        <w:rPr>
          <w:rFonts w:ascii="Arial" w:hAnsi="Arial" w:cs="Arial"/>
          <w:sz w:val="24"/>
          <w:szCs w:val="24"/>
        </w:rPr>
        <w:t xml:space="preserve">  2021/2022</w:t>
      </w:r>
      <w:r w:rsidR="0012371F" w:rsidRPr="00B30B69">
        <w:rPr>
          <w:rFonts w:ascii="Arial" w:hAnsi="Arial" w:cs="Arial"/>
          <w:sz w:val="24"/>
          <w:szCs w:val="24"/>
        </w:rPr>
        <w:t xml:space="preserve"> for approval. </w:t>
      </w:r>
      <w:r w:rsidR="00880D4B" w:rsidRPr="00B30B69">
        <w:rPr>
          <w:rFonts w:ascii="Arial" w:hAnsi="Arial" w:cs="Arial"/>
          <w:sz w:val="24"/>
          <w:szCs w:val="24"/>
        </w:rPr>
        <w:t xml:space="preserve">Jane Christie Flight provided the background the return and talked through key </w:t>
      </w:r>
      <w:r w:rsidR="00D908BF" w:rsidRPr="00B30B69">
        <w:rPr>
          <w:rFonts w:ascii="Arial" w:hAnsi="Arial" w:cs="Arial"/>
          <w:sz w:val="24"/>
          <w:szCs w:val="24"/>
        </w:rPr>
        <w:t xml:space="preserve">highlights. </w:t>
      </w:r>
    </w:p>
    <w:p w14:paraId="3386F4E6" w14:textId="77777777" w:rsidR="00EF132E" w:rsidRPr="00B30B69" w:rsidRDefault="00EF132E" w:rsidP="00924BCD">
      <w:pPr>
        <w:spacing w:after="0"/>
        <w:ind w:left="720"/>
        <w:rPr>
          <w:rFonts w:ascii="Arial" w:hAnsi="Arial" w:cs="Arial"/>
          <w:sz w:val="24"/>
          <w:szCs w:val="24"/>
        </w:rPr>
      </w:pPr>
    </w:p>
    <w:p w14:paraId="5B6DEEA6" w14:textId="77777777" w:rsidR="00620105" w:rsidRPr="00B30B69" w:rsidRDefault="009916A8" w:rsidP="00924BCD">
      <w:pPr>
        <w:spacing w:after="0"/>
        <w:ind w:left="720"/>
        <w:rPr>
          <w:rFonts w:ascii="Arial" w:hAnsi="Arial" w:cs="Arial"/>
          <w:sz w:val="24"/>
          <w:szCs w:val="24"/>
        </w:rPr>
      </w:pPr>
      <w:r w:rsidRPr="00B30B69">
        <w:rPr>
          <w:rFonts w:ascii="Arial" w:hAnsi="Arial" w:cs="Arial"/>
          <w:sz w:val="24"/>
          <w:szCs w:val="24"/>
        </w:rPr>
        <w:t xml:space="preserve">Callum Blackburn queried content </w:t>
      </w:r>
      <w:r w:rsidR="00B60E25" w:rsidRPr="00B30B69">
        <w:rPr>
          <w:rFonts w:ascii="Arial" w:hAnsi="Arial" w:cs="Arial"/>
          <w:sz w:val="24"/>
          <w:szCs w:val="24"/>
        </w:rPr>
        <w:t>on page 7, p</w:t>
      </w:r>
      <w:r w:rsidRPr="00B30B69">
        <w:rPr>
          <w:rFonts w:ascii="Arial" w:hAnsi="Arial" w:cs="Arial"/>
          <w:sz w:val="24"/>
          <w:szCs w:val="24"/>
        </w:rPr>
        <w:t xml:space="preserve">art </w:t>
      </w:r>
      <w:proofErr w:type="gramStart"/>
      <w:r w:rsidRPr="00B30B69">
        <w:rPr>
          <w:rFonts w:ascii="Arial" w:hAnsi="Arial" w:cs="Arial"/>
          <w:sz w:val="24"/>
          <w:szCs w:val="24"/>
        </w:rPr>
        <w:t>2</w:t>
      </w:r>
      <w:proofErr w:type="gramEnd"/>
      <w:r w:rsidRPr="00B30B69">
        <w:rPr>
          <w:rFonts w:ascii="Arial" w:hAnsi="Arial" w:cs="Arial"/>
          <w:sz w:val="24"/>
          <w:szCs w:val="24"/>
        </w:rPr>
        <w:t xml:space="preserve"> of the framework regarding </w:t>
      </w:r>
      <w:r w:rsidR="00443020" w:rsidRPr="00B30B69">
        <w:rPr>
          <w:rFonts w:ascii="Arial" w:hAnsi="Arial" w:cs="Arial"/>
          <w:sz w:val="24"/>
          <w:szCs w:val="24"/>
        </w:rPr>
        <w:t>national partnership</w:t>
      </w:r>
      <w:r w:rsidR="00880D4B" w:rsidRPr="00B30B69">
        <w:rPr>
          <w:rFonts w:ascii="Arial" w:hAnsi="Arial" w:cs="Arial"/>
          <w:sz w:val="24"/>
          <w:szCs w:val="24"/>
        </w:rPr>
        <w:t xml:space="preserve"> processes and </w:t>
      </w:r>
      <w:r w:rsidR="00443020" w:rsidRPr="00B30B69">
        <w:rPr>
          <w:rFonts w:ascii="Arial" w:hAnsi="Arial" w:cs="Arial"/>
          <w:sz w:val="24"/>
          <w:szCs w:val="24"/>
        </w:rPr>
        <w:t>engagement locally</w:t>
      </w:r>
      <w:r w:rsidR="00064448" w:rsidRPr="00B30B69">
        <w:rPr>
          <w:rFonts w:ascii="Arial" w:hAnsi="Arial" w:cs="Arial"/>
          <w:sz w:val="24"/>
          <w:szCs w:val="24"/>
        </w:rPr>
        <w:t xml:space="preserve"> </w:t>
      </w:r>
      <w:r w:rsidR="00443020" w:rsidRPr="00B30B69">
        <w:rPr>
          <w:rFonts w:ascii="Arial" w:hAnsi="Arial" w:cs="Arial"/>
          <w:sz w:val="24"/>
          <w:szCs w:val="24"/>
        </w:rPr>
        <w:t>and asked</w:t>
      </w:r>
      <w:r w:rsidR="00064448" w:rsidRPr="00B30B69">
        <w:rPr>
          <w:rFonts w:ascii="Arial" w:hAnsi="Arial" w:cs="Arial"/>
          <w:sz w:val="24"/>
          <w:szCs w:val="24"/>
        </w:rPr>
        <w:t xml:space="preserve"> how best practice was shared across </w:t>
      </w:r>
      <w:r w:rsidR="00924BCD" w:rsidRPr="00B30B69">
        <w:rPr>
          <w:rFonts w:ascii="Arial" w:hAnsi="Arial" w:cs="Arial"/>
          <w:sz w:val="24"/>
          <w:szCs w:val="24"/>
        </w:rPr>
        <w:t>Boards</w:t>
      </w:r>
      <w:r w:rsidR="00620105" w:rsidRPr="00B30B69">
        <w:rPr>
          <w:rFonts w:ascii="Arial" w:hAnsi="Arial" w:cs="Arial"/>
          <w:sz w:val="24"/>
          <w:szCs w:val="24"/>
        </w:rPr>
        <w:t xml:space="preserve">, </w:t>
      </w:r>
      <w:r w:rsidR="00443020" w:rsidRPr="00B30B69">
        <w:rPr>
          <w:rFonts w:ascii="Arial" w:hAnsi="Arial" w:cs="Arial"/>
          <w:sz w:val="24"/>
          <w:szCs w:val="24"/>
        </w:rPr>
        <w:t>following</w:t>
      </w:r>
      <w:r w:rsidR="00064448" w:rsidRPr="00B30B69">
        <w:rPr>
          <w:rFonts w:ascii="Arial" w:hAnsi="Arial" w:cs="Arial"/>
          <w:sz w:val="24"/>
          <w:szCs w:val="24"/>
        </w:rPr>
        <w:t xml:space="preserve"> submission </w:t>
      </w:r>
      <w:r w:rsidR="00443020" w:rsidRPr="00B30B69">
        <w:rPr>
          <w:rFonts w:ascii="Arial" w:hAnsi="Arial" w:cs="Arial"/>
          <w:sz w:val="24"/>
          <w:szCs w:val="24"/>
        </w:rPr>
        <w:t>of returns.</w:t>
      </w:r>
      <w:r w:rsidR="00880D4B" w:rsidRPr="00B30B69">
        <w:rPr>
          <w:rFonts w:ascii="Arial" w:hAnsi="Arial" w:cs="Arial"/>
          <w:sz w:val="24"/>
          <w:szCs w:val="24"/>
        </w:rPr>
        <w:t xml:space="preserve"> </w:t>
      </w:r>
    </w:p>
    <w:p w14:paraId="23694101" w14:textId="77777777" w:rsidR="00620105" w:rsidRPr="00B30B69" w:rsidRDefault="00620105" w:rsidP="00924BCD">
      <w:pPr>
        <w:spacing w:after="0"/>
        <w:ind w:left="720"/>
        <w:rPr>
          <w:rFonts w:ascii="Arial" w:hAnsi="Arial" w:cs="Arial"/>
          <w:sz w:val="24"/>
          <w:szCs w:val="24"/>
        </w:rPr>
      </w:pPr>
    </w:p>
    <w:p w14:paraId="17EF9005" w14:textId="77777777" w:rsidR="00443020" w:rsidRPr="00B30B69" w:rsidRDefault="00880D4B" w:rsidP="00924BCD">
      <w:pPr>
        <w:spacing w:after="0"/>
        <w:ind w:left="720"/>
        <w:rPr>
          <w:rFonts w:ascii="Arial" w:hAnsi="Arial" w:cs="Arial"/>
          <w:sz w:val="24"/>
          <w:szCs w:val="24"/>
        </w:rPr>
      </w:pPr>
      <w:r w:rsidRPr="00B30B69">
        <w:rPr>
          <w:rFonts w:ascii="Arial" w:hAnsi="Arial" w:cs="Arial"/>
          <w:sz w:val="24"/>
          <w:szCs w:val="24"/>
        </w:rPr>
        <w:t xml:space="preserve">Jane Christie Flight advised she </w:t>
      </w:r>
      <w:r w:rsidR="00443020" w:rsidRPr="00B30B69">
        <w:rPr>
          <w:rFonts w:ascii="Arial" w:hAnsi="Arial" w:cs="Arial"/>
          <w:sz w:val="24"/>
          <w:szCs w:val="24"/>
        </w:rPr>
        <w:t>had</w:t>
      </w:r>
      <w:r w:rsidRPr="00B30B69">
        <w:rPr>
          <w:rFonts w:ascii="Arial" w:hAnsi="Arial" w:cs="Arial"/>
          <w:sz w:val="24"/>
          <w:szCs w:val="24"/>
        </w:rPr>
        <w:t xml:space="preserve"> included in the return</w:t>
      </w:r>
      <w:r w:rsidR="00924BCD" w:rsidRPr="00B30B69">
        <w:rPr>
          <w:rFonts w:ascii="Arial" w:hAnsi="Arial" w:cs="Arial"/>
          <w:sz w:val="24"/>
          <w:szCs w:val="24"/>
        </w:rPr>
        <w:t xml:space="preserve"> about the challenge </w:t>
      </w:r>
      <w:r w:rsidR="00620105" w:rsidRPr="00B30B69">
        <w:rPr>
          <w:rFonts w:ascii="Arial" w:hAnsi="Arial" w:cs="Arial"/>
          <w:sz w:val="24"/>
          <w:szCs w:val="24"/>
        </w:rPr>
        <w:t xml:space="preserve">of communication between </w:t>
      </w:r>
      <w:proofErr w:type="gramStart"/>
      <w:r w:rsidRPr="00B30B69">
        <w:rPr>
          <w:rFonts w:ascii="Arial" w:hAnsi="Arial" w:cs="Arial"/>
          <w:sz w:val="24"/>
          <w:szCs w:val="24"/>
        </w:rPr>
        <w:t xml:space="preserve">national partnership structures </w:t>
      </w:r>
      <w:r w:rsidR="00620105" w:rsidRPr="00B30B69">
        <w:rPr>
          <w:rFonts w:ascii="Arial" w:hAnsi="Arial" w:cs="Arial"/>
          <w:sz w:val="24"/>
          <w:szCs w:val="24"/>
        </w:rPr>
        <w:t xml:space="preserve">and </w:t>
      </w:r>
      <w:r w:rsidRPr="00B30B69">
        <w:rPr>
          <w:rFonts w:ascii="Arial" w:hAnsi="Arial" w:cs="Arial"/>
          <w:sz w:val="24"/>
          <w:szCs w:val="24"/>
        </w:rPr>
        <w:t>Local Area Partnership Forums and</w:t>
      </w:r>
      <w:r w:rsidR="00443020" w:rsidRPr="00B30B69">
        <w:rPr>
          <w:rFonts w:ascii="Arial" w:hAnsi="Arial" w:cs="Arial"/>
          <w:sz w:val="24"/>
          <w:szCs w:val="24"/>
        </w:rPr>
        <w:t xml:space="preserve"> how agile arrangements during the pandemic had been a positive development</w:t>
      </w:r>
      <w:proofErr w:type="gramEnd"/>
      <w:r w:rsidR="00443020" w:rsidRPr="00B30B69">
        <w:rPr>
          <w:rFonts w:ascii="Arial" w:hAnsi="Arial" w:cs="Arial"/>
          <w:sz w:val="24"/>
          <w:szCs w:val="24"/>
        </w:rPr>
        <w:t xml:space="preserve">. </w:t>
      </w:r>
      <w:r w:rsidRPr="00B30B69">
        <w:rPr>
          <w:rFonts w:ascii="Arial" w:hAnsi="Arial" w:cs="Arial"/>
          <w:sz w:val="24"/>
          <w:szCs w:val="24"/>
        </w:rPr>
        <w:t>There w</w:t>
      </w:r>
      <w:r w:rsidR="00443020" w:rsidRPr="00B30B69">
        <w:rPr>
          <w:rFonts w:ascii="Arial" w:hAnsi="Arial" w:cs="Arial"/>
          <w:sz w:val="24"/>
          <w:szCs w:val="24"/>
        </w:rPr>
        <w:t xml:space="preserve">as a discussion about this and </w:t>
      </w:r>
      <w:r w:rsidRPr="00B30B69">
        <w:rPr>
          <w:rFonts w:ascii="Arial" w:hAnsi="Arial" w:cs="Arial"/>
          <w:sz w:val="24"/>
          <w:szCs w:val="24"/>
        </w:rPr>
        <w:t>the Committee supported the i</w:t>
      </w:r>
      <w:r w:rsidR="00443020" w:rsidRPr="00B30B69">
        <w:rPr>
          <w:rFonts w:ascii="Arial" w:hAnsi="Arial" w:cs="Arial"/>
          <w:sz w:val="24"/>
          <w:szCs w:val="24"/>
        </w:rPr>
        <w:t>nclusion of this in the return.</w:t>
      </w:r>
    </w:p>
    <w:p w14:paraId="5C74BC53" w14:textId="77777777" w:rsidR="00443020" w:rsidRPr="00B30B69" w:rsidRDefault="00443020" w:rsidP="00924BCD">
      <w:pPr>
        <w:spacing w:after="0"/>
        <w:ind w:left="720"/>
        <w:rPr>
          <w:rFonts w:ascii="Arial" w:hAnsi="Arial" w:cs="Arial"/>
          <w:sz w:val="24"/>
          <w:szCs w:val="24"/>
        </w:rPr>
      </w:pPr>
    </w:p>
    <w:p w14:paraId="056991F3" w14:textId="77777777" w:rsidR="00327B6E" w:rsidRPr="00B30B69" w:rsidRDefault="00443020" w:rsidP="00924BCD">
      <w:pPr>
        <w:spacing w:after="0"/>
        <w:ind w:left="720"/>
        <w:rPr>
          <w:rFonts w:ascii="Arial" w:hAnsi="Arial" w:cs="Arial"/>
          <w:sz w:val="24"/>
          <w:szCs w:val="24"/>
        </w:rPr>
      </w:pPr>
      <w:r w:rsidRPr="00B30B69">
        <w:rPr>
          <w:rFonts w:ascii="Arial" w:hAnsi="Arial" w:cs="Arial"/>
          <w:sz w:val="24"/>
          <w:szCs w:val="24"/>
        </w:rPr>
        <w:t>In relation to sharing learning and best practice</w:t>
      </w:r>
      <w:r w:rsidR="00620105" w:rsidRPr="00B30B69">
        <w:rPr>
          <w:rFonts w:ascii="Arial" w:hAnsi="Arial" w:cs="Arial"/>
          <w:sz w:val="24"/>
          <w:szCs w:val="24"/>
        </w:rPr>
        <w:t>,</w:t>
      </w:r>
      <w:r w:rsidRPr="00B30B69">
        <w:rPr>
          <w:rFonts w:ascii="Arial" w:hAnsi="Arial" w:cs="Arial"/>
          <w:sz w:val="24"/>
          <w:szCs w:val="24"/>
        </w:rPr>
        <w:t xml:space="preserve"> Serena Barnatt agreed to include this in covering email as part of return to seek clarity on how the </w:t>
      </w:r>
      <w:r w:rsidR="00D908BF" w:rsidRPr="00B30B69">
        <w:rPr>
          <w:rFonts w:ascii="Arial" w:hAnsi="Arial" w:cs="Arial"/>
          <w:sz w:val="24"/>
          <w:szCs w:val="24"/>
        </w:rPr>
        <w:t>W</w:t>
      </w:r>
      <w:r w:rsidR="00620105" w:rsidRPr="00B30B69">
        <w:rPr>
          <w:rFonts w:ascii="Arial" w:hAnsi="Arial" w:cs="Arial"/>
          <w:sz w:val="24"/>
          <w:szCs w:val="24"/>
        </w:rPr>
        <w:t xml:space="preserve">orkforce </w:t>
      </w:r>
      <w:r w:rsidR="00D908BF" w:rsidRPr="00B30B69">
        <w:rPr>
          <w:rFonts w:ascii="Arial" w:hAnsi="Arial" w:cs="Arial"/>
          <w:sz w:val="24"/>
          <w:szCs w:val="24"/>
        </w:rPr>
        <w:t>P</w:t>
      </w:r>
      <w:r w:rsidR="00620105" w:rsidRPr="00B30B69">
        <w:rPr>
          <w:rFonts w:ascii="Arial" w:hAnsi="Arial" w:cs="Arial"/>
          <w:sz w:val="24"/>
          <w:szCs w:val="24"/>
        </w:rPr>
        <w:t xml:space="preserve">ractice </w:t>
      </w:r>
      <w:r w:rsidR="00D908BF" w:rsidRPr="00B30B69">
        <w:rPr>
          <w:rFonts w:ascii="Arial" w:hAnsi="Arial" w:cs="Arial"/>
          <w:sz w:val="24"/>
          <w:szCs w:val="24"/>
        </w:rPr>
        <w:t>U</w:t>
      </w:r>
      <w:r w:rsidR="00620105" w:rsidRPr="00B30B69">
        <w:rPr>
          <w:rFonts w:ascii="Arial" w:hAnsi="Arial" w:cs="Arial"/>
          <w:sz w:val="24"/>
          <w:szCs w:val="24"/>
        </w:rPr>
        <w:t>nit intends to do this</w:t>
      </w:r>
      <w:r w:rsidR="00D908BF" w:rsidRPr="00B30B69">
        <w:rPr>
          <w:rFonts w:ascii="Arial" w:hAnsi="Arial" w:cs="Arial"/>
          <w:sz w:val="24"/>
          <w:szCs w:val="24"/>
        </w:rPr>
        <w:t>,</w:t>
      </w:r>
      <w:r w:rsidR="00620105" w:rsidRPr="00B30B69">
        <w:rPr>
          <w:rFonts w:ascii="Arial" w:hAnsi="Arial" w:cs="Arial"/>
          <w:sz w:val="24"/>
          <w:szCs w:val="24"/>
        </w:rPr>
        <w:t xml:space="preserve"> once the returns </w:t>
      </w:r>
      <w:proofErr w:type="gramStart"/>
      <w:r w:rsidR="00620105" w:rsidRPr="00B30B69">
        <w:rPr>
          <w:rFonts w:ascii="Arial" w:hAnsi="Arial" w:cs="Arial"/>
          <w:sz w:val="24"/>
          <w:szCs w:val="24"/>
        </w:rPr>
        <w:t>are reviewed</w:t>
      </w:r>
      <w:proofErr w:type="gramEnd"/>
      <w:r w:rsidR="00620105" w:rsidRPr="00B30B69">
        <w:rPr>
          <w:rFonts w:ascii="Arial" w:hAnsi="Arial" w:cs="Arial"/>
          <w:sz w:val="24"/>
          <w:szCs w:val="24"/>
        </w:rPr>
        <w:t xml:space="preserve">. </w:t>
      </w:r>
    </w:p>
    <w:p w14:paraId="3E10C9EE" w14:textId="77777777" w:rsidR="00327B6E" w:rsidRPr="00B30B69" w:rsidRDefault="00327B6E" w:rsidP="00924BCD">
      <w:pPr>
        <w:spacing w:after="0"/>
        <w:ind w:left="720"/>
        <w:rPr>
          <w:rFonts w:ascii="Arial" w:hAnsi="Arial" w:cs="Arial"/>
          <w:sz w:val="24"/>
          <w:szCs w:val="24"/>
        </w:rPr>
      </w:pPr>
    </w:p>
    <w:tbl>
      <w:tblPr>
        <w:tblStyle w:val="TableGrid"/>
        <w:tblW w:w="0" w:type="auto"/>
        <w:tblLook w:val="04A0" w:firstRow="1" w:lastRow="0" w:firstColumn="1" w:lastColumn="0" w:noHBand="0" w:noVBand="1"/>
      </w:tblPr>
      <w:tblGrid>
        <w:gridCol w:w="2271"/>
        <w:gridCol w:w="3846"/>
        <w:gridCol w:w="2201"/>
        <w:gridCol w:w="1418"/>
      </w:tblGrid>
      <w:tr w:rsidR="008C0ECF" w:rsidRPr="00B30B69" w14:paraId="5B9685B5" w14:textId="77777777" w:rsidTr="00C6731F">
        <w:tc>
          <w:tcPr>
            <w:tcW w:w="2122" w:type="dxa"/>
          </w:tcPr>
          <w:p w14:paraId="251F8136" w14:textId="77777777" w:rsidR="008C0ECF" w:rsidRPr="00B30B69" w:rsidRDefault="008C0ECF" w:rsidP="00924BCD">
            <w:pPr>
              <w:spacing w:after="0"/>
              <w:rPr>
                <w:rFonts w:ascii="Arial" w:hAnsi="Arial" w:cs="Arial"/>
                <w:b/>
                <w:sz w:val="24"/>
                <w:szCs w:val="24"/>
              </w:rPr>
            </w:pPr>
            <w:r w:rsidRPr="00B30B69">
              <w:rPr>
                <w:rFonts w:ascii="Arial" w:hAnsi="Arial" w:cs="Arial"/>
                <w:b/>
                <w:sz w:val="24"/>
                <w:szCs w:val="24"/>
              </w:rPr>
              <w:t>Action No.</w:t>
            </w:r>
          </w:p>
        </w:tc>
        <w:tc>
          <w:tcPr>
            <w:tcW w:w="3969" w:type="dxa"/>
          </w:tcPr>
          <w:p w14:paraId="44ACAE9D" w14:textId="77777777" w:rsidR="008C0ECF" w:rsidRPr="00B30B69" w:rsidRDefault="008C0ECF" w:rsidP="00924BCD">
            <w:pPr>
              <w:spacing w:after="0"/>
              <w:rPr>
                <w:rFonts w:ascii="Arial" w:hAnsi="Arial" w:cs="Arial"/>
                <w:b/>
                <w:sz w:val="24"/>
                <w:szCs w:val="24"/>
              </w:rPr>
            </w:pPr>
            <w:r w:rsidRPr="00B30B69">
              <w:rPr>
                <w:rFonts w:ascii="Arial" w:hAnsi="Arial" w:cs="Arial"/>
                <w:b/>
                <w:sz w:val="24"/>
                <w:szCs w:val="24"/>
              </w:rPr>
              <w:t>Action</w:t>
            </w:r>
          </w:p>
        </w:tc>
        <w:tc>
          <w:tcPr>
            <w:tcW w:w="2268" w:type="dxa"/>
          </w:tcPr>
          <w:p w14:paraId="2FB38724" w14:textId="77777777" w:rsidR="008C0ECF" w:rsidRPr="00B30B69" w:rsidRDefault="008C0ECF" w:rsidP="00924BCD">
            <w:pPr>
              <w:spacing w:after="0"/>
              <w:rPr>
                <w:rFonts w:ascii="Arial" w:hAnsi="Arial" w:cs="Arial"/>
                <w:b/>
                <w:sz w:val="24"/>
                <w:szCs w:val="24"/>
              </w:rPr>
            </w:pPr>
            <w:r w:rsidRPr="00B30B69">
              <w:rPr>
                <w:rFonts w:ascii="Arial" w:hAnsi="Arial" w:cs="Arial"/>
                <w:b/>
                <w:sz w:val="24"/>
                <w:szCs w:val="24"/>
              </w:rPr>
              <w:t>Lead</w:t>
            </w:r>
          </w:p>
        </w:tc>
        <w:tc>
          <w:tcPr>
            <w:tcW w:w="1377" w:type="dxa"/>
          </w:tcPr>
          <w:p w14:paraId="15543C35" w14:textId="77777777" w:rsidR="008C0ECF" w:rsidRPr="00B30B69" w:rsidRDefault="008C0ECF" w:rsidP="00924BCD">
            <w:pPr>
              <w:spacing w:after="0"/>
              <w:rPr>
                <w:rFonts w:ascii="Arial" w:hAnsi="Arial" w:cs="Arial"/>
                <w:b/>
                <w:sz w:val="24"/>
                <w:szCs w:val="24"/>
              </w:rPr>
            </w:pPr>
            <w:r w:rsidRPr="00B30B69">
              <w:rPr>
                <w:rFonts w:ascii="Arial" w:hAnsi="Arial" w:cs="Arial"/>
                <w:b/>
                <w:sz w:val="24"/>
                <w:szCs w:val="24"/>
              </w:rPr>
              <w:t>Due date</w:t>
            </w:r>
          </w:p>
        </w:tc>
      </w:tr>
      <w:tr w:rsidR="008C0ECF" w:rsidRPr="00B30B69" w14:paraId="058945A5" w14:textId="77777777" w:rsidTr="00C6731F">
        <w:tc>
          <w:tcPr>
            <w:tcW w:w="2122" w:type="dxa"/>
          </w:tcPr>
          <w:p w14:paraId="38946365" w14:textId="658D1003" w:rsidR="008C0ECF" w:rsidRPr="00B30B69" w:rsidRDefault="00EF7FBA" w:rsidP="00924BCD">
            <w:pPr>
              <w:spacing w:after="0"/>
              <w:rPr>
                <w:rFonts w:ascii="Arial" w:hAnsi="Arial" w:cs="Arial"/>
                <w:sz w:val="24"/>
                <w:szCs w:val="24"/>
              </w:rPr>
            </w:pPr>
            <w:r w:rsidRPr="00B30B69">
              <w:rPr>
                <w:rFonts w:ascii="Arial" w:hAnsi="Arial" w:cs="Arial"/>
                <w:sz w:val="24"/>
                <w:szCs w:val="24"/>
              </w:rPr>
              <w:t>SGPCC/011122/04</w:t>
            </w:r>
          </w:p>
        </w:tc>
        <w:tc>
          <w:tcPr>
            <w:tcW w:w="3969" w:type="dxa"/>
          </w:tcPr>
          <w:p w14:paraId="2FB5F016" w14:textId="070488FC" w:rsidR="008C0ECF" w:rsidRPr="00B30B69" w:rsidRDefault="008C0ECF" w:rsidP="00924BCD">
            <w:pPr>
              <w:spacing w:after="0"/>
              <w:rPr>
                <w:rFonts w:ascii="Arial" w:hAnsi="Arial" w:cs="Arial"/>
                <w:sz w:val="24"/>
                <w:szCs w:val="24"/>
              </w:rPr>
            </w:pPr>
            <w:r w:rsidRPr="00B30B69">
              <w:rPr>
                <w:rFonts w:ascii="Arial" w:hAnsi="Arial" w:cs="Arial"/>
                <w:b/>
                <w:sz w:val="24"/>
                <w:szCs w:val="24"/>
              </w:rPr>
              <w:t>10.3 Staff Governance Monitoring Arrangements 2021/2022</w:t>
            </w:r>
            <w:r w:rsidR="0027241E" w:rsidRPr="00B30B69">
              <w:rPr>
                <w:rFonts w:ascii="Arial" w:hAnsi="Arial" w:cs="Arial"/>
                <w:sz w:val="24"/>
                <w:szCs w:val="24"/>
              </w:rPr>
              <w:t xml:space="preserve">                             </w:t>
            </w:r>
            <w:r w:rsidRPr="00B30B69">
              <w:rPr>
                <w:rFonts w:ascii="Arial" w:hAnsi="Arial" w:cs="Arial"/>
                <w:sz w:val="24"/>
                <w:szCs w:val="24"/>
              </w:rPr>
              <w:t xml:space="preserve">Submit a cover </w:t>
            </w:r>
            <w:r w:rsidR="00443020" w:rsidRPr="00B30B69">
              <w:rPr>
                <w:rFonts w:ascii="Arial" w:hAnsi="Arial" w:cs="Arial"/>
                <w:sz w:val="24"/>
                <w:szCs w:val="24"/>
              </w:rPr>
              <w:t xml:space="preserve">email </w:t>
            </w:r>
            <w:r w:rsidRPr="00B30B69">
              <w:rPr>
                <w:rFonts w:ascii="Arial" w:hAnsi="Arial" w:cs="Arial"/>
                <w:sz w:val="24"/>
                <w:szCs w:val="24"/>
              </w:rPr>
              <w:t xml:space="preserve">to the Scottish Government to obtain advice </w:t>
            </w:r>
            <w:r w:rsidR="0027241E" w:rsidRPr="00B30B69">
              <w:rPr>
                <w:rFonts w:ascii="Arial" w:hAnsi="Arial" w:cs="Arial"/>
                <w:sz w:val="24"/>
                <w:szCs w:val="24"/>
              </w:rPr>
              <w:t>on sharing</w:t>
            </w:r>
            <w:r w:rsidR="00443020" w:rsidRPr="00B30B69">
              <w:rPr>
                <w:rFonts w:ascii="Arial" w:hAnsi="Arial" w:cs="Arial"/>
                <w:sz w:val="24"/>
                <w:szCs w:val="24"/>
              </w:rPr>
              <w:t xml:space="preserve"> best </w:t>
            </w:r>
            <w:r w:rsidRPr="00B30B69">
              <w:rPr>
                <w:rFonts w:ascii="Arial" w:hAnsi="Arial" w:cs="Arial"/>
                <w:sz w:val="24"/>
                <w:szCs w:val="24"/>
              </w:rPr>
              <w:t>practice</w:t>
            </w:r>
            <w:r w:rsidR="00443020" w:rsidRPr="00B30B69">
              <w:rPr>
                <w:rFonts w:ascii="Arial" w:hAnsi="Arial" w:cs="Arial"/>
                <w:sz w:val="24"/>
                <w:szCs w:val="24"/>
              </w:rPr>
              <w:t xml:space="preserve"> across Boards</w:t>
            </w:r>
            <w:r w:rsidR="0027241E" w:rsidRPr="00B30B69">
              <w:rPr>
                <w:rFonts w:ascii="Arial" w:hAnsi="Arial" w:cs="Arial"/>
                <w:sz w:val="24"/>
                <w:szCs w:val="24"/>
              </w:rPr>
              <w:t>.</w:t>
            </w:r>
            <w:r w:rsidR="00443020" w:rsidRPr="00B30B69">
              <w:rPr>
                <w:rFonts w:ascii="Arial" w:hAnsi="Arial" w:cs="Arial"/>
                <w:sz w:val="24"/>
                <w:szCs w:val="24"/>
              </w:rPr>
              <w:t xml:space="preserve">  </w:t>
            </w:r>
          </w:p>
        </w:tc>
        <w:tc>
          <w:tcPr>
            <w:tcW w:w="2268" w:type="dxa"/>
          </w:tcPr>
          <w:p w14:paraId="0CF805A1" w14:textId="4A2285A6" w:rsidR="00C6731F" w:rsidRPr="00B30B69" w:rsidRDefault="00C6731F" w:rsidP="00924BCD">
            <w:pPr>
              <w:spacing w:after="0"/>
              <w:rPr>
                <w:rFonts w:ascii="Arial" w:hAnsi="Arial" w:cs="Arial"/>
                <w:sz w:val="24"/>
                <w:szCs w:val="24"/>
              </w:rPr>
            </w:pPr>
            <w:r w:rsidRPr="00B30B69">
              <w:rPr>
                <w:rFonts w:ascii="Arial" w:hAnsi="Arial" w:cs="Arial"/>
                <w:sz w:val="24"/>
                <w:szCs w:val="24"/>
              </w:rPr>
              <w:t xml:space="preserve">Jane Christie- Flight </w:t>
            </w:r>
          </w:p>
          <w:p w14:paraId="75B5D95D" w14:textId="118D8D06" w:rsidR="008C0ECF" w:rsidRPr="00B30B69" w:rsidRDefault="00C6731F" w:rsidP="00924BCD">
            <w:pPr>
              <w:spacing w:after="0"/>
              <w:rPr>
                <w:rFonts w:ascii="Arial" w:hAnsi="Arial" w:cs="Arial"/>
                <w:sz w:val="24"/>
                <w:szCs w:val="24"/>
              </w:rPr>
            </w:pPr>
            <w:r w:rsidRPr="00B30B69">
              <w:rPr>
                <w:rFonts w:ascii="Arial" w:hAnsi="Arial" w:cs="Arial"/>
                <w:sz w:val="24"/>
                <w:szCs w:val="24"/>
              </w:rPr>
              <w:t>Serena Barnatt</w:t>
            </w:r>
          </w:p>
        </w:tc>
        <w:tc>
          <w:tcPr>
            <w:tcW w:w="1377" w:type="dxa"/>
          </w:tcPr>
          <w:p w14:paraId="5C60B840" w14:textId="77777777" w:rsidR="008C0ECF" w:rsidRPr="00B30B69" w:rsidRDefault="0028540B" w:rsidP="00924BCD">
            <w:pPr>
              <w:spacing w:after="0"/>
              <w:rPr>
                <w:rFonts w:ascii="Arial" w:hAnsi="Arial" w:cs="Arial"/>
                <w:sz w:val="24"/>
                <w:szCs w:val="24"/>
              </w:rPr>
            </w:pPr>
            <w:r w:rsidRPr="00B30B69">
              <w:rPr>
                <w:rFonts w:ascii="Arial" w:hAnsi="Arial" w:cs="Arial"/>
                <w:sz w:val="24"/>
                <w:szCs w:val="24"/>
              </w:rPr>
              <w:t>10/01/2023</w:t>
            </w:r>
          </w:p>
        </w:tc>
      </w:tr>
    </w:tbl>
    <w:p w14:paraId="7E418EF9" w14:textId="77777777" w:rsidR="00E061BD" w:rsidRPr="00B30B69" w:rsidRDefault="00E061BD" w:rsidP="00924BCD">
      <w:pPr>
        <w:spacing w:after="0"/>
        <w:ind w:left="720"/>
        <w:rPr>
          <w:rFonts w:ascii="Arial" w:hAnsi="Arial" w:cs="Arial"/>
          <w:sz w:val="24"/>
          <w:szCs w:val="24"/>
        </w:rPr>
      </w:pPr>
    </w:p>
    <w:p w14:paraId="3416E3F7" w14:textId="77777777" w:rsidR="00327B6E" w:rsidRPr="00B30B69" w:rsidRDefault="008C0ECF" w:rsidP="00924BCD">
      <w:pPr>
        <w:spacing w:after="0"/>
        <w:ind w:left="720"/>
        <w:rPr>
          <w:rFonts w:ascii="Arial" w:hAnsi="Arial" w:cs="Arial"/>
          <w:sz w:val="24"/>
          <w:szCs w:val="24"/>
        </w:rPr>
      </w:pPr>
      <w:r w:rsidRPr="00B30B69">
        <w:rPr>
          <w:rFonts w:ascii="Arial" w:hAnsi="Arial" w:cs="Arial"/>
          <w:sz w:val="24"/>
          <w:szCs w:val="24"/>
        </w:rPr>
        <w:t>The Committee</w:t>
      </w:r>
      <w:r w:rsidR="00924BCD" w:rsidRPr="00B30B69">
        <w:rPr>
          <w:rFonts w:ascii="Arial" w:hAnsi="Arial" w:cs="Arial"/>
          <w:sz w:val="24"/>
          <w:szCs w:val="24"/>
        </w:rPr>
        <w:t xml:space="preserve"> approved submission of </w:t>
      </w:r>
      <w:r w:rsidRPr="00B30B69">
        <w:rPr>
          <w:rFonts w:ascii="Arial" w:hAnsi="Arial" w:cs="Arial"/>
          <w:sz w:val="24"/>
          <w:szCs w:val="24"/>
        </w:rPr>
        <w:t>the Staff Governance Monitoring Arrangements 2021/2022.</w:t>
      </w:r>
    </w:p>
    <w:p w14:paraId="63D90DF9" w14:textId="06F06A1B" w:rsidR="0022330E" w:rsidRPr="00B30B69" w:rsidRDefault="00E061BD" w:rsidP="00924BCD">
      <w:pPr>
        <w:spacing w:after="0"/>
        <w:rPr>
          <w:rFonts w:ascii="Arial" w:hAnsi="Arial" w:cs="Arial"/>
          <w:sz w:val="24"/>
          <w:szCs w:val="24"/>
        </w:rPr>
      </w:pPr>
      <w:r w:rsidRPr="00B30B69">
        <w:rPr>
          <w:rFonts w:ascii="Arial" w:hAnsi="Arial" w:cs="Arial"/>
          <w:b/>
          <w:sz w:val="24"/>
          <w:szCs w:val="24"/>
        </w:rPr>
        <w:tab/>
      </w:r>
      <w:r w:rsidRPr="00B30B69">
        <w:rPr>
          <w:rFonts w:ascii="Arial" w:hAnsi="Arial" w:cs="Arial"/>
          <w:sz w:val="24"/>
          <w:szCs w:val="24"/>
        </w:rPr>
        <w:t xml:space="preserve"> </w:t>
      </w:r>
    </w:p>
    <w:p w14:paraId="074D6860" w14:textId="77777777" w:rsidR="001D4DA7" w:rsidRPr="00B30B69" w:rsidRDefault="00CB53CB" w:rsidP="00924BCD">
      <w:pPr>
        <w:spacing w:after="0"/>
        <w:rPr>
          <w:rFonts w:ascii="Arial" w:hAnsi="Arial" w:cs="Arial"/>
          <w:b/>
          <w:sz w:val="24"/>
          <w:szCs w:val="24"/>
        </w:rPr>
      </w:pPr>
      <w:r w:rsidRPr="00B30B69">
        <w:rPr>
          <w:rFonts w:ascii="Arial" w:hAnsi="Arial" w:cs="Arial"/>
          <w:b/>
          <w:sz w:val="24"/>
          <w:szCs w:val="24"/>
        </w:rPr>
        <w:t>10.</w:t>
      </w:r>
      <w:r w:rsidR="001D4DA7" w:rsidRPr="00B30B69">
        <w:rPr>
          <w:rFonts w:ascii="Arial" w:hAnsi="Arial" w:cs="Arial"/>
          <w:b/>
          <w:sz w:val="24"/>
          <w:szCs w:val="24"/>
        </w:rPr>
        <w:t>4</w:t>
      </w:r>
      <w:r w:rsidR="001D4DA7" w:rsidRPr="00B30B69">
        <w:rPr>
          <w:rFonts w:ascii="Arial" w:hAnsi="Arial" w:cs="Arial"/>
          <w:b/>
          <w:sz w:val="24"/>
          <w:szCs w:val="24"/>
        </w:rPr>
        <w:tab/>
      </w:r>
      <w:r w:rsidRPr="00B30B69">
        <w:rPr>
          <w:rFonts w:ascii="Arial" w:hAnsi="Arial" w:cs="Arial"/>
          <w:b/>
          <w:sz w:val="24"/>
          <w:szCs w:val="24"/>
        </w:rPr>
        <w:t>Draft Workforce Plan Feedback 2022/2025</w:t>
      </w:r>
    </w:p>
    <w:p w14:paraId="3FA9E7A4" w14:textId="77777777" w:rsidR="001D4DA7" w:rsidRPr="00B30B69" w:rsidRDefault="001D4DA7" w:rsidP="00924BCD">
      <w:pPr>
        <w:spacing w:after="0"/>
        <w:rPr>
          <w:rFonts w:ascii="Arial" w:hAnsi="Arial" w:cs="Arial"/>
          <w:b/>
          <w:sz w:val="24"/>
          <w:szCs w:val="24"/>
        </w:rPr>
      </w:pPr>
    </w:p>
    <w:p w14:paraId="74286454" w14:textId="77777777" w:rsidR="007F4838" w:rsidRPr="00B30B69" w:rsidRDefault="007F4838" w:rsidP="00924BCD">
      <w:pPr>
        <w:spacing w:after="0"/>
        <w:ind w:left="720"/>
        <w:rPr>
          <w:rFonts w:ascii="Arial" w:hAnsi="Arial" w:cs="Arial"/>
          <w:sz w:val="24"/>
          <w:szCs w:val="24"/>
        </w:rPr>
      </w:pPr>
      <w:r w:rsidRPr="00B30B69">
        <w:rPr>
          <w:rFonts w:ascii="Arial" w:hAnsi="Arial" w:cs="Arial"/>
          <w:sz w:val="24"/>
          <w:szCs w:val="24"/>
        </w:rPr>
        <w:t>Serena Barnatt</w:t>
      </w:r>
      <w:r w:rsidR="00620105" w:rsidRPr="00B30B69">
        <w:rPr>
          <w:rFonts w:ascii="Arial" w:hAnsi="Arial" w:cs="Arial"/>
          <w:sz w:val="24"/>
          <w:szCs w:val="24"/>
        </w:rPr>
        <w:t xml:space="preserve"> presented feedback letter from Scottish Government, which </w:t>
      </w:r>
      <w:proofErr w:type="gramStart"/>
      <w:r w:rsidR="00620105" w:rsidRPr="00B30B69">
        <w:rPr>
          <w:rFonts w:ascii="Arial" w:hAnsi="Arial" w:cs="Arial"/>
          <w:sz w:val="24"/>
          <w:szCs w:val="24"/>
        </w:rPr>
        <w:t>was on the whole</w:t>
      </w:r>
      <w:proofErr w:type="gramEnd"/>
      <w:r w:rsidR="00620105" w:rsidRPr="00B30B69">
        <w:rPr>
          <w:rFonts w:ascii="Arial" w:hAnsi="Arial" w:cs="Arial"/>
          <w:sz w:val="24"/>
          <w:szCs w:val="24"/>
        </w:rPr>
        <w:t xml:space="preserve"> positive. Ther</w:t>
      </w:r>
      <w:r w:rsidR="00924BCD" w:rsidRPr="00B30B69">
        <w:rPr>
          <w:rFonts w:ascii="Arial" w:hAnsi="Arial" w:cs="Arial"/>
          <w:sz w:val="24"/>
          <w:szCs w:val="24"/>
        </w:rPr>
        <w:t xml:space="preserve">e were a few areas where small changes </w:t>
      </w:r>
      <w:proofErr w:type="gramStart"/>
      <w:r w:rsidR="00924BCD" w:rsidRPr="00B30B69">
        <w:rPr>
          <w:rFonts w:ascii="Arial" w:hAnsi="Arial" w:cs="Arial"/>
          <w:sz w:val="24"/>
          <w:szCs w:val="24"/>
        </w:rPr>
        <w:t>had been suggested</w:t>
      </w:r>
      <w:proofErr w:type="gramEnd"/>
      <w:r w:rsidR="00620105" w:rsidRPr="00B30B69">
        <w:rPr>
          <w:rFonts w:ascii="Arial" w:hAnsi="Arial" w:cs="Arial"/>
          <w:sz w:val="24"/>
          <w:szCs w:val="24"/>
        </w:rPr>
        <w:t xml:space="preserve">. Serena Barnatt presented a paper in response to the feedback received </w:t>
      </w:r>
      <w:r w:rsidR="00924BCD" w:rsidRPr="00B30B69">
        <w:rPr>
          <w:rFonts w:ascii="Arial" w:hAnsi="Arial" w:cs="Arial"/>
          <w:sz w:val="24"/>
          <w:szCs w:val="24"/>
        </w:rPr>
        <w:t>with recommended changes.</w:t>
      </w:r>
    </w:p>
    <w:p w14:paraId="4C9DDDFB" w14:textId="77777777" w:rsidR="007F4838" w:rsidRPr="00B30B69" w:rsidRDefault="007F4838" w:rsidP="00924BCD">
      <w:pPr>
        <w:spacing w:after="0"/>
        <w:ind w:left="720"/>
        <w:rPr>
          <w:rFonts w:ascii="Arial" w:hAnsi="Arial" w:cs="Arial"/>
          <w:sz w:val="24"/>
          <w:szCs w:val="24"/>
        </w:rPr>
      </w:pPr>
    </w:p>
    <w:p w14:paraId="5F59BC93" w14:textId="4516A095" w:rsidR="00E061BD" w:rsidRPr="00B30B69" w:rsidRDefault="007F4838" w:rsidP="00924BCD">
      <w:pPr>
        <w:spacing w:after="0"/>
        <w:ind w:left="720"/>
        <w:rPr>
          <w:rFonts w:ascii="Arial" w:hAnsi="Arial" w:cs="Arial"/>
          <w:sz w:val="24"/>
          <w:szCs w:val="24"/>
        </w:rPr>
      </w:pPr>
      <w:r w:rsidRPr="00B30B69">
        <w:rPr>
          <w:rFonts w:ascii="Arial" w:hAnsi="Arial" w:cs="Arial"/>
          <w:sz w:val="24"/>
          <w:szCs w:val="24"/>
        </w:rPr>
        <w:t>The Committee approved recommendations for the plan</w:t>
      </w:r>
      <w:r w:rsidR="00924BCD" w:rsidRPr="00B30B69">
        <w:rPr>
          <w:rFonts w:ascii="Arial" w:hAnsi="Arial" w:cs="Arial"/>
          <w:sz w:val="24"/>
          <w:szCs w:val="24"/>
        </w:rPr>
        <w:t xml:space="preserve"> and noted this </w:t>
      </w:r>
      <w:proofErr w:type="gramStart"/>
      <w:r w:rsidR="00620105" w:rsidRPr="00B30B69">
        <w:rPr>
          <w:rFonts w:ascii="Arial" w:hAnsi="Arial" w:cs="Arial"/>
          <w:sz w:val="24"/>
          <w:szCs w:val="24"/>
        </w:rPr>
        <w:t>would now be published</w:t>
      </w:r>
      <w:proofErr w:type="gramEnd"/>
      <w:r w:rsidR="00620105" w:rsidRPr="00B30B69">
        <w:rPr>
          <w:rFonts w:ascii="Arial" w:hAnsi="Arial" w:cs="Arial"/>
          <w:sz w:val="24"/>
          <w:szCs w:val="24"/>
        </w:rPr>
        <w:t xml:space="preserve"> as the final approved Workforce Plan on the Boards website</w:t>
      </w:r>
      <w:r w:rsidR="00472E15" w:rsidRPr="00B30B69">
        <w:rPr>
          <w:rFonts w:ascii="Arial" w:hAnsi="Arial" w:cs="Arial"/>
          <w:sz w:val="24"/>
          <w:szCs w:val="24"/>
        </w:rPr>
        <w:t>.</w:t>
      </w:r>
    </w:p>
    <w:p w14:paraId="10A43DCE" w14:textId="4826699A" w:rsidR="00792284" w:rsidRDefault="00792284" w:rsidP="00924BCD">
      <w:pPr>
        <w:spacing w:after="0"/>
        <w:rPr>
          <w:rFonts w:ascii="Arial" w:hAnsi="Arial" w:cs="Arial"/>
          <w:sz w:val="24"/>
          <w:szCs w:val="24"/>
          <w:highlight w:val="yellow"/>
        </w:rPr>
      </w:pPr>
    </w:p>
    <w:p w14:paraId="04AE1DA7" w14:textId="77777777" w:rsidR="00B772C4" w:rsidRDefault="00B772C4" w:rsidP="00924BCD">
      <w:pPr>
        <w:spacing w:after="0"/>
        <w:rPr>
          <w:rFonts w:ascii="Arial" w:hAnsi="Arial" w:cs="Arial"/>
          <w:sz w:val="24"/>
          <w:szCs w:val="24"/>
          <w:highlight w:val="yellow"/>
        </w:rPr>
      </w:pPr>
    </w:p>
    <w:p w14:paraId="5210E189" w14:textId="77777777" w:rsidR="00B30B69" w:rsidRPr="00B30B69" w:rsidRDefault="00B30B69" w:rsidP="00924BCD">
      <w:pPr>
        <w:spacing w:after="0"/>
        <w:rPr>
          <w:rFonts w:ascii="Arial" w:hAnsi="Arial" w:cs="Arial"/>
          <w:sz w:val="24"/>
          <w:szCs w:val="24"/>
          <w:highlight w:val="yellow"/>
        </w:rPr>
      </w:pPr>
    </w:p>
    <w:p w14:paraId="07E3B89E" w14:textId="77777777" w:rsidR="001D4DA7" w:rsidRPr="00B30B69" w:rsidRDefault="001D4DA7" w:rsidP="00924BCD">
      <w:pPr>
        <w:spacing w:after="0"/>
        <w:rPr>
          <w:rFonts w:ascii="Arial" w:hAnsi="Arial" w:cs="Arial"/>
          <w:b/>
          <w:color w:val="0070C0"/>
          <w:sz w:val="24"/>
          <w:szCs w:val="24"/>
        </w:rPr>
      </w:pPr>
      <w:r w:rsidRPr="00B30B69">
        <w:rPr>
          <w:rFonts w:ascii="Arial" w:hAnsi="Arial" w:cs="Arial"/>
          <w:b/>
          <w:color w:val="0070C0"/>
          <w:sz w:val="24"/>
          <w:szCs w:val="24"/>
        </w:rPr>
        <w:lastRenderedPageBreak/>
        <w:t>11</w:t>
      </w:r>
      <w:r w:rsidRPr="00B30B69">
        <w:rPr>
          <w:rFonts w:ascii="Arial" w:hAnsi="Arial" w:cs="Arial"/>
          <w:b/>
          <w:color w:val="0070C0"/>
          <w:sz w:val="24"/>
          <w:szCs w:val="24"/>
        </w:rPr>
        <w:tab/>
        <w:t xml:space="preserve">Any Other Competent Business </w:t>
      </w:r>
    </w:p>
    <w:p w14:paraId="462E4264" w14:textId="77777777" w:rsidR="001D4DA7" w:rsidRPr="00B30B69" w:rsidRDefault="001D4DA7" w:rsidP="00924BCD">
      <w:pPr>
        <w:spacing w:after="0"/>
        <w:rPr>
          <w:rFonts w:ascii="Arial" w:hAnsi="Arial" w:cs="Arial"/>
          <w:b/>
          <w:color w:val="0070C0"/>
          <w:sz w:val="24"/>
          <w:szCs w:val="24"/>
        </w:rPr>
      </w:pPr>
    </w:p>
    <w:p w14:paraId="77B5CA9F" w14:textId="77777777" w:rsidR="00CB53CB" w:rsidRPr="00B30B69" w:rsidRDefault="001D4DA7" w:rsidP="00924BCD">
      <w:pPr>
        <w:spacing w:after="0"/>
        <w:rPr>
          <w:rFonts w:ascii="Arial" w:hAnsi="Arial" w:cs="Arial"/>
          <w:sz w:val="24"/>
          <w:szCs w:val="24"/>
        </w:rPr>
      </w:pPr>
      <w:r w:rsidRPr="00B30B69">
        <w:rPr>
          <w:rFonts w:ascii="Arial" w:hAnsi="Arial" w:cs="Arial"/>
          <w:sz w:val="24"/>
          <w:szCs w:val="24"/>
        </w:rPr>
        <w:tab/>
        <w:t xml:space="preserve">No other competent business noted. </w:t>
      </w:r>
    </w:p>
    <w:p w14:paraId="142B1CDE" w14:textId="2CC00B3E" w:rsidR="00CB53CB" w:rsidRDefault="00CB53CB" w:rsidP="00924BCD">
      <w:pPr>
        <w:spacing w:after="0"/>
        <w:rPr>
          <w:rFonts w:ascii="Arial" w:hAnsi="Arial" w:cs="Arial"/>
          <w:sz w:val="24"/>
          <w:szCs w:val="24"/>
        </w:rPr>
      </w:pPr>
    </w:p>
    <w:p w14:paraId="5E7C1C65" w14:textId="77777777" w:rsidR="00B30B69" w:rsidRPr="00B30B69" w:rsidRDefault="00B30B69" w:rsidP="00924BCD">
      <w:pPr>
        <w:spacing w:after="0"/>
        <w:rPr>
          <w:rFonts w:ascii="Arial" w:hAnsi="Arial" w:cs="Arial"/>
          <w:sz w:val="24"/>
          <w:szCs w:val="24"/>
        </w:rPr>
      </w:pPr>
    </w:p>
    <w:p w14:paraId="54FF21BA" w14:textId="77777777" w:rsidR="001D4DA7" w:rsidRPr="00B30B69" w:rsidRDefault="001D4DA7" w:rsidP="00924BCD">
      <w:pPr>
        <w:spacing w:after="0"/>
        <w:rPr>
          <w:rFonts w:ascii="Arial" w:hAnsi="Arial" w:cs="Arial"/>
          <w:b/>
          <w:color w:val="0070C0"/>
          <w:sz w:val="24"/>
          <w:szCs w:val="24"/>
        </w:rPr>
      </w:pPr>
      <w:r w:rsidRPr="00B30B69">
        <w:rPr>
          <w:rFonts w:ascii="Arial" w:hAnsi="Arial" w:cs="Arial"/>
          <w:b/>
          <w:color w:val="0070C0"/>
          <w:sz w:val="24"/>
          <w:szCs w:val="24"/>
        </w:rPr>
        <w:t>12</w:t>
      </w:r>
      <w:r w:rsidRPr="00B30B69">
        <w:rPr>
          <w:rFonts w:ascii="Arial" w:hAnsi="Arial" w:cs="Arial"/>
          <w:b/>
          <w:color w:val="0070C0"/>
          <w:sz w:val="24"/>
          <w:szCs w:val="24"/>
        </w:rPr>
        <w:tab/>
        <w:t>Items for Board Update Report</w:t>
      </w:r>
    </w:p>
    <w:p w14:paraId="5ABDB56F" w14:textId="77777777" w:rsidR="001D4DA7" w:rsidRPr="00B30B69" w:rsidRDefault="001D4DA7" w:rsidP="00924BCD">
      <w:pPr>
        <w:spacing w:after="0"/>
        <w:ind w:firstLine="720"/>
        <w:rPr>
          <w:rFonts w:ascii="Arial" w:hAnsi="Arial" w:cs="Arial"/>
          <w:sz w:val="24"/>
          <w:szCs w:val="24"/>
        </w:rPr>
      </w:pPr>
    </w:p>
    <w:p w14:paraId="6A357772" w14:textId="77777777" w:rsidR="00404A37" w:rsidRPr="00B30B69" w:rsidRDefault="00404A37" w:rsidP="00404A37">
      <w:pPr>
        <w:spacing w:after="0"/>
        <w:ind w:firstLine="720"/>
        <w:rPr>
          <w:rFonts w:ascii="Arial" w:hAnsi="Arial" w:cs="Arial"/>
          <w:sz w:val="24"/>
          <w:szCs w:val="24"/>
        </w:rPr>
      </w:pPr>
      <w:r w:rsidRPr="00B30B69">
        <w:rPr>
          <w:rFonts w:ascii="Arial" w:hAnsi="Arial" w:cs="Arial"/>
          <w:sz w:val="24"/>
          <w:szCs w:val="24"/>
        </w:rPr>
        <w:t>Marcella Boyle gave a summary of discussed items for the Board Update Report:</w:t>
      </w:r>
    </w:p>
    <w:p w14:paraId="42925EC8" w14:textId="7E8B9F9A" w:rsidR="00B30B69" w:rsidRPr="00B30B69" w:rsidRDefault="00B30B69" w:rsidP="00B772C4">
      <w:pPr>
        <w:spacing w:after="0"/>
        <w:rPr>
          <w:rFonts w:ascii="Arial" w:hAnsi="Arial" w:cs="Arial"/>
          <w:sz w:val="24"/>
          <w:szCs w:val="24"/>
        </w:rPr>
      </w:pPr>
    </w:p>
    <w:p w14:paraId="0E343B0B" w14:textId="77777777" w:rsidR="00404A37" w:rsidRPr="00B30B69" w:rsidRDefault="00404A37" w:rsidP="00404A37">
      <w:pPr>
        <w:spacing w:after="0"/>
        <w:ind w:firstLine="720"/>
        <w:rPr>
          <w:rFonts w:ascii="Arial" w:hAnsi="Arial" w:cs="Arial"/>
          <w:b/>
          <w:sz w:val="24"/>
          <w:szCs w:val="24"/>
        </w:rPr>
      </w:pPr>
      <w:r w:rsidRPr="00B30B69">
        <w:rPr>
          <w:rFonts w:ascii="Arial" w:hAnsi="Arial" w:cs="Arial"/>
          <w:b/>
          <w:sz w:val="24"/>
          <w:szCs w:val="24"/>
        </w:rPr>
        <w:t>Safe Working Environment</w:t>
      </w:r>
    </w:p>
    <w:p w14:paraId="25D8CC70" w14:textId="77777777" w:rsidR="00B30B69" w:rsidRDefault="00B30B69" w:rsidP="00404A37">
      <w:pPr>
        <w:ind w:left="720"/>
        <w:contextualSpacing/>
        <w:rPr>
          <w:rFonts w:ascii="Arial" w:hAnsi="Arial" w:cs="Arial"/>
          <w:sz w:val="24"/>
          <w:szCs w:val="24"/>
        </w:rPr>
      </w:pPr>
    </w:p>
    <w:p w14:paraId="04C9DC1B" w14:textId="068E8D8B"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Committee noted the Board Risk Register, noting high-risks for SGPCC in the areas of retention and recruitment to Executive grades, workforce capacity and wellbeing, and international recruitment. Committee also noted the mitigation strategies in place with no change. </w:t>
      </w:r>
    </w:p>
    <w:p w14:paraId="4F0DB9BF" w14:textId="77777777" w:rsidR="00404A37" w:rsidRPr="00B30B69" w:rsidRDefault="00404A37" w:rsidP="00404A37">
      <w:pPr>
        <w:contextualSpacing/>
        <w:rPr>
          <w:rFonts w:ascii="Arial" w:hAnsi="Arial" w:cs="Arial"/>
          <w:sz w:val="24"/>
          <w:szCs w:val="24"/>
        </w:rPr>
      </w:pPr>
    </w:p>
    <w:p w14:paraId="5C9BA83B" w14:textId="77777777" w:rsidR="00404A37" w:rsidRPr="00B30B69" w:rsidRDefault="00404A37" w:rsidP="00404A37">
      <w:pPr>
        <w:spacing w:after="0"/>
        <w:ind w:left="720"/>
        <w:rPr>
          <w:rFonts w:ascii="Arial" w:hAnsi="Arial" w:cs="Arial"/>
          <w:sz w:val="24"/>
          <w:szCs w:val="24"/>
        </w:rPr>
      </w:pPr>
      <w:r w:rsidRPr="00B30B69">
        <w:rPr>
          <w:rFonts w:ascii="Arial" w:hAnsi="Arial" w:cs="Arial"/>
          <w:sz w:val="24"/>
          <w:szCs w:val="24"/>
        </w:rPr>
        <w:t>Committee noted overall performance regarding Occupational Health, in particular with regard to on-boarding new staff and vaccinations.</w:t>
      </w:r>
    </w:p>
    <w:p w14:paraId="5A91C316" w14:textId="77777777" w:rsidR="00404A37" w:rsidRPr="00B30B69" w:rsidRDefault="00404A37" w:rsidP="00404A37">
      <w:pPr>
        <w:spacing w:after="0"/>
        <w:rPr>
          <w:rFonts w:ascii="Arial" w:hAnsi="Arial" w:cs="Arial"/>
          <w:sz w:val="24"/>
          <w:szCs w:val="24"/>
        </w:rPr>
      </w:pPr>
    </w:p>
    <w:p w14:paraId="24F61329" w14:textId="77777777" w:rsidR="00404A37" w:rsidRPr="00B30B69" w:rsidRDefault="00404A37" w:rsidP="00404A37">
      <w:pPr>
        <w:spacing w:after="0"/>
        <w:ind w:left="720"/>
        <w:rPr>
          <w:rFonts w:ascii="Arial" w:hAnsi="Arial" w:cs="Arial"/>
          <w:b/>
          <w:sz w:val="24"/>
          <w:szCs w:val="24"/>
        </w:rPr>
      </w:pPr>
      <w:r w:rsidRPr="00B30B69">
        <w:rPr>
          <w:rFonts w:ascii="Arial" w:hAnsi="Arial" w:cs="Arial"/>
          <w:b/>
          <w:sz w:val="24"/>
          <w:szCs w:val="24"/>
        </w:rPr>
        <w:t>Person Centred</w:t>
      </w:r>
    </w:p>
    <w:p w14:paraId="6602CA89" w14:textId="77777777" w:rsidR="00B30B69" w:rsidRDefault="00B30B69" w:rsidP="00404A37">
      <w:pPr>
        <w:ind w:left="720"/>
        <w:contextualSpacing/>
        <w:rPr>
          <w:rFonts w:ascii="Arial" w:hAnsi="Arial" w:cs="Arial"/>
          <w:sz w:val="24"/>
          <w:szCs w:val="24"/>
        </w:rPr>
      </w:pPr>
    </w:p>
    <w:p w14:paraId="0F49E284" w14:textId="030B5D31"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Committee noted the Quarter 1 and Annual Feedback reports. Committee noted the value of benchmarking response rates against pre-COVID figures.</w:t>
      </w:r>
    </w:p>
    <w:p w14:paraId="20839488" w14:textId="77777777" w:rsidR="00404A37" w:rsidRPr="00B30B69" w:rsidRDefault="00404A37" w:rsidP="00404A37">
      <w:pPr>
        <w:spacing w:after="0"/>
        <w:ind w:left="720"/>
        <w:rPr>
          <w:rFonts w:ascii="Arial" w:hAnsi="Arial" w:cs="Arial"/>
          <w:sz w:val="24"/>
          <w:szCs w:val="24"/>
        </w:rPr>
      </w:pPr>
    </w:p>
    <w:p w14:paraId="72E5F02F" w14:textId="77777777" w:rsidR="00404A37" w:rsidRPr="00B30B69" w:rsidRDefault="00404A37" w:rsidP="00404A37">
      <w:pPr>
        <w:spacing w:after="0"/>
        <w:ind w:left="720"/>
        <w:rPr>
          <w:rFonts w:ascii="Arial" w:hAnsi="Arial" w:cs="Arial"/>
          <w:sz w:val="24"/>
          <w:szCs w:val="24"/>
        </w:rPr>
      </w:pPr>
      <w:r w:rsidRPr="00B30B69">
        <w:rPr>
          <w:rFonts w:ascii="Arial" w:hAnsi="Arial" w:cs="Arial"/>
          <w:sz w:val="24"/>
          <w:szCs w:val="24"/>
        </w:rPr>
        <w:t xml:space="preserve">Committee noted the value of learning from patient experiences for improvement </w:t>
      </w:r>
      <w:proofErr w:type="gramStart"/>
      <w:r w:rsidRPr="00B30B69">
        <w:rPr>
          <w:rFonts w:ascii="Arial" w:hAnsi="Arial" w:cs="Arial"/>
          <w:sz w:val="24"/>
          <w:szCs w:val="24"/>
        </w:rPr>
        <w:t>and also</w:t>
      </w:r>
      <w:proofErr w:type="gramEnd"/>
      <w:r w:rsidRPr="00B30B69">
        <w:rPr>
          <w:rFonts w:ascii="Arial" w:hAnsi="Arial" w:cs="Arial"/>
          <w:sz w:val="24"/>
          <w:szCs w:val="24"/>
        </w:rPr>
        <w:t xml:space="preserve"> noted the approach of liaison with spiritual care to assist staff dealing with complaints and SAERs.</w:t>
      </w:r>
    </w:p>
    <w:p w14:paraId="7A3C1F8D" w14:textId="77777777" w:rsidR="00404A37" w:rsidRPr="00B30B69" w:rsidRDefault="00404A37" w:rsidP="00404A37">
      <w:pPr>
        <w:spacing w:after="0"/>
        <w:rPr>
          <w:rFonts w:ascii="Arial" w:hAnsi="Arial" w:cs="Arial"/>
          <w:sz w:val="24"/>
          <w:szCs w:val="24"/>
        </w:rPr>
      </w:pPr>
    </w:p>
    <w:p w14:paraId="6F935463" w14:textId="77777777" w:rsidR="00404A37" w:rsidRPr="00B30B69" w:rsidRDefault="00404A37" w:rsidP="00404A37">
      <w:pPr>
        <w:spacing w:after="0"/>
        <w:ind w:left="720"/>
        <w:rPr>
          <w:rFonts w:ascii="Arial" w:hAnsi="Arial" w:cs="Arial"/>
          <w:b/>
          <w:sz w:val="24"/>
          <w:szCs w:val="24"/>
        </w:rPr>
      </w:pPr>
      <w:r w:rsidRPr="00B30B69">
        <w:rPr>
          <w:rFonts w:ascii="Arial" w:hAnsi="Arial" w:cs="Arial"/>
          <w:b/>
          <w:sz w:val="24"/>
          <w:szCs w:val="24"/>
        </w:rPr>
        <w:t>Well Informed</w:t>
      </w:r>
    </w:p>
    <w:p w14:paraId="52E35173" w14:textId="77777777" w:rsidR="00B30B69" w:rsidRDefault="00B30B69" w:rsidP="00404A37">
      <w:pPr>
        <w:ind w:left="720"/>
        <w:contextualSpacing/>
        <w:rPr>
          <w:rFonts w:ascii="Arial" w:hAnsi="Arial" w:cs="Arial"/>
          <w:sz w:val="24"/>
          <w:szCs w:val="24"/>
        </w:rPr>
      </w:pPr>
    </w:p>
    <w:p w14:paraId="02195706" w14:textId="114D05C7"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Committee noted low completion rates for TURAS appraisals compared with previous years, and noted that the rate of completion had not markedly improved over a number of committee cycles. Committee requested that the Executive Team consider the target for completion in the remainder of FY 2022/23, and develop proposals to improve the rate of completion in time for financial year 2023/24. </w:t>
      </w:r>
    </w:p>
    <w:p w14:paraId="212C3ACD" w14:textId="77777777" w:rsidR="00404A37" w:rsidRPr="00B30B69" w:rsidRDefault="00404A37" w:rsidP="00404A37">
      <w:pPr>
        <w:contextualSpacing/>
        <w:rPr>
          <w:rFonts w:ascii="Arial" w:hAnsi="Arial" w:cs="Arial"/>
          <w:sz w:val="24"/>
          <w:szCs w:val="24"/>
        </w:rPr>
      </w:pPr>
    </w:p>
    <w:p w14:paraId="38D8981A" w14:textId="77777777"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Committee noted mandatory training report on how colleagues support new staff and annual refreshers. </w:t>
      </w:r>
    </w:p>
    <w:p w14:paraId="684FEED1" w14:textId="77777777" w:rsidR="00404A37" w:rsidRPr="00B30B69" w:rsidRDefault="00404A37" w:rsidP="00404A37">
      <w:pPr>
        <w:contextualSpacing/>
        <w:rPr>
          <w:rFonts w:ascii="Arial" w:hAnsi="Arial" w:cs="Arial"/>
          <w:sz w:val="24"/>
          <w:szCs w:val="24"/>
        </w:rPr>
      </w:pPr>
    </w:p>
    <w:p w14:paraId="5D89ABCE" w14:textId="77777777"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Annual Staff governance monitoring return for 21/22 return </w:t>
      </w:r>
      <w:proofErr w:type="gramStart"/>
      <w:r w:rsidRPr="00B30B69">
        <w:rPr>
          <w:rFonts w:ascii="Arial" w:hAnsi="Arial" w:cs="Arial"/>
          <w:sz w:val="24"/>
          <w:szCs w:val="24"/>
        </w:rPr>
        <w:t>was agreed</w:t>
      </w:r>
      <w:proofErr w:type="gramEnd"/>
      <w:r w:rsidRPr="00B30B69">
        <w:rPr>
          <w:rFonts w:ascii="Arial" w:hAnsi="Arial" w:cs="Arial"/>
          <w:sz w:val="24"/>
          <w:szCs w:val="24"/>
        </w:rPr>
        <w:t xml:space="preserve"> with some minor changes to be made.</w:t>
      </w:r>
    </w:p>
    <w:p w14:paraId="0590DC8D" w14:textId="55E13768" w:rsidR="00404A37" w:rsidRDefault="00404A37" w:rsidP="00404A37">
      <w:pPr>
        <w:spacing w:after="0"/>
        <w:rPr>
          <w:rFonts w:ascii="Arial" w:hAnsi="Arial" w:cs="Arial"/>
          <w:sz w:val="24"/>
          <w:szCs w:val="24"/>
        </w:rPr>
      </w:pPr>
    </w:p>
    <w:p w14:paraId="3C17738A" w14:textId="33A59069" w:rsidR="00B772C4" w:rsidRDefault="00B772C4" w:rsidP="00404A37">
      <w:pPr>
        <w:spacing w:after="0"/>
        <w:rPr>
          <w:rFonts w:ascii="Arial" w:hAnsi="Arial" w:cs="Arial"/>
          <w:sz w:val="24"/>
          <w:szCs w:val="24"/>
        </w:rPr>
      </w:pPr>
    </w:p>
    <w:p w14:paraId="71A1DABE" w14:textId="77777777" w:rsidR="00B772C4" w:rsidRPr="00B30B69" w:rsidRDefault="00B772C4" w:rsidP="00404A37">
      <w:pPr>
        <w:spacing w:after="0"/>
        <w:rPr>
          <w:rFonts w:ascii="Arial" w:hAnsi="Arial" w:cs="Arial"/>
          <w:sz w:val="24"/>
          <w:szCs w:val="24"/>
        </w:rPr>
      </w:pPr>
    </w:p>
    <w:p w14:paraId="2169B11E" w14:textId="77777777" w:rsidR="00404A37" w:rsidRPr="00B30B69" w:rsidRDefault="00404A37" w:rsidP="00404A37">
      <w:pPr>
        <w:spacing w:after="0"/>
        <w:ind w:left="720"/>
        <w:rPr>
          <w:rFonts w:ascii="Arial" w:hAnsi="Arial" w:cs="Arial"/>
          <w:b/>
          <w:sz w:val="24"/>
          <w:szCs w:val="24"/>
        </w:rPr>
      </w:pPr>
      <w:r w:rsidRPr="00B30B69">
        <w:rPr>
          <w:rFonts w:ascii="Arial" w:hAnsi="Arial" w:cs="Arial"/>
          <w:b/>
          <w:sz w:val="24"/>
          <w:szCs w:val="24"/>
        </w:rPr>
        <w:lastRenderedPageBreak/>
        <w:t>Appropriately Trained</w:t>
      </w:r>
    </w:p>
    <w:p w14:paraId="4B4D1615" w14:textId="77777777" w:rsidR="00B30B69" w:rsidRDefault="00B30B69" w:rsidP="00404A37">
      <w:pPr>
        <w:spacing w:after="0"/>
        <w:ind w:left="720"/>
        <w:rPr>
          <w:rFonts w:ascii="Arial" w:hAnsi="Arial" w:cs="Arial"/>
          <w:sz w:val="24"/>
          <w:szCs w:val="24"/>
        </w:rPr>
      </w:pPr>
    </w:p>
    <w:p w14:paraId="6EBC7F99" w14:textId="5EF72B82" w:rsidR="00404A37" w:rsidRPr="00B30B69" w:rsidRDefault="00404A37" w:rsidP="00404A37">
      <w:pPr>
        <w:spacing w:after="0"/>
        <w:ind w:left="720"/>
        <w:rPr>
          <w:rFonts w:ascii="Arial" w:hAnsi="Arial" w:cs="Arial"/>
          <w:sz w:val="24"/>
          <w:szCs w:val="24"/>
        </w:rPr>
      </w:pPr>
      <w:r w:rsidRPr="00B30B69">
        <w:rPr>
          <w:rFonts w:ascii="Arial" w:hAnsi="Arial" w:cs="Arial"/>
          <w:sz w:val="24"/>
          <w:szCs w:val="24"/>
        </w:rPr>
        <w:t xml:space="preserve">Committee noted medical appraisal and re-validation progress. Committee </w:t>
      </w:r>
      <w:proofErr w:type="gramStart"/>
      <w:r w:rsidRPr="00B30B69">
        <w:rPr>
          <w:rFonts w:ascii="Arial" w:hAnsi="Arial" w:cs="Arial"/>
          <w:sz w:val="24"/>
          <w:szCs w:val="24"/>
        </w:rPr>
        <w:t>was assured</w:t>
      </w:r>
      <w:proofErr w:type="gramEnd"/>
      <w:r w:rsidRPr="00B30B69">
        <w:rPr>
          <w:rFonts w:ascii="Arial" w:hAnsi="Arial" w:cs="Arial"/>
          <w:sz w:val="24"/>
          <w:szCs w:val="24"/>
        </w:rPr>
        <w:t xml:space="preserve"> of the escalation process, challenges and support to ensure all medical staff receive appraisals safely and timeously.</w:t>
      </w:r>
    </w:p>
    <w:p w14:paraId="5077F728" w14:textId="77777777" w:rsidR="00404A37" w:rsidRPr="00B30B69" w:rsidRDefault="00404A37" w:rsidP="00404A37">
      <w:pPr>
        <w:spacing w:after="0"/>
        <w:rPr>
          <w:rFonts w:ascii="Arial" w:hAnsi="Arial" w:cs="Arial"/>
          <w:sz w:val="24"/>
          <w:szCs w:val="24"/>
        </w:rPr>
      </w:pPr>
    </w:p>
    <w:p w14:paraId="2551ACFF" w14:textId="77777777" w:rsidR="00404A37" w:rsidRPr="00B30B69" w:rsidRDefault="00404A37" w:rsidP="00404A37">
      <w:pPr>
        <w:spacing w:after="0"/>
        <w:ind w:left="720"/>
        <w:rPr>
          <w:rFonts w:ascii="Arial" w:hAnsi="Arial" w:cs="Arial"/>
          <w:b/>
          <w:sz w:val="24"/>
          <w:szCs w:val="24"/>
        </w:rPr>
      </w:pPr>
      <w:r w:rsidRPr="00B30B69">
        <w:rPr>
          <w:rFonts w:ascii="Arial" w:hAnsi="Arial" w:cs="Arial"/>
          <w:b/>
          <w:sz w:val="24"/>
          <w:szCs w:val="24"/>
        </w:rPr>
        <w:t>Involved in Decisions</w:t>
      </w:r>
    </w:p>
    <w:p w14:paraId="24651BF9" w14:textId="77777777" w:rsidR="00B30B69" w:rsidRDefault="00B30B69" w:rsidP="00404A37">
      <w:pPr>
        <w:ind w:left="720"/>
        <w:contextualSpacing/>
        <w:rPr>
          <w:rFonts w:ascii="Arial" w:hAnsi="Arial" w:cs="Arial"/>
          <w:sz w:val="24"/>
          <w:szCs w:val="24"/>
        </w:rPr>
      </w:pPr>
    </w:p>
    <w:p w14:paraId="496688F4" w14:textId="31D71C4A"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Committee raised concerns about short notice changes to the date for completion of the </w:t>
      </w:r>
      <w:proofErr w:type="spellStart"/>
      <w:r w:rsidRPr="00B30B69">
        <w:rPr>
          <w:rFonts w:ascii="Arial" w:hAnsi="Arial" w:cs="Arial"/>
          <w:sz w:val="24"/>
          <w:szCs w:val="24"/>
        </w:rPr>
        <w:t>iMatter</w:t>
      </w:r>
      <w:proofErr w:type="spellEnd"/>
      <w:r w:rsidRPr="00B30B69">
        <w:rPr>
          <w:rFonts w:ascii="Arial" w:hAnsi="Arial" w:cs="Arial"/>
          <w:sz w:val="24"/>
          <w:szCs w:val="24"/>
        </w:rPr>
        <w:t xml:space="preserve"> survey. Committee noted improvement in response rates, albeit NHSGJ’s response had been lower than in previous years. Committee noted the value in identifying rates of completion and differing approaches within other health-boards to understand where improvements </w:t>
      </w:r>
      <w:proofErr w:type="gramStart"/>
      <w:r w:rsidRPr="00B30B69">
        <w:rPr>
          <w:rFonts w:ascii="Arial" w:hAnsi="Arial" w:cs="Arial"/>
          <w:sz w:val="24"/>
          <w:szCs w:val="24"/>
        </w:rPr>
        <w:t>might be made</w:t>
      </w:r>
      <w:proofErr w:type="gramEnd"/>
      <w:r w:rsidRPr="00B30B69">
        <w:rPr>
          <w:rFonts w:ascii="Arial" w:hAnsi="Arial" w:cs="Arial"/>
          <w:sz w:val="24"/>
          <w:szCs w:val="24"/>
        </w:rPr>
        <w:t xml:space="preserve">. </w:t>
      </w:r>
    </w:p>
    <w:p w14:paraId="7DA0DC11" w14:textId="77777777" w:rsidR="00404A37" w:rsidRPr="00B30B69" w:rsidRDefault="00404A37" w:rsidP="00404A37">
      <w:pPr>
        <w:contextualSpacing/>
        <w:rPr>
          <w:rFonts w:ascii="Arial" w:hAnsi="Arial" w:cs="Arial"/>
          <w:sz w:val="24"/>
          <w:szCs w:val="24"/>
        </w:rPr>
      </w:pPr>
    </w:p>
    <w:p w14:paraId="1F2779CE" w14:textId="77777777" w:rsidR="00404A37" w:rsidRPr="00B30B69" w:rsidRDefault="00404A37" w:rsidP="00404A37">
      <w:pPr>
        <w:ind w:left="720"/>
        <w:contextualSpacing/>
        <w:rPr>
          <w:rFonts w:ascii="Arial" w:hAnsi="Arial" w:cs="Arial"/>
          <w:sz w:val="24"/>
          <w:szCs w:val="24"/>
        </w:rPr>
      </w:pPr>
      <w:r w:rsidRPr="00B30B69">
        <w:rPr>
          <w:rFonts w:ascii="Arial" w:hAnsi="Arial" w:cs="Arial"/>
          <w:sz w:val="24"/>
          <w:szCs w:val="24"/>
        </w:rPr>
        <w:t xml:space="preserve">Committed noted the Spiritual Care and Volunteer strategies and commended work, vision and compassion contained in the strategies. </w:t>
      </w:r>
    </w:p>
    <w:p w14:paraId="334BBB91" w14:textId="53225114" w:rsidR="0027241E" w:rsidRDefault="0027241E" w:rsidP="00924BCD">
      <w:pPr>
        <w:spacing w:after="0"/>
        <w:rPr>
          <w:rFonts w:ascii="Arial" w:hAnsi="Arial" w:cs="Arial"/>
          <w:b/>
          <w:sz w:val="24"/>
          <w:szCs w:val="24"/>
        </w:rPr>
      </w:pPr>
    </w:p>
    <w:p w14:paraId="668D57DC" w14:textId="77777777" w:rsidR="00B30B69" w:rsidRPr="00B30B69" w:rsidRDefault="00B30B69" w:rsidP="00924BCD">
      <w:pPr>
        <w:spacing w:after="0"/>
        <w:rPr>
          <w:rFonts w:ascii="Arial" w:hAnsi="Arial" w:cs="Arial"/>
          <w:b/>
          <w:sz w:val="24"/>
          <w:szCs w:val="24"/>
        </w:rPr>
      </w:pPr>
    </w:p>
    <w:p w14:paraId="4457DD7B" w14:textId="77777777" w:rsidR="001D4DA7" w:rsidRPr="00B30B69" w:rsidRDefault="001D4DA7" w:rsidP="00924BCD">
      <w:pPr>
        <w:spacing w:after="0"/>
        <w:rPr>
          <w:rFonts w:ascii="Arial" w:hAnsi="Arial" w:cs="Arial"/>
          <w:b/>
          <w:color w:val="0070C0"/>
          <w:sz w:val="24"/>
          <w:szCs w:val="24"/>
        </w:rPr>
      </w:pPr>
      <w:r w:rsidRPr="00B30B69">
        <w:rPr>
          <w:rFonts w:ascii="Arial" w:hAnsi="Arial" w:cs="Arial"/>
          <w:b/>
          <w:color w:val="0070C0"/>
          <w:sz w:val="24"/>
          <w:szCs w:val="24"/>
        </w:rPr>
        <w:t>13</w:t>
      </w:r>
      <w:r w:rsidRPr="00B30B69">
        <w:rPr>
          <w:rFonts w:ascii="Arial" w:hAnsi="Arial" w:cs="Arial"/>
          <w:b/>
          <w:color w:val="0070C0"/>
          <w:sz w:val="24"/>
          <w:szCs w:val="24"/>
        </w:rPr>
        <w:tab/>
        <w:t xml:space="preserve">Date and Time of Next Meeting </w:t>
      </w:r>
    </w:p>
    <w:p w14:paraId="79D88468" w14:textId="77777777" w:rsidR="001D4DA7" w:rsidRPr="00B30B69" w:rsidRDefault="001D4DA7" w:rsidP="00924BCD">
      <w:pPr>
        <w:spacing w:after="0"/>
        <w:rPr>
          <w:rFonts w:ascii="Arial" w:hAnsi="Arial" w:cs="Arial"/>
          <w:sz w:val="24"/>
          <w:szCs w:val="24"/>
        </w:rPr>
      </w:pPr>
    </w:p>
    <w:p w14:paraId="025C89FD" w14:textId="77777777" w:rsidR="001D4DA7" w:rsidRPr="00B30B69" w:rsidRDefault="001D4DA7" w:rsidP="00924BCD">
      <w:pPr>
        <w:spacing w:after="0"/>
        <w:ind w:left="720"/>
        <w:rPr>
          <w:rFonts w:ascii="Arial" w:hAnsi="Arial" w:cs="Arial"/>
          <w:sz w:val="24"/>
          <w:szCs w:val="24"/>
        </w:rPr>
      </w:pPr>
      <w:r w:rsidRPr="00B30B69">
        <w:rPr>
          <w:rFonts w:ascii="Arial" w:hAnsi="Arial" w:cs="Arial"/>
          <w:sz w:val="24"/>
          <w:szCs w:val="24"/>
        </w:rPr>
        <w:t>The next scheduled meeting of the Staff Governance a</w:t>
      </w:r>
      <w:r w:rsidR="00CB53CB" w:rsidRPr="00B30B69">
        <w:rPr>
          <w:rFonts w:ascii="Arial" w:hAnsi="Arial" w:cs="Arial"/>
          <w:sz w:val="24"/>
          <w:szCs w:val="24"/>
        </w:rPr>
        <w:t>nd Person Centred Committee i</w:t>
      </w:r>
      <w:r w:rsidR="002734E0" w:rsidRPr="00B30B69">
        <w:rPr>
          <w:rFonts w:ascii="Arial" w:hAnsi="Arial" w:cs="Arial"/>
          <w:sz w:val="24"/>
          <w:szCs w:val="24"/>
        </w:rPr>
        <w:t>s 10 January 2023 at 13:30</w:t>
      </w:r>
      <w:r w:rsidR="00CB53CB" w:rsidRPr="00B30B69">
        <w:rPr>
          <w:rFonts w:ascii="Arial" w:hAnsi="Arial" w:cs="Arial"/>
          <w:sz w:val="24"/>
          <w:szCs w:val="24"/>
        </w:rPr>
        <w:t xml:space="preserve">. </w:t>
      </w:r>
    </w:p>
    <w:p w14:paraId="33265A4B" w14:textId="77777777" w:rsidR="001D4DA7" w:rsidRPr="00B30B69" w:rsidRDefault="001D4DA7" w:rsidP="00924BCD">
      <w:pPr>
        <w:spacing w:after="0"/>
        <w:rPr>
          <w:rFonts w:ascii="Arial" w:hAnsi="Arial" w:cs="Arial"/>
          <w:sz w:val="24"/>
          <w:szCs w:val="24"/>
        </w:rPr>
      </w:pPr>
    </w:p>
    <w:p w14:paraId="6162CF9B" w14:textId="77777777" w:rsidR="001D4DA7" w:rsidRPr="00B30B69" w:rsidRDefault="001D4DA7" w:rsidP="00924BCD">
      <w:pPr>
        <w:spacing w:after="0"/>
        <w:rPr>
          <w:rFonts w:ascii="Arial" w:hAnsi="Arial" w:cs="Arial"/>
          <w:b/>
          <w:sz w:val="24"/>
          <w:szCs w:val="24"/>
        </w:rPr>
      </w:pPr>
    </w:p>
    <w:p w14:paraId="26C34E6B" w14:textId="77777777" w:rsidR="00E90835" w:rsidRPr="00B30B69" w:rsidRDefault="001D4DA7" w:rsidP="00924BCD">
      <w:pPr>
        <w:spacing w:after="0"/>
        <w:jc w:val="center"/>
        <w:rPr>
          <w:rFonts w:ascii="Arial" w:hAnsi="Arial" w:cs="Arial"/>
          <w:b/>
          <w:sz w:val="24"/>
          <w:szCs w:val="24"/>
        </w:rPr>
      </w:pPr>
      <w:r w:rsidRPr="00B30B69">
        <w:rPr>
          <w:rFonts w:ascii="Arial" w:hAnsi="Arial" w:cs="Arial"/>
          <w:b/>
          <w:sz w:val="24"/>
          <w:szCs w:val="24"/>
        </w:rPr>
        <w:t xml:space="preserve">The meeting closed at </w:t>
      </w:r>
      <w:r w:rsidR="002734E0" w:rsidRPr="00B30B69">
        <w:rPr>
          <w:rFonts w:ascii="Arial" w:hAnsi="Arial" w:cs="Arial"/>
          <w:b/>
          <w:sz w:val="24"/>
          <w:szCs w:val="24"/>
        </w:rPr>
        <w:t>15:</w:t>
      </w:r>
      <w:r w:rsidR="00C757A3" w:rsidRPr="00B30B69">
        <w:rPr>
          <w:rFonts w:ascii="Arial" w:hAnsi="Arial" w:cs="Arial"/>
          <w:b/>
          <w:sz w:val="24"/>
          <w:szCs w:val="24"/>
        </w:rPr>
        <w:t>57</w:t>
      </w:r>
    </w:p>
    <w:sectPr w:rsidR="00E90835" w:rsidRPr="00B30B69" w:rsidSect="00E9083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6232" w14:textId="77777777" w:rsidR="00873A99" w:rsidRDefault="00873A99">
      <w:pPr>
        <w:spacing w:after="0" w:line="240" w:lineRule="auto"/>
      </w:pPr>
      <w:r>
        <w:separator/>
      </w:r>
    </w:p>
  </w:endnote>
  <w:endnote w:type="continuationSeparator" w:id="0">
    <w:p w14:paraId="3E948CEA" w14:textId="77777777" w:rsidR="00873A99" w:rsidRDefault="0087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14:paraId="1543A1ED" w14:textId="1747186F" w:rsidR="008601E4" w:rsidRDefault="008601E4">
        <w:pPr>
          <w:pStyle w:val="Footer"/>
          <w:jc w:val="right"/>
        </w:pPr>
        <w:r>
          <w:fldChar w:fldCharType="begin"/>
        </w:r>
        <w:r>
          <w:instrText xml:space="preserve"> PAGE   \* MERGEFORMAT </w:instrText>
        </w:r>
        <w:r>
          <w:fldChar w:fldCharType="separate"/>
        </w:r>
        <w:r w:rsidR="00B772C4">
          <w:rPr>
            <w:noProof/>
          </w:rPr>
          <w:t>1</w:t>
        </w:r>
        <w:r>
          <w:rPr>
            <w:noProof/>
          </w:rPr>
          <w:fldChar w:fldCharType="end"/>
        </w:r>
      </w:p>
    </w:sdtContent>
  </w:sdt>
  <w:p w14:paraId="5EA7BC4A" w14:textId="77777777" w:rsidR="008601E4" w:rsidRDefault="0086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55CD4" w14:textId="77777777" w:rsidR="00873A99" w:rsidRDefault="00873A99">
      <w:pPr>
        <w:spacing w:after="0" w:line="240" w:lineRule="auto"/>
      </w:pPr>
      <w:r>
        <w:separator/>
      </w:r>
    </w:p>
  </w:footnote>
  <w:footnote w:type="continuationSeparator" w:id="0">
    <w:p w14:paraId="3C2E1FEE" w14:textId="77777777" w:rsidR="00873A99" w:rsidRDefault="0087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D494" w14:textId="12850411" w:rsidR="008601E4" w:rsidRPr="00B30B69" w:rsidRDefault="00B30B69" w:rsidP="00B30B69">
    <w:pPr>
      <w:pStyle w:val="Header"/>
      <w:tabs>
        <w:tab w:val="clear" w:pos="4513"/>
        <w:tab w:val="clear" w:pos="9026"/>
      </w:tabs>
      <w:jc w:val="right"/>
      <w:rPr>
        <w:rFonts w:ascii="Arial" w:hAnsi="Arial" w:cs="Arial"/>
        <w:b/>
      </w:rPr>
    </w:pPr>
    <w:r>
      <w:rPr>
        <w:rFonts w:ascii="Arial" w:hAnsi="Arial" w:cs="Arial"/>
        <w:b/>
        <w:color w:val="0070C0"/>
      </w:rPr>
      <w:t xml:space="preserve">                     </w:t>
    </w:r>
    <w:r w:rsidRPr="00B30B69">
      <w:rPr>
        <w:rFonts w:ascii="Arial" w:hAnsi="Arial" w:cs="Arial"/>
        <w:b/>
        <w:color w:val="0070C0"/>
      </w:rPr>
      <w:t>Item 9.2</w:t>
    </w:r>
    <w:r w:rsidR="008601E4" w:rsidRPr="00B30B69">
      <w:rPr>
        <w:rFonts w:ascii="Arial" w:hAnsi="Arial" w:cs="Arial"/>
        <w:b/>
      </w:rPr>
      <w:tab/>
    </w:r>
    <w:r w:rsidR="008601E4" w:rsidRPr="00B30B69">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400"/>
    <w:multiLevelType w:val="hybridMultilevel"/>
    <w:tmpl w:val="A68A8F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AC37EA"/>
    <w:multiLevelType w:val="hybridMultilevel"/>
    <w:tmpl w:val="A852E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08567490"/>
    <w:multiLevelType w:val="hybridMultilevel"/>
    <w:tmpl w:val="F16675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E8951DE"/>
    <w:multiLevelType w:val="hybridMultilevel"/>
    <w:tmpl w:val="030AE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2649AF"/>
    <w:multiLevelType w:val="hybridMultilevel"/>
    <w:tmpl w:val="13D2D8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1B1628"/>
    <w:multiLevelType w:val="hybridMultilevel"/>
    <w:tmpl w:val="72D84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8E0932"/>
    <w:multiLevelType w:val="hybridMultilevel"/>
    <w:tmpl w:val="D98C4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7F7F91"/>
    <w:multiLevelType w:val="hybridMultilevel"/>
    <w:tmpl w:val="76D695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BF3940"/>
    <w:multiLevelType w:val="hybridMultilevel"/>
    <w:tmpl w:val="7B748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A82D99"/>
    <w:multiLevelType w:val="hybridMultilevel"/>
    <w:tmpl w:val="EE8880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6D30147"/>
    <w:multiLevelType w:val="hybridMultilevel"/>
    <w:tmpl w:val="7E6C7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A966A8"/>
    <w:multiLevelType w:val="hybridMultilevel"/>
    <w:tmpl w:val="25161F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21"/>
  </w:num>
  <w:num w:numId="3">
    <w:abstractNumId w:val="23"/>
  </w:num>
  <w:num w:numId="4">
    <w:abstractNumId w:val="9"/>
  </w:num>
  <w:num w:numId="5">
    <w:abstractNumId w:val="8"/>
  </w:num>
  <w:num w:numId="6">
    <w:abstractNumId w:val="18"/>
  </w:num>
  <w:num w:numId="7">
    <w:abstractNumId w:val="19"/>
  </w:num>
  <w:num w:numId="8">
    <w:abstractNumId w:val="11"/>
  </w:num>
  <w:num w:numId="9">
    <w:abstractNumId w:val="16"/>
  </w:num>
  <w:num w:numId="10">
    <w:abstractNumId w:val="20"/>
  </w:num>
  <w:num w:numId="11">
    <w:abstractNumId w:val="17"/>
  </w:num>
  <w:num w:numId="12">
    <w:abstractNumId w:val="25"/>
  </w:num>
  <w:num w:numId="13">
    <w:abstractNumId w:val="7"/>
  </w:num>
  <w:num w:numId="14">
    <w:abstractNumId w:val="24"/>
  </w:num>
  <w:num w:numId="15">
    <w:abstractNumId w:val="5"/>
  </w:num>
  <w:num w:numId="16">
    <w:abstractNumId w:val="3"/>
  </w:num>
  <w:num w:numId="17">
    <w:abstractNumId w:val="30"/>
  </w:num>
  <w:num w:numId="18">
    <w:abstractNumId w:val="29"/>
  </w:num>
  <w:num w:numId="19">
    <w:abstractNumId w:val="2"/>
  </w:num>
  <w:num w:numId="20">
    <w:abstractNumId w:val="14"/>
  </w:num>
  <w:num w:numId="21">
    <w:abstractNumId w:val="10"/>
  </w:num>
  <w:num w:numId="22">
    <w:abstractNumId w:val="1"/>
  </w:num>
  <w:num w:numId="23">
    <w:abstractNumId w:val="4"/>
  </w:num>
  <w:num w:numId="24">
    <w:abstractNumId w:val="31"/>
  </w:num>
  <w:num w:numId="25">
    <w:abstractNumId w:val="26"/>
  </w:num>
  <w:num w:numId="26">
    <w:abstractNumId w:val="27"/>
  </w:num>
  <w:num w:numId="27">
    <w:abstractNumId w:val="12"/>
  </w:num>
  <w:num w:numId="28">
    <w:abstractNumId w:val="15"/>
  </w:num>
  <w:num w:numId="29">
    <w:abstractNumId w:val="0"/>
  </w:num>
  <w:num w:numId="30">
    <w:abstractNumId w:val="6"/>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00A0B"/>
    <w:rsid w:val="00020A84"/>
    <w:rsid w:val="0004107F"/>
    <w:rsid w:val="00047D22"/>
    <w:rsid w:val="00053C20"/>
    <w:rsid w:val="00060979"/>
    <w:rsid w:val="00064448"/>
    <w:rsid w:val="00066654"/>
    <w:rsid w:val="000727BB"/>
    <w:rsid w:val="00077A81"/>
    <w:rsid w:val="00093767"/>
    <w:rsid w:val="000942D5"/>
    <w:rsid w:val="000C2109"/>
    <w:rsid w:val="000D2CDE"/>
    <w:rsid w:val="000E2A9B"/>
    <w:rsid w:val="001038C3"/>
    <w:rsid w:val="00110A7E"/>
    <w:rsid w:val="0012324B"/>
    <w:rsid w:val="0012371F"/>
    <w:rsid w:val="0013372B"/>
    <w:rsid w:val="00136DBC"/>
    <w:rsid w:val="00163244"/>
    <w:rsid w:val="001659D2"/>
    <w:rsid w:val="00187C1B"/>
    <w:rsid w:val="001902E7"/>
    <w:rsid w:val="001A3031"/>
    <w:rsid w:val="001A3A8E"/>
    <w:rsid w:val="001A4615"/>
    <w:rsid w:val="001A5CC4"/>
    <w:rsid w:val="001B566F"/>
    <w:rsid w:val="001C4D2C"/>
    <w:rsid w:val="001C631B"/>
    <w:rsid w:val="001C6738"/>
    <w:rsid w:val="001D4DA7"/>
    <w:rsid w:val="001F1D48"/>
    <w:rsid w:val="0021560C"/>
    <w:rsid w:val="00215C60"/>
    <w:rsid w:val="00216674"/>
    <w:rsid w:val="0022330E"/>
    <w:rsid w:val="002435E0"/>
    <w:rsid w:val="00254769"/>
    <w:rsid w:val="0027241E"/>
    <w:rsid w:val="002734E0"/>
    <w:rsid w:val="0028540B"/>
    <w:rsid w:val="00293BDE"/>
    <w:rsid w:val="002C18EC"/>
    <w:rsid w:val="002D1E4B"/>
    <w:rsid w:val="002E3BED"/>
    <w:rsid w:val="002F138E"/>
    <w:rsid w:val="003174C4"/>
    <w:rsid w:val="00320F05"/>
    <w:rsid w:val="003260B9"/>
    <w:rsid w:val="00327B6E"/>
    <w:rsid w:val="0033454B"/>
    <w:rsid w:val="00343147"/>
    <w:rsid w:val="0039499F"/>
    <w:rsid w:val="003D518A"/>
    <w:rsid w:val="003F0ECA"/>
    <w:rsid w:val="00404A37"/>
    <w:rsid w:val="0041752C"/>
    <w:rsid w:val="0042059A"/>
    <w:rsid w:val="00443020"/>
    <w:rsid w:val="00461406"/>
    <w:rsid w:val="00472B6B"/>
    <w:rsid w:val="00472D37"/>
    <w:rsid w:val="00472E15"/>
    <w:rsid w:val="00473F6A"/>
    <w:rsid w:val="00477230"/>
    <w:rsid w:val="00487226"/>
    <w:rsid w:val="00492B2F"/>
    <w:rsid w:val="00493378"/>
    <w:rsid w:val="004968C7"/>
    <w:rsid w:val="004A5FC9"/>
    <w:rsid w:val="004A7F6A"/>
    <w:rsid w:val="004C5E98"/>
    <w:rsid w:val="004D5D2F"/>
    <w:rsid w:val="004E44DD"/>
    <w:rsid w:val="004E528C"/>
    <w:rsid w:val="004F0FDD"/>
    <w:rsid w:val="004F652C"/>
    <w:rsid w:val="004F7B0D"/>
    <w:rsid w:val="005034F9"/>
    <w:rsid w:val="005114C9"/>
    <w:rsid w:val="0053327A"/>
    <w:rsid w:val="00544B27"/>
    <w:rsid w:val="00547F91"/>
    <w:rsid w:val="00566F8C"/>
    <w:rsid w:val="00576E15"/>
    <w:rsid w:val="00590B3B"/>
    <w:rsid w:val="00594CB4"/>
    <w:rsid w:val="00595C6C"/>
    <w:rsid w:val="005A10BA"/>
    <w:rsid w:val="005B1A62"/>
    <w:rsid w:val="005C1BAB"/>
    <w:rsid w:val="005D14E3"/>
    <w:rsid w:val="005E20FB"/>
    <w:rsid w:val="00602B1C"/>
    <w:rsid w:val="00605C37"/>
    <w:rsid w:val="00616C72"/>
    <w:rsid w:val="00620105"/>
    <w:rsid w:val="00622C3B"/>
    <w:rsid w:val="006A2F04"/>
    <w:rsid w:val="006A4C6E"/>
    <w:rsid w:val="006B6A1B"/>
    <w:rsid w:val="0071007C"/>
    <w:rsid w:val="00714604"/>
    <w:rsid w:val="00716CE4"/>
    <w:rsid w:val="00737FFB"/>
    <w:rsid w:val="00743ED9"/>
    <w:rsid w:val="00744BCD"/>
    <w:rsid w:val="00761F6D"/>
    <w:rsid w:val="007718F8"/>
    <w:rsid w:val="00792284"/>
    <w:rsid w:val="007A25E8"/>
    <w:rsid w:val="007D0C88"/>
    <w:rsid w:val="007D424E"/>
    <w:rsid w:val="007D6397"/>
    <w:rsid w:val="007E2689"/>
    <w:rsid w:val="007E6C55"/>
    <w:rsid w:val="007F09E5"/>
    <w:rsid w:val="007F4838"/>
    <w:rsid w:val="0080600F"/>
    <w:rsid w:val="008079AC"/>
    <w:rsid w:val="008233E8"/>
    <w:rsid w:val="00842F9C"/>
    <w:rsid w:val="00853B57"/>
    <w:rsid w:val="008601E4"/>
    <w:rsid w:val="00873A99"/>
    <w:rsid w:val="00880D4B"/>
    <w:rsid w:val="008B2628"/>
    <w:rsid w:val="008B5844"/>
    <w:rsid w:val="008B7BB3"/>
    <w:rsid w:val="008C0ECF"/>
    <w:rsid w:val="008C1BA9"/>
    <w:rsid w:val="008C4EE2"/>
    <w:rsid w:val="008D1351"/>
    <w:rsid w:val="008D1601"/>
    <w:rsid w:val="008D3C7D"/>
    <w:rsid w:val="008D6614"/>
    <w:rsid w:val="008F2013"/>
    <w:rsid w:val="00903C2D"/>
    <w:rsid w:val="00913544"/>
    <w:rsid w:val="0091721D"/>
    <w:rsid w:val="00921377"/>
    <w:rsid w:val="00924BCD"/>
    <w:rsid w:val="00955D33"/>
    <w:rsid w:val="00961B26"/>
    <w:rsid w:val="00981217"/>
    <w:rsid w:val="009903AA"/>
    <w:rsid w:val="009916A8"/>
    <w:rsid w:val="00993F3A"/>
    <w:rsid w:val="00996F05"/>
    <w:rsid w:val="00997C37"/>
    <w:rsid w:val="009B5B80"/>
    <w:rsid w:val="009B5B82"/>
    <w:rsid w:val="009C2A99"/>
    <w:rsid w:val="009C6C5E"/>
    <w:rsid w:val="009E020E"/>
    <w:rsid w:val="009E68B8"/>
    <w:rsid w:val="009E6D47"/>
    <w:rsid w:val="009F7EE7"/>
    <w:rsid w:val="00A27044"/>
    <w:rsid w:val="00A30017"/>
    <w:rsid w:val="00A32F7A"/>
    <w:rsid w:val="00A3495C"/>
    <w:rsid w:val="00A36D29"/>
    <w:rsid w:val="00A438C4"/>
    <w:rsid w:val="00A45CF3"/>
    <w:rsid w:val="00A4706E"/>
    <w:rsid w:val="00A54594"/>
    <w:rsid w:val="00A57352"/>
    <w:rsid w:val="00A6492C"/>
    <w:rsid w:val="00A73300"/>
    <w:rsid w:val="00A9484A"/>
    <w:rsid w:val="00A97BB7"/>
    <w:rsid w:val="00AC666B"/>
    <w:rsid w:val="00AD239B"/>
    <w:rsid w:val="00B05AC5"/>
    <w:rsid w:val="00B05CEB"/>
    <w:rsid w:val="00B20D8B"/>
    <w:rsid w:val="00B30B69"/>
    <w:rsid w:val="00B60E25"/>
    <w:rsid w:val="00B62F62"/>
    <w:rsid w:val="00B772C4"/>
    <w:rsid w:val="00B8097F"/>
    <w:rsid w:val="00B80B9F"/>
    <w:rsid w:val="00B84486"/>
    <w:rsid w:val="00B96C5D"/>
    <w:rsid w:val="00BC7064"/>
    <w:rsid w:val="00BC78DE"/>
    <w:rsid w:val="00BC7AF2"/>
    <w:rsid w:val="00BD0D40"/>
    <w:rsid w:val="00BE10A8"/>
    <w:rsid w:val="00BF3641"/>
    <w:rsid w:val="00C00516"/>
    <w:rsid w:val="00C03ECC"/>
    <w:rsid w:val="00C05E15"/>
    <w:rsid w:val="00C07B2B"/>
    <w:rsid w:val="00C07DCA"/>
    <w:rsid w:val="00C21A25"/>
    <w:rsid w:val="00C6731F"/>
    <w:rsid w:val="00C73810"/>
    <w:rsid w:val="00C73E3F"/>
    <w:rsid w:val="00C757A3"/>
    <w:rsid w:val="00C81212"/>
    <w:rsid w:val="00CA7BBF"/>
    <w:rsid w:val="00CB53CB"/>
    <w:rsid w:val="00CC11B2"/>
    <w:rsid w:val="00CC7397"/>
    <w:rsid w:val="00CD4978"/>
    <w:rsid w:val="00CF7FBA"/>
    <w:rsid w:val="00D071F9"/>
    <w:rsid w:val="00D20A38"/>
    <w:rsid w:val="00D2643A"/>
    <w:rsid w:val="00D379DF"/>
    <w:rsid w:val="00D42B08"/>
    <w:rsid w:val="00D57CAB"/>
    <w:rsid w:val="00D81969"/>
    <w:rsid w:val="00D81ADD"/>
    <w:rsid w:val="00D908BF"/>
    <w:rsid w:val="00DF7240"/>
    <w:rsid w:val="00E061BD"/>
    <w:rsid w:val="00E34DF8"/>
    <w:rsid w:val="00E5179A"/>
    <w:rsid w:val="00E517D8"/>
    <w:rsid w:val="00E559BD"/>
    <w:rsid w:val="00E60DDB"/>
    <w:rsid w:val="00E7180B"/>
    <w:rsid w:val="00E83463"/>
    <w:rsid w:val="00E90835"/>
    <w:rsid w:val="00E95644"/>
    <w:rsid w:val="00EC6980"/>
    <w:rsid w:val="00EC70EC"/>
    <w:rsid w:val="00EE0435"/>
    <w:rsid w:val="00EF132E"/>
    <w:rsid w:val="00EF25F8"/>
    <w:rsid w:val="00EF7FBA"/>
    <w:rsid w:val="00F051A6"/>
    <w:rsid w:val="00F20C3D"/>
    <w:rsid w:val="00F3493B"/>
    <w:rsid w:val="00F55B75"/>
    <w:rsid w:val="00F561B7"/>
    <w:rsid w:val="00F5709B"/>
    <w:rsid w:val="00F73C08"/>
    <w:rsid w:val="00F82FFA"/>
    <w:rsid w:val="00F87365"/>
    <w:rsid w:val="00FA6097"/>
    <w:rsid w:val="00FB1598"/>
    <w:rsid w:val="00FC29EE"/>
    <w:rsid w:val="00FC4B39"/>
    <w:rsid w:val="00FD0997"/>
    <w:rsid w:val="00FD58AC"/>
    <w:rsid w:val="00FD6672"/>
    <w:rsid w:val="00F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D1728F"/>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B899-3642-49BD-8593-AAEF01AF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Alison Mackay</cp:lastModifiedBy>
  <cp:revision>36</cp:revision>
  <dcterms:created xsi:type="dcterms:W3CDTF">2022-11-15T11:27:00Z</dcterms:created>
  <dcterms:modified xsi:type="dcterms:W3CDTF">2023-01-17T10:20:00Z</dcterms:modified>
</cp:coreProperties>
</file>