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97E" w:rsidRDefault="0067597E" w:rsidP="006B0ADF">
      <w:pPr>
        <w:tabs>
          <w:tab w:val="left" w:pos="1134"/>
        </w:tabs>
        <w:spacing w:after="0"/>
        <w:rPr>
          <w:rFonts w:ascii="Arial" w:hAnsi="Arial" w:cs="Arial"/>
          <w:b/>
        </w:rPr>
      </w:pPr>
      <w:r>
        <w:rPr>
          <w:rFonts w:ascii="Arial" w:hAnsi="Arial" w:cs="Arial"/>
          <w:b/>
        </w:rPr>
        <w:t>Approved Minutes</w:t>
      </w:r>
      <w:bookmarkStart w:id="0" w:name="_GoBack"/>
      <w:bookmarkEnd w:id="0"/>
    </w:p>
    <w:p w:rsidR="001D4DA7" w:rsidRPr="007C0123" w:rsidRDefault="001D4DA7" w:rsidP="006B0ADF">
      <w:pPr>
        <w:tabs>
          <w:tab w:val="left" w:pos="1134"/>
        </w:tabs>
        <w:spacing w:after="0"/>
        <w:rPr>
          <w:rFonts w:ascii="Arial" w:hAnsi="Arial" w:cs="Arial"/>
          <w:b/>
        </w:rPr>
      </w:pPr>
      <w:r w:rsidRPr="007C0123">
        <w:rPr>
          <w:rFonts w:ascii="Arial" w:hAnsi="Arial" w:cs="Arial"/>
          <w:b/>
          <w:noProof/>
          <w:lang w:eastAsia="en-GB"/>
        </w:rPr>
        <w:drawing>
          <wp:anchor distT="0" distB="0" distL="114300" distR="114300" simplePos="0" relativeHeight="251659264" behindDoc="0" locked="0" layoutInCell="1" allowOverlap="1" wp14:anchorId="45C6BF08" wp14:editId="749B6D58">
            <wp:simplePos x="0" y="0"/>
            <wp:positionH relativeFrom="margin">
              <wp:align>right</wp:align>
            </wp:positionH>
            <wp:positionV relativeFrom="margin">
              <wp:posOffset>-227221</wp:posOffset>
            </wp:positionV>
            <wp:extent cx="1156970" cy="8013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970" cy="801370"/>
                    </a:xfrm>
                    <a:prstGeom prst="rect">
                      <a:avLst/>
                    </a:prstGeom>
                  </pic:spPr>
                </pic:pic>
              </a:graphicData>
            </a:graphic>
            <wp14:sizeRelH relativeFrom="margin">
              <wp14:pctWidth>0</wp14:pctWidth>
            </wp14:sizeRelH>
            <wp14:sizeRelV relativeFrom="margin">
              <wp14:pctHeight>0</wp14:pctHeight>
            </wp14:sizeRelV>
          </wp:anchor>
        </w:drawing>
      </w:r>
      <w:r w:rsidRPr="007C0123">
        <w:rPr>
          <w:rFonts w:ascii="Arial" w:hAnsi="Arial" w:cs="Arial"/>
          <w:b/>
        </w:rPr>
        <w:t>Staff Governance and Person Centred Committee</w:t>
      </w:r>
    </w:p>
    <w:p w:rsidR="001D4DA7" w:rsidRPr="007C0123" w:rsidRDefault="003C7ADB" w:rsidP="006B0ADF">
      <w:pPr>
        <w:tabs>
          <w:tab w:val="left" w:pos="1134"/>
        </w:tabs>
        <w:spacing w:after="0"/>
        <w:rPr>
          <w:rFonts w:ascii="Arial" w:hAnsi="Arial" w:cs="Arial"/>
          <w:b/>
        </w:rPr>
      </w:pPr>
      <w:r w:rsidRPr="007C0123">
        <w:rPr>
          <w:rFonts w:ascii="Arial" w:hAnsi="Arial" w:cs="Arial"/>
          <w:b/>
        </w:rPr>
        <w:t>14 March</w:t>
      </w:r>
      <w:r w:rsidR="00F606E8" w:rsidRPr="007C0123">
        <w:rPr>
          <w:rFonts w:ascii="Arial" w:hAnsi="Arial" w:cs="Arial"/>
          <w:b/>
        </w:rPr>
        <w:t xml:space="preserve"> 2023</w:t>
      </w:r>
      <w:r w:rsidRPr="007C0123">
        <w:rPr>
          <w:rFonts w:ascii="Arial" w:hAnsi="Arial" w:cs="Arial"/>
          <w:b/>
        </w:rPr>
        <w:t>, 14:00 – 16:30</w:t>
      </w:r>
    </w:p>
    <w:p w:rsidR="001D4DA7" w:rsidRPr="007C0123" w:rsidRDefault="001D4DA7" w:rsidP="006B0ADF">
      <w:pPr>
        <w:tabs>
          <w:tab w:val="left" w:pos="1134"/>
        </w:tabs>
        <w:spacing w:after="0"/>
        <w:rPr>
          <w:rFonts w:ascii="Arial" w:hAnsi="Arial" w:cs="Arial"/>
          <w:b/>
        </w:rPr>
      </w:pPr>
      <w:r w:rsidRPr="007C0123">
        <w:rPr>
          <w:rFonts w:ascii="Arial" w:hAnsi="Arial" w:cs="Arial"/>
          <w:b/>
        </w:rPr>
        <w:t>Microsoft Teams</w:t>
      </w:r>
    </w:p>
    <w:p w:rsidR="001D4DA7" w:rsidRPr="007C0123" w:rsidRDefault="001D4DA7" w:rsidP="006B0ADF">
      <w:pPr>
        <w:spacing w:after="0"/>
        <w:rPr>
          <w:rFonts w:ascii="Arial" w:hAnsi="Arial" w:cs="Arial"/>
        </w:rPr>
      </w:pPr>
    </w:p>
    <w:p w:rsidR="00A9484A" w:rsidRPr="007C0123" w:rsidRDefault="001D4DA7" w:rsidP="006B0ADF">
      <w:pPr>
        <w:spacing w:after="0"/>
        <w:rPr>
          <w:rFonts w:ascii="Arial" w:hAnsi="Arial" w:cs="Arial"/>
          <w:b/>
        </w:rPr>
      </w:pPr>
      <w:r w:rsidRPr="007C0123">
        <w:rPr>
          <w:rFonts w:ascii="Arial" w:hAnsi="Arial" w:cs="Arial"/>
          <w:b/>
        </w:rPr>
        <w:t xml:space="preserve">Members </w:t>
      </w:r>
    </w:p>
    <w:p w:rsidR="003C7ADB" w:rsidRPr="007C0123" w:rsidRDefault="003C7ADB" w:rsidP="006B0ADF">
      <w:pPr>
        <w:spacing w:after="0"/>
        <w:rPr>
          <w:rFonts w:ascii="Arial" w:hAnsi="Arial" w:cs="Arial"/>
        </w:rPr>
      </w:pPr>
      <w:r w:rsidRPr="007C0123">
        <w:rPr>
          <w:rFonts w:ascii="Arial" w:hAnsi="Arial" w:cs="Arial"/>
        </w:rPr>
        <w:t>M</w:t>
      </w:r>
      <w:r w:rsidR="00487651" w:rsidRPr="007C0123">
        <w:rPr>
          <w:rFonts w:ascii="Arial" w:hAnsi="Arial" w:cs="Arial"/>
        </w:rPr>
        <w:t xml:space="preserve">arcella Boyle </w:t>
      </w:r>
      <w:r w:rsidR="00487651" w:rsidRPr="007C0123">
        <w:rPr>
          <w:rFonts w:ascii="Arial" w:hAnsi="Arial" w:cs="Arial"/>
        </w:rPr>
        <w:tab/>
      </w:r>
      <w:r w:rsidR="00487651" w:rsidRPr="007C0123">
        <w:rPr>
          <w:rFonts w:ascii="Arial" w:hAnsi="Arial" w:cs="Arial"/>
        </w:rPr>
        <w:tab/>
      </w:r>
      <w:r w:rsidR="00487651" w:rsidRPr="007C0123">
        <w:rPr>
          <w:rFonts w:ascii="Arial" w:hAnsi="Arial" w:cs="Arial"/>
        </w:rPr>
        <w:tab/>
      </w:r>
      <w:r w:rsidRPr="007C0123">
        <w:rPr>
          <w:rFonts w:ascii="Arial" w:hAnsi="Arial" w:cs="Arial"/>
        </w:rPr>
        <w:t>Non-Executive Director (Chair)</w:t>
      </w:r>
    </w:p>
    <w:p w:rsidR="00227618" w:rsidRPr="007C0123" w:rsidRDefault="00227618" w:rsidP="006B0ADF">
      <w:pPr>
        <w:spacing w:after="0"/>
        <w:rPr>
          <w:rFonts w:ascii="Arial" w:hAnsi="Arial" w:cs="Arial"/>
        </w:rPr>
      </w:pPr>
      <w:r w:rsidRPr="007C0123">
        <w:rPr>
          <w:rFonts w:ascii="Arial" w:hAnsi="Arial" w:cs="Arial"/>
        </w:rPr>
        <w:t>C</w:t>
      </w:r>
      <w:r w:rsidR="00487651" w:rsidRPr="007C0123">
        <w:rPr>
          <w:rFonts w:ascii="Arial" w:hAnsi="Arial" w:cs="Arial"/>
        </w:rPr>
        <w:t>allum Blackburn</w:t>
      </w:r>
      <w:r w:rsidR="00487651" w:rsidRPr="007C0123">
        <w:rPr>
          <w:rFonts w:ascii="Arial" w:hAnsi="Arial" w:cs="Arial"/>
        </w:rPr>
        <w:tab/>
      </w:r>
      <w:r w:rsidR="00487651" w:rsidRPr="007C0123">
        <w:rPr>
          <w:rFonts w:ascii="Arial" w:hAnsi="Arial" w:cs="Arial"/>
        </w:rPr>
        <w:tab/>
      </w:r>
      <w:r w:rsidR="00487651" w:rsidRPr="007C0123">
        <w:rPr>
          <w:rFonts w:ascii="Arial" w:hAnsi="Arial" w:cs="Arial"/>
        </w:rPr>
        <w:tab/>
      </w:r>
      <w:r w:rsidRPr="007C0123">
        <w:rPr>
          <w:rFonts w:ascii="Arial" w:hAnsi="Arial" w:cs="Arial"/>
        </w:rPr>
        <w:t>Non-Executive Director</w:t>
      </w:r>
    </w:p>
    <w:p w:rsidR="00227618" w:rsidRPr="007C0123" w:rsidRDefault="00227618" w:rsidP="006B0ADF">
      <w:pPr>
        <w:tabs>
          <w:tab w:val="left" w:pos="720"/>
          <w:tab w:val="left" w:pos="1440"/>
          <w:tab w:val="left" w:pos="2160"/>
          <w:tab w:val="left" w:pos="2880"/>
          <w:tab w:val="left" w:pos="3600"/>
          <w:tab w:val="left" w:pos="4320"/>
          <w:tab w:val="left" w:pos="5040"/>
          <w:tab w:val="right" w:pos="9746"/>
        </w:tabs>
        <w:spacing w:after="0"/>
        <w:rPr>
          <w:rFonts w:ascii="Arial" w:hAnsi="Arial" w:cs="Arial"/>
        </w:rPr>
      </w:pPr>
      <w:r w:rsidRPr="007C0123">
        <w:rPr>
          <w:rFonts w:ascii="Arial" w:hAnsi="Arial" w:cs="Arial"/>
        </w:rPr>
        <w:t>J</w:t>
      </w:r>
      <w:r w:rsidR="00487651" w:rsidRPr="007C0123">
        <w:rPr>
          <w:rFonts w:ascii="Arial" w:hAnsi="Arial" w:cs="Arial"/>
        </w:rPr>
        <w:t>ane</w:t>
      </w:r>
      <w:r w:rsidRPr="007C0123">
        <w:rPr>
          <w:rFonts w:ascii="Arial" w:hAnsi="Arial" w:cs="Arial"/>
        </w:rPr>
        <w:t xml:space="preserve"> Christie-Flight</w:t>
      </w:r>
      <w:r w:rsidRPr="007C0123">
        <w:rPr>
          <w:rFonts w:ascii="Arial" w:hAnsi="Arial" w:cs="Arial"/>
        </w:rPr>
        <w:tab/>
      </w:r>
      <w:r w:rsidRPr="007C0123">
        <w:rPr>
          <w:rFonts w:ascii="Arial" w:hAnsi="Arial" w:cs="Arial"/>
        </w:rPr>
        <w:tab/>
      </w:r>
      <w:r w:rsidRPr="007C0123">
        <w:rPr>
          <w:rFonts w:ascii="Arial" w:hAnsi="Arial" w:cs="Arial"/>
        </w:rPr>
        <w:tab/>
        <w:t>Employee Director</w:t>
      </w:r>
    </w:p>
    <w:p w:rsidR="007A6FFC" w:rsidRPr="007C0123" w:rsidRDefault="003C7ADB" w:rsidP="006B0ADF">
      <w:pPr>
        <w:spacing w:after="0"/>
        <w:rPr>
          <w:rFonts w:ascii="Arial" w:hAnsi="Arial" w:cs="Arial"/>
        </w:rPr>
      </w:pPr>
      <w:r w:rsidRPr="007C0123">
        <w:rPr>
          <w:rFonts w:ascii="Arial" w:hAnsi="Arial" w:cs="Arial"/>
        </w:rPr>
        <w:t>R</w:t>
      </w:r>
      <w:r w:rsidR="00487651" w:rsidRPr="007C0123">
        <w:rPr>
          <w:rFonts w:ascii="Arial" w:hAnsi="Arial" w:cs="Arial"/>
        </w:rPr>
        <w:t>ob</w:t>
      </w:r>
      <w:r w:rsidR="007A6FFC" w:rsidRPr="007C0123">
        <w:rPr>
          <w:rFonts w:ascii="Arial" w:hAnsi="Arial" w:cs="Arial"/>
        </w:rPr>
        <w:t xml:space="preserve"> Moore</w:t>
      </w:r>
      <w:r w:rsidR="007A6FFC" w:rsidRPr="007C0123">
        <w:rPr>
          <w:rFonts w:ascii="Arial" w:hAnsi="Arial" w:cs="Arial"/>
        </w:rPr>
        <w:tab/>
      </w:r>
      <w:r w:rsidR="007A6FFC" w:rsidRPr="007C0123">
        <w:rPr>
          <w:rFonts w:ascii="Arial" w:hAnsi="Arial" w:cs="Arial"/>
        </w:rPr>
        <w:tab/>
      </w:r>
      <w:r w:rsidRPr="007C0123">
        <w:rPr>
          <w:rFonts w:ascii="Arial" w:hAnsi="Arial" w:cs="Arial"/>
        </w:rPr>
        <w:tab/>
      </w:r>
      <w:r w:rsidRPr="007C0123">
        <w:rPr>
          <w:rFonts w:ascii="Arial" w:hAnsi="Arial" w:cs="Arial"/>
        </w:rPr>
        <w:tab/>
        <w:t xml:space="preserve">Non-Executive Director </w:t>
      </w:r>
    </w:p>
    <w:p w:rsidR="001D4DA7" w:rsidRDefault="001D4DA7" w:rsidP="006B0ADF">
      <w:pPr>
        <w:spacing w:after="0"/>
        <w:ind w:left="3600" w:hanging="3600"/>
        <w:rPr>
          <w:rFonts w:ascii="Arial" w:hAnsi="Arial" w:cs="Arial"/>
        </w:rPr>
      </w:pPr>
    </w:p>
    <w:p w:rsidR="007A3998" w:rsidRDefault="007A3998" w:rsidP="006B0ADF">
      <w:pPr>
        <w:spacing w:after="0"/>
        <w:ind w:left="3600" w:hanging="3600"/>
        <w:rPr>
          <w:rFonts w:ascii="Arial" w:hAnsi="Arial" w:cs="Arial"/>
          <w:b/>
        </w:rPr>
      </w:pPr>
      <w:r>
        <w:rPr>
          <w:rFonts w:ascii="Arial" w:hAnsi="Arial" w:cs="Arial"/>
          <w:b/>
        </w:rPr>
        <w:t>Core Attendees</w:t>
      </w:r>
    </w:p>
    <w:p w:rsidR="007A3998" w:rsidRPr="007C0123" w:rsidRDefault="007A3998" w:rsidP="007A3998">
      <w:pPr>
        <w:spacing w:after="0"/>
        <w:rPr>
          <w:rFonts w:ascii="Arial" w:hAnsi="Arial" w:cs="Arial"/>
        </w:rPr>
      </w:pPr>
      <w:r w:rsidRPr="007C0123">
        <w:rPr>
          <w:rFonts w:ascii="Arial" w:hAnsi="Arial" w:cs="Arial"/>
        </w:rPr>
        <w:t>Serena Barnatt</w:t>
      </w:r>
      <w:r w:rsidRPr="007C0123">
        <w:rPr>
          <w:rFonts w:ascii="Arial" w:hAnsi="Arial" w:cs="Arial"/>
        </w:rPr>
        <w:tab/>
      </w:r>
      <w:r w:rsidRPr="007C0123">
        <w:rPr>
          <w:rFonts w:ascii="Arial" w:hAnsi="Arial" w:cs="Arial"/>
        </w:rPr>
        <w:tab/>
      </w:r>
      <w:r w:rsidRPr="007C0123">
        <w:rPr>
          <w:rFonts w:ascii="Arial" w:hAnsi="Arial" w:cs="Arial"/>
        </w:rPr>
        <w:tab/>
        <w:t>Director of Workforce</w:t>
      </w:r>
    </w:p>
    <w:p w:rsidR="007A3998" w:rsidRPr="007C0123" w:rsidRDefault="007A3998" w:rsidP="007A3998">
      <w:pPr>
        <w:spacing w:after="0"/>
        <w:rPr>
          <w:rFonts w:ascii="Arial" w:hAnsi="Arial" w:cs="Arial"/>
        </w:rPr>
      </w:pPr>
      <w:r w:rsidRPr="007C0123">
        <w:rPr>
          <w:rFonts w:ascii="Arial" w:hAnsi="Arial" w:cs="Arial"/>
        </w:rPr>
        <w:t>Anne Marie Cavanagh</w:t>
      </w:r>
      <w:r w:rsidRPr="007C0123">
        <w:rPr>
          <w:rFonts w:ascii="Arial" w:hAnsi="Arial" w:cs="Arial"/>
        </w:rPr>
        <w:tab/>
      </w:r>
      <w:r w:rsidRPr="007C0123">
        <w:rPr>
          <w:rFonts w:ascii="Arial" w:hAnsi="Arial" w:cs="Arial"/>
        </w:rPr>
        <w:tab/>
        <w:t>Director of Nursing and AHPs</w:t>
      </w:r>
    </w:p>
    <w:p w:rsidR="007A3998" w:rsidRPr="006D22BF" w:rsidRDefault="007A3998" w:rsidP="006D22BF">
      <w:pPr>
        <w:spacing w:after="0"/>
        <w:rPr>
          <w:rFonts w:ascii="Arial" w:hAnsi="Arial" w:cs="Arial"/>
          <w:b/>
        </w:rPr>
      </w:pPr>
    </w:p>
    <w:p w:rsidR="00A9484A" w:rsidRPr="007C0123" w:rsidRDefault="00B2790C" w:rsidP="006B0ADF">
      <w:pPr>
        <w:spacing w:after="0"/>
        <w:rPr>
          <w:rFonts w:ascii="Arial" w:hAnsi="Arial" w:cs="Arial"/>
          <w:b/>
        </w:rPr>
      </w:pPr>
      <w:r w:rsidRPr="007C0123">
        <w:rPr>
          <w:rFonts w:ascii="Arial" w:hAnsi="Arial" w:cs="Arial"/>
          <w:b/>
        </w:rPr>
        <w:t>In a</w:t>
      </w:r>
      <w:r w:rsidR="001D4DA7" w:rsidRPr="007C0123">
        <w:rPr>
          <w:rFonts w:ascii="Arial" w:hAnsi="Arial" w:cs="Arial"/>
          <w:b/>
        </w:rPr>
        <w:t xml:space="preserve">ttendance </w:t>
      </w:r>
    </w:p>
    <w:p w:rsidR="007A3998" w:rsidRPr="007C0123" w:rsidRDefault="007A3998" w:rsidP="007A3998">
      <w:pPr>
        <w:spacing w:after="0"/>
        <w:rPr>
          <w:rFonts w:ascii="Arial" w:hAnsi="Arial" w:cs="Arial"/>
        </w:rPr>
      </w:pPr>
      <w:r w:rsidRPr="007C0123">
        <w:rPr>
          <w:rFonts w:ascii="Arial" w:hAnsi="Arial" w:cs="Arial"/>
        </w:rPr>
        <w:t>Gareth Adkins</w:t>
      </w:r>
      <w:r w:rsidRPr="007C0123">
        <w:rPr>
          <w:rFonts w:ascii="Arial" w:hAnsi="Arial" w:cs="Arial"/>
        </w:rPr>
        <w:tab/>
      </w:r>
      <w:r w:rsidRPr="007C0123">
        <w:rPr>
          <w:rFonts w:ascii="Arial" w:hAnsi="Arial" w:cs="Arial"/>
        </w:rPr>
        <w:tab/>
      </w:r>
      <w:r w:rsidRPr="007C0123">
        <w:rPr>
          <w:rFonts w:ascii="Arial" w:hAnsi="Arial" w:cs="Arial"/>
        </w:rPr>
        <w:tab/>
      </w:r>
      <w:r>
        <w:rPr>
          <w:rFonts w:ascii="Arial" w:hAnsi="Arial" w:cs="Arial"/>
        </w:rPr>
        <w:tab/>
      </w:r>
      <w:r w:rsidRPr="007C0123">
        <w:rPr>
          <w:rFonts w:ascii="Arial" w:hAnsi="Arial" w:cs="Arial"/>
        </w:rPr>
        <w:t>Director of Strategy, Planning and Performance</w:t>
      </w:r>
    </w:p>
    <w:p w:rsidR="00227618" w:rsidRPr="007C0123" w:rsidRDefault="00227618" w:rsidP="006B0ADF">
      <w:pPr>
        <w:spacing w:after="0"/>
        <w:rPr>
          <w:rFonts w:ascii="Arial" w:hAnsi="Arial" w:cs="Arial"/>
        </w:rPr>
      </w:pPr>
      <w:r w:rsidRPr="007C0123">
        <w:rPr>
          <w:rFonts w:ascii="Arial" w:hAnsi="Arial" w:cs="Arial"/>
        </w:rPr>
        <w:t>K</w:t>
      </w:r>
      <w:r w:rsidR="006D287E" w:rsidRPr="007C0123">
        <w:rPr>
          <w:rFonts w:ascii="Arial" w:hAnsi="Arial" w:cs="Arial"/>
        </w:rPr>
        <w:t>atie</w:t>
      </w:r>
      <w:r w:rsidRPr="007C0123">
        <w:rPr>
          <w:rFonts w:ascii="Arial" w:hAnsi="Arial" w:cs="Arial"/>
        </w:rPr>
        <w:t xml:space="preserve"> Bryant </w:t>
      </w:r>
      <w:r w:rsidRPr="007C0123">
        <w:rPr>
          <w:rFonts w:ascii="Arial" w:hAnsi="Arial" w:cs="Arial"/>
        </w:rPr>
        <w:tab/>
      </w:r>
      <w:r w:rsidRPr="007C0123">
        <w:rPr>
          <w:rFonts w:ascii="Arial" w:hAnsi="Arial" w:cs="Arial"/>
        </w:rPr>
        <w:tab/>
      </w:r>
      <w:r w:rsidRPr="007C0123">
        <w:rPr>
          <w:rFonts w:ascii="Arial" w:hAnsi="Arial" w:cs="Arial"/>
        </w:rPr>
        <w:tab/>
      </w:r>
      <w:r w:rsidRPr="007C0123">
        <w:rPr>
          <w:rFonts w:ascii="Arial" w:hAnsi="Arial" w:cs="Arial"/>
        </w:rPr>
        <w:tab/>
        <w:t xml:space="preserve">Head of Clinical Governance </w:t>
      </w:r>
    </w:p>
    <w:p w:rsidR="00227618" w:rsidRPr="007C0123" w:rsidRDefault="00227618" w:rsidP="006B0ADF">
      <w:pPr>
        <w:spacing w:after="0"/>
        <w:rPr>
          <w:rFonts w:ascii="Arial" w:hAnsi="Arial" w:cs="Arial"/>
        </w:rPr>
      </w:pPr>
      <w:r w:rsidRPr="007C0123">
        <w:rPr>
          <w:rFonts w:ascii="Arial" w:hAnsi="Arial" w:cs="Arial"/>
        </w:rPr>
        <w:t>C</w:t>
      </w:r>
      <w:r w:rsidR="006D287E" w:rsidRPr="007C0123">
        <w:rPr>
          <w:rFonts w:ascii="Arial" w:hAnsi="Arial" w:cs="Arial"/>
        </w:rPr>
        <w:t>hristine Nelson</w:t>
      </w:r>
      <w:r w:rsidR="006D287E" w:rsidRPr="007C0123">
        <w:rPr>
          <w:rFonts w:ascii="Arial" w:hAnsi="Arial" w:cs="Arial"/>
        </w:rPr>
        <w:tab/>
      </w:r>
      <w:r w:rsidR="006D287E" w:rsidRPr="007C0123">
        <w:rPr>
          <w:rFonts w:ascii="Arial" w:hAnsi="Arial" w:cs="Arial"/>
        </w:rPr>
        <w:tab/>
      </w:r>
      <w:r w:rsidR="006D287E" w:rsidRPr="007C0123">
        <w:rPr>
          <w:rFonts w:ascii="Arial" w:hAnsi="Arial" w:cs="Arial"/>
        </w:rPr>
        <w:tab/>
      </w:r>
      <w:r w:rsidRPr="007C0123">
        <w:rPr>
          <w:rFonts w:ascii="Arial" w:hAnsi="Arial" w:cs="Arial"/>
        </w:rPr>
        <w:t>Deputy Head of Corporate Governance</w:t>
      </w:r>
      <w:r w:rsidR="007A3998">
        <w:rPr>
          <w:rFonts w:ascii="Arial" w:hAnsi="Arial" w:cs="Arial"/>
        </w:rPr>
        <w:t xml:space="preserve"> </w:t>
      </w:r>
      <w:r w:rsidRPr="007C0123">
        <w:rPr>
          <w:rFonts w:ascii="Arial" w:hAnsi="Arial" w:cs="Arial"/>
        </w:rPr>
        <w:t xml:space="preserve"> </w:t>
      </w:r>
    </w:p>
    <w:p w:rsidR="0013372B" w:rsidRPr="007C0123" w:rsidRDefault="003C7ADB" w:rsidP="006B0ADF">
      <w:pPr>
        <w:spacing w:after="0"/>
        <w:rPr>
          <w:rFonts w:ascii="Arial" w:hAnsi="Arial" w:cs="Arial"/>
        </w:rPr>
      </w:pPr>
      <w:r w:rsidRPr="007C0123">
        <w:rPr>
          <w:rFonts w:ascii="Arial" w:hAnsi="Arial" w:cs="Arial"/>
        </w:rPr>
        <w:t>J</w:t>
      </w:r>
      <w:r w:rsidR="006D287E" w:rsidRPr="007C0123">
        <w:rPr>
          <w:rFonts w:ascii="Arial" w:hAnsi="Arial" w:cs="Arial"/>
        </w:rPr>
        <w:t>enny</w:t>
      </w:r>
      <w:r w:rsidR="0013372B" w:rsidRPr="007C0123">
        <w:rPr>
          <w:rFonts w:ascii="Arial" w:hAnsi="Arial" w:cs="Arial"/>
        </w:rPr>
        <w:t xml:space="preserve"> Pope</w:t>
      </w:r>
      <w:r w:rsidR="0013372B" w:rsidRPr="007C0123">
        <w:rPr>
          <w:rFonts w:ascii="Arial" w:hAnsi="Arial" w:cs="Arial"/>
        </w:rPr>
        <w:tab/>
      </w:r>
      <w:r w:rsidR="0013372B" w:rsidRPr="007C0123">
        <w:rPr>
          <w:rFonts w:ascii="Arial" w:hAnsi="Arial" w:cs="Arial"/>
        </w:rPr>
        <w:tab/>
      </w:r>
      <w:r w:rsidR="0013372B" w:rsidRPr="007C0123">
        <w:rPr>
          <w:rFonts w:ascii="Arial" w:hAnsi="Arial" w:cs="Arial"/>
        </w:rPr>
        <w:tab/>
      </w:r>
      <w:r w:rsidR="0013372B" w:rsidRPr="007C0123">
        <w:rPr>
          <w:rFonts w:ascii="Arial" w:hAnsi="Arial" w:cs="Arial"/>
        </w:rPr>
        <w:tab/>
        <w:t>Deputy Director of Workforce</w:t>
      </w:r>
    </w:p>
    <w:p w:rsidR="003C7ADB" w:rsidRPr="007C0123" w:rsidRDefault="004F5BEA" w:rsidP="006B0ADF">
      <w:pPr>
        <w:spacing w:after="0"/>
        <w:rPr>
          <w:rFonts w:ascii="Arial" w:hAnsi="Arial" w:cs="Arial"/>
        </w:rPr>
      </w:pPr>
      <w:r w:rsidRPr="007C0123">
        <w:rPr>
          <w:rFonts w:ascii="Arial" w:hAnsi="Arial" w:cs="Arial"/>
        </w:rPr>
        <w:t>R</w:t>
      </w:r>
      <w:r w:rsidR="006D287E" w:rsidRPr="007C0123">
        <w:rPr>
          <w:rFonts w:ascii="Arial" w:hAnsi="Arial" w:cs="Arial"/>
        </w:rPr>
        <w:t>ob</w:t>
      </w:r>
      <w:r w:rsidR="00BF34B4">
        <w:rPr>
          <w:rFonts w:ascii="Arial" w:hAnsi="Arial" w:cs="Arial"/>
        </w:rPr>
        <w:t>ert</w:t>
      </w:r>
      <w:r w:rsidRPr="007C0123">
        <w:rPr>
          <w:rFonts w:ascii="Arial" w:hAnsi="Arial" w:cs="Arial"/>
        </w:rPr>
        <w:t xml:space="preserve"> White</w:t>
      </w:r>
      <w:r w:rsidRPr="007C0123">
        <w:rPr>
          <w:rFonts w:ascii="Arial" w:hAnsi="Arial" w:cs="Arial"/>
        </w:rPr>
        <w:tab/>
      </w:r>
      <w:r w:rsidRPr="007C0123">
        <w:rPr>
          <w:rFonts w:ascii="Arial" w:hAnsi="Arial" w:cs="Arial"/>
        </w:rPr>
        <w:tab/>
      </w:r>
      <w:r w:rsidRPr="007C0123">
        <w:rPr>
          <w:rFonts w:ascii="Arial" w:hAnsi="Arial" w:cs="Arial"/>
        </w:rPr>
        <w:tab/>
      </w:r>
      <w:r w:rsidRPr="007C0123">
        <w:rPr>
          <w:rFonts w:ascii="Arial" w:hAnsi="Arial" w:cs="Arial"/>
        </w:rPr>
        <w:tab/>
      </w:r>
      <w:r w:rsidR="009E11B1" w:rsidRPr="007C0123">
        <w:rPr>
          <w:rFonts w:ascii="Arial" w:hAnsi="Arial" w:cs="Arial"/>
        </w:rPr>
        <w:t>Service Design &amp; Equalities Lead (item 9.1 only)</w:t>
      </w:r>
    </w:p>
    <w:p w:rsidR="004F5BEA" w:rsidRPr="007C0123" w:rsidRDefault="004F5BEA" w:rsidP="006B0ADF">
      <w:pPr>
        <w:spacing w:after="0"/>
        <w:rPr>
          <w:rFonts w:ascii="Arial" w:hAnsi="Arial" w:cs="Arial"/>
        </w:rPr>
      </w:pPr>
    </w:p>
    <w:p w:rsidR="0013372B" w:rsidRPr="007C0123" w:rsidRDefault="0013372B" w:rsidP="006B0ADF">
      <w:pPr>
        <w:spacing w:after="0"/>
        <w:rPr>
          <w:rFonts w:ascii="Arial" w:hAnsi="Arial" w:cs="Arial"/>
          <w:b/>
        </w:rPr>
      </w:pPr>
      <w:r w:rsidRPr="007C0123">
        <w:rPr>
          <w:rFonts w:ascii="Arial" w:hAnsi="Arial" w:cs="Arial"/>
          <w:b/>
        </w:rPr>
        <w:t>Apologies</w:t>
      </w:r>
    </w:p>
    <w:p w:rsidR="003C7ADB" w:rsidRPr="007C0123" w:rsidRDefault="003C7ADB" w:rsidP="006B0ADF">
      <w:pPr>
        <w:spacing w:after="0"/>
        <w:rPr>
          <w:rFonts w:ascii="Arial" w:hAnsi="Arial" w:cs="Arial"/>
        </w:rPr>
      </w:pPr>
      <w:r w:rsidRPr="007C0123">
        <w:rPr>
          <w:rFonts w:ascii="Arial" w:hAnsi="Arial" w:cs="Arial"/>
        </w:rPr>
        <w:t>G</w:t>
      </w:r>
      <w:r w:rsidR="006D287E" w:rsidRPr="007C0123">
        <w:rPr>
          <w:rFonts w:ascii="Arial" w:hAnsi="Arial" w:cs="Arial"/>
        </w:rPr>
        <w:t>ordon James</w:t>
      </w:r>
      <w:r w:rsidR="006D287E" w:rsidRPr="007C0123">
        <w:rPr>
          <w:rFonts w:ascii="Arial" w:hAnsi="Arial" w:cs="Arial"/>
        </w:rPr>
        <w:tab/>
      </w:r>
      <w:r w:rsidR="006D287E" w:rsidRPr="007C0123">
        <w:rPr>
          <w:rFonts w:ascii="Arial" w:hAnsi="Arial" w:cs="Arial"/>
        </w:rPr>
        <w:tab/>
      </w:r>
      <w:r w:rsidR="006D287E" w:rsidRPr="007C0123">
        <w:rPr>
          <w:rFonts w:ascii="Arial" w:hAnsi="Arial" w:cs="Arial"/>
        </w:rPr>
        <w:tab/>
      </w:r>
      <w:r w:rsidRPr="007C0123">
        <w:rPr>
          <w:rFonts w:ascii="Arial" w:hAnsi="Arial" w:cs="Arial"/>
        </w:rPr>
        <w:t>Chief Executive</w:t>
      </w:r>
    </w:p>
    <w:p w:rsidR="003C7ADB" w:rsidRPr="007C0123" w:rsidRDefault="003C7ADB" w:rsidP="006B0ADF">
      <w:pPr>
        <w:spacing w:after="0"/>
        <w:rPr>
          <w:rFonts w:ascii="Arial" w:hAnsi="Arial" w:cs="Arial"/>
        </w:rPr>
      </w:pPr>
      <w:r w:rsidRPr="007C0123">
        <w:rPr>
          <w:rFonts w:ascii="Arial" w:hAnsi="Arial" w:cs="Arial"/>
        </w:rPr>
        <w:t>S</w:t>
      </w:r>
      <w:r w:rsidR="006D287E" w:rsidRPr="007C0123">
        <w:rPr>
          <w:rFonts w:ascii="Arial" w:hAnsi="Arial" w:cs="Arial"/>
        </w:rPr>
        <w:t>usan Douglas-Scott CBE</w:t>
      </w:r>
      <w:r w:rsidR="006D287E" w:rsidRPr="007C0123">
        <w:rPr>
          <w:rFonts w:ascii="Arial" w:hAnsi="Arial" w:cs="Arial"/>
        </w:rPr>
        <w:tab/>
      </w:r>
      <w:r w:rsidR="006D287E" w:rsidRPr="007C0123">
        <w:rPr>
          <w:rFonts w:ascii="Arial" w:hAnsi="Arial" w:cs="Arial"/>
        </w:rPr>
        <w:tab/>
      </w:r>
      <w:r w:rsidRPr="007C0123">
        <w:rPr>
          <w:rFonts w:ascii="Arial" w:hAnsi="Arial" w:cs="Arial"/>
        </w:rPr>
        <w:t>Board Chair</w:t>
      </w:r>
    </w:p>
    <w:p w:rsidR="0013372B" w:rsidRPr="007C0123" w:rsidRDefault="003C7ADB" w:rsidP="006B0ADF">
      <w:pPr>
        <w:spacing w:after="0"/>
        <w:rPr>
          <w:rFonts w:ascii="Arial" w:hAnsi="Arial" w:cs="Arial"/>
        </w:rPr>
      </w:pPr>
      <w:r w:rsidRPr="007C0123">
        <w:rPr>
          <w:rFonts w:ascii="Arial" w:hAnsi="Arial" w:cs="Arial"/>
        </w:rPr>
        <w:t>M</w:t>
      </w:r>
      <w:r w:rsidR="006D287E" w:rsidRPr="007C0123">
        <w:rPr>
          <w:rFonts w:ascii="Arial" w:hAnsi="Arial" w:cs="Arial"/>
        </w:rPr>
        <w:t>ark</w:t>
      </w:r>
      <w:r w:rsidR="0013372B" w:rsidRPr="007C0123">
        <w:rPr>
          <w:rFonts w:ascii="Arial" w:hAnsi="Arial" w:cs="Arial"/>
        </w:rPr>
        <w:t xml:space="preserve"> MacGregor</w:t>
      </w:r>
      <w:r w:rsidR="0013372B" w:rsidRPr="007C0123">
        <w:rPr>
          <w:rFonts w:ascii="Arial" w:hAnsi="Arial" w:cs="Arial"/>
        </w:rPr>
        <w:tab/>
      </w:r>
      <w:r w:rsidR="0013372B" w:rsidRPr="007C0123">
        <w:rPr>
          <w:rFonts w:ascii="Arial" w:hAnsi="Arial" w:cs="Arial"/>
        </w:rPr>
        <w:tab/>
      </w:r>
      <w:r w:rsidR="0013372B" w:rsidRPr="007C0123">
        <w:rPr>
          <w:rFonts w:ascii="Arial" w:hAnsi="Arial" w:cs="Arial"/>
        </w:rPr>
        <w:tab/>
        <w:t>Medical Director</w:t>
      </w:r>
    </w:p>
    <w:p w:rsidR="00227618" w:rsidRPr="007C0123" w:rsidRDefault="00227618" w:rsidP="006B0ADF">
      <w:pPr>
        <w:spacing w:after="0"/>
        <w:ind w:left="3600" w:hanging="3600"/>
        <w:rPr>
          <w:rFonts w:ascii="Arial" w:hAnsi="Arial" w:cs="Arial"/>
        </w:rPr>
      </w:pPr>
      <w:r w:rsidRPr="007C0123">
        <w:rPr>
          <w:rFonts w:ascii="Arial" w:hAnsi="Arial" w:cs="Arial"/>
        </w:rPr>
        <w:t>S</w:t>
      </w:r>
      <w:r w:rsidR="006D287E" w:rsidRPr="007C0123">
        <w:rPr>
          <w:rFonts w:ascii="Arial" w:hAnsi="Arial" w:cs="Arial"/>
        </w:rPr>
        <w:t>andie</w:t>
      </w:r>
      <w:r w:rsidRPr="007C0123">
        <w:rPr>
          <w:rFonts w:ascii="Arial" w:hAnsi="Arial" w:cs="Arial"/>
        </w:rPr>
        <w:t xml:space="preserve"> Scott</w:t>
      </w:r>
      <w:r w:rsidRPr="007C0123">
        <w:rPr>
          <w:rFonts w:ascii="Arial" w:hAnsi="Arial" w:cs="Arial"/>
        </w:rPr>
        <w:tab/>
        <w:t>Director of Strategic Communications &amp; Stakeholder Relations</w:t>
      </w:r>
    </w:p>
    <w:p w:rsidR="00227618" w:rsidRPr="007C0123" w:rsidRDefault="00227618" w:rsidP="006B0ADF">
      <w:pPr>
        <w:spacing w:after="0"/>
        <w:rPr>
          <w:rFonts w:ascii="Arial" w:hAnsi="Arial" w:cs="Arial"/>
        </w:rPr>
      </w:pPr>
      <w:r w:rsidRPr="007C0123">
        <w:rPr>
          <w:rFonts w:ascii="Arial" w:hAnsi="Arial" w:cs="Arial"/>
        </w:rPr>
        <w:t>D</w:t>
      </w:r>
      <w:r w:rsidR="006D287E" w:rsidRPr="007C0123">
        <w:rPr>
          <w:rFonts w:ascii="Arial" w:hAnsi="Arial" w:cs="Arial"/>
        </w:rPr>
        <w:t>onna</w:t>
      </w:r>
      <w:r w:rsidRPr="007C0123">
        <w:rPr>
          <w:rFonts w:ascii="Arial" w:hAnsi="Arial" w:cs="Arial"/>
        </w:rPr>
        <w:t xml:space="preserve"> Akhal</w:t>
      </w:r>
      <w:r w:rsidRPr="007C0123">
        <w:rPr>
          <w:rFonts w:ascii="Arial" w:hAnsi="Arial" w:cs="Arial"/>
        </w:rPr>
        <w:tab/>
      </w:r>
      <w:r w:rsidRPr="007C0123">
        <w:rPr>
          <w:rFonts w:ascii="Arial" w:hAnsi="Arial" w:cs="Arial"/>
        </w:rPr>
        <w:tab/>
      </w:r>
      <w:r w:rsidRPr="007C0123">
        <w:rPr>
          <w:rFonts w:ascii="Arial" w:hAnsi="Arial" w:cs="Arial"/>
        </w:rPr>
        <w:tab/>
      </w:r>
      <w:r w:rsidRPr="007C0123">
        <w:rPr>
          <w:rFonts w:ascii="Arial" w:hAnsi="Arial" w:cs="Arial"/>
        </w:rPr>
        <w:tab/>
        <w:t>Head of Learning and Organisational Development</w:t>
      </w:r>
    </w:p>
    <w:p w:rsidR="003C7ADB" w:rsidRPr="007C0123" w:rsidRDefault="003C7ADB" w:rsidP="006B0ADF">
      <w:pPr>
        <w:spacing w:after="0"/>
        <w:rPr>
          <w:rFonts w:ascii="Arial" w:hAnsi="Arial" w:cs="Arial"/>
        </w:rPr>
      </w:pPr>
      <w:r w:rsidRPr="007C0123">
        <w:rPr>
          <w:rFonts w:ascii="Arial" w:hAnsi="Arial" w:cs="Arial"/>
        </w:rPr>
        <w:t>N</w:t>
      </w:r>
      <w:r w:rsidR="006D287E" w:rsidRPr="007C0123">
        <w:rPr>
          <w:rFonts w:ascii="Arial" w:hAnsi="Arial" w:cs="Arial"/>
        </w:rPr>
        <w:t>icki</w:t>
      </w:r>
      <w:r w:rsidRPr="007C0123">
        <w:rPr>
          <w:rFonts w:ascii="Arial" w:hAnsi="Arial" w:cs="Arial"/>
        </w:rPr>
        <w:t xml:space="preserve"> Hamer</w:t>
      </w:r>
      <w:r w:rsidRPr="007C0123">
        <w:rPr>
          <w:rFonts w:ascii="Arial" w:hAnsi="Arial" w:cs="Arial"/>
        </w:rPr>
        <w:tab/>
      </w:r>
      <w:r w:rsidRPr="007C0123">
        <w:rPr>
          <w:rFonts w:ascii="Arial" w:hAnsi="Arial" w:cs="Arial"/>
        </w:rPr>
        <w:tab/>
      </w:r>
      <w:r w:rsidRPr="007C0123">
        <w:rPr>
          <w:rFonts w:ascii="Arial" w:hAnsi="Arial" w:cs="Arial"/>
        </w:rPr>
        <w:tab/>
      </w:r>
      <w:r w:rsidRPr="007C0123">
        <w:rPr>
          <w:rFonts w:ascii="Arial" w:hAnsi="Arial" w:cs="Arial"/>
        </w:rPr>
        <w:tab/>
        <w:t>Head of Corporate Governance and Board Secretary</w:t>
      </w:r>
    </w:p>
    <w:p w:rsidR="009A10E2" w:rsidRPr="007C0123" w:rsidRDefault="009A10E2" w:rsidP="006B0ADF">
      <w:pPr>
        <w:spacing w:after="0"/>
        <w:rPr>
          <w:rFonts w:ascii="Arial" w:hAnsi="Arial" w:cs="Arial"/>
          <w:b/>
        </w:rPr>
      </w:pPr>
    </w:p>
    <w:p w:rsidR="001D4DA7" w:rsidRPr="007C0123" w:rsidRDefault="001D4DA7" w:rsidP="006B0ADF">
      <w:pPr>
        <w:spacing w:after="0"/>
        <w:rPr>
          <w:rFonts w:ascii="Arial" w:hAnsi="Arial" w:cs="Arial"/>
          <w:b/>
        </w:rPr>
      </w:pPr>
      <w:r w:rsidRPr="007C0123">
        <w:rPr>
          <w:rFonts w:ascii="Arial" w:hAnsi="Arial" w:cs="Arial"/>
          <w:b/>
        </w:rPr>
        <w:t>Minutes</w:t>
      </w:r>
    </w:p>
    <w:p w:rsidR="001D4DA7" w:rsidRPr="007C0123" w:rsidRDefault="003C7ADB" w:rsidP="006B0ADF">
      <w:pPr>
        <w:spacing w:after="0"/>
        <w:rPr>
          <w:rFonts w:ascii="Arial" w:hAnsi="Arial" w:cs="Arial"/>
        </w:rPr>
      </w:pPr>
      <w:r w:rsidRPr="007C0123">
        <w:rPr>
          <w:rFonts w:ascii="Arial" w:hAnsi="Arial" w:cs="Arial"/>
        </w:rPr>
        <w:t>T</w:t>
      </w:r>
      <w:r w:rsidR="006D287E" w:rsidRPr="007C0123">
        <w:rPr>
          <w:rFonts w:ascii="Arial" w:hAnsi="Arial" w:cs="Arial"/>
        </w:rPr>
        <w:t>heo</w:t>
      </w:r>
      <w:r w:rsidR="001D4DA7" w:rsidRPr="007C0123">
        <w:rPr>
          <w:rFonts w:ascii="Arial" w:hAnsi="Arial" w:cs="Arial"/>
        </w:rPr>
        <w:t xml:space="preserve"> Richardson</w:t>
      </w:r>
      <w:r w:rsidR="001D4DA7" w:rsidRPr="007C0123">
        <w:rPr>
          <w:rFonts w:ascii="Arial" w:hAnsi="Arial" w:cs="Arial"/>
        </w:rPr>
        <w:tab/>
      </w:r>
      <w:r w:rsidR="001D4DA7" w:rsidRPr="007C0123">
        <w:rPr>
          <w:rFonts w:ascii="Arial" w:hAnsi="Arial" w:cs="Arial"/>
        </w:rPr>
        <w:tab/>
      </w:r>
      <w:r w:rsidR="001D4DA7" w:rsidRPr="007C0123">
        <w:rPr>
          <w:rFonts w:ascii="Arial" w:hAnsi="Arial" w:cs="Arial"/>
        </w:rPr>
        <w:tab/>
        <w:t>Corporate Administrator</w:t>
      </w:r>
    </w:p>
    <w:p w:rsidR="001D4DA7" w:rsidRPr="007C0123" w:rsidRDefault="001D4DA7" w:rsidP="006B0ADF">
      <w:pPr>
        <w:spacing w:after="0"/>
        <w:rPr>
          <w:rFonts w:ascii="Arial" w:hAnsi="Arial" w:cs="Arial"/>
          <w:b/>
        </w:rPr>
      </w:pPr>
    </w:p>
    <w:p w:rsidR="001D4DA7" w:rsidRPr="007C0123" w:rsidRDefault="001D4DA7" w:rsidP="006B0ADF">
      <w:pPr>
        <w:spacing w:after="0"/>
        <w:rPr>
          <w:rFonts w:ascii="Arial" w:hAnsi="Arial" w:cs="Arial"/>
          <w:b/>
        </w:rPr>
      </w:pPr>
    </w:p>
    <w:p w:rsidR="00BB7171" w:rsidRPr="007C0123" w:rsidRDefault="00BB7171" w:rsidP="009718B3">
      <w:pPr>
        <w:spacing w:after="0" w:line="240" w:lineRule="auto"/>
        <w:rPr>
          <w:rFonts w:ascii="Arial" w:hAnsi="Arial" w:cs="Arial"/>
          <w:b/>
          <w:color w:val="0070C0"/>
        </w:rPr>
      </w:pPr>
      <w:r w:rsidRPr="007C0123">
        <w:rPr>
          <w:rFonts w:ascii="Arial" w:hAnsi="Arial" w:cs="Arial"/>
          <w:b/>
          <w:color w:val="0070C0"/>
        </w:rPr>
        <w:t>1.</w:t>
      </w:r>
      <w:r w:rsidRPr="007C0123">
        <w:rPr>
          <w:rFonts w:ascii="Arial" w:hAnsi="Arial" w:cs="Arial"/>
          <w:b/>
          <w:color w:val="0070C0"/>
        </w:rPr>
        <w:tab/>
        <w:t xml:space="preserve">Wellbeing Pause </w:t>
      </w:r>
    </w:p>
    <w:p w:rsidR="009718B3" w:rsidRDefault="009718B3" w:rsidP="009718B3">
      <w:pPr>
        <w:spacing w:after="0" w:line="240" w:lineRule="auto"/>
        <w:rPr>
          <w:rFonts w:ascii="Arial" w:hAnsi="Arial" w:cs="Arial"/>
          <w:b/>
        </w:rPr>
      </w:pPr>
    </w:p>
    <w:p w:rsidR="00BB7171" w:rsidRPr="007C0123" w:rsidRDefault="00BB7171" w:rsidP="009718B3">
      <w:pPr>
        <w:spacing w:after="0" w:line="240" w:lineRule="auto"/>
        <w:rPr>
          <w:rFonts w:ascii="Arial" w:hAnsi="Arial" w:cs="Arial"/>
        </w:rPr>
      </w:pPr>
      <w:r w:rsidRPr="007C0123">
        <w:rPr>
          <w:rFonts w:ascii="Arial" w:hAnsi="Arial" w:cs="Arial"/>
          <w:b/>
        </w:rPr>
        <w:tab/>
      </w:r>
      <w:r w:rsidRPr="007C0123">
        <w:rPr>
          <w:rFonts w:ascii="Arial" w:hAnsi="Arial" w:cs="Arial"/>
        </w:rPr>
        <w:t xml:space="preserve">The Committee observed a short wellbeing pause. </w:t>
      </w:r>
    </w:p>
    <w:p w:rsidR="001D4DA7" w:rsidRDefault="001D4DA7" w:rsidP="006B0ADF">
      <w:pPr>
        <w:spacing w:after="0"/>
        <w:rPr>
          <w:rFonts w:ascii="Arial" w:hAnsi="Arial" w:cs="Arial"/>
        </w:rPr>
      </w:pPr>
    </w:p>
    <w:p w:rsidR="001D4DA7" w:rsidRPr="007C0123" w:rsidRDefault="00BB7171" w:rsidP="006B0ADF">
      <w:pPr>
        <w:spacing w:after="0"/>
        <w:rPr>
          <w:rFonts w:ascii="Arial" w:hAnsi="Arial" w:cs="Arial"/>
          <w:b/>
          <w:color w:val="0070C0"/>
        </w:rPr>
      </w:pPr>
      <w:r w:rsidRPr="007C0123">
        <w:rPr>
          <w:rFonts w:ascii="Arial" w:hAnsi="Arial" w:cs="Arial"/>
          <w:b/>
          <w:color w:val="0070C0"/>
        </w:rPr>
        <w:t>2</w:t>
      </w:r>
      <w:r w:rsidR="002F138E" w:rsidRPr="007C0123">
        <w:rPr>
          <w:rFonts w:ascii="Arial" w:hAnsi="Arial" w:cs="Arial"/>
          <w:b/>
          <w:color w:val="0070C0"/>
        </w:rPr>
        <w:t>.</w:t>
      </w:r>
      <w:r w:rsidR="001D4DA7" w:rsidRPr="007C0123">
        <w:rPr>
          <w:rFonts w:ascii="Arial" w:hAnsi="Arial" w:cs="Arial"/>
          <w:b/>
          <w:color w:val="0070C0"/>
        </w:rPr>
        <w:tab/>
      </w:r>
      <w:r w:rsidR="003C7ADB" w:rsidRPr="007C0123">
        <w:rPr>
          <w:rFonts w:ascii="Arial" w:hAnsi="Arial" w:cs="Arial"/>
          <w:b/>
          <w:color w:val="0070C0"/>
        </w:rPr>
        <w:t>Chair Introductory Remarks</w:t>
      </w:r>
      <w:r w:rsidR="001D4DA7" w:rsidRPr="007C0123">
        <w:rPr>
          <w:rFonts w:ascii="Arial" w:hAnsi="Arial" w:cs="Arial"/>
          <w:b/>
          <w:color w:val="0070C0"/>
        </w:rPr>
        <w:t xml:space="preserve"> </w:t>
      </w:r>
    </w:p>
    <w:p w:rsidR="004F5BEA" w:rsidRPr="007C0123" w:rsidRDefault="004F5BEA" w:rsidP="006B0ADF">
      <w:pPr>
        <w:spacing w:after="0"/>
        <w:rPr>
          <w:rFonts w:ascii="Arial" w:hAnsi="Arial" w:cs="Arial"/>
        </w:rPr>
      </w:pPr>
    </w:p>
    <w:p w:rsidR="00783FE0" w:rsidRDefault="00E341F4" w:rsidP="00DA4027">
      <w:pPr>
        <w:spacing w:after="0"/>
        <w:ind w:left="720"/>
        <w:rPr>
          <w:rFonts w:ascii="Arial" w:hAnsi="Arial" w:cs="Arial"/>
        </w:rPr>
      </w:pPr>
      <w:r w:rsidRPr="007C0123">
        <w:rPr>
          <w:rFonts w:ascii="Arial" w:hAnsi="Arial" w:cs="Arial"/>
        </w:rPr>
        <w:t xml:space="preserve">Marcella Boyle thanked </w:t>
      </w:r>
      <w:r w:rsidR="00E461E4">
        <w:rPr>
          <w:rFonts w:ascii="Arial" w:hAnsi="Arial" w:cs="Arial"/>
        </w:rPr>
        <w:t>everyone for attending the meeting</w:t>
      </w:r>
      <w:r w:rsidRPr="007C0123">
        <w:rPr>
          <w:rFonts w:ascii="Arial" w:hAnsi="Arial" w:cs="Arial"/>
        </w:rPr>
        <w:t>. Marcella Boyle advised that the new Terms of Reference (</w:t>
      </w:r>
      <w:proofErr w:type="spellStart"/>
      <w:r w:rsidRPr="007C0123">
        <w:rPr>
          <w:rFonts w:ascii="Arial" w:hAnsi="Arial" w:cs="Arial"/>
        </w:rPr>
        <w:t>ToR</w:t>
      </w:r>
      <w:proofErr w:type="spellEnd"/>
      <w:r w:rsidRPr="008D6E07">
        <w:rPr>
          <w:rFonts w:ascii="Arial" w:hAnsi="Arial" w:cs="Arial"/>
        </w:rPr>
        <w:t>) had been amended to include new members</w:t>
      </w:r>
      <w:r w:rsidR="00E72223" w:rsidRPr="008D6E07">
        <w:rPr>
          <w:rFonts w:ascii="Arial" w:hAnsi="Arial" w:cs="Arial"/>
        </w:rPr>
        <w:t xml:space="preserve"> and reflect the new guidance in the Blue</w:t>
      </w:r>
      <w:r w:rsidR="008D6E07" w:rsidRPr="008D6E07">
        <w:rPr>
          <w:rFonts w:ascii="Arial" w:hAnsi="Arial" w:cs="Arial"/>
        </w:rPr>
        <w:t>p</w:t>
      </w:r>
      <w:r w:rsidR="00E72223" w:rsidRPr="008D6E07">
        <w:rPr>
          <w:rFonts w:ascii="Arial" w:hAnsi="Arial" w:cs="Arial"/>
        </w:rPr>
        <w:t>rint for Good Governance and would be discussed later on in the agenda</w:t>
      </w:r>
      <w:r w:rsidR="008D6E07">
        <w:rPr>
          <w:rFonts w:ascii="Arial" w:hAnsi="Arial" w:cs="Arial"/>
        </w:rPr>
        <w:t>.</w:t>
      </w:r>
      <w:r w:rsidRPr="007C0123">
        <w:rPr>
          <w:rFonts w:ascii="Arial" w:hAnsi="Arial" w:cs="Arial"/>
        </w:rPr>
        <w:t xml:space="preserve"> </w:t>
      </w:r>
      <w:r w:rsidR="008D6E07">
        <w:rPr>
          <w:rFonts w:ascii="Arial" w:hAnsi="Arial" w:cs="Arial"/>
        </w:rPr>
        <w:t xml:space="preserve"> </w:t>
      </w:r>
      <w:r w:rsidRPr="007C0123">
        <w:rPr>
          <w:rFonts w:ascii="Arial" w:hAnsi="Arial" w:cs="Arial"/>
        </w:rPr>
        <w:t xml:space="preserve">Marcella Boyle congratulated nominees and winners of the </w:t>
      </w:r>
      <w:r w:rsidR="002764F7">
        <w:rPr>
          <w:rFonts w:ascii="Arial" w:hAnsi="Arial" w:cs="Arial"/>
        </w:rPr>
        <w:t xml:space="preserve">NHS Golden Jubilee </w:t>
      </w:r>
      <w:r w:rsidR="00B13D09">
        <w:rPr>
          <w:rFonts w:ascii="Arial" w:hAnsi="Arial" w:cs="Arial"/>
        </w:rPr>
        <w:t>Our People Awards 2022/2023</w:t>
      </w:r>
      <w:r w:rsidRPr="007C0123">
        <w:rPr>
          <w:rFonts w:ascii="Arial" w:hAnsi="Arial" w:cs="Arial"/>
        </w:rPr>
        <w:t xml:space="preserve"> and commended the social media coverage.</w:t>
      </w:r>
    </w:p>
    <w:p w:rsidR="006D22BF" w:rsidRPr="00DA4027" w:rsidRDefault="006D22BF" w:rsidP="00E461E4">
      <w:pPr>
        <w:spacing w:after="0"/>
        <w:rPr>
          <w:rFonts w:ascii="Arial" w:hAnsi="Arial" w:cs="Arial"/>
        </w:rPr>
      </w:pPr>
    </w:p>
    <w:p w:rsidR="001D4DA7" w:rsidRPr="007C0123" w:rsidRDefault="002F138E" w:rsidP="006B0ADF">
      <w:pPr>
        <w:spacing w:after="0"/>
        <w:rPr>
          <w:rFonts w:ascii="Arial" w:hAnsi="Arial" w:cs="Arial"/>
          <w:b/>
          <w:color w:val="0070C0"/>
        </w:rPr>
      </w:pPr>
      <w:r w:rsidRPr="007C0123">
        <w:rPr>
          <w:rFonts w:ascii="Arial" w:hAnsi="Arial" w:cs="Arial"/>
          <w:b/>
          <w:color w:val="0070C0"/>
        </w:rPr>
        <w:t>3</w:t>
      </w:r>
      <w:r w:rsidR="001D4DA7" w:rsidRPr="007C0123">
        <w:rPr>
          <w:rFonts w:ascii="Arial" w:hAnsi="Arial" w:cs="Arial"/>
          <w:b/>
          <w:color w:val="0070C0"/>
        </w:rPr>
        <w:t>.</w:t>
      </w:r>
      <w:r w:rsidR="001D4DA7" w:rsidRPr="007C0123">
        <w:rPr>
          <w:rFonts w:ascii="Arial" w:hAnsi="Arial" w:cs="Arial"/>
          <w:b/>
          <w:color w:val="0070C0"/>
        </w:rPr>
        <w:tab/>
        <w:t>Apologies</w:t>
      </w:r>
    </w:p>
    <w:p w:rsidR="001D4DA7" w:rsidRPr="007C0123" w:rsidRDefault="001D4DA7" w:rsidP="006B0ADF">
      <w:pPr>
        <w:spacing w:after="0"/>
        <w:rPr>
          <w:rFonts w:ascii="Arial" w:hAnsi="Arial" w:cs="Arial"/>
        </w:rPr>
      </w:pPr>
    </w:p>
    <w:p w:rsidR="001D4DA7" w:rsidRPr="007C0123" w:rsidRDefault="001D4DA7" w:rsidP="006B0ADF">
      <w:pPr>
        <w:tabs>
          <w:tab w:val="left" w:pos="2694"/>
        </w:tabs>
        <w:spacing w:after="0"/>
        <w:ind w:firstLine="720"/>
        <w:contextualSpacing/>
        <w:rPr>
          <w:rFonts w:ascii="Arial" w:hAnsi="Arial" w:cs="Arial"/>
        </w:rPr>
      </w:pPr>
      <w:r w:rsidRPr="007C0123">
        <w:rPr>
          <w:rFonts w:ascii="Arial" w:hAnsi="Arial" w:cs="Arial"/>
        </w:rPr>
        <w:lastRenderedPageBreak/>
        <w:t>Apologies were noted</w:t>
      </w:r>
      <w:r w:rsidR="00F55B75" w:rsidRPr="007C0123">
        <w:rPr>
          <w:rFonts w:ascii="Arial" w:hAnsi="Arial" w:cs="Arial"/>
        </w:rPr>
        <w:t xml:space="preserve"> as above.</w:t>
      </w:r>
    </w:p>
    <w:p w:rsidR="001D4DA7" w:rsidRPr="007C0123" w:rsidRDefault="002F138E" w:rsidP="006B0ADF">
      <w:pPr>
        <w:spacing w:after="0"/>
        <w:rPr>
          <w:rFonts w:ascii="Arial" w:hAnsi="Arial" w:cs="Arial"/>
          <w:b/>
          <w:color w:val="0070C0"/>
        </w:rPr>
      </w:pPr>
      <w:r w:rsidRPr="007C0123">
        <w:rPr>
          <w:rFonts w:ascii="Arial" w:hAnsi="Arial" w:cs="Arial"/>
          <w:b/>
          <w:color w:val="0070C0"/>
        </w:rPr>
        <w:t>4.</w:t>
      </w:r>
      <w:r w:rsidR="00EE04C8" w:rsidRPr="007C0123">
        <w:rPr>
          <w:rFonts w:ascii="Arial" w:hAnsi="Arial" w:cs="Arial"/>
          <w:b/>
          <w:color w:val="0070C0"/>
        </w:rPr>
        <w:tab/>
      </w:r>
      <w:r w:rsidR="001D4DA7" w:rsidRPr="007C0123">
        <w:rPr>
          <w:rFonts w:ascii="Arial" w:hAnsi="Arial" w:cs="Arial"/>
          <w:b/>
          <w:color w:val="0070C0"/>
        </w:rPr>
        <w:t xml:space="preserve">Declarations of interest </w:t>
      </w:r>
    </w:p>
    <w:p w:rsidR="001D4DA7" w:rsidRPr="007C0123" w:rsidRDefault="001D4DA7" w:rsidP="006B0ADF">
      <w:pPr>
        <w:tabs>
          <w:tab w:val="left" w:pos="709"/>
          <w:tab w:val="left" w:pos="3969"/>
        </w:tabs>
        <w:spacing w:after="0"/>
        <w:contextualSpacing/>
        <w:rPr>
          <w:rFonts w:ascii="Arial" w:hAnsi="Arial" w:cs="Arial"/>
        </w:rPr>
      </w:pPr>
    </w:p>
    <w:p w:rsidR="001C6738" w:rsidRPr="007C0123" w:rsidRDefault="00653823" w:rsidP="006B0ADF">
      <w:pPr>
        <w:tabs>
          <w:tab w:val="left" w:pos="709"/>
          <w:tab w:val="left" w:pos="3969"/>
        </w:tabs>
        <w:spacing w:after="0"/>
        <w:contextualSpacing/>
        <w:rPr>
          <w:rFonts w:ascii="Arial" w:hAnsi="Arial" w:cs="Arial"/>
        </w:rPr>
      </w:pPr>
      <w:r w:rsidRPr="007C0123">
        <w:rPr>
          <w:rFonts w:ascii="Arial" w:hAnsi="Arial" w:cs="Arial"/>
        </w:rPr>
        <w:tab/>
      </w:r>
      <w:r w:rsidR="00690BA3" w:rsidRPr="007C0123">
        <w:rPr>
          <w:rFonts w:ascii="Arial" w:hAnsi="Arial" w:cs="Arial"/>
        </w:rPr>
        <w:t>T</w:t>
      </w:r>
      <w:r w:rsidR="0031210C" w:rsidRPr="007C0123">
        <w:rPr>
          <w:rFonts w:ascii="Arial" w:hAnsi="Arial" w:cs="Arial"/>
        </w:rPr>
        <w:t>here were no declaration of interests raised.</w:t>
      </w:r>
    </w:p>
    <w:p w:rsidR="00EE04C8" w:rsidRPr="007C0123" w:rsidRDefault="00EE04C8" w:rsidP="006B0ADF">
      <w:pPr>
        <w:tabs>
          <w:tab w:val="left" w:pos="709"/>
          <w:tab w:val="left" w:pos="3969"/>
        </w:tabs>
        <w:spacing w:after="0"/>
        <w:contextualSpacing/>
        <w:rPr>
          <w:rFonts w:ascii="Arial" w:hAnsi="Arial" w:cs="Arial"/>
        </w:rPr>
      </w:pPr>
    </w:p>
    <w:p w:rsidR="001D4DA7" w:rsidRPr="007C0123" w:rsidRDefault="002F138E" w:rsidP="006B0ADF">
      <w:pPr>
        <w:spacing w:after="0"/>
        <w:contextualSpacing/>
        <w:rPr>
          <w:rFonts w:ascii="Arial" w:hAnsi="Arial" w:cs="Arial"/>
          <w:b/>
          <w:color w:val="0070C0"/>
        </w:rPr>
      </w:pPr>
      <w:r w:rsidRPr="007C0123">
        <w:rPr>
          <w:rFonts w:ascii="Arial" w:hAnsi="Arial" w:cs="Arial"/>
          <w:b/>
          <w:color w:val="0070C0"/>
        </w:rPr>
        <w:t>5</w:t>
      </w:r>
      <w:r w:rsidR="001D4DA7" w:rsidRPr="007C0123">
        <w:rPr>
          <w:rFonts w:ascii="Arial" w:hAnsi="Arial" w:cs="Arial"/>
          <w:b/>
          <w:color w:val="0070C0"/>
        </w:rPr>
        <w:t>.</w:t>
      </w:r>
      <w:r w:rsidR="001D4DA7" w:rsidRPr="007C0123">
        <w:rPr>
          <w:rFonts w:ascii="Arial" w:hAnsi="Arial" w:cs="Arial"/>
          <w:b/>
          <w:color w:val="0070C0"/>
        </w:rPr>
        <w:tab/>
        <w:t>Updates from last meeting</w:t>
      </w:r>
      <w:r w:rsidR="00CF2BAA" w:rsidRPr="007C0123">
        <w:rPr>
          <w:rFonts w:ascii="Arial" w:hAnsi="Arial" w:cs="Arial"/>
          <w:b/>
          <w:color w:val="0070C0"/>
        </w:rPr>
        <w:t xml:space="preserve"> 10 January 2023</w:t>
      </w:r>
    </w:p>
    <w:p w:rsidR="00566F8C" w:rsidRPr="007C0123" w:rsidRDefault="00566F8C" w:rsidP="006B0ADF">
      <w:pPr>
        <w:spacing w:after="0"/>
        <w:contextualSpacing/>
        <w:rPr>
          <w:rFonts w:ascii="Arial" w:hAnsi="Arial" w:cs="Arial"/>
          <w:b/>
        </w:rPr>
      </w:pPr>
    </w:p>
    <w:p w:rsidR="001D4DA7" w:rsidRPr="007C0123" w:rsidRDefault="002F138E" w:rsidP="006B0ADF">
      <w:pPr>
        <w:spacing w:after="0"/>
        <w:contextualSpacing/>
        <w:rPr>
          <w:rFonts w:ascii="Arial" w:hAnsi="Arial" w:cs="Arial"/>
          <w:b/>
        </w:rPr>
      </w:pPr>
      <w:r w:rsidRPr="007C0123">
        <w:rPr>
          <w:rFonts w:ascii="Arial" w:hAnsi="Arial" w:cs="Arial"/>
          <w:b/>
        </w:rPr>
        <w:t>5.1</w:t>
      </w:r>
      <w:r w:rsidR="001D4DA7" w:rsidRPr="007C0123">
        <w:rPr>
          <w:rFonts w:ascii="Arial" w:hAnsi="Arial" w:cs="Arial"/>
          <w:b/>
        </w:rPr>
        <w:t xml:space="preserve"> </w:t>
      </w:r>
      <w:r w:rsidR="001D4DA7" w:rsidRPr="007C0123">
        <w:rPr>
          <w:rFonts w:ascii="Arial" w:hAnsi="Arial" w:cs="Arial"/>
          <w:b/>
        </w:rPr>
        <w:tab/>
        <w:t xml:space="preserve">Unapproved minutes </w:t>
      </w:r>
    </w:p>
    <w:p w:rsidR="001D4DA7" w:rsidRPr="007C0123" w:rsidRDefault="001D4DA7" w:rsidP="006B0ADF">
      <w:pPr>
        <w:spacing w:after="0"/>
        <w:contextualSpacing/>
        <w:rPr>
          <w:rFonts w:ascii="Arial" w:hAnsi="Arial" w:cs="Arial"/>
          <w:b/>
        </w:rPr>
      </w:pPr>
    </w:p>
    <w:p w:rsidR="001D4DA7" w:rsidRDefault="00B50DFF" w:rsidP="00E94275">
      <w:pPr>
        <w:spacing w:after="0"/>
        <w:ind w:left="720"/>
        <w:rPr>
          <w:rFonts w:ascii="Arial" w:hAnsi="Arial" w:cs="Arial"/>
        </w:rPr>
      </w:pPr>
      <w:r w:rsidRPr="007C0123">
        <w:rPr>
          <w:rFonts w:ascii="Arial" w:hAnsi="Arial" w:cs="Arial"/>
        </w:rPr>
        <w:t>The minutes of the previous meeting were a</w:t>
      </w:r>
      <w:r w:rsidR="005B24B3">
        <w:rPr>
          <w:rFonts w:ascii="Arial" w:hAnsi="Arial" w:cs="Arial"/>
        </w:rPr>
        <w:t>pproved</w:t>
      </w:r>
      <w:r w:rsidRPr="007C0123">
        <w:rPr>
          <w:rFonts w:ascii="Arial" w:hAnsi="Arial" w:cs="Arial"/>
        </w:rPr>
        <w:t xml:space="preserve"> </w:t>
      </w:r>
      <w:r w:rsidR="005B24B3">
        <w:rPr>
          <w:rFonts w:ascii="Arial" w:hAnsi="Arial" w:cs="Arial"/>
        </w:rPr>
        <w:t>subject to the</w:t>
      </w:r>
      <w:r w:rsidRPr="007C0123">
        <w:rPr>
          <w:rFonts w:ascii="Arial" w:hAnsi="Arial" w:cs="Arial"/>
        </w:rPr>
        <w:t xml:space="preserve"> following request </w:t>
      </w:r>
      <w:r w:rsidR="00E94275">
        <w:rPr>
          <w:rFonts w:ascii="Arial" w:hAnsi="Arial" w:cs="Arial"/>
        </w:rPr>
        <w:t>“</w:t>
      </w:r>
      <w:r w:rsidR="00E94275" w:rsidRPr="007C0123">
        <w:rPr>
          <w:rFonts w:ascii="Arial" w:hAnsi="Arial" w:cs="Arial"/>
        </w:rPr>
        <w:t>amend</w:t>
      </w:r>
      <w:r w:rsidRPr="007C0123">
        <w:rPr>
          <w:rFonts w:ascii="Arial" w:hAnsi="Arial" w:cs="Arial"/>
        </w:rPr>
        <w:t xml:space="preserve"> page 7, item 5.1, </w:t>
      </w:r>
      <w:proofErr w:type="gramStart"/>
      <w:r w:rsidR="00E94275" w:rsidRPr="007C0123">
        <w:rPr>
          <w:rFonts w:ascii="Arial" w:hAnsi="Arial" w:cs="Arial"/>
        </w:rPr>
        <w:t>paragraph</w:t>
      </w:r>
      <w:proofErr w:type="gramEnd"/>
      <w:r w:rsidRPr="007C0123">
        <w:rPr>
          <w:rFonts w:ascii="Arial" w:hAnsi="Arial" w:cs="Arial"/>
        </w:rPr>
        <w:t xml:space="preserve"> two to emp</w:t>
      </w:r>
      <w:r w:rsidR="00B2343C">
        <w:rPr>
          <w:rFonts w:ascii="Arial" w:hAnsi="Arial" w:cs="Arial"/>
        </w:rPr>
        <w:t>h</w:t>
      </w:r>
      <w:r w:rsidRPr="007C0123">
        <w:rPr>
          <w:rFonts w:ascii="Arial" w:hAnsi="Arial" w:cs="Arial"/>
        </w:rPr>
        <w:t>a</w:t>
      </w:r>
      <w:r w:rsidR="00B2343C">
        <w:rPr>
          <w:rFonts w:ascii="Arial" w:hAnsi="Arial" w:cs="Arial"/>
        </w:rPr>
        <w:t>s</w:t>
      </w:r>
      <w:r w:rsidRPr="007C0123">
        <w:rPr>
          <w:rFonts w:ascii="Arial" w:hAnsi="Arial" w:cs="Arial"/>
        </w:rPr>
        <w:t xml:space="preserve">ise that the </w:t>
      </w:r>
      <w:proofErr w:type="spellStart"/>
      <w:r w:rsidRPr="007C0123">
        <w:rPr>
          <w:rFonts w:ascii="Arial" w:hAnsi="Arial" w:cs="Arial"/>
        </w:rPr>
        <w:t>Datix</w:t>
      </w:r>
      <w:proofErr w:type="spellEnd"/>
      <w:r w:rsidRPr="007C0123">
        <w:rPr>
          <w:rFonts w:ascii="Arial" w:hAnsi="Arial" w:cs="Arial"/>
        </w:rPr>
        <w:t xml:space="preserve"> system ha</w:t>
      </w:r>
      <w:r w:rsidR="00B2343C">
        <w:rPr>
          <w:rFonts w:ascii="Arial" w:hAnsi="Arial" w:cs="Arial"/>
        </w:rPr>
        <w:t>d</w:t>
      </w:r>
      <w:r w:rsidRPr="007C0123">
        <w:rPr>
          <w:rFonts w:ascii="Arial" w:hAnsi="Arial" w:cs="Arial"/>
        </w:rPr>
        <w:t xml:space="preserve"> restricted access in place for whistleblowing matters</w:t>
      </w:r>
      <w:r w:rsidR="005B24B3">
        <w:rPr>
          <w:rFonts w:ascii="Arial" w:hAnsi="Arial" w:cs="Arial"/>
        </w:rPr>
        <w:t>”</w:t>
      </w:r>
      <w:r w:rsidRPr="007C0123">
        <w:rPr>
          <w:rFonts w:ascii="Arial" w:hAnsi="Arial" w:cs="Arial"/>
        </w:rPr>
        <w:t xml:space="preserve">. </w:t>
      </w:r>
    </w:p>
    <w:p w:rsidR="00E94275" w:rsidRPr="007C0123" w:rsidRDefault="00E94275" w:rsidP="00E94275">
      <w:pPr>
        <w:spacing w:after="0"/>
        <w:ind w:left="720"/>
        <w:rPr>
          <w:rFonts w:ascii="Arial" w:hAnsi="Arial" w:cs="Arial"/>
        </w:rPr>
      </w:pPr>
    </w:p>
    <w:p w:rsidR="001D4DA7" w:rsidRPr="007C0123" w:rsidRDefault="002F138E" w:rsidP="006B0ADF">
      <w:pPr>
        <w:spacing w:after="0"/>
        <w:contextualSpacing/>
        <w:rPr>
          <w:rFonts w:ascii="Arial" w:hAnsi="Arial" w:cs="Arial"/>
          <w:b/>
        </w:rPr>
      </w:pPr>
      <w:r w:rsidRPr="007C0123">
        <w:rPr>
          <w:rFonts w:ascii="Arial" w:hAnsi="Arial" w:cs="Arial"/>
          <w:b/>
        </w:rPr>
        <w:t>5</w:t>
      </w:r>
      <w:r w:rsidR="001D4DA7" w:rsidRPr="007C0123">
        <w:rPr>
          <w:rFonts w:ascii="Arial" w:hAnsi="Arial" w:cs="Arial"/>
          <w:b/>
        </w:rPr>
        <w:t>.2</w:t>
      </w:r>
      <w:r w:rsidR="001D4DA7" w:rsidRPr="007C0123">
        <w:rPr>
          <w:rFonts w:ascii="Arial" w:hAnsi="Arial" w:cs="Arial"/>
          <w:b/>
        </w:rPr>
        <w:tab/>
        <w:t>Action Log</w:t>
      </w:r>
    </w:p>
    <w:p w:rsidR="00CF0FBA" w:rsidRPr="007C0123" w:rsidRDefault="00CF0FBA" w:rsidP="006B0ADF">
      <w:pPr>
        <w:spacing w:after="0"/>
        <w:contextualSpacing/>
        <w:rPr>
          <w:rFonts w:ascii="Arial" w:hAnsi="Arial" w:cs="Arial"/>
        </w:rPr>
      </w:pPr>
    </w:p>
    <w:p w:rsidR="00B50DFF" w:rsidRPr="007C0123" w:rsidRDefault="005F67D6" w:rsidP="006B0ADF">
      <w:pPr>
        <w:spacing w:after="0"/>
        <w:ind w:left="720"/>
        <w:rPr>
          <w:rFonts w:ascii="Arial" w:hAnsi="Arial" w:cs="Arial"/>
        </w:rPr>
      </w:pPr>
      <w:r w:rsidRPr="007C0123">
        <w:rPr>
          <w:rFonts w:ascii="Arial" w:hAnsi="Arial" w:cs="Arial"/>
        </w:rPr>
        <w:t xml:space="preserve">The Action Log was reviewed </w:t>
      </w:r>
      <w:r>
        <w:rPr>
          <w:rFonts w:ascii="Arial" w:hAnsi="Arial" w:cs="Arial"/>
        </w:rPr>
        <w:t xml:space="preserve">and </w:t>
      </w:r>
      <w:r w:rsidR="00B50DFF" w:rsidRPr="007C0123">
        <w:rPr>
          <w:rFonts w:ascii="Arial" w:hAnsi="Arial" w:cs="Arial"/>
        </w:rPr>
        <w:t xml:space="preserve">Callum Blackburn asked whether an update on statutory and mandatory training could be provided. </w:t>
      </w:r>
      <w:r w:rsidR="000959BA" w:rsidRPr="007C0123">
        <w:rPr>
          <w:rFonts w:ascii="Arial" w:hAnsi="Arial" w:cs="Arial"/>
        </w:rPr>
        <w:t xml:space="preserve">Serena Barnatt advised that a national review of statutory and mandatory training </w:t>
      </w:r>
      <w:r w:rsidR="00B2343C">
        <w:rPr>
          <w:rFonts w:ascii="Arial" w:hAnsi="Arial" w:cs="Arial"/>
        </w:rPr>
        <w:t>wa</w:t>
      </w:r>
      <w:r w:rsidR="000959BA" w:rsidRPr="007C0123">
        <w:rPr>
          <w:rFonts w:ascii="Arial" w:hAnsi="Arial" w:cs="Arial"/>
        </w:rPr>
        <w:t>s underway and w</w:t>
      </w:r>
      <w:r w:rsidR="00B2343C">
        <w:rPr>
          <w:rFonts w:ascii="Arial" w:hAnsi="Arial" w:cs="Arial"/>
        </w:rPr>
        <w:t>ould</w:t>
      </w:r>
      <w:r w:rsidR="000959BA" w:rsidRPr="007C0123">
        <w:rPr>
          <w:rFonts w:ascii="Arial" w:hAnsi="Arial" w:cs="Arial"/>
        </w:rPr>
        <w:t xml:space="preserve"> liaise with Donna Akhal to </w:t>
      </w:r>
      <w:r w:rsidR="005B24B3">
        <w:rPr>
          <w:rFonts w:ascii="Arial" w:hAnsi="Arial" w:cs="Arial"/>
        </w:rPr>
        <w:t>provide</w:t>
      </w:r>
      <w:r w:rsidR="005B24B3" w:rsidRPr="007C0123">
        <w:rPr>
          <w:rFonts w:ascii="Arial" w:hAnsi="Arial" w:cs="Arial"/>
        </w:rPr>
        <w:t xml:space="preserve"> </w:t>
      </w:r>
      <w:r w:rsidR="000959BA" w:rsidRPr="007C0123">
        <w:rPr>
          <w:rFonts w:ascii="Arial" w:hAnsi="Arial" w:cs="Arial"/>
        </w:rPr>
        <w:t>an update</w:t>
      </w:r>
      <w:r w:rsidR="005B24B3">
        <w:rPr>
          <w:rFonts w:ascii="Arial" w:hAnsi="Arial" w:cs="Arial"/>
        </w:rPr>
        <w:t xml:space="preserve"> to the next meeting</w:t>
      </w:r>
      <w:r w:rsidR="000959BA" w:rsidRPr="007C0123">
        <w:rPr>
          <w:rFonts w:ascii="Arial" w:hAnsi="Arial" w:cs="Arial"/>
        </w:rPr>
        <w:t xml:space="preserve">. </w:t>
      </w:r>
    </w:p>
    <w:p w:rsidR="009D1CE5" w:rsidRPr="007C0123" w:rsidRDefault="009D1CE5" w:rsidP="006B0ADF">
      <w:pPr>
        <w:spacing w:after="0"/>
        <w:rPr>
          <w:rFonts w:ascii="Arial" w:hAnsi="Arial" w:cs="Arial"/>
        </w:rPr>
      </w:pPr>
    </w:p>
    <w:tbl>
      <w:tblPr>
        <w:tblStyle w:val="TableGrid"/>
        <w:tblW w:w="9351" w:type="dxa"/>
        <w:tblInd w:w="704" w:type="dxa"/>
        <w:tblLook w:val="04A0" w:firstRow="1" w:lastRow="0" w:firstColumn="1" w:lastColumn="0" w:noHBand="0" w:noVBand="1"/>
      </w:tblPr>
      <w:tblGrid>
        <w:gridCol w:w="2100"/>
        <w:gridCol w:w="3849"/>
        <w:gridCol w:w="1843"/>
        <w:gridCol w:w="1559"/>
      </w:tblGrid>
      <w:tr w:rsidR="009D1CE5" w:rsidRPr="007C0123" w:rsidTr="008D6E07">
        <w:tc>
          <w:tcPr>
            <w:tcW w:w="2100" w:type="dxa"/>
          </w:tcPr>
          <w:p w:rsidR="009D1CE5" w:rsidRPr="007C0123" w:rsidRDefault="009D1CE5" w:rsidP="006B0ADF">
            <w:pPr>
              <w:spacing w:after="0"/>
              <w:rPr>
                <w:rFonts w:ascii="Arial" w:hAnsi="Arial" w:cs="Arial"/>
                <w:b/>
              </w:rPr>
            </w:pPr>
            <w:r w:rsidRPr="007C0123">
              <w:rPr>
                <w:rFonts w:ascii="Arial" w:hAnsi="Arial" w:cs="Arial"/>
                <w:b/>
              </w:rPr>
              <w:t>Action Ref</w:t>
            </w:r>
          </w:p>
        </w:tc>
        <w:tc>
          <w:tcPr>
            <w:tcW w:w="3849" w:type="dxa"/>
          </w:tcPr>
          <w:p w:rsidR="009D1CE5" w:rsidRPr="007C0123" w:rsidRDefault="009D1CE5" w:rsidP="006B0ADF">
            <w:pPr>
              <w:spacing w:after="0"/>
              <w:rPr>
                <w:rFonts w:ascii="Arial" w:hAnsi="Arial" w:cs="Arial"/>
                <w:b/>
              </w:rPr>
            </w:pPr>
            <w:r w:rsidRPr="007C0123">
              <w:rPr>
                <w:rFonts w:ascii="Arial" w:hAnsi="Arial" w:cs="Arial"/>
                <w:b/>
              </w:rPr>
              <w:t>Action</w:t>
            </w:r>
          </w:p>
        </w:tc>
        <w:tc>
          <w:tcPr>
            <w:tcW w:w="1843" w:type="dxa"/>
          </w:tcPr>
          <w:p w:rsidR="009D1CE5" w:rsidRPr="007C0123" w:rsidRDefault="009D1CE5" w:rsidP="006B0ADF">
            <w:pPr>
              <w:spacing w:after="0"/>
              <w:rPr>
                <w:rFonts w:ascii="Arial" w:hAnsi="Arial" w:cs="Arial"/>
                <w:b/>
              </w:rPr>
            </w:pPr>
            <w:r w:rsidRPr="007C0123">
              <w:rPr>
                <w:rFonts w:ascii="Arial" w:hAnsi="Arial" w:cs="Arial"/>
                <w:b/>
              </w:rPr>
              <w:t>Lead</w:t>
            </w:r>
          </w:p>
        </w:tc>
        <w:tc>
          <w:tcPr>
            <w:tcW w:w="1559" w:type="dxa"/>
          </w:tcPr>
          <w:p w:rsidR="009D1CE5" w:rsidRPr="007C0123" w:rsidRDefault="009D1CE5" w:rsidP="006B0ADF">
            <w:pPr>
              <w:spacing w:after="0"/>
              <w:rPr>
                <w:rFonts w:ascii="Arial" w:hAnsi="Arial" w:cs="Arial"/>
                <w:b/>
              </w:rPr>
            </w:pPr>
            <w:r w:rsidRPr="007C0123">
              <w:rPr>
                <w:rFonts w:ascii="Arial" w:hAnsi="Arial" w:cs="Arial"/>
                <w:b/>
              </w:rPr>
              <w:t>Timescale</w:t>
            </w:r>
          </w:p>
        </w:tc>
      </w:tr>
      <w:tr w:rsidR="009D1CE5" w:rsidRPr="007C0123" w:rsidTr="008D6E07">
        <w:tc>
          <w:tcPr>
            <w:tcW w:w="2100" w:type="dxa"/>
          </w:tcPr>
          <w:p w:rsidR="009D1CE5" w:rsidRPr="007C0123" w:rsidRDefault="009D1CE5" w:rsidP="008D6E07">
            <w:pPr>
              <w:spacing w:after="0"/>
              <w:rPr>
                <w:rFonts w:ascii="Arial" w:hAnsi="Arial" w:cs="Arial"/>
              </w:rPr>
            </w:pPr>
            <w:r w:rsidRPr="007C0123">
              <w:rPr>
                <w:rFonts w:ascii="Arial" w:hAnsi="Arial" w:cs="Arial"/>
              </w:rPr>
              <w:t>SGPCC/140323/01</w:t>
            </w:r>
          </w:p>
        </w:tc>
        <w:tc>
          <w:tcPr>
            <w:tcW w:w="3849" w:type="dxa"/>
          </w:tcPr>
          <w:p w:rsidR="009D1CE5" w:rsidRPr="007C0123" w:rsidRDefault="009D1CE5" w:rsidP="006B0ADF">
            <w:pPr>
              <w:spacing w:after="0"/>
              <w:rPr>
                <w:rFonts w:ascii="Arial" w:hAnsi="Arial" w:cs="Arial"/>
                <w:b/>
              </w:rPr>
            </w:pPr>
            <w:r w:rsidRPr="007C0123">
              <w:rPr>
                <w:rFonts w:ascii="Arial" w:hAnsi="Arial" w:cs="Arial"/>
                <w:b/>
              </w:rPr>
              <w:t>Statutory and Mandatory Training</w:t>
            </w:r>
          </w:p>
          <w:p w:rsidR="009D1CE5" w:rsidRPr="007C0123" w:rsidRDefault="005F67D6" w:rsidP="005B24B3">
            <w:pPr>
              <w:spacing w:after="0"/>
              <w:rPr>
                <w:rFonts w:ascii="Arial" w:hAnsi="Arial" w:cs="Arial"/>
              </w:rPr>
            </w:pPr>
            <w:r w:rsidRPr="005F67D6">
              <w:rPr>
                <w:rFonts w:ascii="Arial" w:hAnsi="Arial" w:cs="Arial"/>
              </w:rPr>
              <w:t>Liaise with D</w:t>
            </w:r>
            <w:r>
              <w:rPr>
                <w:rFonts w:ascii="Arial" w:hAnsi="Arial" w:cs="Arial"/>
              </w:rPr>
              <w:t>onna</w:t>
            </w:r>
            <w:r w:rsidRPr="005F67D6">
              <w:rPr>
                <w:rFonts w:ascii="Arial" w:hAnsi="Arial" w:cs="Arial"/>
              </w:rPr>
              <w:t xml:space="preserve"> Akhal to </w:t>
            </w:r>
            <w:r w:rsidR="005B24B3">
              <w:rPr>
                <w:rFonts w:ascii="Arial" w:hAnsi="Arial" w:cs="Arial"/>
              </w:rPr>
              <w:t>provide</w:t>
            </w:r>
            <w:r w:rsidR="005B24B3" w:rsidRPr="005F67D6">
              <w:rPr>
                <w:rFonts w:ascii="Arial" w:hAnsi="Arial" w:cs="Arial"/>
              </w:rPr>
              <w:t xml:space="preserve"> </w:t>
            </w:r>
            <w:r w:rsidRPr="005F67D6">
              <w:rPr>
                <w:rFonts w:ascii="Arial" w:hAnsi="Arial" w:cs="Arial"/>
              </w:rPr>
              <w:t xml:space="preserve">an update </w:t>
            </w:r>
            <w:r w:rsidR="005B24B3" w:rsidRPr="005F67D6">
              <w:rPr>
                <w:rFonts w:ascii="Arial" w:hAnsi="Arial" w:cs="Arial"/>
              </w:rPr>
              <w:t>a</w:t>
            </w:r>
            <w:r w:rsidR="005B24B3">
              <w:rPr>
                <w:rFonts w:ascii="Arial" w:hAnsi="Arial" w:cs="Arial"/>
              </w:rPr>
              <w:t xml:space="preserve">round </w:t>
            </w:r>
            <w:r w:rsidRPr="005F67D6">
              <w:rPr>
                <w:rFonts w:ascii="Arial" w:hAnsi="Arial" w:cs="Arial"/>
              </w:rPr>
              <w:t>the national review of statutory and mandatory training.</w:t>
            </w:r>
          </w:p>
        </w:tc>
        <w:tc>
          <w:tcPr>
            <w:tcW w:w="1843" w:type="dxa"/>
          </w:tcPr>
          <w:p w:rsidR="009D1CE5" w:rsidRPr="007C0123" w:rsidRDefault="009D1CE5" w:rsidP="006B0ADF">
            <w:pPr>
              <w:spacing w:after="0"/>
              <w:rPr>
                <w:rFonts w:ascii="Arial" w:hAnsi="Arial" w:cs="Arial"/>
              </w:rPr>
            </w:pPr>
            <w:r w:rsidRPr="007C0123">
              <w:rPr>
                <w:rFonts w:ascii="Arial" w:hAnsi="Arial" w:cs="Arial"/>
              </w:rPr>
              <w:t>Serena Barnatt</w:t>
            </w:r>
          </w:p>
        </w:tc>
        <w:tc>
          <w:tcPr>
            <w:tcW w:w="1559" w:type="dxa"/>
          </w:tcPr>
          <w:p w:rsidR="009D1CE5" w:rsidRPr="007C0123" w:rsidRDefault="009D1CE5" w:rsidP="006B0ADF">
            <w:pPr>
              <w:spacing w:after="0"/>
              <w:rPr>
                <w:rFonts w:ascii="Arial" w:hAnsi="Arial" w:cs="Arial"/>
              </w:rPr>
            </w:pPr>
            <w:r w:rsidRPr="007C0123">
              <w:rPr>
                <w:rFonts w:ascii="Arial" w:hAnsi="Arial" w:cs="Arial"/>
              </w:rPr>
              <w:t>4 May 2023</w:t>
            </w:r>
          </w:p>
        </w:tc>
      </w:tr>
    </w:tbl>
    <w:p w:rsidR="00B50DFF" w:rsidRDefault="00B50DFF" w:rsidP="006B0ADF">
      <w:pPr>
        <w:spacing w:after="0"/>
        <w:rPr>
          <w:rFonts w:ascii="Arial" w:hAnsi="Arial" w:cs="Arial"/>
        </w:rPr>
      </w:pPr>
    </w:p>
    <w:p w:rsidR="005F67D6" w:rsidRPr="007C0123" w:rsidRDefault="005F67D6" w:rsidP="00E461E4">
      <w:pPr>
        <w:spacing w:after="0"/>
        <w:ind w:left="720"/>
        <w:rPr>
          <w:rFonts w:ascii="Arial" w:hAnsi="Arial" w:cs="Arial"/>
        </w:rPr>
      </w:pPr>
      <w:r>
        <w:rPr>
          <w:rFonts w:ascii="Arial" w:hAnsi="Arial" w:cs="Arial"/>
        </w:rPr>
        <w:t>T</w:t>
      </w:r>
      <w:r w:rsidRPr="007C0123">
        <w:rPr>
          <w:rFonts w:ascii="Arial" w:hAnsi="Arial" w:cs="Arial"/>
        </w:rPr>
        <w:t>he Committee agreed to close three actions</w:t>
      </w:r>
      <w:r w:rsidR="00E461E4">
        <w:rPr>
          <w:rFonts w:ascii="Arial" w:hAnsi="Arial" w:cs="Arial"/>
        </w:rPr>
        <w:t>, discussed the remaining actions and were updated accordingly.</w:t>
      </w:r>
    </w:p>
    <w:p w:rsidR="00B50DFF" w:rsidRPr="007C0123" w:rsidRDefault="00B50DFF" w:rsidP="006B0ADF">
      <w:pPr>
        <w:spacing w:after="0"/>
        <w:rPr>
          <w:rFonts w:ascii="Arial" w:hAnsi="Arial" w:cs="Arial"/>
        </w:rPr>
      </w:pPr>
    </w:p>
    <w:p w:rsidR="001D4DA7" w:rsidRPr="007C0123" w:rsidRDefault="002F138E" w:rsidP="006B0ADF">
      <w:pPr>
        <w:spacing w:after="0"/>
        <w:rPr>
          <w:rFonts w:ascii="Arial" w:hAnsi="Arial" w:cs="Arial"/>
          <w:b/>
        </w:rPr>
      </w:pPr>
      <w:r w:rsidRPr="007C0123">
        <w:rPr>
          <w:rFonts w:ascii="Arial" w:hAnsi="Arial" w:cs="Arial"/>
          <w:b/>
        </w:rPr>
        <w:t>5</w:t>
      </w:r>
      <w:r w:rsidR="001D4DA7" w:rsidRPr="007C0123">
        <w:rPr>
          <w:rFonts w:ascii="Arial" w:hAnsi="Arial" w:cs="Arial"/>
          <w:b/>
        </w:rPr>
        <w:t>.3</w:t>
      </w:r>
      <w:r w:rsidR="001D4DA7" w:rsidRPr="007C0123">
        <w:rPr>
          <w:rFonts w:ascii="Arial" w:hAnsi="Arial" w:cs="Arial"/>
          <w:b/>
        </w:rPr>
        <w:tab/>
        <w:t>Matters arising</w:t>
      </w:r>
    </w:p>
    <w:p w:rsidR="001D4DA7" w:rsidRPr="007C0123" w:rsidRDefault="001D4DA7" w:rsidP="006B0ADF">
      <w:pPr>
        <w:spacing w:after="0"/>
        <w:rPr>
          <w:rFonts w:ascii="Arial" w:hAnsi="Arial" w:cs="Arial"/>
          <w:b/>
        </w:rPr>
      </w:pPr>
    </w:p>
    <w:p w:rsidR="00F40C72" w:rsidRPr="007C0123" w:rsidRDefault="00F40C72" w:rsidP="006B0ADF">
      <w:pPr>
        <w:spacing w:after="0"/>
        <w:rPr>
          <w:rFonts w:ascii="Arial" w:hAnsi="Arial" w:cs="Arial"/>
        </w:rPr>
      </w:pPr>
      <w:r w:rsidRPr="007C0123">
        <w:rPr>
          <w:rFonts w:ascii="Arial" w:hAnsi="Arial" w:cs="Arial"/>
          <w:b/>
        </w:rPr>
        <w:tab/>
      </w:r>
      <w:r w:rsidR="00FC1626" w:rsidRPr="007C0123">
        <w:rPr>
          <w:rFonts w:ascii="Arial" w:hAnsi="Arial" w:cs="Arial"/>
        </w:rPr>
        <w:t>There were no matters arising noted.</w:t>
      </w:r>
    </w:p>
    <w:p w:rsidR="006F3B1E" w:rsidRPr="007C0123" w:rsidRDefault="006F3B1E" w:rsidP="006B0ADF">
      <w:pPr>
        <w:spacing w:after="0"/>
        <w:rPr>
          <w:rFonts w:ascii="Arial" w:hAnsi="Arial" w:cs="Arial"/>
        </w:rPr>
      </w:pPr>
    </w:p>
    <w:p w:rsidR="001D4DA7" w:rsidRPr="007C0123" w:rsidRDefault="002F138E" w:rsidP="006B0ADF">
      <w:pPr>
        <w:spacing w:after="0"/>
        <w:rPr>
          <w:rFonts w:ascii="Arial" w:hAnsi="Arial" w:cs="Arial"/>
          <w:b/>
          <w:color w:val="0070C0"/>
        </w:rPr>
      </w:pPr>
      <w:r w:rsidRPr="007C0123">
        <w:rPr>
          <w:rFonts w:ascii="Arial" w:hAnsi="Arial" w:cs="Arial"/>
          <w:b/>
          <w:color w:val="0070C0"/>
        </w:rPr>
        <w:t>6</w:t>
      </w:r>
      <w:r w:rsidR="001D4DA7" w:rsidRPr="007C0123">
        <w:rPr>
          <w:rFonts w:ascii="Arial" w:hAnsi="Arial" w:cs="Arial"/>
          <w:b/>
          <w:color w:val="0070C0"/>
        </w:rPr>
        <w:tab/>
      </w:r>
      <w:r w:rsidR="004F5BEA" w:rsidRPr="007C0123">
        <w:rPr>
          <w:rFonts w:ascii="Arial" w:hAnsi="Arial" w:cs="Arial"/>
          <w:b/>
          <w:color w:val="0070C0"/>
        </w:rPr>
        <w:t>Safe Working Environment</w:t>
      </w:r>
      <w:r w:rsidRPr="007C0123">
        <w:rPr>
          <w:rFonts w:ascii="Arial" w:hAnsi="Arial" w:cs="Arial"/>
          <w:b/>
          <w:color w:val="0070C0"/>
        </w:rPr>
        <w:t xml:space="preserve"> </w:t>
      </w:r>
      <w:r w:rsidR="001D4DA7" w:rsidRPr="007C0123">
        <w:rPr>
          <w:rFonts w:ascii="Arial" w:hAnsi="Arial" w:cs="Arial"/>
          <w:b/>
          <w:color w:val="0070C0"/>
        </w:rPr>
        <w:t xml:space="preserve"> </w:t>
      </w:r>
    </w:p>
    <w:p w:rsidR="001D4DA7" w:rsidRPr="007C0123" w:rsidRDefault="001D4DA7" w:rsidP="006B0ADF">
      <w:pPr>
        <w:spacing w:after="0"/>
        <w:ind w:left="720" w:hanging="720"/>
        <w:rPr>
          <w:rFonts w:ascii="Arial" w:hAnsi="Arial" w:cs="Arial"/>
          <w:b/>
        </w:rPr>
      </w:pPr>
    </w:p>
    <w:p w:rsidR="001D4DA7" w:rsidRPr="007C0123" w:rsidRDefault="00D379DF" w:rsidP="006B0ADF">
      <w:pPr>
        <w:spacing w:after="0"/>
        <w:rPr>
          <w:rFonts w:ascii="Arial" w:hAnsi="Arial" w:cs="Arial"/>
          <w:b/>
        </w:rPr>
      </w:pPr>
      <w:r w:rsidRPr="007C0123">
        <w:rPr>
          <w:rFonts w:ascii="Arial" w:hAnsi="Arial" w:cs="Arial"/>
          <w:b/>
        </w:rPr>
        <w:t>6</w:t>
      </w:r>
      <w:r w:rsidR="001D4DA7" w:rsidRPr="007C0123">
        <w:rPr>
          <w:rFonts w:ascii="Arial" w:hAnsi="Arial" w:cs="Arial"/>
          <w:b/>
        </w:rPr>
        <w:t>.1</w:t>
      </w:r>
      <w:r w:rsidR="001D4DA7" w:rsidRPr="007C0123">
        <w:rPr>
          <w:rFonts w:ascii="Arial" w:hAnsi="Arial" w:cs="Arial"/>
          <w:b/>
        </w:rPr>
        <w:tab/>
      </w:r>
      <w:r w:rsidR="004F5BEA" w:rsidRPr="007C0123">
        <w:rPr>
          <w:rFonts w:ascii="Arial" w:hAnsi="Arial" w:cs="Arial"/>
          <w:b/>
        </w:rPr>
        <w:t>Corporate Risk Register</w:t>
      </w:r>
    </w:p>
    <w:p w:rsidR="004B0541" w:rsidRPr="007C0123" w:rsidRDefault="004B0541" w:rsidP="006B0ADF">
      <w:pPr>
        <w:spacing w:after="0"/>
        <w:rPr>
          <w:rFonts w:ascii="Arial" w:hAnsi="Arial" w:cs="Arial"/>
          <w:b/>
        </w:rPr>
      </w:pPr>
    </w:p>
    <w:p w:rsidR="00CE657D" w:rsidRDefault="00CE657D" w:rsidP="006B0ADF">
      <w:pPr>
        <w:spacing w:after="0"/>
        <w:ind w:left="720"/>
        <w:rPr>
          <w:rFonts w:ascii="Arial" w:hAnsi="Arial" w:cs="Arial"/>
        </w:rPr>
      </w:pPr>
      <w:r>
        <w:rPr>
          <w:rFonts w:ascii="Arial" w:hAnsi="Arial" w:cs="Arial"/>
        </w:rPr>
        <w:t xml:space="preserve">Serena Barnatt presented the Corporate Risk Register for approval. There were no changes towards risks outlined in the </w:t>
      </w:r>
      <w:r w:rsidR="00352170">
        <w:rPr>
          <w:rFonts w:ascii="Arial" w:hAnsi="Arial" w:cs="Arial"/>
        </w:rPr>
        <w:t>Risk R</w:t>
      </w:r>
      <w:r>
        <w:rPr>
          <w:rFonts w:ascii="Arial" w:hAnsi="Arial" w:cs="Arial"/>
        </w:rPr>
        <w:t xml:space="preserve">egister and </w:t>
      </w:r>
      <w:r w:rsidR="007E72EC">
        <w:rPr>
          <w:rFonts w:ascii="Arial" w:hAnsi="Arial" w:cs="Arial"/>
        </w:rPr>
        <w:t xml:space="preserve">scores </w:t>
      </w:r>
      <w:r>
        <w:rPr>
          <w:rFonts w:ascii="Arial" w:hAnsi="Arial" w:cs="Arial"/>
        </w:rPr>
        <w:t>were maintained. Recruitment for workforce expansion remained a challenge with a shortage of clinical and non-clinical posts for Phase 2</w:t>
      </w:r>
      <w:r w:rsidR="007E72EC">
        <w:rPr>
          <w:rFonts w:ascii="Arial" w:hAnsi="Arial" w:cs="Arial"/>
        </w:rPr>
        <w:t xml:space="preserve">, noting these challenges </w:t>
      </w:r>
      <w:r w:rsidR="00352170">
        <w:rPr>
          <w:rFonts w:ascii="Arial" w:hAnsi="Arial" w:cs="Arial"/>
        </w:rPr>
        <w:t xml:space="preserve">were also being </w:t>
      </w:r>
      <w:r w:rsidR="007E72EC">
        <w:rPr>
          <w:rFonts w:ascii="Arial" w:hAnsi="Arial" w:cs="Arial"/>
        </w:rPr>
        <w:t>experienced nationally</w:t>
      </w:r>
      <w:r>
        <w:rPr>
          <w:rFonts w:ascii="Arial" w:hAnsi="Arial" w:cs="Arial"/>
        </w:rPr>
        <w:t xml:space="preserve">. However, work </w:t>
      </w:r>
      <w:r w:rsidR="00352170">
        <w:rPr>
          <w:rFonts w:ascii="Arial" w:hAnsi="Arial" w:cs="Arial"/>
        </w:rPr>
        <w:t>wa</w:t>
      </w:r>
      <w:r>
        <w:rPr>
          <w:rFonts w:ascii="Arial" w:hAnsi="Arial" w:cs="Arial"/>
        </w:rPr>
        <w:t>s underway to focus on recruitment</w:t>
      </w:r>
      <w:r w:rsidR="00B2343C">
        <w:rPr>
          <w:rFonts w:ascii="Arial" w:hAnsi="Arial" w:cs="Arial"/>
        </w:rPr>
        <w:t>,</w:t>
      </w:r>
      <w:r>
        <w:rPr>
          <w:rFonts w:ascii="Arial" w:hAnsi="Arial" w:cs="Arial"/>
        </w:rPr>
        <w:t xml:space="preserve"> retention and skill mix in collaboration with NHS Scotland Academy to enhance workforce capabilities. </w:t>
      </w:r>
    </w:p>
    <w:p w:rsidR="004E6E21" w:rsidRDefault="004E6E21" w:rsidP="006B0ADF">
      <w:pPr>
        <w:spacing w:after="0"/>
        <w:ind w:left="720"/>
        <w:rPr>
          <w:rFonts w:ascii="Arial" w:hAnsi="Arial" w:cs="Arial"/>
        </w:rPr>
      </w:pPr>
    </w:p>
    <w:p w:rsidR="002E2222" w:rsidRDefault="004E6E21" w:rsidP="006B0ADF">
      <w:pPr>
        <w:spacing w:after="0"/>
        <w:ind w:left="720"/>
        <w:rPr>
          <w:rFonts w:ascii="Arial" w:hAnsi="Arial" w:cs="Arial"/>
        </w:rPr>
      </w:pPr>
      <w:r>
        <w:rPr>
          <w:rFonts w:ascii="Arial" w:hAnsi="Arial" w:cs="Arial"/>
        </w:rPr>
        <w:t>A meeting with Scottish Government would be held during the week to discuss the International Recruitment Strategy and International recruitment ha</w:t>
      </w:r>
      <w:r w:rsidR="00B2343C">
        <w:rPr>
          <w:rFonts w:ascii="Arial" w:hAnsi="Arial" w:cs="Arial"/>
        </w:rPr>
        <w:t>d</w:t>
      </w:r>
      <w:r>
        <w:rPr>
          <w:rFonts w:ascii="Arial" w:hAnsi="Arial" w:cs="Arial"/>
        </w:rPr>
        <w:t xml:space="preserve"> been a success with posts continu</w:t>
      </w:r>
      <w:r w:rsidR="00B2343C">
        <w:rPr>
          <w:rFonts w:ascii="Arial" w:hAnsi="Arial" w:cs="Arial"/>
        </w:rPr>
        <w:t>ing</w:t>
      </w:r>
      <w:r>
        <w:rPr>
          <w:rFonts w:ascii="Arial" w:hAnsi="Arial" w:cs="Arial"/>
        </w:rPr>
        <w:t xml:space="preserve"> to be filled,</w:t>
      </w:r>
      <w:r w:rsidR="00012782">
        <w:rPr>
          <w:rFonts w:ascii="Arial" w:hAnsi="Arial" w:cs="Arial"/>
        </w:rPr>
        <w:t xml:space="preserve"> which ha</w:t>
      </w:r>
      <w:r w:rsidR="00B2343C">
        <w:rPr>
          <w:rFonts w:ascii="Arial" w:hAnsi="Arial" w:cs="Arial"/>
        </w:rPr>
        <w:t>d</w:t>
      </w:r>
      <w:r w:rsidR="00012782">
        <w:rPr>
          <w:rFonts w:ascii="Arial" w:hAnsi="Arial" w:cs="Arial"/>
        </w:rPr>
        <w:t xml:space="preserve"> enabled</w:t>
      </w:r>
      <w:r>
        <w:rPr>
          <w:rFonts w:ascii="Arial" w:hAnsi="Arial" w:cs="Arial"/>
        </w:rPr>
        <w:t xml:space="preserve"> a business development pipeline. </w:t>
      </w:r>
      <w:r w:rsidR="00012782">
        <w:rPr>
          <w:rFonts w:ascii="Arial" w:hAnsi="Arial" w:cs="Arial"/>
        </w:rPr>
        <w:lastRenderedPageBreak/>
        <w:t>Accommodation remain</w:t>
      </w:r>
      <w:r w:rsidR="00B2343C">
        <w:rPr>
          <w:rFonts w:ascii="Arial" w:hAnsi="Arial" w:cs="Arial"/>
        </w:rPr>
        <w:t>ed</w:t>
      </w:r>
      <w:r w:rsidR="00012782">
        <w:rPr>
          <w:rFonts w:ascii="Arial" w:hAnsi="Arial" w:cs="Arial"/>
        </w:rPr>
        <w:t xml:space="preserve"> a challenge for international recruits regarding the </w:t>
      </w:r>
      <w:r w:rsidR="00B2343C">
        <w:rPr>
          <w:rFonts w:ascii="Arial" w:hAnsi="Arial" w:cs="Arial"/>
        </w:rPr>
        <w:t xml:space="preserve">property </w:t>
      </w:r>
      <w:r w:rsidR="00012782">
        <w:rPr>
          <w:rFonts w:ascii="Arial" w:hAnsi="Arial" w:cs="Arial"/>
        </w:rPr>
        <w:t xml:space="preserve">rental market </w:t>
      </w:r>
      <w:r w:rsidR="002E2222">
        <w:rPr>
          <w:rFonts w:ascii="Arial" w:hAnsi="Arial" w:cs="Arial"/>
        </w:rPr>
        <w:t>noting Golden Jubilee Hotel’s safety net to accommodate recrui</w:t>
      </w:r>
      <w:r w:rsidR="00B2343C">
        <w:rPr>
          <w:rFonts w:ascii="Arial" w:hAnsi="Arial" w:cs="Arial"/>
        </w:rPr>
        <w:t>ts</w:t>
      </w:r>
      <w:r w:rsidR="002E2222">
        <w:rPr>
          <w:rFonts w:ascii="Arial" w:hAnsi="Arial" w:cs="Arial"/>
        </w:rPr>
        <w:t xml:space="preserve"> over 12 weeks. </w:t>
      </w:r>
    </w:p>
    <w:p w:rsidR="004F5BEA" w:rsidRDefault="004F5BEA" w:rsidP="006B0ADF">
      <w:pPr>
        <w:spacing w:after="0"/>
        <w:rPr>
          <w:rFonts w:ascii="Arial" w:hAnsi="Arial" w:cs="Arial"/>
          <w:b/>
        </w:rPr>
      </w:pPr>
    </w:p>
    <w:p w:rsidR="00794B0B" w:rsidRPr="00794B0B" w:rsidRDefault="00794B0B" w:rsidP="006B0ADF">
      <w:pPr>
        <w:spacing w:after="0"/>
        <w:ind w:left="720"/>
        <w:rPr>
          <w:rFonts w:ascii="Arial" w:hAnsi="Arial" w:cs="Arial"/>
        </w:rPr>
      </w:pPr>
      <w:r>
        <w:rPr>
          <w:rFonts w:ascii="Arial" w:hAnsi="Arial" w:cs="Arial"/>
        </w:rPr>
        <w:t xml:space="preserve">Anne Marie Cavanagh echoed </w:t>
      </w:r>
      <w:r w:rsidR="00B2343C">
        <w:rPr>
          <w:rFonts w:ascii="Arial" w:hAnsi="Arial" w:cs="Arial"/>
        </w:rPr>
        <w:t xml:space="preserve">the </w:t>
      </w:r>
      <w:r>
        <w:rPr>
          <w:rFonts w:ascii="Arial" w:hAnsi="Arial" w:cs="Arial"/>
        </w:rPr>
        <w:t xml:space="preserve">success achieved </w:t>
      </w:r>
      <w:r w:rsidR="00B2343C">
        <w:rPr>
          <w:rFonts w:ascii="Arial" w:hAnsi="Arial" w:cs="Arial"/>
        </w:rPr>
        <w:t>in</w:t>
      </w:r>
      <w:r>
        <w:rPr>
          <w:rFonts w:ascii="Arial" w:hAnsi="Arial" w:cs="Arial"/>
        </w:rPr>
        <w:t xml:space="preserve"> international recruitment, reporting a number of staff had filled theatre posts</w:t>
      </w:r>
      <w:r w:rsidR="00B2343C">
        <w:rPr>
          <w:rFonts w:ascii="Arial" w:hAnsi="Arial" w:cs="Arial"/>
        </w:rPr>
        <w:t>,</w:t>
      </w:r>
      <w:r>
        <w:rPr>
          <w:rFonts w:ascii="Arial" w:hAnsi="Arial" w:cs="Arial"/>
        </w:rPr>
        <w:t xml:space="preserve"> feedback was positive and international recruitment ha</w:t>
      </w:r>
      <w:r w:rsidR="00B2343C">
        <w:rPr>
          <w:rFonts w:ascii="Arial" w:hAnsi="Arial" w:cs="Arial"/>
        </w:rPr>
        <w:t>d</w:t>
      </w:r>
      <w:r>
        <w:rPr>
          <w:rFonts w:ascii="Arial" w:hAnsi="Arial" w:cs="Arial"/>
        </w:rPr>
        <w:t xml:space="preserve"> been included in the Recruitment Strategy. </w:t>
      </w:r>
    </w:p>
    <w:p w:rsidR="002E2222" w:rsidRDefault="00203BC1" w:rsidP="006B0ADF">
      <w:pPr>
        <w:spacing w:after="0"/>
        <w:rPr>
          <w:rFonts w:ascii="Arial" w:hAnsi="Arial" w:cs="Arial"/>
        </w:rPr>
      </w:pPr>
      <w:r w:rsidRPr="007C0123">
        <w:rPr>
          <w:rFonts w:ascii="Arial" w:hAnsi="Arial" w:cs="Arial"/>
        </w:rPr>
        <w:tab/>
      </w:r>
    </w:p>
    <w:p w:rsidR="00B2343C" w:rsidRDefault="0036229E" w:rsidP="006B0ADF">
      <w:pPr>
        <w:spacing w:after="0"/>
        <w:ind w:left="720"/>
        <w:rPr>
          <w:rFonts w:ascii="Arial" w:hAnsi="Arial" w:cs="Arial"/>
        </w:rPr>
      </w:pPr>
      <w:r>
        <w:rPr>
          <w:rFonts w:ascii="Arial" w:hAnsi="Arial" w:cs="Arial"/>
        </w:rPr>
        <w:t>Marcella Boyle thanked Serena Barnatt for presenting the Corporate Risk Register</w:t>
      </w:r>
      <w:r w:rsidR="00B2343C">
        <w:rPr>
          <w:rFonts w:ascii="Arial" w:hAnsi="Arial" w:cs="Arial"/>
        </w:rPr>
        <w:t xml:space="preserve"> and stated that</w:t>
      </w:r>
      <w:r>
        <w:rPr>
          <w:rFonts w:ascii="Arial" w:hAnsi="Arial" w:cs="Arial"/>
        </w:rPr>
        <w:t xml:space="preserve"> </w:t>
      </w:r>
      <w:r w:rsidR="00B2343C">
        <w:rPr>
          <w:rFonts w:ascii="Arial" w:hAnsi="Arial" w:cs="Arial"/>
        </w:rPr>
        <w:t>t</w:t>
      </w:r>
      <w:r>
        <w:rPr>
          <w:rFonts w:ascii="Arial" w:hAnsi="Arial" w:cs="Arial"/>
        </w:rPr>
        <w:t>he Committee would continue to monitor</w:t>
      </w:r>
      <w:r w:rsidR="00352170">
        <w:rPr>
          <w:rFonts w:ascii="Arial" w:hAnsi="Arial" w:cs="Arial"/>
        </w:rPr>
        <w:t xml:space="preserve"> the</w:t>
      </w:r>
      <w:r>
        <w:rPr>
          <w:rFonts w:ascii="Arial" w:hAnsi="Arial" w:cs="Arial"/>
        </w:rPr>
        <w:t xml:space="preserve"> risks</w:t>
      </w:r>
      <w:r w:rsidR="00B2343C">
        <w:rPr>
          <w:rFonts w:ascii="Arial" w:hAnsi="Arial" w:cs="Arial"/>
        </w:rPr>
        <w:t>.</w:t>
      </w:r>
    </w:p>
    <w:p w:rsidR="00B2343C" w:rsidRDefault="00B2343C" w:rsidP="006B0ADF">
      <w:pPr>
        <w:spacing w:after="0"/>
        <w:ind w:left="720"/>
        <w:rPr>
          <w:rFonts w:ascii="Arial" w:hAnsi="Arial" w:cs="Arial"/>
        </w:rPr>
      </w:pPr>
    </w:p>
    <w:p w:rsidR="005474CD" w:rsidRPr="005474CD" w:rsidRDefault="00B2343C" w:rsidP="006B0ADF">
      <w:pPr>
        <w:spacing w:after="0"/>
        <w:ind w:left="720"/>
        <w:rPr>
          <w:rFonts w:ascii="Arial" w:hAnsi="Arial" w:cs="Arial"/>
        </w:rPr>
      </w:pPr>
      <w:r>
        <w:rPr>
          <w:rFonts w:ascii="Arial" w:hAnsi="Arial" w:cs="Arial"/>
        </w:rPr>
        <w:t>The Committee</w:t>
      </w:r>
      <w:r w:rsidR="00E94275">
        <w:rPr>
          <w:rFonts w:ascii="Arial" w:hAnsi="Arial" w:cs="Arial"/>
        </w:rPr>
        <w:t xml:space="preserve"> </w:t>
      </w:r>
      <w:r w:rsidR="0036229E">
        <w:rPr>
          <w:rFonts w:ascii="Arial" w:hAnsi="Arial" w:cs="Arial"/>
        </w:rPr>
        <w:t xml:space="preserve">approved </w:t>
      </w:r>
      <w:r w:rsidR="005474CD" w:rsidRPr="005474CD">
        <w:rPr>
          <w:rFonts w:ascii="Arial" w:hAnsi="Arial" w:cs="Arial"/>
        </w:rPr>
        <w:t xml:space="preserve">the Corporate Risk Register. </w:t>
      </w:r>
    </w:p>
    <w:p w:rsidR="004F5BEA" w:rsidRPr="007C0123" w:rsidRDefault="004F5BEA" w:rsidP="006B0ADF">
      <w:pPr>
        <w:spacing w:after="0"/>
        <w:rPr>
          <w:rFonts w:ascii="Arial" w:hAnsi="Arial" w:cs="Arial"/>
          <w:b/>
        </w:rPr>
      </w:pPr>
    </w:p>
    <w:p w:rsidR="004B0541" w:rsidRPr="007C0123" w:rsidRDefault="004B0541" w:rsidP="006B0ADF">
      <w:pPr>
        <w:spacing w:after="0"/>
        <w:rPr>
          <w:rFonts w:ascii="Arial" w:hAnsi="Arial" w:cs="Arial"/>
          <w:b/>
        </w:rPr>
      </w:pPr>
      <w:r w:rsidRPr="007C0123">
        <w:rPr>
          <w:rFonts w:ascii="Arial" w:hAnsi="Arial" w:cs="Arial"/>
          <w:b/>
        </w:rPr>
        <w:t>6.2</w:t>
      </w:r>
      <w:r w:rsidRPr="007C0123">
        <w:rPr>
          <w:rFonts w:ascii="Arial" w:hAnsi="Arial" w:cs="Arial"/>
          <w:b/>
        </w:rPr>
        <w:tab/>
      </w:r>
      <w:r w:rsidR="004F5BEA" w:rsidRPr="007C0123">
        <w:rPr>
          <w:rFonts w:ascii="Arial" w:hAnsi="Arial" w:cs="Arial"/>
          <w:b/>
        </w:rPr>
        <w:t>Health and Safety Report</w:t>
      </w:r>
    </w:p>
    <w:p w:rsidR="009B5B82" w:rsidRPr="007C0123" w:rsidRDefault="009B5B82" w:rsidP="006B0ADF">
      <w:pPr>
        <w:spacing w:after="0"/>
        <w:rPr>
          <w:rFonts w:ascii="Arial" w:hAnsi="Arial" w:cs="Arial"/>
        </w:rPr>
      </w:pPr>
    </w:p>
    <w:p w:rsidR="0030008B" w:rsidRDefault="0030008B" w:rsidP="0030008B">
      <w:pPr>
        <w:spacing w:after="0"/>
        <w:ind w:left="720"/>
        <w:rPr>
          <w:rFonts w:ascii="Arial" w:hAnsi="Arial" w:cs="Arial"/>
        </w:rPr>
      </w:pPr>
      <w:r>
        <w:rPr>
          <w:rFonts w:ascii="Arial" w:hAnsi="Arial" w:cs="Arial"/>
        </w:rPr>
        <w:t xml:space="preserve">Serena Barnatt presented the Health and Safety Report. RIDDOR (Reporting of Injuries, Diseases and Dangerous Occurrences Regulations) statistics and adverse incidents remained low with no significant trends. In the last quarter there were five reportable incidents. The overall number of incidents within the last quarter were low, with ‘Contact with/collision with objects’ showing highest prevalence of sub category with 8 events.  </w:t>
      </w:r>
    </w:p>
    <w:p w:rsidR="0030008B" w:rsidRDefault="0030008B" w:rsidP="0030008B">
      <w:pPr>
        <w:spacing w:after="0"/>
      </w:pPr>
    </w:p>
    <w:p w:rsidR="0030008B" w:rsidRPr="0030008B" w:rsidRDefault="00B2343C" w:rsidP="0030008B">
      <w:pPr>
        <w:spacing w:after="0"/>
        <w:ind w:left="720"/>
        <w:rPr>
          <w:rFonts w:ascii="Arial" w:hAnsi="Arial" w:cs="Arial"/>
        </w:rPr>
      </w:pPr>
      <w:r>
        <w:rPr>
          <w:rFonts w:ascii="Arial" w:hAnsi="Arial" w:cs="Arial"/>
        </w:rPr>
        <w:t xml:space="preserve">Serena Barnatt reported that the </w:t>
      </w:r>
      <w:r w:rsidR="0030008B">
        <w:rPr>
          <w:rFonts w:ascii="Arial" w:hAnsi="Arial" w:cs="Arial"/>
        </w:rPr>
        <w:t>Health and Safety Team ha</w:t>
      </w:r>
      <w:r>
        <w:rPr>
          <w:rFonts w:ascii="Arial" w:hAnsi="Arial" w:cs="Arial"/>
        </w:rPr>
        <w:t>d</w:t>
      </w:r>
      <w:r w:rsidR="000819B2">
        <w:rPr>
          <w:rFonts w:ascii="Arial" w:hAnsi="Arial" w:cs="Arial"/>
        </w:rPr>
        <w:t xml:space="preserve"> a rolling programme of audits to ensure that </w:t>
      </w:r>
      <w:r w:rsidR="0030008B">
        <w:rPr>
          <w:rFonts w:ascii="Arial" w:hAnsi="Arial" w:cs="Arial"/>
        </w:rPr>
        <w:t>adequate risk assessments</w:t>
      </w:r>
      <w:r w:rsidR="000819B2">
        <w:rPr>
          <w:rFonts w:ascii="Arial" w:hAnsi="Arial" w:cs="Arial"/>
        </w:rPr>
        <w:t xml:space="preserve"> were in place. A range of rolling  </w:t>
      </w:r>
      <w:r w:rsidR="00E11B96">
        <w:rPr>
          <w:rFonts w:ascii="Arial" w:hAnsi="Arial" w:cs="Arial"/>
        </w:rPr>
        <w:t xml:space="preserve"> Communications</w:t>
      </w:r>
      <w:r w:rsidR="000819B2">
        <w:rPr>
          <w:rFonts w:ascii="Arial" w:hAnsi="Arial" w:cs="Arial"/>
        </w:rPr>
        <w:t xml:space="preserve"> are being </w:t>
      </w:r>
      <w:r w:rsidR="00E11B96">
        <w:rPr>
          <w:rFonts w:ascii="Arial" w:hAnsi="Arial" w:cs="Arial"/>
        </w:rPr>
        <w:t>circulated throughout the organisation</w:t>
      </w:r>
      <w:r w:rsidR="000819B2">
        <w:rPr>
          <w:rFonts w:ascii="Arial" w:hAnsi="Arial" w:cs="Arial"/>
        </w:rPr>
        <w:t xml:space="preserve"> on a range of topics to raise awareness and the next ones due</w:t>
      </w:r>
      <w:r w:rsidR="008D6E07">
        <w:rPr>
          <w:rFonts w:ascii="Arial" w:hAnsi="Arial" w:cs="Arial"/>
        </w:rPr>
        <w:t xml:space="preserve"> </w:t>
      </w:r>
      <w:r w:rsidR="00E11B96">
        <w:rPr>
          <w:rFonts w:ascii="Arial" w:hAnsi="Arial" w:cs="Arial"/>
        </w:rPr>
        <w:t>First Aid and</w:t>
      </w:r>
      <w:r w:rsidR="008D6E07">
        <w:rPr>
          <w:rFonts w:ascii="Arial" w:hAnsi="Arial" w:cs="Arial"/>
        </w:rPr>
        <w:t xml:space="preserve"> bulletin on </w:t>
      </w:r>
      <w:r w:rsidR="00E11B96">
        <w:rPr>
          <w:rFonts w:ascii="Arial" w:hAnsi="Arial" w:cs="Arial"/>
        </w:rPr>
        <w:t>Health and Safety Matters</w:t>
      </w:r>
      <w:r w:rsidR="00352170">
        <w:rPr>
          <w:rFonts w:ascii="Arial" w:hAnsi="Arial" w:cs="Arial"/>
        </w:rPr>
        <w:t>.</w:t>
      </w:r>
      <w:r w:rsidR="00E11B96">
        <w:rPr>
          <w:rFonts w:ascii="Arial" w:hAnsi="Arial" w:cs="Arial"/>
        </w:rPr>
        <w:t xml:space="preserve"> </w:t>
      </w:r>
    </w:p>
    <w:p w:rsidR="0030008B" w:rsidRPr="00394868" w:rsidRDefault="0030008B" w:rsidP="0030008B">
      <w:pPr>
        <w:pStyle w:val="ListParagraph"/>
        <w:spacing w:after="0"/>
        <w:ind w:left="1440"/>
        <w:rPr>
          <w:sz w:val="22"/>
        </w:rPr>
      </w:pPr>
    </w:p>
    <w:p w:rsidR="0030008B" w:rsidRDefault="00E11B96" w:rsidP="00E11B96">
      <w:pPr>
        <w:spacing w:after="0"/>
        <w:ind w:left="720"/>
        <w:rPr>
          <w:rFonts w:ascii="Arial" w:hAnsi="Arial" w:cs="Arial"/>
        </w:rPr>
      </w:pPr>
      <w:r>
        <w:rPr>
          <w:rFonts w:ascii="Arial" w:hAnsi="Arial" w:cs="Arial"/>
        </w:rPr>
        <w:t xml:space="preserve">Jane Christie-Flight mentioned that work undertaken within the last 8 months by the Health and Safety team were positive, which has resulted in a robust reporting structure and improved engagement. </w:t>
      </w:r>
    </w:p>
    <w:p w:rsidR="00061EF4" w:rsidRDefault="00E11B96" w:rsidP="00E11B96">
      <w:pPr>
        <w:spacing w:after="0"/>
        <w:rPr>
          <w:rFonts w:ascii="Arial" w:hAnsi="Arial" w:cs="Arial"/>
        </w:rPr>
      </w:pPr>
      <w:r>
        <w:rPr>
          <w:rFonts w:ascii="Arial" w:hAnsi="Arial" w:cs="Arial"/>
        </w:rPr>
        <w:tab/>
      </w:r>
    </w:p>
    <w:p w:rsidR="00E11B96" w:rsidRPr="007C0123" w:rsidRDefault="00E11B96" w:rsidP="00E11B96">
      <w:pPr>
        <w:spacing w:after="0"/>
        <w:ind w:left="720"/>
        <w:rPr>
          <w:rFonts w:ascii="Arial" w:hAnsi="Arial" w:cs="Arial"/>
        </w:rPr>
      </w:pPr>
      <w:r>
        <w:rPr>
          <w:rFonts w:ascii="Arial" w:hAnsi="Arial" w:cs="Arial"/>
        </w:rPr>
        <w:t>Marcella Boyle asked about the Health and Safety Audit Action Plans and how actions</w:t>
      </w:r>
      <w:r w:rsidR="00B2343C">
        <w:rPr>
          <w:rFonts w:ascii="Arial" w:hAnsi="Arial" w:cs="Arial"/>
        </w:rPr>
        <w:t xml:space="preserve"> were</w:t>
      </w:r>
      <w:r>
        <w:rPr>
          <w:rFonts w:ascii="Arial" w:hAnsi="Arial" w:cs="Arial"/>
        </w:rPr>
        <w:t xml:space="preserve"> being followed up. Serena Barnatt advised that actions </w:t>
      </w:r>
      <w:r w:rsidR="00B2343C">
        <w:rPr>
          <w:rFonts w:ascii="Arial" w:hAnsi="Arial" w:cs="Arial"/>
        </w:rPr>
        <w:t>wer</w:t>
      </w:r>
      <w:r>
        <w:rPr>
          <w:rFonts w:ascii="Arial" w:hAnsi="Arial" w:cs="Arial"/>
        </w:rPr>
        <w:t xml:space="preserve">e </w:t>
      </w:r>
      <w:r w:rsidR="00BB5F74">
        <w:rPr>
          <w:rFonts w:ascii="Arial" w:hAnsi="Arial" w:cs="Arial"/>
        </w:rPr>
        <w:t>allocated to</w:t>
      </w:r>
      <w:r>
        <w:rPr>
          <w:rFonts w:ascii="Arial" w:hAnsi="Arial" w:cs="Arial"/>
        </w:rPr>
        <w:t xml:space="preserve"> individual managers and updates </w:t>
      </w:r>
      <w:r w:rsidR="00B2343C">
        <w:rPr>
          <w:rFonts w:ascii="Arial" w:hAnsi="Arial" w:cs="Arial"/>
        </w:rPr>
        <w:t>we</w:t>
      </w:r>
      <w:r>
        <w:rPr>
          <w:rFonts w:ascii="Arial" w:hAnsi="Arial" w:cs="Arial"/>
        </w:rPr>
        <w:t xml:space="preserve">re reported to </w:t>
      </w:r>
      <w:r w:rsidR="00BB5F74">
        <w:rPr>
          <w:rFonts w:ascii="Arial" w:hAnsi="Arial" w:cs="Arial"/>
        </w:rPr>
        <w:t xml:space="preserve">the </w:t>
      </w:r>
      <w:r w:rsidR="00B2343C">
        <w:rPr>
          <w:rFonts w:ascii="Arial" w:hAnsi="Arial" w:cs="Arial"/>
        </w:rPr>
        <w:t>H</w:t>
      </w:r>
      <w:r>
        <w:rPr>
          <w:rFonts w:ascii="Arial" w:hAnsi="Arial" w:cs="Arial"/>
        </w:rPr>
        <w:t>ealth</w:t>
      </w:r>
      <w:r w:rsidR="00B2343C">
        <w:rPr>
          <w:rFonts w:ascii="Arial" w:hAnsi="Arial" w:cs="Arial"/>
        </w:rPr>
        <w:t xml:space="preserve"> and Safety</w:t>
      </w:r>
      <w:r>
        <w:rPr>
          <w:rFonts w:ascii="Arial" w:hAnsi="Arial" w:cs="Arial"/>
        </w:rPr>
        <w:t xml:space="preserve"> </w:t>
      </w:r>
      <w:r w:rsidR="00B2343C">
        <w:rPr>
          <w:rFonts w:ascii="Arial" w:hAnsi="Arial" w:cs="Arial"/>
        </w:rPr>
        <w:t>D</w:t>
      </w:r>
      <w:r>
        <w:rPr>
          <w:rFonts w:ascii="Arial" w:hAnsi="Arial" w:cs="Arial"/>
        </w:rPr>
        <w:t xml:space="preserve">ivisional </w:t>
      </w:r>
      <w:r w:rsidR="00B2343C">
        <w:rPr>
          <w:rFonts w:ascii="Arial" w:hAnsi="Arial" w:cs="Arial"/>
        </w:rPr>
        <w:t>F</w:t>
      </w:r>
      <w:r>
        <w:rPr>
          <w:rFonts w:ascii="Arial" w:hAnsi="Arial" w:cs="Arial"/>
        </w:rPr>
        <w:t xml:space="preserve">orums. Any </w:t>
      </w:r>
      <w:r w:rsidR="00B2343C">
        <w:rPr>
          <w:rFonts w:ascii="Arial" w:hAnsi="Arial" w:cs="Arial"/>
        </w:rPr>
        <w:t xml:space="preserve">appropriate </w:t>
      </w:r>
      <w:r>
        <w:rPr>
          <w:rFonts w:ascii="Arial" w:hAnsi="Arial" w:cs="Arial"/>
        </w:rPr>
        <w:t xml:space="preserve">matters for escalation </w:t>
      </w:r>
      <w:r w:rsidR="00B2343C">
        <w:rPr>
          <w:rFonts w:ascii="Arial" w:hAnsi="Arial" w:cs="Arial"/>
        </w:rPr>
        <w:t>we</w:t>
      </w:r>
      <w:r>
        <w:rPr>
          <w:rFonts w:ascii="Arial" w:hAnsi="Arial" w:cs="Arial"/>
        </w:rPr>
        <w:t>re referred to the Health and Safety Committee</w:t>
      </w:r>
      <w:r w:rsidR="00B2343C">
        <w:rPr>
          <w:rFonts w:ascii="Arial" w:hAnsi="Arial" w:cs="Arial"/>
        </w:rPr>
        <w:t xml:space="preserve"> </w:t>
      </w:r>
      <w:r>
        <w:rPr>
          <w:rFonts w:ascii="Arial" w:hAnsi="Arial" w:cs="Arial"/>
        </w:rPr>
        <w:t xml:space="preserve">and returned back to forums. Jane Christie-Flight assured the Committee that there were no additional risks to be raised and mitigation strategies for risk identified </w:t>
      </w:r>
      <w:r w:rsidR="00B2343C">
        <w:rPr>
          <w:rFonts w:ascii="Arial" w:hAnsi="Arial" w:cs="Arial"/>
        </w:rPr>
        <w:t>we</w:t>
      </w:r>
      <w:r>
        <w:rPr>
          <w:rFonts w:ascii="Arial" w:hAnsi="Arial" w:cs="Arial"/>
        </w:rPr>
        <w:t xml:space="preserve">re </w:t>
      </w:r>
      <w:r w:rsidR="00B2343C">
        <w:rPr>
          <w:rFonts w:ascii="Arial" w:hAnsi="Arial" w:cs="Arial"/>
        </w:rPr>
        <w:t xml:space="preserve">in </w:t>
      </w:r>
      <w:r>
        <w:rPr>
          <w:rFonts w:ascii="Arial" w:hAnsi="Arial" w:cs="Arial"/>
        </w:rPr>
        <w:t xml:space="preserve">place. </w:t>
      </w:r>
    </w:p>
    <w:p w:rsidR="00E21817" w:rsidRDefault="00E21817" w:rsidP="00E11B96">
      <w:pPr>
        <w:spacing w:after="0"/>
        <w:rPr>
          <w:rFonts w:ascii="Arial" w:hAnsi="Arial" w:cs="Arial"/>
        </w:rPr>
      </w:pPr>
    </w:p>
    <w:p w:rsidR="00E11B96" w:rsidRPr="007C0123" w:rsidRDefault="00E11B96" w:rsidP="00E11B96">
      <w:pPr>
        <w:spacing w:after="0"/>
        <w:rPr>
          <w:rFonts w:ascii="Arial" w:hAnsi="Arial" w:cs="Arial"/>
        </w:rPr>
      </w:pPr>
      <w:r>
        <w:rPr>
          <w:rFonts w:ascii="Arial" w:hAnsi="Arial" w:cs="Arial"/>
        </w:rPr>
        <w:tab/>
        <w:t>Staff Governance and Person Centred Committee noted the Health and Safety Report.</w:t>
      </w:r>
    </w:p>
    <w:p w:rsidR="004F5BEA" w:rsidRPr="007C0123" w:rsidRDefault="004F5BEA" w:rsidP="006B0ADF">
      <w:pPr>
        <w:spacing w:after="0"/>
        <w:rPr>
          <w:rFonts w:ascii="Arial" w:hAnsi="Arial" w:cs="Arial"/>
        </w:rPr>
      </w:pPr>
    </w:p>
    <w:p w:rsidR="004F5BEA" w:rsidRPr="007C0123" w:rsidRDefault="004F5BEA" w:rsidP="006B0ADF">
      <w:pPr>
        <w:spacing w:after="0"/>
        <w:rPr>
          <w:rFonts w:ascii="Arial" w:hAnsi="Arial" w:cs="Arial"/>
          <w:b/>
        </w:rPr>
      </w:pPr>
      <w:r w:rsidRPr="007C0123">
        <w:rPr>
          <w:rFonts w:ascii="Arial" w:hAnsi="Arial" w:cs="Arial"/>
          <w:b/>
        </w:rPr>
        <w:t>6.3</w:t>
      </w:r>
      <w:r w:rsidRPr="007C0123">
        <w:rPr>
          <w:rFonts w:ascii="Arial" w:hAnsi="Arial" w:cs="Arial"/>
          <w:b/>
        </w:rPr>
        <w:tab/>
        <w:t>Health and Safety Risk Register</w:t>
      </w:r>
    </w:p>
    <w:p w:rsidR="004F5BEA" w:rsidRPr="007C0123" w:rsidRDefault="004F5BEA" w:rsidP="006B0ADF">
      <w:pPr>
        <w:spacing w:after="0"/>
        <w:rPr>
          <w:rFonts w:ascii="Arial" w:hAnsi="Arial" w:cs="Arial"/>
        </w:rPr>
      </w:pPr>
    </w:p>
    <w:p w:rsidR="0030008B" w:rsidRDefault="00E33733" w:rsidP="006B0ADF">
      <w:pPr>
        <w:spacing w:after="0"/>
        <w:ind w:left="720"/>
        <w:rPr>
          <w:rFonts w:ascii="Arial" w:hAnsi="Arial" w:cs="Arial"/>
        </w:rPr>
      </w:pPr>
      <w:r>
        <w:rPr>
          <w:rFonts w:ascii="Arial" w:hAnsi="Arial" w:cs="Arial"/>
        </w:rPr>
        <w:t>Serena Barnatt presented the Health and Safety Risk Register for noting</w:t>
      </w:r>
      <w:r w:rsidR="00B2343C">
        <w:rPr>
          <w:rFonts w:ascii="Arial" w:hAnsi="Arial" w:cs="Arial"/>
        </w:rPr>
        <w:t>, highlighting that</w:t>
      </w:r>
      <w:r w:rsidR="00E94275">
        <w:rPr>
          <w:rFonts w:ascii="Arial" w:hAnsi="Arial" w:cs="Arial"/>
        </w:rPr>
        <w:t xml:space="preserve"> t</w:t>
      </w:r>
      <w:r>
        <w:rPr>
          <w:rFonts w:ascii="Arial" w:hAnsi="Arial" w:cs="Arial"/>
        </w:rPr>
        <w:t>esting of the Fire Safety eLearning M</w:t>
      </w:r>
      <w:r w:rsidR="00A33A17">
        <w:rPr>
          <w:rFonts w:ascii="Arial" w:hAnsi="Arial" w:cs="Arial"/>
        </w:rPr>
        <w:t xml:space="preserve">odule </w:t>
      </w:r>
      <w:r w:rsidR="00B2343C">
        <w:rPr>
          <w:rFonts w:ascii="Arial" w:hAnsi="Arial" w:cs="Arial"/>
        </w:rPr>
        <w:t>wa</w:t>
      </w:r>
      <w:r w:rsidR="00A33A17">
        <w:rPr>
          <w:rFonts w:ascii="Arial" w:hAnsi="Arial" w:cs="Arial"/>
        </w:rPr>
        <w:t xml:space="preserve">s underway and </w:t>
      </w:r>
      <w:r w:rsidR="00B2343C">
        <w:rPr>
          <w:rFonts w:ascii="Arial" w:hAnsi="Arial" w:cs="Arial"/>
        </w:rPr>
        <w:t>would</w:t>
      </w:r>
      <w:r w:rsidR="00A33A17">
        <w:rPr>
          <w:rFonts w:ascii="Arial" w:hAnsi="Arial" w:cs="Arial"/>
        </w:rPr>
        <w:t xml:space="preserve"> be piloted by</w:t>
      </w:r>
      <w:r>
        <w:rPr>
          <w:rFonts w:ascii="Arial" w:hAnsi="Arial" w:cs="Arial"/>
        </w:rPr>
        <w:t xml:space="preserve"> Critical C</w:t>
      </w:r>
      <w:r w:rsidR="00A33A17">
        <w:rPr>
          <w:rFonts w:ascii="Arial" w:hAnsi="Arial" w:cs="Arial"/>
        </w:rPr>
        <w:t xml:space="preserve">are. </w:t>
      </w:r>
    </w:p>
    <w:p w:rsidR="000819B2" w:rsidRDefault="000819B2" w:rsidP="006B0ADF">
      <w:pPr>
        <w:spacing w:after="0"/>
        <w:ind w:left="720"/>
        <w:rPr>
          <w:rFonts w:ascii="Arial" w:hAnsi="Arial" w:cs="Arial"/>
        </w:rPr>
      </w:pPr>
    </w:p>
    <w:p w:rsidR="00E33733" w:rsidRDefault="000819B2" w:rsidP="006B0ADF">
      <w:pPr>
        <w:spacing w:after="0"/>
        <w:ind w:left="720"/>
        <w:rPr>
          <w:rFonts w:ascii="Arial" w:hAnsi="Arial" w:cs="Arial"/>
        </w:rPr>
      </w:pPr>
      <w:r>
        <w:rPr>
          <w:rFonts w:ascii="Arial" w:hAnsi="Arial" w:cs="Arial"/>
        </w:rPr>
        <w:t xml:space="preserve">Work will be picked up on </w:t>
      </w:r>
      <w:r w:rsidR="00E33733">
        <w:rPr>
          <w:rFonts w:ascii="Arial" w:hAnsi="Arial" w:cs="Arial"/>
        </w:rPr>
        <w:t>the Asset Register ha</w:t>
      </w:r>
      <w:r w:rsidR="00B2343C">
        <w:rPr>
          <w:rFonts w:ascii="Arial" w:hAnsi="Arial" w:cs="Arial"/>
        </w:rPr>
        <w:t>d</w:t>
      </w:r>
      <w:r w:rsidR="00E33733">
        <w:rPr>
          <w:rFonts w:ascii="Arial" w:hAnsi="Arial" w:cs="Arial"/>
        </w:rPr>
        <w:t xml:space="preserve"> occurred to ensure recalled equipment </w:t>
      </w:r>
      <w:r w:rsidR="00B2343C">
        <w:rPr>
          <w:rFonts w:ascii="Arial" w:hAnsi="Arial" w:cs="Arial"/>
        </w:rPr>
        <w:t>wa</w:t>
      </w:r>
      <w:r w:rsidR="00E33733">
        <w:rPr>
          <w:rFonts w:ascii="Arial" w:hAnsi="Arial" w:cs="Arial"/>
        </w:rPr>
        <w:t>s</w:t>
      </w:r>
      <w:r w:rsidR="00446EC9">
        <w:rPr>
          <w:rFonts w:ascii="Arial" w:hAnsi="Arial" w:cs="Arial"/>
        </w:rPr>
        <w:t xml:space="preserve"> identified promptly</w:t>
      </w:r>
      <w:r>
        <w:rPr>
          <w:rFonts w:ascii="Arial" w:hAnsi="Arial" w:cs="Arial"/>
        </w:rPr>
        <w:t xml:space="preserve"> and </w:t>
      </w:r>
      <w:r w:rsidR="00446EC9">
        <w:rPr>
          <w:rFonts w:ascii="Arial" w:hAnsi="Arial" w:cs="Arial"/>
        </w:rPr>
        <w:t xml:space="preserve"> </w:t>
      </w:r>
      <w:r>
        <w:rPr>
          <w:rFonts w:ascii="Arial" w:hAnsi="Arial" w:cs="Arial"/>
        </w:rPr>
        <w:t>r</w:t>
      </w:r>
      <w:r w:rsidR="00000EC3">
        <w:rPr>
          <w:rFonts w:ascii="Arial" w:hAnsi="Arial" w:cs="Arial"/>
        </w:rPr>
        <w:t>e</w:t>
      </w:r>
      <w:r w:rsidR="00B2343C">
        <w:rPr>
          <w:rFonts w:ascii="Arial" w:hAnsi="Arial" w:cs="Arial"/>
        </w:rPr>
        <w:t>-</w:t>
      </w:r>
      <w:r w:rsidR="00000EC3">
        <w:rPr>
          <w:rFonts w:ascii="Arial" w:hAnsi="Arial" w:cs="Arial"/>
        </w:rPr>
        <w:t xml:space="preserve">establishment of a </w:t>
      </w:r>
      <w:r w:rsidR="00BB5F74">
        <w:rPr>
          <w:rFonts w:ascii="Arial" w:hAnsi="Arial" w:cs="Arial"/>
        </w:rPr>
        <w:t>S</w:t>
      </w:r>
      <w:r w:rsidR="00000EC3">
        <w:rPr>
          <w:rFonts w:ascii="Arial" w:hAnsi="Arial" w:cs="Arial"/>
        </w:rPr>
        <w:t xml:space="preserve">hort </w:t>
      </w:r>
      <w:r w:rsidR="00BB5F74">
        <w:rPr>
          <w:rFonts w:ascii="Arial" w:hAnsi="Arial" w:cs="Arial"/>
        </w:rPr>
        <w:t>L</w:t>
      </w:r>
      <w:r w:rsidR="00000EC3">
        <w:rPr>
          <w:rFonts w:ascii="Arial" w:hAnsi="Arial" w:cs="Arial"/>
        </w:rPr>
        <w:t xml:space="preserve">ife </w:t>
      </w:r>
      <w:r w:rsidR="00BB5F74">
        <w:rPr>
          <w:rFonts w:ascii="Arial" w:hAnsi="Arial" w:cs="Arial"/>
        </w:rPr>
        <w:t>W</w:t>
      </w:r>
      <w:r w:rsidR="00000EC3">
        <w:rPr>
          <w:rFonts w:ascii="Arial" w:hAnsi="Arial" w:cs="Arial"/>
        </w:rPr>
        <w:t xml:space="preserve">orking </w:t>
      </w:r>
      <w:r w:rsidR="00BB5F74">
        <w:rPr>
          <w:rFonts w:ascii="Arial" w:hAnsi="Arial" w:cs="Arial"/>
        </w:rPr>
        <w:t>G</w:t>
      </w:r>
      <w:r w:rsidR="00000EC3">
        <w:rPr>
          <w:rFonts w:ascii="Arial" w:hAnsi="Arial" w:cs="Arial"/>
        </w:rPr>
        <w:t>roup to oversee onsite traffic management w</w:t>
      </w:r>
      <w:r w:rsidR="00B2343C">
        <w:rPr>
          <w:rFonts w:ascii="Arial" w:hAnsi="Arial" w:cs="Arial"/>
        </w:rPr>
        <w:t>ould</w:t>
      </w:r>
      <w:r w:rsidR="00000EC3">
        <w:rPr>
          <w:rFonts w:ascii="Arial" w:hAnsi="Arial" w:cs="Arial"/>
        </w:rPr>
        <w:t xml:space="preserve"> link </w:t>
      </w:r>
      <w:r w:rsidR="00BB5F74">
        <w:rPr>
          <w:rFonts w:ascii="Arial" w:hAnsi="Arial" w:cs="Arial"/>
        </w:rPr>
        <w:t xml:space="preserve">in </w:t>
      </w:r>
      <w:r w:rsidR="00000EC3">
        <w:rPr>
          <w:rFonts w:ascii="Arial" w:hAnsi="Arial" w:cs="Arial"/>
        </w:rPr>
        <w:t>with</w:t>
      </w:r>
      <w:r>
        <w:rPr>
          <w:rFonts w:ascii="Arial" w:hAnsi="Arial" w:cs="Arial"/>
        </w:rPr>
        <w:t xml:space="preserve"> the Boards</w:t>
      </w:r>
      <w:r w:rsidR="00000EC3">
        <w:rPr>
          <w:rFonts w:ascii="Arial" w:hAnsi="Arial" w:cs="Arial"/>
        </w:rPr>
        <w:t xml:space="preserve"> </w:t>
      </w:r>
      <w:r>
        <w:rPr>
          <w:rFonts w:ascii="Arial" w:hAnsi="Arial" w:cs="Arial"/>
        </w:rPr>
        <w:t>S</w:t>
      </w:r>
      <w:r w:rsidR="00000EC3">
        <w:rPr>
          <w:rFonts w:ascii="Arial" w:hAnsi="Arial" w:cs="Arial"/>
        </w:rPr>
        <w:t xml:space="preserve">ustainability work.  </w:t>
      </w:r>
    </w:p>
    <w:p w:rsidR="00E33733" w:rsidRDefault="00E33733" w:rsidP="006B0ADF">
      <w:pPr>
        <w:spacing w:after="0"/>
        <w:ind w:left="720"/>
        <w:rPr>
          <w:rFonts w:ascii="Arial" w:hAnsi="Arial" w:cs="Arial"/>
        </w:rPr>
      </w:pPr>
    </w:p>
    <w:p w:rsidR="004F5BEA" w:rsidRPr="007C0123" w:rsidRDefault="008533E6" w:rsidP="008533E6">
      <w:pPr>
        <w:spacing w:after="0"/>
        <w:ind w:left="720"/>
        <w:rPr>
          <w:rFonts w:ascii="Arial" w:hAnsi="Arial" w:cs="Arial"/>
        </w:rPr>
      </w:pPr>
      <w:r>
        <w:rPr>
          <w:rFonts w:ascii="Arial" w:hAnsi="Arial" w:cs="Arial"/>
        </w:rPr>
        <w:lastRenderedPageBreak/>
        <w:t>Callum Blackburn queried progress towards fire safety compliance. Serena Barnatt explained that refurbishment ha</w:t>
      </w:r>
      <w:r w:rsidR="00B2343C">
        <w:rPr>
          <w:rFonts w:ascii="Arial" w:hAnsi="Arial" w:cs="Arial"/>
        </w:rPr>
        <w:t>d</w:t>
      </w:r>
      <w:r>
        <w:rPr>
          <w:rFonts w:ascii="Arial" w:hAnsi="Arial" w:cs="Arial"/>
        </w:rPr>
        <w:t xml:space="preserve"> become a barrier towards progress made and </w:t>
      </w:r>
      <w:r w:rsidR="00B2343C">
        <w:rPr>
          <w:rFonts w:ascii="Arial" w:hAnsi="Arial" w:cs="Arial"/>
        </w:rPr>
        <w:t xml:space="preserve">utilities </w:t>
      </w:r>
      <w:r>
        <w:rPr>
          <w:rFonts w:ascii="Arial" w:hAnsi="Arial" w:cs="Arial"/>
        </w:rPr>
        <w:t xml:space="preserve">would need to </w:t>
      </w:r>
      <w:r w:rsidR="00B2343C">
        <w:rPr>
          <w:rFonts w:ascii="Arial" w:hAnsi="Arial" w:cs="Arial"/>
        </w:rPr>
        <w:t>be fitted retrospectively</w:t>
      </w:r>
      <w:r>
        <w:rPr>
          <w:rFonts w:ascii="Arial" w:hAnsi="Arial" w:cs="Arial"/>
        </w:rPr>
        <w:t xml:space="preserve">. </w:t>
      </w:r>
    </w:p>
    <w:p w:rsidR="008533E6" w:rsidRDefault="008533E6" w:rsidP="006B0ADF">
      <w:pPr>
        <w:spacing w:after="0"/>
        <w:ind w:left="720"/>
        <w:rPr>
          <w:rFonts w:ascii="Arial" w:hAnsi="Arial" w:cs="Arial"/>
        </w:rPr>
      </w:pPr>
    </w:p>
    <w:p w:rsidR="008533E6" w:rsidRDefault="008533E6" w:rsidP="006B0ADF">
      <w:pPr>
        <w:spacing w:after="0"/>
        <w:ind w:left="720"/>
        <w:rPr>
          <w:rFonts w:ascii="Arial" w:hAnsi="Arial" w:cs="Arial"/>
        </w:rPr>
      </w:pPr>
      <w:r>
        <w:rPr>
          <w:rFonts w:ascii="Arial" w:hAnsi="Arial" w:cs="Arial"/>
        </w:rPr>
        <w:t xml:space="preserve">Staff Governance and Person Centred Committee noted the </w:t>
      </w:r>
      <w:r w:rsidR="00EE4074">
        <w:rPr>
          <w:rFonts w:ascii="Arial" w:hAnsi="Arial" w:cs="Arial"/>
        </w:rPr>
        <w:t>H</w:t>
      </w:r>
      <w:r>
        <w:rPr>
          <w:rFonts w:ascii="Arial" w:hAnsi="Arial" w:cs="Arial"/>
        </w:rPr>
        <w:t>ealth and Safety Risk Register.</w:t>
      </w:r>
    </w:p>
    <w:p w:rsidR="004F5BEA" w:rsidRPr="007C0123" w:rsidRDefault="004F5BEA" w:rsidP="006B0ADF">
      <w:pPr>
        <w:spacing w:after="0"/>
        <w:rPr>
          <w:rFonts w:ascii="Arial" w:hAnsi="Arial" w:cs="Arial"/>
        </w:rPr>
      </w:pPr>
    </w:p>
    <w:p w:rsidR="004F5BEA" w:rsidRPr="007C0123" w:rsidRDefault="004F5BEA" w:rsidP="006B0ADF">
      <w:pPr>
        <w:spacing w:after="0"/>
        <w:rPr>
          <w:rFonts w:ascii="Arial" w:hAnsi="Arial" w:cs="Arial"/>
          <w:b/>
        </w:rPr>
      </w:pPr>
      <w:r w:rsidRPr="007C0123">
        <w:rPr>
          <w:rFonts w:ascii="Arial" w:hAnsi="Arial" w:cs="Arial"/>
          <w:b/>
        </w:rPr>
        <w:t>6.4</w:t>
      </w:r>
      <w:r w:rsidRPr="007C0123">
        <w:rPr>
          <w:rFonts w:ascii="Arial" w:hAnsi="Arial" w:cs="Arial"/>
          <w:b/>
        </w:rPr>
        <w:tab/>
        <w:t>Occupational Health Report</w:t>
      </w:r>
    </w:p>
    <w:p w:rsidR="004F5BEA" w:rsidRPr="007C0123" w:rsidRDefault="004F5BEA" w:rsidP="006B0ADF">
      <w:pPr>
        <w:spacing w:after="0"/>
        <w:rPr>
          <w:rFonts w:ascii="Arial" w:hAnsi="Arial" w:cs="Arial"/>
        </w:rPr>
      </w:pPr>
    </w:p>
    <w:p w:rsidR="004716E3" w:rsidRDefault="004716E3" w:rsidP="004716E3">
      <w:pPr>
        <w:spacing w:after="0"/>
        <w:ind w:left="720"/>
        <w:rPr>
          <w:rFonts w:ascii="Arial" w:hAnsi="Arial" w:cs="Arial"/>
        </w:rPr>
      </w:pPr>
      <w:r>
        <w:rPr>
          <w:rFonts w:ascii="Arial" w:hAnsi="Arial" w:cs="Arial"/>
        </w:rPr>
        <w:t>Jenny Pope presented the Occupational Health Report and advised</w:t>
      </w:r>
      <w:r w:rsidR="00730E67">
        <w:rPr>
          <w:rFonts w:ascii="Arial" w:hAnsi="Arial" w:cs="Arial"/>
        </w:rPr>
        <w:t xml:space="preserve"> that</w:t>
      </w:r>
      <w:r>
        <w:rPr>
          <w:rFonts w:ascii="Arial" w:hAnsi="Arial" w:cs="Arial"/>
        </w:rPr>
        <w:t xml:space="preserve"> </w:t>
      </w:r>
      <w:r w:rsidR="00730E67">
        <w:rPr>
          <w:rFonts w:ascii="Arial" w:hAnsi="Arial" w:cs="Arial"/>
        </w:rPr>
        <w:t>Time</w:t>
      </w:r>
      <w:r w:rsidR="000819B2">
        <w:rPr>
          <w:rFonts w:ascii="Arial" w:hAnsi="Arial" w:cs="Arial"/>
        </w:rPr>
        <w:t xml:space="preserve"> </w:t>
      </w:r>
      <w:r w:rsidR="00730E67">
        <w:rPr>
          <w:rFonts w:ascii="Arial" w:hAnsi="Arial" w:cs="Arial"/>
        </w:rPr>
        <w:t>for</w:t>
      </w:r>
      <w:r w:rsidR="000819B2">
        <w:rPr>
          <w:rFonts w:ascii="Arial" w:hAnsi="Arial" w:cs="Arial"/>
        </w:rPr>
        <w:t xml:space="preserve"> </w:t>
      </w:r>
      <w:r w:rsidR="00730E67">
        <w:rPr>
          <w:rFonts w:ascii="Arial" w:hAnsi="Arial" w:cs="Arial"/>
        </w:rPr>
        <w:t>Talking</w:t>
      </w:r>
      <w:r>
        <w:rPr>
          <w:rFonts w:ascii="Arial" w:hAnsi="Arial" w:cs="Arial"/>
        </w:rPr>
        <w:t xml:space="preserve"> </w:t>
      </w:r>
      <w:r w:rsidR="00730E67">
        <w:rPr>
          <w:rFonts w:ascii="Arial" w:hAnsi="Arial" w:cs="Arial"/>
        </w:rPr>
        <w:t>would become the new service provider</w:t>
      </w:r>
      <w:r>
        <w:rPr>
          <w:rFonts w:ascii="Arial" w:hAnsi="Arial" w:cs="Arial"/>
        </w:rPr>
        <w:t xml:space="preserve"> </w:t>
      </w:r>
      <w:r w:rsidR="002C51AE">
        <w:rPr>
          <w:rFonts w:ascii="Arial" w:hAnsi="Arial" w:cs="Arial"/>
        </w:rPr>
        <w:t xml:space="preserve">for </w:t>
      </w:r>
      <w:r>
        <w:rPr>
          <w:rFonts w:ascii="Arial" w:hAnsi="Arial" w:cs="Arial"/>
        </w:rPr>
        <w:t>the Employee Assistance Programme</w:t>
      </w:r>
      <w:r w:rsidR="001B26A4">
        <w:rPr>
          <w:rFonts w:ascii="Arial" w:hAnsi="Arial" w:cs="Arial"/>
        </w:rPr>
        <w:t xml:space="preserve"> from 1 April 2023</w:t>
      </w:r>
      <w:r>
        <w:rPr>
          <w:rFonts w:ascii="Arial" w:hAnsi="Arial" w:cs="Arial"/>
        </w:rPr>
        <w:t xml:space="preserve">. </w:t>
      </w:r>
      <w:r w:rsidR="00A44233">
        <w:rPr>
          <w:rFonts w:ascii="Arial" w:hAnsi="Arial" w:cs="Arial"/>
        </w:rPr>
        <w:t>Occupational Health continue</w:t>
      </w:r>
      <w:r w:rsidR="00F82D21">
        <w:rPr>
          <w:rFonts w:ascii="Arial" w:hAnsi="Arial" w:cs="Arial"/>
        </w:rPr>
        <w:t>d</w:t>
      </w:r>
      <w:r w:rsidR="00A44233">
        <w:rPr>
          <w:rFonts w:ascii="Arial" w:hAnsi="Arial" w:cs="Arial"/>
        </w:rPr>
        <w:t xml:space="preserve"> to provide training for Mental Health First Aid and Skin Health Surveillance Responsible Person</w:t>
      </w:r>
      <w:r w:rsidR="002E5221">
        <w:rPr>
          <w:rFonts w:ascii="Arial" w:hAnsi="Arial" w:cs="Arial"/>
        </w:rPr>
        <w:t xml:space="preserve"> training. </w:t>
      </w:r>
      <w:r w:rsidR="00FB205B">
        <w:rPr>
          <w:rFonts w:ascii="Arial" w:hAnsi="Arial" w:cs="Arial"/>
        </w:rPr>
        <w:t xml:space="preserve">Sharps management processes </w:t>
      </w:r>
      <w:r w:rsidR="00F82D21">
        <w:rPr>
          <w:rFonts w:ascii="Arial" w:hAnsi="Arial" w:cs="Arial"/>
        </w:rPr>
        <w:t>we</w:t>
      </w:r>
      <w:r w:rsidR="00FB205B">
        <w:rPr>
          <w:rFonts w:ascii="Arial" w:hAnsi="Arial" w:cs="Arial"/>
        </w:rPr>
        <w:t xml:space="preserve">re under review and the local policy would be updated in due course </w:t>
      </w:r>
    </w:p>
    <w:p w:rsidR="004716E3" w:rsidRDefault="004716E3" w:rsidP="004716E3">
      <w:pPr>
        <w:spacing w:after="0"/>
        <w:ind w:left="720"/>
        <w:rPr>
          <w:rFonts w:ascii="Arial" w:hAnsi="Arial" w:cs="Arial"/>
        </w:rPr>
      </w:pPr>
    </w:p>
    <w:p w:rsidR="006C06BA" w:rsidRDefault="00FB205B" w:rsidP="00FB205B">
      <w:pPr>
        <w:spacing w:after="0"/>
        <w:ind w:left="720"/>
        <w:rPr>
          <w:rFonts w:ascii="Arial" w:hAnsi="Arial" w:cs="Arial"/>
        </w:rPr>
      </w:pPr>
      <w:r>
        <w:rPr>
          <w:rFonts w:ascii="Arial" w:hAnsi="Arial" w:cs="Arial"/>
        </w:rPr>
        <w:t xml:space="preserve">Between 1 December 2022 and 28 February 2023, there were 41 management referrals and 10 self-referrals assessed by Occupational Health. Within the last three calendar months, 180 new employees were successfully screened to support the </w:t>
      </w:r>
      <w:r w:rsidR="00EE4074">
        <w:rPr>
          <w:rFonts w:ascii="Arial" w:hAnsi="Arial" w:cs="Arial"/>
        </w:rPr>
        <w:t>H</w:t>
      </w:r>
      <w:r>
        <w:rPr>
          <w:rFonts w:ascii="Arial" w:hAnsi="Arial" w:cs="Arial"/>
        </w:rPr>
        <w:t xml:space="preserve">ospital expansion. </w:t>
      </w:r>
      <w:r w:rsidR="00132143">
        <w:rPr>
          <w:rFonts w:ascii="Arial" w:hAnsi="Arial" w:cs="Arial"/>
        </w:rPr>
        <w:t xml:space="preserve">Occupational Health </w:t>
      </w:r>
      <w:r w:rsidR="00F82D21">
        <w:rPr>
          <w:rFonts w:ascii="Arial" w:hAnsi="Arial" w:cs="Arial"/>
        </w:rPr>
        <w:t>we</w:t>
      </w:r>
      <w:r w:rsidR="00132143">
        <w:rPr>
          <w:rFonts w:ascii="Arial" w:hAnsi="Arial" w:cs="Arial"/>
        </w:rPr>
        <w:t xml:space="preserve">re currently recruiting a </w:t>
      </w:r>
      <w:r w:rsidR="00F82D21">
        <w:rPr>
          <w:rFonts w:ascii="Arial" w:hAnsi="Arial" w:cs="Arial"/>
        </w:rPr>
        <w:t>T</w:t>
      </w:r>
      <w:r w:rsidR="00132143">
        <w:rPr>
          <w:rFonts w:ascii="Arial" w:hAnsi="Arial" w:cs="Arial"/>
        </w:rPr>
        <w:t xml:space="preserve">rainee </w:t>
      </w:r>
      <w:r w:rsidR="00F82D21">
        <w:rPr>
          <w:rFonts w:ascii="Arial" w:hAnsi="Arial" w:cs="Arial"/>
        </w:rPr>
        <w:t>O</w:t>
      </w:r>
      <w:r w:rsidR="00132143">
        <w:rPr>
          <w:rFonts w:ascii="Arial" w:hAnsi="Arial" w:cs="Arial"/>
        </w:rPr>
        <w:t xml:space="preserve">ccupational </w:t>
      </w:r>
      <w:r w:rsidR="00F82D21">
        <w:rPr>
          <w:rFonts w:ascii="Arial" w:hAnsi="Arial" w:cs="Arial"/>
        </w:rPr>
        <w:t>Health N</w:t>
      </w:r>
      <w:r w:rsidR="00132143">
        <w:rPr>
          <w:rFonts w:ascii="Arial" w:hAnsi="Arial" w:cs="Arial"/>
        </w:rPr>
        <w:t xml:space="preserve">urse due to a national shortage of </w:t>
      </w:r>
      <w:r w:rsidR="00F82D21">
        <w:rPr>
          <w:rFonts w:ascii="Arial" w:hAnsi="Arial" w:cs="Arial"/>
        </w:rPr>
        <w:t>O</w:t>
      </w:r>
      <w:r w:rsidR="00132143">
        <w:rPr>
          <w:rFonts w:ascii="Arial" w:hAnsi="Arial" w:cs="Arial"/>
        </w:rPr>
        <w:t xml:space="preserve">ccupational </w:t>
      </w:r>
      <w:r w:rsidR="00F82D21">
        <w:rPr>
          <w:rFonts w:ascii="Arial" w:hAnsi="Arial" w:cs="Arial"/>
        </w:rPr>
        <w:t>H</w:t>
      </w:r>
      <w:r w:rsidR="00132143">
        <w:rPr>
          <w:rFonts w:ascii="Arial" w:hAnsi="Arial" w:cs="Arial"/>
        </w:rPr>
        <w:t xml:space="preserve">ealth staff. </w:t>
      </w:r>
      <w:r w:rsidR="006C06BA">
        <w:rPr>
          <w:rFonts w:ascii="Arial" w:hAnsi="Arial" w:cs="Arial"/>
        </w:rPr>
        <w:t>Income generation work via local colleges ha</w:t>
      </w:r>
      <w:r w:rsidR="00F82D21">
        <w:rPr>
          <w:rFonts w:ascii="Arial" w:hAnsi="Arial" w:cs="Arial"/>
        </w:rPr>
        <w:t>d</w:t>
      </w:r>
      <w:r w:rsidR="006C06BA">
        <w:rPr>
          <w:rFonts w:ascii="Arial" w:hAnsi="Arial" w:cs="Arial"/>
        </w:rPr>
        <w:t xml:space="preserve"> been completed with £16,000 billed </w:t>
      </w:r>
      <w:r w:rsidR="00F82D21">
        <w:rPr>
          <w:rFonts w:ascii="Arial" w:hAnsi="Arial" w:cs="Arial"/>
        </w:rPr>
        <w:t>and</w:t>
      </w:r>
      <w:r w:rsidR="006C06BA">
        <w:rPr>
          <w:rFonts w:ascii="Arial" w:hAnsi="Arial" w:cs="Arial"/>
        </w:rPr>
        <w:t xml:space="preserve"> further invoic</w:t>
      </w:r>
      <w:r w:rsidR="00F82D21">
        <w:rPr>
          <w:rFonts w:ascii="Arial" w:hAnsi="Arial" w:cs="Arial"/>
        </w:rPr>
        <w:t>es</w:t>
      </w:r>
      <w:r w:rsidR="006C06BA">
        <w:rPr>
          <w:rFonts w:ascii="Arial" w:hAnsi="Arial" w:cs="Arial"/>
        </w:rPr>
        <w:t xml:space="preserve"> to be </w:t>
      </w:r>
      <w:r w:rsidR="00F82D21">
        <w:rPr>
          <w:rFonts w:ascii="Arial" w:hAnsi="Arial" w:cs="Arial"/>
        </w:rPr>
        <w:t>issu</w:t>
      </w:r>
      <w:r w:rsidR="006C06BA">
        <w:rPr>
          <w:rFonts w:ascii="Arial" w:hAnsi="Arial" w:cs="Arial"/>
        </w:rPr>
        <w:t xml:space="preserve">ed. </w:t>
      </w:r>
    </w:p>
    <w:p w:rsidR="006C06BA" w:rsidRDefault="006C06BA" w:rsidP="00FB205B">
      <w:pPr>
        <w:spacing w:after="0"/>
        <w:ind w:left="720"/>
        <w:rPr>
          <w:rFonts w:ascii="Arial" w:hAnsi="Arial" w:cs="Arial"/>
        </w:rPr>
      </w:pPr>
    </w:p>
    <w:p w:rsidR="00FB205B" w:rsidRDefault="00F82D21" w:rsidP="00FB205B">
      <w:pPr>
        <w:spacing w:after="0"/>
        <w:ind w:left="720"/>
        <w:rPr>
          <w:rFonts w:ascii="Arial" w:hAnsi="Arial" w:cs="Arial"/>
        </w:rPr>
      </w:pPr>
      <w:r>
        <w:rPr>
          <w:rFonts w:ascii="Arial" w:hAnsi="Arial" w:cs="Arial"/>
        </w:rPr>
        <w:t xml:space="preserve">The </w:t>
      </w:r>
      <w:r w:rsidR="006C06BA">
        <w:rPr>
          <w:rFonts w:ascii="Arial" w:hAnsi="Arial" w:cs="Arial"/>
        </w:rPr>
        <w:t>Occupational Physiotherapy Report highlighted MSK referrals and challenges for staff aged between 40 and 50 years. Manual handling training</w:t>
      </w:r>
      <w:r w:rsidR="00D62B26">
        <w:rPr>
          <w:rFonts w:ascii="Arial" w:hAnsi="Arial" w:cs="Arial"/>
        </w:rPr>
        <w:t xml:space="preserve"> </w:t>
      </w:r>
      <w:r w:rsidR="006C06BA">
        <w:rPr>
          <w:rFonts w:ascii="Arial" w:hAnsi="Arial" w:cs="Arial"/>
        </w:rPr>
        <w:t>w</w:t>
      </w:r>
      <w:r>
        <w:rPr>
          <w:rFonts w:ascii="Arial" w:hAnsi="Arial" w:cs="Arial"/>
        </w:rPr>
        <w:t>ould</w:t>
      </w:r>
      <w:r w:rsidR="006C06BA">
        <w:rPr>
          <w:rFonts w:ascii="Arial" w:hAnsi="Arial" w:cs="Arial"/>
        </w:rPr>
        <w:t xml:space="preserve"> be</w:t>
      </w:r>
      <w:r w:rsidR="00D62B26">
        <w:rPr>
          <w:rFonts w:ascii="Arial" w:hAnsi="Arial" w:cs="Arial"/>
        </w:rPr>
        <w:t>come</w:t>
      </w:r>
      <w:r w:rsidR="006C06BA">
        <w:rPr>
          <w:rFonts w:ascii="Arial" w:hAnsi="Arial" w:cs="Arial"/>
        </w:rPr>
        <w:t xml:space="preserve"> a </w:t>
      </w:r>
      <w:r w:rsidR="00D62B26">
        <w:rPr>
          <w:rFonts w:ascii="Arial" w:hAnsi="Arial" w:cs="Arial"/>
        </w:rPr>
        <w:t xml:space="preserve">refined </w:t>
      </w:r>
      <w:r w:rsidR="006C06BA">
        <w:rPr>
          <w:rFonts w:ascii="Arial" w:hAnsi="Arial" w:cs="Arial"/>
        </w:rPr>
        <w:t xml:space="preserve">preventative </w:t>
      </w:r>
      <w:r w:rsidR="00D62B26">
        <w:rPr>
          <w:rFonts w:ascii="Arial" w:hAnsi="Arial" w:cs="Arial"/>
        </w:rPr>
        <w:t xml:space="preserve">measure and </w:t>
      </w:r>
      <w:r>
        <w:rPr>
          <w:rFonts w:ascii="Arial" w:hAnsi="Arial" w:cs="Arial"/>
        </w:rPr>
        <w:t xml:space="preserve">an </w:t>
      </w:r>
      <w:r w:rsidR="00D62B26">
        <w:rPr>
          <w:rFonts w:ascii="Arial" w:hAnsi="Arial" w:cs="Arial"/>
        </w:rPr>
        <w:t>audit on MSK codes w</w:t>
      </w:r>
      <w:r>
        <w:rPr>
          <w:rFonts w:ascii="Arial" w:hAnsi="Arial" w:cs="Arial"/>
        </w:rPr>
        <w:t>ould</w:t>
      </w:r>
      <w:r w:rsidR="00D62B26">
        <w:rPr>
          <w:rFonts w:ascii="Arial" w:hAnsi="Arial" w:cs="Arial"/>
        </w:rPr>
        <w:t xml:space="preserve"> be undertaken, which would be presented to Staff Governance Group </w:t>
      </w:r>
      <w:r w:rsidR="006E729C">
        <w:rPr>
          <w:rFonts w:ascii="Arial" w:hAnsi="Arial" w:cs="Arial"/>
        </w:rPr>
        <w:t>followed by an update to this Committee.</w:t>
      </w:r>
      <w:r w:rsidR="00D62B26">
        <w:rPr>
          <w:rFonts w:ascii="Arial" w:hAnsi="Arial" w:cs="Arial"/>
        </w:rPr>
        <w:t xml:space="preserve"> </w:t>
      </w:r>
    </w:p>
    <w:p w:rsidR="00D62B26" w:rsidRDefault="00D62B26" w:rsidP="00FB205B">
      <w:pPr>
        <w:spacing w:after="0"/>
        <w:ind w:left="720"/>
        <w:rPr>
          <w:rFonts w:ascii="Arial" w:hAnsi="Arial" w:cs="Arial"/>
        </w:rPr>
      </w:pPr>
    </w:p>
    <w:p w:rsidR="003E5BCB" w:rsidRPr="007C0123" w:rsidRDefault="00D62B26" w:rsidP="00DC59E0">
      <w:pPr>
        <w:spacing w:after="0"/>
        <w:ind w:left="720"/>
        <w:rPr>
          <w:rFonts w:ascii="Arial" w:hAnsi="Arial" w:cs="Arial"/>
        </w:rPr>
      </w:pPr>
      <w:r>
        <w:rPr>
          <w:rFonts w:ascii="Arial" w:hAnsi="Arial" w:cs="Arial"/>
        </w:rPr>
        <w:t>Jane Christie-Flight discussed how the former wellbeing provider primarily focused on financial wellbeing and how Time</w:t>
      </w:r>
      <w:r w:rsidR="000D721C">
        <w:rPr>
          <w:rFonts w:ascii="Arial" w:hAnsi="Arial" w:cs="Arial"/>
        </w:rPr>
        <w:t xml:space="preserve"> </w:t>
      </w:r>
      <w:r>
        <w:rPr>
          <w:rFonts w:ascii="Arial" w:hAnsi="Arial" w:cs="Arial"/>
        </w:rPr>
        <w:t>for</w:t>
      </w:r>
      <w:r w:rsidR="000D721C">
        <w:rPr>
          <w:rFonts w:ascii="Arial" w:hAnsi="Arial" w:cs="Arial"/>
        </w:rPr>
        <w:t xml:space="preserve"> </w:t>
      </w:r>
      <w:r>
        <w:rPr>
          <w:rFonts w:ascii="Arial" w:hAnsi="Arial" w:cs="Arial"/>
        </w:rPr>
        <w:t xml:space="preserve">Talking would primarily focus on </w:t>
      </w:r>
      <w:r w:rsidR="000D721C">
        <w:rPr>
          <w:rFonts w:ascii="Arial" w:hAnsi="Arial" w:cs="Arial"/>
        </w:rPr>
        <w:t xml:space="preserve">psychological </w:t>
      </w:r>
      <w:r>
        <w:rPr>
          <w:rFonts w:ascii="Arial" w:hAnsi="Arial" w:cs="Arial"/>
        </w:rPr>
        <w:t>l wellbeing</w:t>
      </w:r>
      <w:r w:rsidR="006E729C">
        <w:rPr>
          <w:rFonts w:ascii="Arial" w:hAnsi="Arial" w:cs="Arial"/>
        </w:rPr>
        <w:t xml:space="preserve">.  </w:t>
      </w:r>
    </w:p>
    <w:p w:rsidR="005D7A1D" w:rsidRDefault="005D7A1D" w:rsidP="006B0ADF">
      <w:pPr>
        <w:spacing w:after="0"/>
        <w:ind w:left="720"/>
        <w:rPr>
          <w:rFonts w:ascii="Arial" w:hAnsi="Arial" w:cs="Arial"/>
        </w:rPr>
      </w:pPr>
      <w:r>
        <w:rPr>
          <w:rFonts w:ascii="Arial" w:hAnsi="Arial" w:cs="Arial"/>
        </w:rPr>
        <w:t xml:space="preserve">Serena Barnatt assured the Committee that financial wellbeing </w:t>
      </w:r>
      <w:r w:rsidR="006E729C">
        <w:rPr>
          <w:rFonts w:ascii="Arial" w:hAnsi="Arial" w:cs="Arial"/>
        </w:rPr>
        <w:t>wa</w:t>
      </w:r>
      <w:r>
        <w:rPr>
          <w:rFonts w:ascii="Arial" w:hAnsi="Arial" w:cs="Arial"/>
        </w:rPr>
        <w:t xml:space="preserve">s within the </w:t>
      </w:r>
      <w:r w:rsidR="00E70BEC">
        <w:rPr>
          <w:rFonts w:ascii="Arial" w:hAnsi="Arial" w:cs="Arial"/>
        </w:rPr>
        <w:t xml:space="preserve">scope of the </w:t>
      </w:r>
      <w:r>
        <w:rPr>
          <w:rFonts w:ascii="Arial" w:hAnsi="Arial" w:cs="Arial"/>
        </w:rPr>
        <w:t xml:space="preserve">Health and Wellbeing Group, which </w:t>
      </w:r>
      <w:r w:rsidR="00F82D21">
        <w:rPr>
          <w:rFonts w:ascii="Arial" w:hAnsi="Arial" w:cs="Arial"/>
        </w:rPr>
        <w:t xml:space="preserve">gave </w:t>
      </w:r>
      <w:r>
        <w:rPr>
          <w:rFonts w:ascii="Arial" w:hAnsi="Arial" w:cs="Arial"/>
        </w:rPr>
        <w:t>overs</w:t>
      </w:r>
      <w:r w:rsidR="00F82D21">
        <w:rPr>
          <w:rFonts w:ascii="Arial" w:hAnsi="Arial" w:cs="Arial"/>
        </w:rPr>
        <w:t>ight</w:t>
      </w:r>
      <w:r>
        <w:rPr>
          <w:rFonts w:ascii="Arial" w:hAnsi="Arial" w:cs="Arial"/>
        </w:rPr>
        <w:t xml:space="preserve"> </w:t>
      </w:r>
      <w:r w:rsidR="00F82D21">
        <w:rPr>
          <w:rFonts w:ascii="Arial" w:hAnsi="Arial" w:cs="Arial"/>
        </w:rPr>
        <w:t xml:space="preserve">on </w:t>
      </w:r>
      <w:r>
        <w:rPr>
          <w:rFonts w:ascii="Arial" w:hAnsi="Arial" w:cs="Arial"/>
        </w:rPr>
        <w:t>health and wellbeing streams and ha</w:t>
      </w:r>
      <w:r w:rsidR="00F82D21">
        <w:rPr>
          <w:rFonts w:ascii="Arial" w:hAnsi="Arial" w:cs="Arial"/>
        </w:rPr>
        <w:t>d</w:t>
      </w:r>
      <w:r>
        <w:rPr>
          <w:rFonts w:ascii="Arial" w:hAnsi="Arial" w:cs="Arial"/>
        </w:rPr>
        <w:t xml:space="preserve"> capacity to map alternative providers. </w:t>
      </w:r>
    </w:p>
    <w:p w:rsidR="005D7A1D" w:rsidRDefault="005D7A1D" w:rsidP="006B0ADF">
      <w:pPr>
        <w:spacing w:after="0"/>
        <w:ind w:left="720"/>
        <w:rPr>
          <w:rFonts w:ascii="Arial" w:hAnsi="Arial" w:cs="Arial"/>
        </w:rPr>
      </w:pPr>
    </w:p>
    <w:p w:rsidR="00892041" w:rsidRDefault="005D7A1D" w:rsidP="006B0ADF">
      <w:pPr>
        <w:spacing w:after="0"/>
        <w:ind w:left="720"/>
        <w:rPr>
          <w:rFonts w:ascii="Arial" w:hAnsi="Arial" w:cs="Arial"/>
        </w:rPr>
      </w:pPr>
      <w:r>
        <w:rPr>
          <w:rFonts w:ascii="Arial" w:hAnsi="Arial" w:cs="Arial"/>
        </w:rPr>
        <w:t>Marcella Boyle asked whether a national shortage of Occupational Health Nurses pose</w:t>
      </w:r>
      <w:r w:rsidR="00F82D21">
        <w:rPr>
          <w:rFonts w:ascii="Arial" w:hAnsi="Arial" w:cs="Arial"/>
        </w:rPr>
        <w:t>d</w:t>
      </w:r>
      <w:r>
        <w:rPr>
          <w:rFonts w:ascii="Arial" w:hAnsi="Arial" w:cs="Arial"/>
        </w:rPr>
        <w:t xml:space="preserve"> a risk to the organisation. Jenny Pope assured </w:t>
      </w:r>
      <w:r w:rsidR="00F82D21">
        <w:rPr>
          <w:rFonts w:ascii="Arial" w:hAnsi="Arial" w:cs="Arial"/>
        </w:rPr>
        <w:t xml:space="preserve">the Committee </w:t>
      </w:r>
      <w:r>
        <w:rPr>
          <w:rFonts w:ascii="Arial" w:hAnsi="Arial" w:cs="Arial"/>
        </w:rPr>
        <w:t xml:space="preserve">that </w:t>
      </w:r>
      <w:r w:rsidR="00892041">
        <w:rPr>
          <w:rFonts w:ascii="Arial" w:hAnsi="Arial" w:cs="Arial"/>
        </w:rPr>
        <w:t>Occupational Health currently ha</w:t>
      </w:r>
      <w:r w:rsidR="00F82D21">
        <w:rPr>
          <w:rFonts w:ascii="Arial" w:hAnsi="Arial" w:cs="Arial"/>
        </w:rPr>
        <w:t>d</w:t>
      </w:r>
      <w:r w:rsidR="00892041">
        <w:rPr>
          <w:rFonts w:ascii="Arial" w:hAnsi="Arial" w:cs="Arial"/>
        </w:rPr>
        <w:t xml:space="preserve"> the capacity</w:t>
      </w:r>
      <w:r w:rsidR="00F82D21">
        <w:rPr>
          <w:rFonts w:ascii="Arial" w:hAnsi="Arial" w:cs="Arial"/>
        </w:rPr>
        <w:t xml:space="preserve"> and</w:t>
      </w:r>
      <w:r w:rsidR="00892041">
        <w:rPr>
          <w:rFonts w:ascii="Arial" w:hAnsi="Arial" w:cs="Arial"/>
        </w:rPr>
        <w:t xml:space="preserve"> with</w:t>
      </w:r>
      <w:r w:rsidR="006E729C">
        <w:rPr>
          <w:rFonts w:ascii="Arial" w:hAnsi="Arial" w:cs="Arial"/>
        </w:rPr>
        <w:t xml:space="preserve"> the</w:t>
      </w:r>
      <w:r w:rsidR="00892041">
        <w:rPr>
          <w:rFonts w:ascii="Arial" w:hAnsi="Arial" w:cs="Arial"/>
        </w:rPr>
        <w:t xml:space="preserve"> </w:t>
      </w:r>
      <w:r w:rsidR="00F82D21">
        <w:rPr>
          <w:rFonts w:ascii="Arial" w:hAnsi="Arial" w:cs="Arial"/>
        </w:rPr>
        <w:t xml:space="preserve">implementation of </w:t>
      </w:r>
      <w:r w:rsidR="00892041">
        <w:rPr>
          <w:rFonts w:ascii="Arial" w:hAnsi="Arial" w:cs="Arial"/>
        </w:rPr>
        <w:t xml:space="preserve">a digital systems project led, </w:t>
      </w:r>
      <w:r w:rsidR="00F82D21">
        <w:rPr>
          <w:rFonts w:ascii="Arial" w:hAnsi="Arial" w:cs="Arial"/>
        </w:rPr>
        <w:t>processing rates would be improved.</w:t>
      </w:r>
      <w:r w:rsidR="00892041">
        <w:rPr>
          <w:rFonts w:ascii="Arial" w:hAnsi="Arial" w:cs="Arial"/>
        </w:rPr>
        <w:t xml:space="preserve"> </w:t>
      </w:r>
    </w:p>
    <w:p w:rsidR="00892041" w:rsidRDefault="00892041" w:rsidP="006B0ADF">
      <w:pPr>
        <w:spacing w:after="0"/>
        <w:ind w:left="720"/>
        <w:rPr>
          <w:rFonts w:ascii="Arial" w:hAnsi="Arial" w:cs="Arial"/>
        </w:rPr>
      </w:pPr>
    </w:p>
    <w:p w:rsidR="006E729C" w:rsidRDefault="00892041" w:rsidP="00892041">
      <w:pPr>
        <w:spacing w:after="0"/>
        <w:ind w:left="720"/>
        <w:rPr>
          <w:rFonts w:ascii="Arial" w:hAnsi="Arial" w:cs="Arial"/>
        </w:rPr>
      </w:pPr>
      <w:r w:rsidRPr="00730759">
        <w:rPr>
          <w:rFonts w:ascii="Arial" w:hAnsi="Arial" w:cs="Arial"/>
        </w:rPr>
        <w:t xml:space="preserve">Staff Governance and Person Centred Committee </w:t>
      </w:r>
      <w:r>
        <w:rPr>
          <w:rFonts w:ascii="Arial" w:hAnsi="Arial" w:cs="Arial"/>
        </w:rPr>
        <w:t>agreed to monitor the volume of workload processed by Occupational Health</w:t>
      </w:r>
      <w:r w:rsidR="006E729C">
        <w:rPr>
          <w:rFonts w:ascii="Arial" w:hAnsi="Arial" w:cs="Arial"/>
        </w:rPr>
        <w:t>.</w:t>
      </w:r>
    </w:p>
    <w:p w:rsidR="006E729C" w:rsidRDefault="006E729C" w:rsidP="00892041">
      <w:pPr>
        <w:spacing w:after="0"/>
        <w:ind w:left="720"/>
        <w:rPr>
          <w:rFonts w:ascii="Arial" w:hAnsi="Arial" w:cs="Arial"/>
        </w:rPr>
      </w:pPr>
    </w:p>
    <w:p w:rsidR="009F405E" w:rsidRPr="007C0123" w:rsidRDefault="006E729C" w:rsidP="00892041">
      <w:pPr>
        <w:spacing w:after="0"/>
        <w:ind w:left="720"/>
        <w:rPr>
          <w:rFonts w:ascii="Arial" w:hAnsi="Arial" w:cs="Arial"/>
        </w:rPr>
      </w:pPr>
      <w:r>
        <w:rPr>
          <w:rFonts w:ascii="Arial" w:hAnsi="Arial" w:cs="Arial"/>
        </w:rPr>
        <w:t>Staff Governance and Person Centred Committee</w:t>
      </w:r>
      <w:r w:rsidR="00892041">
        <w:rPr>
          <w:rFonts w:ascii="Arial" w:hAnsi="Arial" w:cs="Arial"/>
        </w:rPr>
        <w:t xml:space="preserve"> </w:t>
      </w:r>
      <w:r w:rsidR="009F405E" w:rsidRPr="00730759">
        <w:rPr>
          <w:rFonts w:ascii="Arial" w:hAnsi="Arial" w:cs="Arial"/>
        </w:rPr>
        <w:t xml:space="preserve">noted the Occupational Health Report. </w:t>
      </w:r>
    </w:p>
    <w:p w:rsidR="004F5BEA" w:rsidRDefault="004F5BEA" w:rsidP="006B0ADF">
      <w:pPr>
        <w:spacing w:after="0"/>
        <w:rPr>
          <w:rFonts w:ascii="Arial" w:hAnsi="Arial" w:cs="Arial"/>
          <w:color w:val="FF0000"/>
        </w:rPr>
      </w:pPr>
    </w:p>
    <w:p w:rsidR="009718B3" w:rsidRDefault="009718B3" w:rsidP="006B0ADF">
      <w:pPr>
        <w:spacing w:after="0"/>
        <w:rPr>
          <w:rFonts w:ascii="Arial" w:hAnsi="Arial" w:cs="Arial"/>
          <w:color w:val="FF0000"/>
        </w:rPr>
      </w:pPr>
    </w:p>
    <w:p w:rsidR="009718B3" w:rsidRDefault="009718B3" w:rsidP="006B0ADF">
      <w:pPr>
        <w:spacing w:after="0"/>
        <w:rPr>
          <w:rFonts w:ascii="Arial" w:hAnsi="Arial" w:cs="Arial"/>
          <w:color w:val="FF0000"/>
        </w:rPr>
      </w:pPr>
    </w:p>
    <w:p w:rsidR="009718B3" w:rsidRDefault="009718B3" w:rsidP="006B0ADF">
      <w:pPr>
        <w:spacing w:after="0"/>
        <w:rPr>
          <w:rFonts w:ascii="Arial" w:hAnsi="Arial" w:cs="Arial"/>
          <w:color w:val="FF0000"/>
        </w:rPr>
      </w:pPr>
    </w:p>
    <w:p w:rsidR="009718B3" w:rsidRDefault="009718B3" w:rsidP="006B0ADF">
      <w:pPr>
        <w:spacing w:after="0"/>
        <w:rPr>
          <w:rFonts w:ascii="Arial" w:hAnsi="Arial" w:cs="Arial"/>
          <w:color w:val="FF0000"/>
        </w:rPr>
      </w:pPr>
    </w:p>
    <w:p w:rsidR="001D4DA7" w:rsidRDefault="00D379DF" w:rsidP="006B0ADF">
      <w:pPr>
        <w:spacing w:after="0"/>
        <w:rPr>
          <w:rFonts w:ascii="Arial" w:hAnsi="Arial" w:cs="Arial"/>
          <w:b/>
          <w:color w:val="0070C0"/>
        </w:rPr>
      </w:pPr>
      <w:r w:rsidRPr="007C0123">
        <w:rPr>
          <w:rFonts w:ascii="Arial" w:hAnsi="Arial" w:cs="Arial"/>
          <w:b/>
          <w:color w:val="0070C0"/>
        </w:rPr>
        <w:lastRenderedPageBreak/>
        <w:t>7</w:t>
      </w:r>
      <w:r w:rsidR="001D4DA7" w:rsidRPr="007C0123">
        <w:rPr>
          <w:rFonts w:ascii="Arial" w:hAnsi="Arial" w:cs="Arial"/>
          <w:b/>
          <w:color w:val="0070C0"/>
        </w:rPr>
        <w:tab/>
      </w:r>
      <w:r w:rsidR="004F5BEA" w:rsidRPr="007C0123">
        <w:rPr>
          <w:rFonts w:ascii="Arial" w:hAnsi="Arial" w:cs="Arial"/>
          <w:b/>
          <w:color w:val="0070C0"/>
        </w:rPr>
        <w:t>Person Centred</w:t>
      </w:r>
    </w:p>
    <w:p w:rsidR="009718B3" w:rsidRPr="007C0123" w:rsidRDefault="009718B3" w:rsidP="006B0ADF">
      <w:pPr>
        <w:spacing w:after="0"/>
        <w:rPr>
          <w:rFonts w:ascii="Arial" w:hAnsi="Arial" w:cs="Arial"/>
          <w:b/>
          <w:color w:val="0070C0"/>
        </w:rPr>
      </w:pPr>
    </w:p>
    <w:p w:rsidR="001D4DA7" w:rsidRPr="007C0123" w:rsidRDefault="00D379DF" w:rsidP="006B0ADF">
      <w:pPr>
        <w:spacing w:after="0"/>
        <w:rPr>
          <w:rFonts w:ascii="Arial" w:hAnsi="Arial" w:cs="Arial"/>
          <w:b/>
        </w:rPr>
      </w:pPr>
      <w:r w:rsidRPr="007C0123">
        <w:rPr>
          <w:rFonts w:ascii="Arial" w:hAnsi="Arial" w:cs="Arial"/>
          <w:b/>
        </w:rPr>
        <w:t>7</w:t>
      </w:r>
      <w:r w:rsidR="001D4DA7" w:rsidRPr="007C0123">
        <w:rPr>
          <w:rFonts w:ascii="Arial" w:hAnsi="Arial" w:cs="Arial"/>
          <w:b/>
        </w:rPr>
        <w:t>.1</w:t>
      </w:r>
      <w:r w:rsidR="001D4DA7" w:rsidRPr="007C0123">
        <w:rPr>
          <w:rFonts w:ascii="Arial" w:hAnsi="Arial" w:cs="Arial"/>
          <w:b/>
        </w:rPr>
        <w:tab/>
      </w:r>
      <w:r w:rsidR="004F5BEA" w:rsidRPr="007C0123">
        <w:rPr>
          <w:rFonts w:ascii="Arial" w:hAnsi="Arial" w:cs="Arial"/>
          <w:b/>
        </w:rPr>
        <w:t xml:space="preserve">Quarter </w:t>
      </w:r>
      <w:r w:rsidR="00F82D21">
        <w:rPr>
          <w:rFonts w:ascii="Arial" w:hAnsi="Arial" w:cs="Arial"/>
          <w:b/>
        </w:rPr>
        <w:t>Three</w:t>
      </w:r>
      <w:r w:rsidR="004F5BEA" w:rsidRPr="007C0123">
        <w:rPr>
          <w:rFonts w:ascii="Arial" w:hAnsi="Arial" w:cs="Arial"/>
          <w:b/>
        </w:rPr>
        <w:t xml:space="preserve"> Feedback Report</w:t>
      </w:r>
    </w:p>
    <w:p w:rsidR="001D4DA7" w:rsidRPr="007C0123" w:rsidRDefault="001D4DA7" w:rsidP="006B0ADF">
      <w:pPr>
        <w:spacing w:after="0"/>
        <w:rPr>
          <w:rFonts w:ascii="Arial" w:hAnsi="Arial" w:cs="Arial"/>
        </w:rPr>
      </w:pPr>
    </w:p>
    <w:p w:rsidR="00A14334" w:rsidRDefault="00A14334" w:rsidP="006B0ADF">
      <w:pPr>
        <w:spacing w:after="0"/>
        <w:ind w:left="720"/>
        <w:rPr>
          <w:rFonts w:ascii="Arial" w:hAnsi="Arial" w:cs="Arial"/>
        </w:rPr>
      </w:pPr>
      <w:r>
        <w:rPr>
          <w:rFonts w:ascii="Arial" w:hAnsi="Arial" w:cs="Arial"/>
        </w:rPr>
        <w:t>Anne Marie Cavanagh</w:t>
      </w:r>
      <w:r w:rsidR="00F33C52">
        <w:rPr>
          <w:rFonts w:ascii="Arial" w:hAnsi="Arial" w:cs="Arial"/>
        </w:rPr>
        <w:t xml:space="preserve"> presented the Quarter </w:t>
      </w:r>
      <w:r w:rsidR="00F82D21">
        <w:rPr>
          <w:rFonts w:ascii="Arial" w:hAnsi="Arial" w:cs="Arial"/>
        </w:rPr>
        <w:t>Three</w:t>
      </w:r>
      <w:r>
        <w:rPr>
          <w:rFonts w:ascii="Arial" w:hAnsi="Arial" w:cs="Arial"/>
        </w:rPr>
        <w:t xml:space="preserve"> Feedback Report and invited Katie Bryant to provide an update. During Quarter </w:t>
      </w:r>
      <w:r w:rsidR="00F82D21">
        <w:rPr>
          <w:rFonts w:ascii="Arial" w:hAnsi="Arial" w:cs="Arial"/>
        </w:rPr>
        <w:t>Three</w:t>
      </w:r>
      <w:r>
        <w:rPr>
          <w:rFonts w:ascii="Arial" w:hAnsi="Arial" w:cs="Arial"/>
        </w:rPr>
        <w:t>, the number of complaints had decreased from the previous quarter</w:t>
      </w:r>
      <w:r w:rsidR="000C4FC0">
        <w:rPr>
          <w:rFonts w:ascii="Arial" w:hAnsi="Arial" w:cs="Arial"/>
        </w:rPr>
        <w:t>, which showed positive work throughout the organisation</w:t>
      </w:r>
      <w:r>
        <w:rPr>
          <w:rFonts w:ascii="Arial" w:hAnsi="Arial" w:cs="Arial"/>
        </w:rPr>
        <w:t xml:space="preserve"> </w:t>
      </w:r>
      <w:r w:rsidR="00F33C52">
        <w:rPr>
          <w:rFonts w:ascii="Arial" w:hAnsi="Arial" w:cs="Arial"/>
        </w:rPr>
        <w:t xml:space="preserve">with general improvements. Anne Marie Cavanagh added that complaints regarding staff attitudes had become a hotspot but </w:t>
      </w:r>
      <w:r w:rsidR="00681680">
        <w:rPr>
          <w:rFonts w:ascii="Arial" w:hAnsi="Arial" w:cs="Arial"/>
        </w:rPr>
        <w:t xml:space="preserve">was </w:t>
      </w:r>
      <w:r w:rsidR="00F33C52">
        <w:rPr>
          <w:rFonts w:ascii="Arial" w:hAnsi="Arial" w:cs="Arial"/>
        </w:rPr>
        <w:t>a non-re</w:t>
      </w:r>
      <w:r w:rsidR="00E94275">
        <w:rPr>
          <w:rFonts w:ascii="Arial" w:hAnsi="Arial" w:cs="Arial"/>
        </w:rPr>
        <w:t>o</w:t>
      </w:r>
      <w:r w:rsidR="00F33C52">
        <w:rPr>
          <w:rFonts w:ascii="Arial" w:hAnsi="Arial" w:cs="Arial"/>
        </w:rPr>
        <w:t xml:space="preserve">ccurring theme. </w:t>
      </w:r>
      <w:r w:rsidR="00B2067F">
        <w:rPr>
          <w:rFonts w:ascii="Arial" w:hAnsi="Arial" w:cs="Arial"/>
        </w:rPr>
        <w:t xml:space="preserve">Complaints </w:t>
      </w:r>
      <w:r w:rsidR="00F82D21">
        <w:rPr>
          <w:rFonts w:ascii="Arial" w:hAnsi="Arial" w:cs="Arial"/>
        </w:rPr>
        <w:t>we</w:t>
      </w:r>
      <w:r w:rsidR="00B2067F">
        <w:rPr>
          <w:rFonts w:ascii="Arial" w:hAnsi="Arial" w:cs="Arial"/>
        </w:rPr>
        <w:t xml:space="preserve">re expected to decrease </w:t>
      </w:r>
      <w:r w:rsidR="00681680">
        <w:rPr>
          <w:rFonts w:ascii="Arial" w:hAnsi="Arial" w:cs="Arial"/>
        </w:rPr>
        <w:t xml:space="preserve">but </w:t>
      </w:r>
      <w:r w:rsidR="005F1CB7">
        <w:rPr>
          <w:rFonts w:ascii="Arial" w:hAnsi="Arial" w:cs="Arial"/>
        </w:rPr>
        <w:t xml:space="preserve">would continue to </w:t>
      </w:r>
      <w:r w:rsidR="00F82D21">
        <w:rPr>
          <w:rFonts w:ascii="Arial" w:hAnsi="Arial" w:cs="Arial"/>
        </w:rPr>
        <w:t xml:space="preserve">be </w:t>
      </w:r>
      <w:r w:rsidR="005F1CB7">
        <w:rPr>
          <w:rFonts w:ascii="Arial" w:hAnsi="Arial" w:cs="Arial"/>
        </w:rPr>
        <w:t>monitor</w:t>
      </w:r>
      <w:r w:rsidR="00F82D21">
        <w:rPr>
          <w:rFonts w:ascii="Arial" w:hAnsi="Arial" w:cs="Arial"/>
        </w:rPr>
        <w:t>ed</w:t>
      </w:r>
      <w:r w:rsidR="005F1CB7">
        <w:rPr>
          <w:rFonts w:ascii="Arial" w:hAnsi="Arial" w:cs="Arial"/>
        </w:rPr>
        <w:t xml:space="preserve">. </w:t>
      </w:r>
    </w:p>
    <w:p w:rsidR="00A14334" w:rsidRDefault="00A14334" w:rsidP="006B0ADF">
      <w:pPr>
        <w:spacing w:after="0"/>
        <w:rPr>
          <w:rFonts w:ascii="Arial" w:hAnsi="Arial" w:cs="Arial"/>
        </w:rPr>
      </w:pPr>
    </w:p>
    <w:p w:rsidR="00A14334" w:rsidRDefault="00DE5A63" w:rsidP="006B0ADF">
      <w:pPr>
        <w:spacing w:after="0"/>
        <w:ind w:left="720"/>
        <w:rPr>
          <w:rFonts w:ascii="Arial" w:hAnsi="Arial" w:cs="Arial"/>
        </w:rPr>
      </w:pPr>
      <w:r>
        <w:rPr>
          <w:rFonts w:ascii="Arial" w:hAnsi="Arial" w:cs="Arial"/>
        </w:rPr>
        <w:t xml:space="preserve">Marcella Boyle asked </w:t>
      </w:r>
      <w:r w:rsidR="006B0ADF">
        <w:rPr>
          <w:rFonts w:ascii="Arial" w:hAnsi="Arial" w:cs="Arial"/>
        </w:rPr>
        <w:t xml:space="preserve">which service aspects were controllable and </w:t>
      </w:r>
      <w:r w:rsidR="00F82D21">
        <w:rPr>
          <w:rFonts w:ascii="Arial" w:hAnsi="Arial" w:cs="Arial"/>
        </w:rPr>
        <w:t xml:space="preserve">what </w:t>
      </w:r>
      <w:r w:rsidR="006B0ADF">
        <w:rPr>
          <w:rFonts w:ascii="Arial" w:hAnsi="Arial" w:cs="Arial"/>
        </w:rPr>
        <w:t>level</w:t>
      </w:r>
      <w:r w:rsidR="00F82D21">
        <w:rPr>
          <w:rFonts w:ascii="Arial" w:hAnsi="Arial" w:cs="Arial"/>
        </w:rPr>
        <w:t xml:space="preserve"> </w:t>
      </w:r>
      <w:r w:rsidR="006B0ADF">
        <w:rPr>
          <w:rFonts w:ascii="Arial" w:hAnsi="Arial" w:cs="Arial"/>
        </w:rPr>
        <w:t xml:space="preserve">of responsibilities/accountabilities </w:t>
      </w:r>
      <w:r w:rsidR="00F82D21">
        <w:rPr>
          <w:rFonts w:ascii="Arial" w:hAnsi="Arial" w:cs="Arial"/>
        </w:rPr>
        <w:t xml:space="preserve">were </w:t>
      </w:r>
      <w:r w:rsidR="006B0ADF">
        <w:rPr>
          <w:rFonts w:ascii="Arial" w:hAnsi="Arial" w:cs="Arial"/>
        </w:rPr>
        <w:t>undertaken. Katie Bryant explained a proactiv</w:t>
      </w:r>
      <w:r w:rsidR="00F82D21">
        <w:rPr>
          <w:rFonts w:ascii="Arial" w:hAnsi="Arial" w:cs="Arial"/>
        </w:rPr>
        <w:t>e approach</w:t>
      </w:r>
      <w:r w:rsidR="006B0ADF">
        <w:rPr>
          <w:rFonts w:ascii="Arial" w:hAnsi="Arial" w:cs="Arial"/>
        </w:rPr>
        <w:t xml:space="preserve"> was taken regarding waiting lists to work collaboratively with other </w:t>
      </w:r>
      <w:r w:rsidR="00F82D21">
        <w:rPr>
          <w:rFonts w:ascii="Arial" w:hAnsi="Arial" w:cs="Arial"/>
        </w:rPr>
        <w:t>H</w:t>
      </w:r>
      <w:r w:rsidR="006B0ADF">
        <w:rPr>
          <w:rFonts w:ascii="Arial" w:hAnsi="Arial" w:cs="Arial"/>
        </w:rPr>
        <w:t xml:space="preserve">ealth </w:t>
      </w:r>
      <w:r w:rsidR="00F82D21">
        <w:rPr>
          <w:rFonts w:ascii="Arial" w:hAnsi="Arial" w:cs="Arial"/>
        </w:rPr>
        <w:t>B</w:t>
      </w:r>
      <w:r w:rsidR="006B0ADF">
        <w:rPr>
          <w:rFonts w:ascii="Arial" w:hAnsi="Arial" w:cs="Arial"/>
        </w:rPr>
        <w:t>oards, along with communication tools to utilise with key stakeholders prompt responses via telecommunications a</w:t>
      </w:r>
      <w:r w:rsidR="00F82D21">
        <w:rPr>
          <w:rFonts w:ascii="Arial" w:hAnsi="Arial" w:cs="Arial"/>
        </w:rPr>
        <w:t>s well as</w:t>
      </w:r>
      <w:r w:rsidR="006B0ADF">
        <w:rPr>
          <w:rFonts w:ascii="Arial" w:hAnsi="Arial" w:cs="Arial"/>
        </w:rPr>
        <w:t xml:space="preserve"> consideration of digital technology, including QR codes on letters, to show real time waiting lists. </w:t>
      </w:r>
      <w:r w:rsidR="00B2067F">
        <w:rPr>
          <w:rFonts w:ascii="Arial" w:hAnsi="Arial" w:cs="Arial"/>
        </w:rPr>
        <w:t xml:space="preserve">Clinical Governance </w:t>
      </w:r>
      <w:r w:rsidR="00DB1C87">
        <w:rPr>
          <w:rFonts w:ascii="Arial" w:hAnsi="Arial" w:cs="Arial"/>
        </w:rPr>
        <w:t>we</w:t>
      </w:r>
      <w:r w:rsidR="00B2067F">
        <w:rPr>
          <w:rFonts w:ascii="Arial" w:hAnsi="Arial" w:cs="Arial"/>
        </w:rPr>
        <w:t>re working with N</w:t>
      </w:r>
      <w:r w:rsidR="00681680">
        <w:rPr>
          <w:rFonts w:ascii="Arial" w:hAnsi="Arial" w:cs="Arial"/>
        </w:rPr>
        <w:t>HS</w:t>
      </w:r>
      <w:r w:rsidR="00B2067F">
        <w:rPr>
          <w:rFonts w:ascii="Arial" w:hAnsi="Arial" w:cs="Arial"/>
        </w:rPr>
        <w:t xml:space="preserve"> Education for Scotland (NES) to establish NHS Golden Jubilee as a pilot site to support the ‘Compassionate Communications’ initiative, which would support learning and </w:t>
      </w:r>
      <w:r w:rsidR="00DB1C87">
        <w:rPr>
          <w:rFonts w:ascii="Arial" w:hAnsi="Arial" w:cs="Arial"/>
        </w:rPr>
        <w:t>provide</w:t>
      </w:r>
      <w:r w:rsidR="00B2067F">
        <w:rPr>
          <w:rFonts w:ascii="Arial" w:hAnsi="Arial" w:cs="Arial"/>
        </w:rPr>
        <w:t xml:space="preserve"> additional skills and tools to implement throughout the organisation. </w:t>
      </w:r>
    </w:p>
    <w:p w:rsidR="00BB39E3" w:rsidRDefault="00BB39E3" w:rsidP="006B0ADF">
      <w:pPr>
        <w:spacing w:after="0"/>
        <w:contextualSpacing/>
        <w:rPr>
          <w:rFonts w:ascii="Arial" w:hAnsi="Arial" w:cs="Arial"/>
        </w:rPr>
      </w:pPr>
    </w:p>
    <w:p w:rsidR="00451BCF" w:rsidRPr="007C0123" w:rsidRDefault="005F1CB7" w:rsidP="005F1CB7">
      <w:pPr>
        <w:spacing w:after="0"/>
        <w:ind w:left="720"/>
        <w:contextualSpacing/>
        <w:rPr>
          <w:rFonts w:ascii="Arial" w:hAnsi="Arial" w:cs="Arial"/>
        </w:rPr>
      </w:pPr>
      <w:r>
        <w:rPr>
          <w:rFonts w:ascii="Arial" w:hAnsi="Arial" w:cs="Arial"/>
        </w:rPr>
        <w:t xml:space="preserve">The Committee thanked Anne Marie Cavanagh and Katie Bryant for the report and </w:t>
      </w:r>
      <w:r w:rsidR="00DB1C87">
        <w:rPr>
          <w:rFonts w:ascii="Arial" w:hAnsi="Arial" w:cs="Arial"/>
        </w:rPr>
        <w:t>agreed to</w:t>
      </w:r>
      <w:r>
        <w:rPr>
          <w:rFonts w:ascii="Arial" w:hAnsi="Arial" w:cs="Arial"/>
        </w:rPr>
        <w:t xml:space="preserve"> continue to monitor complaint levels. </w:t>
      </w:r>
    </w:p>
    <w:p w:rsidR="00F33C52" w:rsidRDefault="00F33C52" w:rsidP="005F1CB7">
      <w:pPr>
        <w:spacing w:after="0"/>
        <w:contextualSpacing/>
        <w:rPr>
          <w:rFonts w:ascii="Arial" w:hAnsi="Arial" w:cs="Arial"/>
        </w:rPr>
      </w:pPr>
    </w:p>
    <w:p w:rsidR="00F33C52" w:rsidRDefault="00F33C52" w:rsidP="00DB1C87">
      <w:pPr>
        <w:spacing w:after="0"/>
        <w:ind w:left="709"/>
        <w:rPr>
          <w:rFonts w:ascii="Arial" w:hAnsi="Arial" w:cs="Arial"/>
        </w:rPr>
      </w:pPr>
      <w:r>
        <w:rPr>
          <w:rFonts w:ascii="Arial" w:hAnsi="Arial" w:cs="Arial"/>
        </w:rPr>
        <w:tab/>
        <w:t xml:space="preserve">Staff Governance and Person Centred Committee noted the Quarter </w:t>
      </w:r>
      <w:r w:rsidR="00DB1C87">
        <w:rPr>
          <w:rFonts w:ascii="Arial" w:hAnsi="Arial" w:cs="Arial"/>
        </w:rPr>
        <w:t>Three</w:t>
      </w:r>
      <w:r>
        <w:rPr>
          <w:rFonts w:ascii="Arial" w:hAnsi="Arial" w:cs="Arial"/>
        </w:rPr>
        <w:t xml:space="preserve"> Feedback Report. </w:t>
      </w:r>
    </w:p>
    <w:p w:rsidR="00380D45" w:rsidRPr="007C0123" w:rsidRDefault="00380D45" w:rsidP="006B0ADF">
      <w:pPr>
        <w:spacing w:after="0"/>
        <w:rPr>
          <w:rFonts w:ascii="Arial" w:hAnsi="Arial" w:cs="Arial"/>
          <w:color w:val="FF0000"/>
        </w:rPr>
      </w:pPr>
    </w:p>
    <w:p w:rsidR="001D4DA7" w:rsidRPr="007C0123" w:rsidRDefault="00D379DF" w:rsidP="006B0ADF">
      <w:pPr>
        <w:spacing w:after="0"/>
        <w:rPr>
          <w:rFonts w:ascii="Arial" w:hAnsi="Arial" w:cs="Arial"/>
          <w:b/>
          <w:color w:val="0070C0"/>
        </w:rPr>
      </w:pPr>
      <w:r w:rsidRPr="007C0123">
        <w:rPr>
          <w:rFonts w:ascii="Arial" w:hAnsi="Arial" w:cs="Arial"/>
          <w:b/>
          <w:color w:val="0070C0"/>
        </w:rPr>
        <w:t>8</w:t>
      </w:r>
      <w:r w:rsidR="001D4DA7" w:rsidRPr="007C0123">
        <w:rPr>
          <w:rFonts w:ascii="Arial" w:hAnsi="Arial" w:cs="Arial"/>
          <w:b/>
          <w:color w:val="0070C0"/>
        </w:rPr>
        <w:tab/>
      </w:r>
      <w:r w:rsidR="004F5BEA" w:rsidRPr="007C0123">
        <w:rPr>
          <w:rFonts w:ascii="Arial" w:hAnsi="Arial" w:cs="Arial"/>
          <w:b/>
          <w:color w:val="0070C0"/>
        </w:rPr>
        <w:t>Well Informed</w:t>
      </w:r>
      <w:r w:rsidR="001D4DA7" w:rsidRPr="007C0123">
        <w:rPr>
          <w:rFonts w:ascii="Arial" w:hAnsi="Arial" w:cs="Arial"/>
          <w:b/>
          <w:color w:val="0070C0"/>
        </w:rPr>
        <w:t xml:space="preserve"> </w:t>
      </w:r>
    </w:p>
    <w:p w:rsidR="001D4DA7" w:rsidRPr="007C0123" w:rsidRDefault="001D4DA7" w:rsidP="006B0ADF">
      <w:pPr>
        <w:spacing w:after="0"/>
        <w:rPr>
          <w:rFonts w:ascii="Arial" w:hAnsi="Arial" w:cs="Arial"/>
          <w:b/>
        </w:rPr>
      </w:pPr>
      <w:r w:rsidRPr="007C0123">
        <w:rPr>
          <w:rFonts w:ascii="Arial" w:hAnsi="Arial" w:cs="Arial"/>
          <w:b/>
          <w:color w:val="FF0000"/>
        </w:rPr>
        <w:t xml:space="preserve"> </w:t>
      </w:r>
    </w:p>
    <w:p w:rsidR="001D4DA7" w:rsidRPr="007C0123" w:rsidRDefault="00D379DF" w:rsidP="006B0ADF">
      <w:pPr>
        <w:spacing w:after="0"/>
        <w:rPr>
          <w:rFonts w:ascii="Arial" w:hAnsi="Arial" w:cs="Arial"/>
          <w:b/>
        </w:rPr>
      </w:pPr>
      <w:r w:rsidRPr="007C0123">
        <w:rPr>
          <w:rFonts w:ascii="Arial" w:hAnsi="Arial" w:cs="Arial"/>
          <w:b/>
        </w:rPr>
        <w:t>8</w:t>
      </w:r>
      <w:r w:rsidR="001D4DA7" w:rsidRPr="007C0123">
        <w:rPr>
          <w:rFonts w:ascii="Arial" w:hAnsi="Arial" w:cs="Arial"/>
          <w:b/>
        </w:rPr>
        <w:t>.1</w:t>
      </w:r>
      <w:r w:rsidR="001D4DA7" w:rsidRPr="007C0123">
        <w:rPr>
          <w:rFonts w:ascii="Arial" w:hAnsi="Arial" w:cs="Arial"/>
          <w:b/>
        </w:rPr>
        <w:tab/>
      </w:r>
      <w:r w:rsidR="004F5BEA" w:rsidRPr="007C0123">
        <w:rPr>
          <w:rFonts w:ascii="Arial" w:hAnsi="Arial" w:cs="Arial"/>
          <w:b/>
        </w:rPr>
        <w:t>Integrated Performance Report – January 2023</w:t>
      </w:r>
    </w:p>
    <w:p w:rsidR="001D4DA7" w:rsidRPr="007C0123" w:rsidRDefault="001D4DA7" w:rsidP="006B0ADF">
      <w:pPr>
        <w:spacing w:after="0"/>
        <w:rPr>
          <w:rFonts w:ascii="Arial" w:hAnsi="Arial" w:cs="Arial"/>
          <w:b/>
        </w:rPr>
      </w:pPr>
    </w:p>
    <w:p w:rsidR="00777C46" w:rsidRDefault="00777C46" w:rsidP="006B0ADF">
      <w:pPr>
        <w:spacing w:after="0"/>
        <w:ind w:left="720"/>
        <w:rPr>
          <w:rFonts w:ascii="Arial" w:hAnsi="Arial" w:cs="Arial"/>
        </w:rPr>
      </w:pPr>
      <w:r>
        <w:rPr>
          <w:rFonts w:ascii="Arial" w:hAnsi="Arial" w:cs="Arial"/>
        </w:rPr>
        <w:t xml:space="preserve">Serena Barnatt presented the Integrated Performance Report for January 2023 for approval. In </w:t>
      </w:r>
      <w:r w:rsidR="00D50D90">
        <w:rPr>
          <w:rFonts w:ascii="Arial" w:hAnsi="Arial" w:cs="Arial"/>
        </w:rPr>
        <w:t xml:space="preserve">January </w:t>
      </w:r>
      <w:r>
        <w:rPr>
          <w:rFonts w:ascii="Arial" w:hAnsi="Arial" w:cs="Arial"/>
        </w:rPr>
        <w:t>2022, the Board’s si</w:t>
      </w:r>
      <w:r w:rsidR="00D50D90">
        <w:rPr>
          <w:rFonts w:ascii="Arial" w:hAnsi="Arial" w:cs="Arial"/>
        </w:rPr>
        <w:t>ckness absence rate stood at 6.1</w:t>
      </w:r>
      <w:r>
        <w:rPr>
          <w:rFonts w:ascii="Arial" w:hAnsi="Arial" w:cs="Arial"/>
        </w:rPr>
        <w:t>%</w:t>
      </w:r>
      <w:r w:rsidR="00D50D90">
        <w:rPr>
          <w:rFonts w:ascii="Arial" w:hAnsi="Arial" w:cs="Arial"/>
        </w:rPr>
        <w:t>, down 0.8</w:t>
      </w:r>
      <w:r>
        <w:rPr>
          <w:rFonts w:ascii="Arial" w:hAnsi="Arial" w:cs="Arial"/>
        </w:rPr>
        <w:t>% on the previous month. ‘Anxiety/stress/depression/other psychiatric illnesses’ was the highest prevalence</w:t>
      </w:r>
      <w:r w:rsidR="00406A6B">
        <w:rPr>
          <w:rFonts w:ascii="Arial" w:hAnsi="Arial" w:cs="Arial"/>
        </w:rPr>
        <w:t xml:space="preserve"> at 20.7%,</w:t>
      </w:r>
      <w:r>
        <w:rPr>
          <w:rFonts w:ascii="Arial" w:hAnsi="Arial" w:cs="Arial"/>
        </w:rPr>
        <w:t xml:space="preserve"> with ‘</w:t>
      </w:r>
      <w:proofErr w:type="gramStart"/>
      <w:r w:rsidR="00406A6B">
        <w:rPr>
          <w:rFonts w:ascii="Arial" w:hAnsi="Arial" w:cs="Arial"/>
        </w:rPr>
        <w:t>Cold</w:t>
      </w:r>
      <w:proofErr w:type="gramEnd"/>
      <w:r w:rsidR="00406A6B">
        <w:rPr>
          <w:rFonts w:ascii="Arial" w:hAnsi="Arial" w:cs="Arial"/>
        </w:rPr>
        <w:t>, cough, flu - influenza</w:t>
      </w:r>
      <w:r>
        <w:rPr>
          <w:rFonts w:ascii="Arial" w:hAnsi="Arial" w:cs="Arial"/>
        </w:rPr>
        <w:t xml:space="preserve">’ recorded as </w:t>
      </w:r>
      <w:r w:rsidR="00406A6B">
        <w:rPr>
          <w:rFonts w:ascii="Arial" w:hAnsi="Arial" w:cs="Arial"/>
        </w:rPr>
        <w:t>the second highest absence at 16.4</w:t>
      </w:r>
      <w:r>
        <w:rPr>
          <w:rFonts w:ascii="Arial" w:hAnsi="Arial" w:cs="Arial"/>
        </w:rPr>
        <w:t>%</w:t>
      </w:r>
      <w:r w:rsidR="00DB1C87">
        <w:rPr>
          <w:rFonts w:ascii="Arial" w:hAnsi="Arial" w:cs="Arial"/>
        </w:rPr>
        <w:t xml:space="preserve">. </w:t>
      </w:r>
      <w:r w:rsidR="00406A6B">
        <w:rPr>
          <w:rFonts w:ascii="Arial" w:hAnsi="Arial" w:cs="Arial"/>
        </w:rPr>
        <w:t>‘</w:t>
      </w:r>
      <w:r>
        <w:rPr>
          <w:rFonts w:ascii="Arial" w:hAnsi="Arial" w:cs="Arial"/>
        </w:rPr>
        <w:t xml:space="preserve"> </w:t>
      </w:r>
    </w:p>
    <w:p w:rsidR="00777C46" w:rsidRDefault="00777C46" w:rsidP="006B0ADF">
      <w:pPr>
        <w:spacing w:after="0"/>
        <w:ind w:left="720"/>
        <w:rPr>
          <w:rFonts w:ascii="Arial" w:hAnsi="Arial" w:cs="Arial"/>
        </w:rPr>
      </w:pPr>
    </w:p>
    <w:p w:rsidR="00777C46" w:rsidRDefault="004C1DDF" w:rsidP="006B0ADF">
      <w:pPr>
        <w:spacing w:after="0"/>
        <w:ind w:left="720"/>
        <w:rPr>
          <w:rFonts w:ascii="Arial" w:hAnsi="Arial" w:cs="Arial"/>
        </w:rPr>
      </w:pPr>
      <w:r>
        <w:rPr>
          <w:rFonts w:ascii="Arial" w:hAnsi="Arial" w:cs="Arial"/>
        </w:rPr>
        <w:t xml:space="preserve">Within the </w:t>
      </w:r>
      <w:r w:rsidR="00DB1C87">
        <w:rPr>
          <w:rFonts w:ascii="Arial" w:hAnsi="Arial" w:cs="Arial"/>
        </w:rPr>
        <w:t>12</w:t>
      </w:r>
      <w:r>
        <w:rPr>
          <w:rFonts w:ascii="Arial" w:hAnsi="Arial" w:cs="Arial"/>
        </w:rPr>
        <w:t xml:space="preserve"> months to 31 January 2023, 66</w:t>
      </w:r>
      <w:r w:rsidR="00777C46">
        <w:rPr>
          <w:rFonts w:ascii="Arial" w:hAnsi="Arial" w:cs="Arial"/>
        </w:rPr>
        <w:t xml:space="preserve">% of staff who came under Agenda for Change had </w:t>
      </w:r>
      <w:r>
        <w:rPr>
          <w:rFonts w:ascii="Arial" w:hAnsi="Arial" w:cs="Arial"/>
        </w:rPr>
        <w:t>completed their appraisals, up 4</w:t>
      </w:r>
      <w:r w:rsidR="00777C46">
        <w:rPr>
          <w:rFonts w:ascii="Arial" w:hAnsi="Arial" w:cs="Arial"/>
        </w:rPr>
        <w:t>% on the previous month.</w:t>
      </w:r>
    </w:p>
    <w:p w:rsidR="00777C46" w:rsidRDefault="00777C46" w:rsidP="006B0ADF">
      <w:pPr>
        <w:spacing w:after="0"/>
        <w:ind w:left="720"/>
        <w:rPr>
          <w:rFonts w:ascii="Arial" w:hAnsi="Arial" w:cs="Arial"/>
        </w:rPr>
      </w:pPr>
    </w:p>
    <w:p w:rsidR="00777C46" w:rsidRDefault="003F7A03" w:rsidP="006B0ADF">
      <w:pPr>
        <w:spacing w:after="0"/>
        <w:ind w:left="720"/>
        <w:rPr>
          <w:rFonts w:ascii="Arial" w:hAnsi="Arial" w:cs="Arial"/>
        </w:rPr>
      </w:pPr>
      <w:r>
        <w:rPr>
          <w:rFonts w:ascii="Arial" w:hAnsi="Arial" w:cs="Arial"/>
        </w:rPr>
        <w:t>As at 3 February 2023, 34 doctors out of 158 (21.5%) had completed their 2022/2023 appraisal</w:t>
      </w:r>
      <w:r w:rsidR="006269E0">
        <w:rPr>
          <w:rFonts w:ascii="Arial" w:hAnsi="Arial" w:cs="Arial"/>
        </w:rPr>
        <w:t>s</w:t>
      </w:r>
      <w:r>
        <w:rPr>
          <w:rFonts w:ascii="Arial" w:hAnsi="Arial" w:cs="Arial"/>
        </w:rPr>
        <w:t xml:space="preserve"> or had an Annual Review of Competency Progression. </w:t>
      </w:r>
    </w:p>
    <w:p w:rsidR="003F7A03" w:rsidRDefault="003F7A03" w:rsidP="006B0ADF">
      <w:pPr>
        <w:spacing w:after="0"/>
        <w:ind w:left="720"/>
        <w:rPr>
          <w:rFonts w:ascii="Arial" w:hAnsi="Arial" w:cs="Arial"/>
        </w:rPr>
      </w:pPr>
    </w:p>
    <w:p w:rsidR="0075394D" w:rsidRPr="007C0123" w:rsidRDefault="00777C46" w:rsidP="006B0ADF">
      <w:pPr>
        <w:spacing w:after="0"/>
        <w:ind w:left="720"/>
        <w:rPr>
          <w:rFonts w:ascii="Arial" w:hAnsi="Arial" w:cs="Arial"/>
        </w:rPr>
      </w:pPr>
      <w:r>
        <w:rPr>
          <w:rFonts w:ascii="Arial" w:hAnsi="Arial" w:cs="Arial"/>
        </w:rPr>
        <w:t>J</w:t>
      </w:r>
      <w:r w:rsidR="003F7A03">
        <w:rPr>
          <w:rFonts w:ascii="Arial" w:hAnsi="Arial" w:cs="Arial"/>
        </w:rPr>
        <w:t xml:space="preserve">ane Christie-Flight noted </w:t>
      </w:r>
      <w:r w:rsidR="00DB1C87">
        <w:rPr>
          <w:rFonts w:ascii="Arial" w:hAnsi="Arial" w:cs="Arial"/>
        </w:rPr>
        <w:t xml:space="preserve">the aim for </w:t>
      </w:r>
      <w:r w:rsidR="003F7A03">
        <w:rPr>
          <w:rFonts w:ascii="Arial" w:hAnsi="Arial" w:cs="Arial"/>
        </w:rPr>
        <w:t xml:space="preserve">appraisal progress to reach the target of 80% by 31 March 2023 and stated </w:t>
      </w:r>
      <w:r w:rsidR="00DB1C87">
        <w:rPr>
          <w:rFonts w:ascii="Arial" w:hAnsi="Arial" w:cs="Arial"/>
        </w:rPr>
        <w:t>that</w:t>
      </w:r>
      <w:r w:rsidR="003F7A03">
        <w:rPr>
          <w:rFonts w:ascii="Arial" w:hAnsi="Arial" w:cs="Arial"/>
        </w:rPr>
        <w:t xml:space="preserve"> it was positive to see </w:t>
      </w:r>
      <w:r w:rsidR="00DB1C87">
        <w:rPr>
          <w:rFonts w:ascii="Arial" w:hAnsi="Arial" w:cs="Arial"/>
        </w:rPr>
        <w:t xml:space="preserve">the level of </w:t>
      </w:r>
      <w:r w:rsidR="003F7A03">
        <w:rPr>
          <w:rFonts w:ascii="Arial" w:hAnsi="Arial" w:cs="Arial"/>
        </w:rPr>
        <w:t>performance o</w:t>
      </w:r>
      <w:r w:rsidR="00DB1C87">
        <w:rPr>
          <w:rFonts w:ascii="Arial" w:hAnsi="Arial" w:cs="Arial"/>
        </w:rPr>
        <w:t>r</w:t>
      </w:r>
      <w:r w:rsidR="003F7A03">
        <w:rPr>
          <w:rFonts w:ascii="Arial" w:hAnsi="Arial" w:cs="Arial"/>
        </w:rPr>
        <w:t xml:space="preserve"> disciplinary and grievance</w:t>
      </w:r>
      <w:r w:rsidR="00DB1C87">
        <w:rPr>
          <w:rFonts w:ascii="Arial" w:hAnsi="Arial" w:cs="Arial"/>
        </w:rPr>
        <w:t xml:space="preserve"> matters</w:t>
      </w:r>
      <w:r w:rsidR="003F7A03">
        <w:rPr>
          <w:rFonts w:ascii="Arial" w:hAnsi="Arial" w:cs="Arial"/>
        </w:rPr>
        <w:t xml:space="preserve"> were maintained.</w:t>
      </w:r>
      <w:r>
        <w:rPr>
          <w:rFonts w:ascii="Arial" w:hAnsi="Arial" w:cs="Arial"/>
        </w:rPr>
        <w:t xml:space="preserve">  </w:t>
      </w:r>
    </w:p>
    <w:p w:rsidR="00500ADF" w:rsidRDefault="00500ADF" w:rsidP="006B0ADF">
      <w:pPr>
        <w:spacing w:after="0"/>
        <w:rPr>
          <w:rFonts w:ascii="Arial" w:hAnsi="Arial" w:cs="Arial"/>
          <w:color w:val="FF0000"/>
        </w:rPr>
      </w:pPr>
    </w:p>
    <w:p w:rsidR="003F7A03" w:rsidRPr="007C0123" w:rsidRDefault="005F1CB7" w:rsidP="005F1CB7">
      <w:pPr>
        <w:spacing w:after="0"/>
        <w:ind w:left="720"/>
        <w:rPr>
          <w:rFonts w:ascii="Arial" w:hAnsi="Arial" w:cs="Arial"/>
          <w:color w:val="FF0000"/>
        </w:rPr>
      </w:pPr>
      <w:r>
        <w:rPr>
          <w:rFonts w:ascii="Arial" w:hAnsi="Arial" w:cs="Arial"/>
        </w:rPr>
        <w:lastRenderedPageBreak/>
        <w:t xml:space="preserve">Staff Governance and Person Centred Committee </w:t>
      </w:r>
      <w:r w:rsidR="003F7A03" w:rsidRPr="003F7A03">
        <w:rPr>
          <w:rFonts w:ascii="Arial" w:hAnsi="Arial" w:cs="Arial"/>
        </w:rPr>
        <w:t>approved the Integrated Performance Report for January 2023.</w:t>
      </w:r>
    </w:p>
    <w:p w:rsidR="0046077A" w:rsidRPr="007C0123" w:rsidRDefault="0046077A" w:rsidP="006B0ADF">
      <w:pPr>
        <w:spacing w:after="0"/>
        <w:rPr>
          <w:rFonts w:ascii="Arial" w:hAnsi="Arial" w:cs="Arial"/>
          <w:color w:val="FF0000"/>
        </w:rPr>
      </w:pPr>
    </w:p>
    <w:p w:rsidR="001D4DA7" w:rsidRPr="007C0123" w:rsidRDefault="00D379DF" w:rsidP="006B0ADF">
      <w:pPr>
        <w:spacing w:after="0"/>
        <w:rPr>
          <w:rFonts w:ascii="Arial" w:hAnsi="Arial" w:cs="Arial"/>
          <w:b/>
          <w:color w:val="0070C0"/>
        </w:rPr>
      </w:pPr>
      <w:r w:rsidRPr="007C0123">
        <w:rPr>
          <w:rFonts w:ascii="Arial" w:hAnsi="Arial" w:cs="Arial"/>
          <w:b/>
          <w:color w:val="0070C0"/>
        </w:rPr>
        <w:t>9</w:t>
      </w:r>
      <w:r w:rsidR="001D4DA7" w:rsidRPr="007C0123">
        <w:rPr>
          <w:rFonts w:ascii="Arial" w:hAnsi="Arial" w:cs="Arial"/>
          <w:b/>
          <w:color w:val="0070C0"/>
        </w:rPr>
        <w:tab/>
      </w:r>
      <w:r w:rsidR="004F5BEA" w:rsidRPr="007C0123">
        <w:rPr>
          <w:rFonts w:ascii="Arial" w:hAnsi="Arial" w:cs="Arial"/>
          <w:b/>
          <w:color w:val="0070C0"/>
        </w:rPr>
        <w:t>Fair and Consistent</w:t>
      </w:r>
    </w:p>
    <w:p w:rsidR="001D4DA7" w:rsidRPr="007C0123" w:rsidRDefault="001D4DA7" w:rsidP="006B0ADF">
      <w:pPr>
        <w:spacing w:after="0"/>
        <w:rPr>
          <w:rFonts w:ascii="Arial" w:hAnsi="Arial" w:cs="Arial"/>
          <w:b/>
          <w:color w:val="FF0000"/>
        </w:rPr>
      </w:pPr>
    </w:p>
    <w:p w:rsidR="001D4DA7" w:rsidRPr="007C0123" w:rsidRDefault="00D379DF" w:rsidP="006B0ADF">
      <w:pPr>
        <w:spacing w:after="0"/>
        <w:rPr>
          <w:rFonts w:ascii="Arial" w:hAnsi="Arial" w:cs="Arial"/>
          <w:b/>
        </w:rPr>
      </w:pPr>
      <w:r w:rsidRPr="007C0123">
        <w:rPr>
          <w:rFonts w:ascii="Arial" w:hAnsi="Arial" w:cs="Arial"/>
          <w:b/>
        </w:rPr>
        <w:t>9</w:t>
      </w:r>
      <w:r w:rsidR="001D4DA7" w:rsidRPr="007C0123">
        <w:rPr>
          <w:rFonts w:ascii="Arial" w:hAnsi="Arial" w:cs="Arial"/>
          <w:b/>
        </w:rPr>
        <w:t>.1</w:t>
      </w:r>
      <w:r w:rsidR="001D4DA7" w:rsidRPr="007C0123">
        <w:rPr>
          <w:rFonts w:ascii="Arial" w:hAnsi="Arial" w:cs="Arial"/>
          <w:b/>
        </w:rPr>
        <w:tab/>
      </w:r>
      <w:r w:rsidR="004F5BEA" w:rsidRPr="007C0123">
        <w:rPr>
          <w:rFonts w:ascii="Arial" w:hAnsi="Arial" w:cs="Arial"/>
          <w:b/>
        </w:rPr>
        <w:t>Equalities Mainstreaming Report</w:t>
      </w:r>
    </w:p>
    <w:p w:rsidR="00D379DF" w:rsidRPr="007C0123" w:rsidRDefault="00D379DF" w:rsidP="006B0ADF">
      <w:pPr>
        <w:spacing w:after="0"/>
        <w:rPr>
          <w:rFonts w:ascii="Arial" w:hAnsi="Arial" w:cs="Arial"/>
          <w:b/>
        </w:rPr>
      </w:pPr>
    </w:p>
    <w:p w:rsidR="00325F38" w:rsidRDefault="00BF34B4" w:rsidP="006B0ADF">
      <w:pPr>
        <w:spacing w:after="0"/>
        <w:ind w:left="720"/>
        <w:rPr>
          <w:rFonts w:ascii="Arial" w:hAnsi="Arial" w:cs="Arial"/>
        </w:rPr>
      </w:pPr>
      <w:r>
        <w:rPr>
          <w:rFonts w:ascii="Arial" w:hAnsi="Arial" w:cs="Arial"/>
        </w:rPr>
        <w:t xml:space="preserve">Gareth Adkins and Robert White presented the Equalities Mainstreaming Report for approval. </w:t>
      </w:r>
      <w:r w:rsidR="00E84937">
        <w:rPr>
          <w:rFonts w:ascii="Arial" w:hAnsi="Arial" w:cs="Arial"/>
        </w:rPr>
        <w:t>The report highlight</w:t>
      </w:r>
      <w:r w:rsidR="00DB1C87">
        <w:rPr>
          <w:rFonts w:ascii="Arial" w:hAnsi="Arial" w:cs="Arial"/>
        </w:rPr>
        <w:t>ed</w:t>
      </w:r>
      <w:r w:rsidR="00E84937">
        <w:rPr>
          <w:rFonts w:ascii="Arial" w:hAnsi="Arial" w:cs="Arial"/>
        </w:rPr>
        <w:t xml:space="preserve"> successes delivered for key themes. Resources were secured for an additional post to support two elements: </w:t>
      </w:r>
    </w:p>
    <w:p w:rsidR="00E94275" w:rsidRDefault="00E94275" w:rsidP="006B0ADF">
      <w:pPr>
        <w:spacing w:after="0"/>
        <w:ind w:left="720"/>
        <w:rPr>
          <w:rFonts w:ascii="Arial" w:hAnsi="Arial" w:cs="Arial"/>
        </w:rPr>
      </w:pPr>
    </w:p>
    <w:p w:rsidR="00325F38" w:rsidRPr="00E94275" w:rsidRDefault="00E84937" w:rsidP="00E94275">
      <w:pPr>
        <w:pStyle w:val="ListParagraph"/>
        <w:numPr>
          <w:ilvl w:val="0"/>
          <w:numId w:val="44"/>
        </w:numPr>
        <w:spacing w:after="0" w:line="276" w:lineRule="auto"/>
        <w:rPr>
          <w:sz w:val="22"/>
        </w:rPr>
      </w:pPr>
      <w:r w:rsidRPr="00E94275">
        <w:rPr>
          <w:sz w:val="22"/>
        </w:rPr>
        <w:t xml:space="preserve">service implementation for the </w:t>
      </w:r>
      <w:r w:rsidRPr="00E94275">
        <w:rPr>
          <w:i/>
          <w:sz w:val="22"/>
        </w:rPr>
        <w:t xml:space="preserve">Equality Act 2010 </w:t>
      </w:r>
      <w:r w:rsidRPr="00E94275">
        <w:rPr>
          <w:sz w:val="22"/>
        </w:rPr>
        <w:t>regarding diversity and inclusion</w:t>
      </w:r>
      <w:r w:rsidR="00325F38" w:rsidRPr="00E94275">
        <w:rPr>
          <w:sz w:val="22"/>
        </w:rPr>
        <w:t xml:space="preserve">; </w:t>
      </w:r>
      <w:r w:rsidRPr="00E94275">
        <w:rPr>
          <w:sz w:val="22"/>
        </w:rPr>
        <w:t>and</w:t>
      </w:r>
    </w:p>
    <w:p w:rsidR="00BF34B4" w:rsidRPr="00E94275" w:rsidRDefault="00E84937" w:rsidP="00E94275">
      <w:pPr>
        <w:pStyle w:val="ListParagraph"/>
        <w:numPr>
          <w:ilvl w:val="0"/>
          <w:numId w:val="44"/>
        </w:numPr>
        <w:spacing w:after="0" w:line="276" w:lineRule="auto"/>
        <w:rPr>
          <w:sz w:val="22"/>
        </w:rPr>
      </w:pPr>
      <w:proofErr w:type="gramStart"/>
      <w:r w:rsidRPr="00E94275">
        <w:rPr>
          <w:sz w:val="22"/>
        </w:rPr>
        <w:t>fair</w:t>
      </w:r>
      <w:proofErr w:type="gramEnd"/>
      <w:r w:rsidRPr="00E94275">
        <w:rPr>
          <w:sz w:val="22"/>
        </w:rPr>
        <w:t xml:space="preserve"> and effective management of employees in alignment with staff governance. </w:t>
      </w:r>
    </w:p>
    <w:p w:rsidR="00BF34B4" w:rsidRDefault="00BF34B4" w:rsidP="006B0ADF">
      <w:pPr>
        <w:spacing w:after="0"/>
        <w:ind w:left="720"/>
        <w:rPr>
          <w:rFonts w:ascii="Arial" w:hAnsi="Arial" w:cs="Arial"/>
        </w:rPr>
      </w:pPr>
    </w:p>
    <w:p w:rsidR="00D571F1" w:rsidRDefault="005478AF" w:rsidP="006B0ADF">
      <w:pPr>
        <w:spacing w:after="0"/>
        <w:ind w:left="720"/>
        <w:rPr>
          <w:rFonts w:ascii="Arial" w:hAnsi="Arial" w:cs="Arial"/>
        </w:rPr>
      </w:pPr>
      <w:r>
        <w:rPr>
          <w:rFonts w:ascii="Arial" w:hAnsi="Arial" w:cs="Arial"/>
        </w:rPr>
        <w:t>Robert White shared a presen</w:t>
      </w:r>
      <w:r w:rsidR="00DB1C87">
        <w:rPr>
          <w:rFonts w:ascii="Arial" w:hAnsi="Arial" w:cs="Arial"/>
        </w:rPr>
        <w:t>tation</w:t>
      </w:r>
      <w:r>
        <w:rPr>
          <w:rFonts w:ascii="Arial" w:hAnsi="Arial" w:cs="Arial"/>
        </w:rPr>
        <w:t xml:space="preserve"> on equality outcomes and highlighted progress made in the last two years</w:t>
      </w:r>
      <w:r w:rsidR="00DB1C87">
        <w:rPr>
          <w:rFonts w:ascii="Arial" w:hAnsi="Arial" w:cs="Arial"/>
        </w:rPr>
        <w:t>,</w:t>
      </w:r>
      <w:r>
        <w:rPr>
          <w:rFonts w:ascii="Arial" w:hAnsi="Arial" w:cs="Arial"/>
        </w:rPr>
        <w:t xml:space="preserve"> with all targets on track to be delivered within timescales.  </w:t>
      </w:r>
    </w:p>
    <w:p w:rsidR="00E84937" w:rsidRPr="007C0123" w:rsidRDefault="00E84937" w:rsidP="006B0ADF">
      <w:pPr>
        <w:spacing w:after="0"/>
        <w:ind w:left="720"/>
        <w:rPr>
          <w:rFonts w:ascii="Arial" w:hAnsi="Arial" w:cs="Arial"/>
        </w:rPr>
      </w:pPr>
    </w:p>
    <w:p w:rsidR="007E31A7" w:rsidRDefault="005478AF" w:rsidP="006B0ADF">
      <w:pPr>
        <w:spacing w:after="0"/>
        <w:ind w:left="720"/>
        <w:rPr>
          <w:rFonts w:ascii="Arial" w:hAnsi="Arial" w:cs="Arial"/>
        </w:rPr>
      </w:pPr>
      <w:r>
        <w:rPr>
          <w:rFonts w:ascii="Arial" w:hAnsi="Arial" w:cs="Arial"/>
        </w:rPr>
        <w:t xml:space="preserve">Marcella Boyle thanked Robert White and Gareth Adkins for presenting the report and sharing the Equality Outcomes Midpoint status. The Committee recognised </w:t>
      </w:r>
      <w:r w:rsidR="00325F38">
        <w:rPr>
          <w:rFonts w:ascii="Arial" w:hAnsi="Arial" w:cs="Arial"/>
        </w:rPr>
        <w:t xml:space="preserve">the hard </w:t>
      </w:r>
      <w:r>
        <w:rPr>
          <w:rFonts w:ascii="Arial" w:hAnsi="Arial" w:cs="Arial"/>
        </w:rPr>
        <w:t xml:space="preserve">work undertaken within the last two years. </w:t>
      </w:r>
    </w:p>
    <w:p w:rsidR="005478AF" w:rsidRPr="007C0123" w:rsidRDefault="005478AF" w:rsidP="006B0ADF">
      <w:pPr>
        <w:spacing w:after="0"/>
        <w:ind w:left="720"/>
        <w:rPr>
          <w:rFonts w:ascii="Arial" w:hAnsi="Arial" w:cs="Arial"/>
        </w:rPr>
      </w:pPr>
    </w:p>
    <w:p w:rsidR="00414592" w:rsidRDefault="005478AF" w:rsidP="006B0ADF">
      <w:pPr>
        <w:spacing w:after="0"/>
        <w:ind w:left="720"/>
        <w:rPr>
          <w:rFonts w:ascii="Arial" w:hAnsi="Arial" w:cs="Arial"/>
        </w:rPr>
      </w:pPr>
      <w:r>
        <w:rPr>
          <w:rFonts w:ascii="Arial" w:hAnsi="Arial" w:cs="Arial"/>
        </w:rPr>
        <w:t xml:space="preserve">Marcella Boyle asked Rob White what </w:t>
      </w:r>
      <w:r w:rsidR="00DB1C87">
        <w:rPr>
          <w:rFonts w:ascii="Arial" w:hAnsi="Arial" w:cs="Arial"/>
        </w:rPr>
        <w:t>the</w:t>
      </w:r>
      <w:r>
        <w:rPr>
          <w:rFonts w:ascii="Arial" w:hAnsi="Arial" w:cs="Arial"/>
        </w:rPr>
        <w:t xml:space="preserve"> key deliverables </w:t>
      </w:r>
      <w:r w:rsidR="00DB1C87">
        <w:rPr>
          <w:rFonts w:ascii="Arial" w:hAnsi="Arial" w:cs="Arial"/>
        </w:rPr>
        <w:t xml:space="preserve">were </w:t>
      </w:r>
      <w:r>
        <w:rPr>
          <w:rFonts w:ascii="Arial" w:hAnsi="Arial" w:cs="Arial"/>
        </w:rPr>
        <w:t>for the next two years. Rob White explained that recruitment and on</w:t>
      </w:r>
      <w:r w:rsidR="00170FA2">
        <w:rPr>
          <w:rFonts w:ascii="Arial" w:hAnsi="Arial" w:cs="Arial"/>
        </w:rPr>
        <w:t xml:space="preserve"> </w:t>
      </w:r>
      <w:r>
        <w:rPr>
          <w:rFonts w:ascii="Arial" w:hAnsi="Arial" w:cs="Arial"/>
        </w:rPr>
        <w:t>boarding of diverse talent would become a focus</w:t>
      </w:r>
      <w:r w:rsidR="00DB1C87">
        <w:rPr>
          <w:rFonts w:ascii="Arial" w:hAnsi="Arial" w:cs="Arial"/>
        </w:rPr>
        <w:t>,</w:t>
      </w:r>
      <w:r>
        <w:rPr>
          <w:rFonts w:ascii="Arial" w:hAnsi="Arial" w:cs="Arial"/>
        </w:rPr>
        <w:t xml:space="preserve"> with a </w:t>
      </w:r>
      <w:r w:rsidR="00325F38">
        <w:rPr>
          <w:rFonts w:ascii="Arial" w:hAnsi="Arial" w:cs="Arial"/>
        </w:rPr>
        <w:t>S</w:t>
      </w:r>
      <w:r>
        <w:rPr>
          <w:rFonts w:ascii="Arial" w:hAnsi="Arial" w:cs="Arial"/>
        </w:rPr>
        <w:t xml:space="preserve">hort </w:t>
      </w:r>
      <w:r w:rsidR="00325F38">
        <w:rPr>
          <w:rFonts w:ascii="Arial" w:hAnsi="Arial" w:cs="Arial"/>
        </w:rPr>
        <w:t>L</w:t>
      </w:r>
      <w:r>
        <w:rPr>
          <w:rFonts w:ascii="Arial" w:hAnsi="Arial" w:cs="Arial"/>
        </w:rPr>
        <w:t xml:space="preserve">ife </w:t>
      </w:r>
      <w:r w:rsidR="00325F38">
        <w:rPr>
          <w:rFonts w:ascii="Arial" w:hAnsi="Arial" w:cs="Arial"/>
        </w:rPr>
        <w:t>W</w:t>
      </w:r>
      <w:r>
        <w:rPr>
          <w:rFonts w:ascii="Arial" w:hAnsi="Arial" w:cs="Arial"/>
        </w:rPr>
        <w:t xml:space="preserve">orking </w:t>
      </w:r>
      <w:r w:rsidR="00325F38">
        <w:rPr>
          <w:rFonts w:ascii="Arial" w:hAnsi="Arial" w:cs="Arial"/>
        </w:rPr>
        <w:t>G</w:t>
      </w:r>
      <w:r>
        <w:rPr>
          <w:rFonts w:ascii="Arial" w:hAnsi="Arial" w:cs="Arial"/>
        </w:rPr>
        <w:t xml:space="preserve">roup </w:t>
      </w:r>
      <w:r w:rsidR="00325F38">
        <w:rPr>
          <w:rFonts w:ascii="Arial" w:hAnsi="Arial" w:cs="Arial"/>
        </w:rPr>
        <w:t>being</w:t>
      </w:r>
      <w:r>
        <w:rPr>
          <w:rFonts w:ascii="Arial" w:hAnsi="Arial" w:cs="Arial"/>
        </w:rPr>
        <w:t xml:space="preserve"> established to review job and exit interview processes. </w:t>
      </w:r>
      <w:r w:rsidR="00102ADE">
        <w:rPr>
          <w:rFonts w:ascii="Arial" w:hAnsi="Arial" w:cs="Arial"/>
        </w:rPr>
        <w:t xml:space="preserve">Diversity Passports would remain </w:t>
      </w:r>
      <w:r w:rsidR="00DB1C87">
        <w:rPr>
          <w:rFonts w:ascii="Arial" w:hAnsi="Arial" w:cs="Arial"/>
        </w:rPr>
        <w:t>a</w:t>
      </w:r>
      <w:r w:rsidR="00102ADE">
        <w:rPr>
          <w:rFonts w:ascii="Arial" w:hAnsi="Arial" w:cs="Arial"/>
        </w:rPr>
        <w:t xml:space="preserve"> focus with consol</w:t>
      </w:r>
      <w:r w:rsidR="00DB1C87">
        <w:rPr>
          <w:rFonts w:ascii="Arial" w:hAnsi="Arial" w:cs="Arial"/>
        </w:rPr>
        <w:t>id</w:t>
      </w:r>
      <w:r w:rsidR="00102ADE">
        <w:rPr>
          <w:rFonts w:ascii="Arial" w:hAnsi="Arial" w:cs="Arial"/>
        </w:rPr>
        <w:t xml:space="preserve">ation </w:t>
      </w:r>
      <w:r w:rsidR="00DB1C87">
        <w:rPr>
          <w:rFonts w:ascii="Arial" w:hAnsi="Arial" w:cs="Arial"/>
        </w:rPr>
        <w:t>by</w:t>
      </w:r>
      <w:r w:rsidR="00102ADE">
        <w:rPr>
          <w:rFonts w:ascii="Arial" w:hAnsi="Arial" w:cs="Arial"/>
        </w:rPr>
        <w:t xml:space="preserve"> Scottish Government. A number of hearing impairment training opportunities would become available, which would include sign language training. </w:t>
      </w:r>
    </w:p>
    <w:p w:rsidR="00102ADE" w:rsidRDefault="00102ADE" w:rsidP="006B0ADF">
      <w:pPr>
        <w:spacing w:after="0"/>
        <w:ind w:left="720"/>
        <w:rPr>
          <w:rFonts w:ascii="Arial" w:hAnsi="Arial" w:cs="Arial"/>
        </w:rPr>
      </w:pPr>
    </w:p>
    <w:p w:rsidR="00102ADE" w:rsidRPr="007C0123" w:rsidRDefault="00102ADE" w:rsidP="006B0ADF">
      <w:pPr>
        <w:spacing w:after="0"/>
        <w:ind w:left="720"/>
        <w:rPr>
          <w:rFonts w:ascii="Arial" w:hAnsi="Arial" w:cs="Arial"/>
        </w:rPr>
      </w:pPr>
      <w:r>
        <w:rPr>
          <w:rFonts w:ascii="Arial" w:hAnsi="Arial" w:cs="Arial"/>
        </w:rPr>
        <w:t>Gareth Adkins added that with additional resources secured</w:t>
      </w:r>
      <w:proofErr w:type="gramStart"/>
      <w:r>
        <w:rPr>
          <w:rFonts w:ascii="Arial" w:hAnsi="Arial" w:cs="Arial"/>
        </w:rPr>
        <w:t xml:space="preserve">, </w:t>
      </w:r>
      <w:r w:rsidR="00170FA2">
        <w:rPr>
          <w:rFonts w:ascii="Arial" w:hAnsi="Arial" w:cs="Arial"/>
        </w:rPr>
        <w:t xml:space="preserve"> to</w:t>
      </w:r>
      <w:proofErr w:type="gramEnd"/>
      <w:r w:rsidR="00170FA2">
        <w:rPr>
          <w:rFonts w:ascii="Arial" w:hAnsi="Arial" w:cs="Arial"/>
        </w:rPr>
        <w:t xml:space="preserve"> support the Diversity and Inequalities agenda.</w:t>
      </w:r>
    </w:p>
    <w:p w:rsidR="00414592" w:rsidRPr="007C0123" w:rsidRDefault="00414592" w:rsidP="006B0ADF">
      <w:pPr>
        <w:spacing w:after="0"/>
        <w:rPr>
          <w:rFonts w:ascii="Arial" w:hAnsi="Arial" w:cs="Arial"/>
        </w:rPr>
      </w:pPr>
    </w:p>
    <w:p w:rsidR="00A7784E" w:rsidRDefault="005F1CB7" w:rsidP="005F1CB7">
      <w:pPr>
        <w:spacing w:after="0"/>
        <w:ind w:left="720"/>
        <w:rPr>
          <w:rFonts w:ascii="Arial" w:hAnsi="Arial" w:cs="Arial"/>
        </w:rPr>
      </w:pPr>
      <w:r>
        <w:rPr>
          <w:rFonts w:ascii="Arial" w:hAnsi="Arial" w:cs="Arial"/>
        </w:rPr>
        <w:t xml:space="preserve">Staff Governance and Person Centred Committee </w:t>
      </w:r>
      <w:r w:rsidR="00102ADE">
        <w:rPr>
          <w:rFonts w:ascii="Arial" w:hAnsi="Arial" w:cs="Arial"/>
        </w:rPr>
        <w:t xml:space="preserve">approved the Equalities Mainstreaming Report. </w:t>
      </w:r>
    </w:p>
    <w:p w:rsidR="00D1440E" w:rsidRPr="007C0123" w:rsidRDefault="00D1440E" w:rsidP="006B0ADF">
      <w:pPr>
        <w:spacing w:after="0"/>
        <w:rPr>
          <w:rFonts w:ascii="Arial" w:hAnsi="Arial" w:cs="Arial"/>
        </w:rPr>
      </w:pPr>
    </w:p>
    <w:p w:rsidR="001D4DA7" w:rsidRPr="007C0123" w:rsidRDefault="00D379DF" w:rsidP="006B0ADF">
      <w:pPr>
        <w:spacing w:after="0"/>
        <w:rPr>
          <w:rFonts w:ascii="Arial" w:hAnsi="Arial" w:cs="Arial"/>
          <w:b/>
          <w:color w:val="0070C0"/>
        </w:rPr>
      </w:pPr>
      <w:r w:rsidRPr="007C0123">
        <w:rPr>
          <w:rFonts w:ascii="Arial" w:hAnsi="Arial" w:cs="Arial"/>
          <w:b/>
          <w:color w:val="0070C0"/>
        </w:rPr>
        <w:t>10</w:t>
      </w:r>
      <w:r w:rsidR="001D4DA7" w:rsidRPr="007C0123">
        <w:rPr>
          <w:rFonts w:ascii="Arial" w:hAnsi="Arial" w:cs="Arial"/>
          <w:b/>
          <w:color w:val="0070C0"/>
        </w:rPr>
        <w:tab/>
      </w:r>
      <w:r w:rsidR="004F5BEA" w:rsidRPr="007C0123">
        <w:rPr>
          <w:rFonts w:ascii="Arial" w:hAnsi="Arial" w:cs="Arial"/>
          <w:b/>
          <w:color w:val="0070C0"/>
        </w:rPr>
        <w:t>Involved in Decision</w:t>
      </w:r>
      <w:r w:rsidR="001D4DA7" w:rsidRPr="007C0123">
        <w:rPr>
          <w:rFonts w:ascii="Arial" w:hAnsi="Arial" w:cs="Arial"/>
          <w:b/>
          <w:color w:val="0070C0"/>
        </w:rPr>
        <w:t xml:space="preserve"> </w:t>
      </w:r>
    </w:p>
    <w:p w:rsidR="001D4DA7" w:rsidRPr="007C0123" w:rsidRDefault="001D4DA7" w:rsidP="006B0ADF">
      <w:pPr>
        <w:spacing w:after="0"/>
        <w:rPr>
          <w:rFonts w:ascii="Arial" w:hAnsi="Arial" w:cs="Arial"/>
          <w:b/>
        </w:rPr>
      </w:pPr>
    </w:p>
    <w:p w:rsidR="001D4DA7" w:rsidRPr="007C0123" w:rsidRDefault="00D379DF" w:rsidP="006B0ADF">
      <w:pPr>
        <w:spacing w:after="0"/>
        <w:rPr>
          <w:rFonts w:ascii="Arial" w:hAnsi="Arial" w:cs="Arial"/>
          <w:b/>
        </w:rPr>
      </w:pPr>
      <w:r w:rsidRPr="007C0123">
        <w:rPr>
          <w:rFonts w:ascii="Arial" w:hAnsi="Arial" w:cs="Arial"/>
          <w:b/>
        </w:rPr>
        <w:t>10</w:t>
      </w:r>
      <w:r w:rsidR="001D4DA7" w:rsidRPr="007C0123">
        <w:rPr>
          <w:rFonts w:ascii="Arial" w:hAnsi="Arial" w:cs="Arial"/>
          <w:b/>
        </w:rPr>
        <w:t>.1</w:t>
      </w:r>
      <w:r w:rsidR="001D4DA7" w:rsidRPr="007C0123">
        <w:rPr>
          <w:rFonts w:ascii="Arial" w:hAnsi="Arial" w:cs="Arial"/>
          <w:b/>
        </w:rPr>
        <w:tab/>
      </w:r>
      <w:r w:rsidR="004F5BEA" w:rsidRPr="007C0123">
        <w:rPr>
          <w:rFonts w:ascii="Arial" w:hAnsi="Arial" w:cs="Arial"/>
          <w:b/>
        </w:rPr>
        <w:t>Partnership Forum Report</w:t>
      </w:r>
    </w:p>
    <w:p w:rsidR="001D4DA7" w:rsidRPr="007C0123" w:rsidRDefault="001D4DA7" w:rsidP="006B0ADF">
      <w:pPr>
        <w:spacing w:after="0"/>
        <w:rPr>
          <w:rFonts w:ascii="Arial" w:hAnsi="Arial" w:cs="Arial"/>
          <w:b/>
        </w:rPr>
      </w:pPr>
      <w:r w:rsidRPr="007C0123">
        <w:rPr>
          <w:rFonts w:ascii="Arial" w:hAnsi="Arial" w:cs="Arial"/>
          <w:b/>
        </w:rPr>
        <w:tab/>
      </w:r>
    </w:p>
    <w:p w:rsidR="00536FC5" w:rsidRDefault="00990C02" w:rsidP="006B0ADF">
      <w:pPr>
        <w:spacing w:after="0"/>
        <w:ind w:left="720"/>
        <w:rPr>
          <w:rFonts w:ascii="Arial" w:hAnsi="Arial" w:cs="Arial"/>
        </w:rPr>
      </w:pPr>
      <w:r>
        <w:rPr>
          <w:rFonts w:ascii="Arial" w:hAnsi="Arial" w:cs="Arial"/>
        </w:rPr>
        <w:t xml:space="preserve">Jane Christie-Flight presented the Partnership Forum Report. </w:t>
      </w:r>
      <w:r w:rsidR="00DB1C87">
        <w:rPr>
          <w:rFonts w:ascii="Arial" w:hAnsi="Arial" w:cs="Arial"/>
        </w:rPr>
        <w:t>At the last meeting, Partnership Forum noted that the o</w:t>
      </w:r>
      <w:r w:rsidR="00985431">
        <w:rPr>
          <w:rFonts w:ascii="Arial" w:hAnsi="Arial" w:cs="Arial"/>
        </w:rPr>
        <w:t xml:space="preserve">pening of Phase 2 may be delayed and operational teams </w:t>
      </w:r>
      <w:r w:rsidR="00DB1C87">
        <w:rPr>
          <w:rFonts w:ascii="Arial" w:hAnsi="Arial" w:cs="Arial"/>
        </w:rPr>
        <w:t>we</w:t>
      </w:r>
      <w:r w:rsidR="00985431">
        <w:rPr>
          <w:rFonts w:ascii="Arial" w:hAnsi="Arial" w:cs="Arial"/>
        </w:rPr>
        <w:t xml:space="preserve">re working on mitigation strategies to minimise impact. </w:t>
      </w:r>
    </w:p>
    <w:p w:rsidR="002605D6" w:rsidRDefault="002605D6" w:rsidP="006B0ADF">
      <w:pPr>
        <w:spacing w:after="0"/>
        <w:ind w:left="720"/>
        <w:rPr>
          <w:rFonts w:ascii="Arial" w:hAnsi="Arial" w:cs="Arial"/>
        </w:rPr>
      </w:pPr>
    </w:p>
    <w:p w:rsidR="00325F38" w:rsidRDefault="00985431" w:rsidP="006B0ADF">
      <w:pPr>
        <w:spacing w:after="0"/>
        <w:ind w:left="720"/>
        <w:rPr>
          <w:rFonts w:ascii="Arial" w:hAnsi="Arial" w:cs="Arial"/>
        </w:rPr>
      </w:pPr>
      <w:r>
        <w:rPr>
          <w:rFonts w:ascii="Arial" w:hAnsi="Arial" w:cs="Arial"/>
        </w:rPr>
        <w:t xml:space="preserve">Scottish Government confirmed that 8 May 2023 was an additional </w:t>
      </w:r>
      <w:r w:rsidR="00325F38">
        <w:rPr>
          <w:rFonts w:ascii="Arial" w:hAnsi="Arial" w:cs="Arial"/>
        </w:rPr>
        <w:t>P</w:t>
      </w:r>
      <w:r>
        <w:rPr>
          <w:rFonts w:ascii="Arial" w:hAnsi="Arial" w:cs="Arial"/>
        </w:rPr>
        <w:t xml:space="preserve">ublic </w:t>
      </w:r>
      <w:r w:rsidR="00325F38">
        <w:rPr>
          <w:rFonts w:ascii="Arial" w:hAnsi="Arial" w:cs="Arial"/>
        </w:rPr>
        <w:t>H</w:t>
      </w:r>
      <w:r>
        <w:rPr>
          <w:rFonts w:ascii="Arial" w:hAnsi="Arial" w:cs="Arial"/>
        </w:rPr>
        <w:t xml:space="preserve">oliday for 2023. </w:t>
      </w:r>
    </w:p>
    <w:p w:rsidR="00325F38" w:rsidRDefault="00325F38" w:rsidP="006B0ADF">
      <w:pPr>
        <w:spacing w:after="0"/>
        <w:ind w:left="720"/>
        <w:rPr>
          <w:rFonts w:ascii="Arial" w:hAnsi="Arial" w:cs="Arial"/>
        </w:rPr>
      </w:pPr>
    </w:p>
    <w:p w:rsidR="00EB25C0" w:rsidRDefault="00FD30BD" w:rsidP="006B0ADF">
      <w:pPr>
        <w:spacing w:after="0"/>
        <w:ind w:left="720"/>
        <w:rPr>
          <w:rFonts w:ascii="Arial" w:hAnsi="Arial" w:cs="Arial"/>
        </w:rPr>
      </w:pPr>
      <w:r>
        <w:rPr>
          <w:rFonts w:ascii="Arial" w:hAnsi="Arial" w:cs="Arial"/>
        </w:rPr>
        <w:t xml:space="preserve">Work </w:t>
      </w:r>
      <w:r w:rsidR="00DB1C87">
        <w:rPr>
          <w:rFonts w:ascii="Arial" w:hAnsi="Arial" w:cs="Arial"/>
        </w:rPr>
        <w:t>wa</w:t>
      </w:r>
      <w:r>
        <w:rPr>
          <w:rFonts w:ascii="Arial" w:hAnsi="Arial" w:cs="Arial"/>
        </w:rPr>
        <w:t>s underway to develop a new People Strategy</w:t>
      </w:r>
      <w:r w:rsidR="00170FA2">
        <w:rPr>
          <w:rFonts w:ascii="Arial" w:hAnsi="Arial" w:cs="Arial"/>
        </w:rPr>
        <w:t xml:space="preserve"> and the forum had </w:t>
      </w:r>
      <w:r w:rsidR="00DD2475">
        <w:rPr>
          <w:rFonts w:ascii="Arial" w:hAnsi="Arial" w:cs="Arial"/>
        </w:rPr>
        <w:t>an update on plans put in place</w:t>
      </w:r>
      <w:r>
        <w:rPr>
          <w:rFonts w:ascii="Arial" w:hAnsi="Arial" w:cs="Arial"/>
        </w:rPr>
        <w:t xml:space="preserve"> to improve appraisal rates throughout the organisation with a recovery plan</w:t>
      </w:r>
      <w:r w:rsidR="00DB1C87">
        <w:rPr>
          <w:rFonts w:ascii="Arial" w:hAnsi="Arial" w:cs="Arial"/>
        </w:rPr>
        <w:t>,</w:t>
      </w:r>
      <w:r>
        <w:rPr>
          <w:rFonts w:ascii="Arial" w:hAnsi="Arial" w:cs="Arial"/>
        </w:rPr>
        <w:t xml:space="preserve"> which aim</w:t>
      </w:r>
      <w:r w:rsidR="00DB1C87">
        <w:rPr>
          <w:rFonts w:ascii="Arial" w:hAnsi="Arial" w:cs="Arial"/>
        </w:rPr>
        <w:t>ed</w:t>
      </w:r>
      <w:r>
        <w:rPr>
          <w:rFonts w:ascii="Arial" w:hAnsi="Arial" w:cs="Arial"/>
        </w:rPr>
        <w:t xml:space="preserve"> to achieve 80% completion rate by 31 March 2023. </w:t>
      </w:r>
    </w:p>
    <w:p w:rsidR="00EB25C0" w:rsidRDefault="00EB25C0" w:rsidP="006B0ADF">
      <w:pPr>
        <w:spacing w:after="0"/>
        <w:ind w:left="720"/>
        <w:rPr>
          <w:rFonts w:ascii="Arial" w:hAnsi="Arial" w:cs="Arial"/>
        </w:rPr>
      </w:pPr>
    </w:p>
    <w:p w:rsidR="00104EB1" w:rsidRDefault="00EB25C0" w:rsidP="006B0ADF">
      <w:pPr>
        <w:spacing w:after="0"/>
        <w:ind w:left="720"/>
        <w:rPr>
          <w:rFonts w:ascii="Arial" w:hAnsi="Arial" w:cs="Arial"/>
        </w:rPr>
      </w:pPr>
      <w:r>
        <w:rPr>
          <w:rFonts w:ascii="Arial" w:hAnsi="Arial" w:cs="Arial"/>
        </w:rPr>
        <w:lastRenderedPageBreak/>
        <w:t xml:space="preserve">Trade </w:t>
      </w:r>
      <w:r w:rsidR="00DB1C87">
        <w:rPr>
          <w:rFonts w:ascii="Arial" w:hAnsi="Arial" w:cs="Arial"/>
        </w:rPr>
        <w:t>U</w:t>
      </w:r>
      <w:r>
        <w:rPr>
          <w:rFonts w:ascii="Arial" w:hAnsi="Arial" w:cs="Arial"/>
        </w:rPr>
        <w:t xml:space="preserve">nions balloted its members </w:t>
      </w:r>
      <w:r w:rsidR="00325F38">
        <w:rPr>
          <w:rFonts w:ascii="Arial" w:hAnsi="Arial" w:cs="Arial"/>
        </w:rPr>
        <w:t>on</w:t>
      </w:r>
      <w:r>
        <w:rPr>
          <w:rFonts w:ascii="Arial" w:hAnsi="Arial" w:cs="Arial"/>
        </w:rPr>
        <w:t xml:space="preserve"> the NHS Scotland Pay Offer 2023/2024</w:t>
      </w:r>
      <w:r w:rsidR="00DB1C87">
        <w:rPr>
          <w:rFonts w:ascii="Arial" w:hAnsi="Arial" w:cs="Arial"/>
        </w:rPr>
        <w:t>. R</w:t>
      </w:r>
      <w:r>
        <w:rPr>
          <w:rFonts w:ascii="Arial" w:hAnsi="Arial" w:cs="Arial"/>
        </w:rPr>
        <w:t xml:space="preserve">esults </w:t>
      </w:r>
      <w:r w:rsidR="00DB1C87">
        <w:rPr>
          <w:rFonts w:ascii="Arial" w:hAnsi="Arial" w:cs="Arial"/>
        </w:rPr>
        <w:t>we</w:t>
      </w:r>
      <w:r>
        <w:rPr>
          <w:rFonts w:ascii="Arial" w:hAnsi="Arial" w:cs="Arial"/>
        </w:rPr>
        <w:t>re expected to be known by 20 M</w:t>
      </w:r>
      <w:r w:rsidR="000B4E5B">
        <w:rPr>
          <w:rFonts w:ascii="Arial" w:hAnsi="Arial" w:cs="Arial"/>
        </w:rPr>
        <w:t>arch 2023 and, if accepted, salary uplifts would be paid from</w:t>
      </w:r>
      <w:r>
        <w:rPr>
          <w:rFonts w:ascii="Arial" w:hAnsi="Arial" w:cs="Arial"/>
        </w:rPr>
        <w:t xml:space="preserve"> April 2023. </w:t>
      </w:r>
      <w:r w:rsidR="000B4E5B">
        <w:rPr>
          <w:rFonts w:ascii="Arial" w:hAnsi="Arial" w:cs="Arial"/>
        </w:rPr>
        <w:t>Job evaluations ha</w:t>
      </w:r>
      <w:r w:rsidR="00DB1C87">
        <w:rPr>
          <w:rFonts w:ascii="Arial" w:hAnsi="Arial" w:cs="Arial"/>
        </w:rPr>
        <w:t>d</w:t>
      </w:r>
      <w:r w:rsidR="000B4E5B">
        <w:rPr>
          <w:rFonts w:ascii="Arial" w:hAnsi="Arial" w:cs="Arial"/>
        </w:rPr>
        <w:t xml:space="preserve"> become a challenge with new roles created for Pha</w:t>
      </w:r>
      <w:r w:rsidR="00104EB1">
        <w:rPr>
          <w:rFonts w:ascii="Arial" w:hAnsi="Arial" w:cs="Arial"/>
        </w:rPr>
        <w:t>se 2, therefore</w:t>
      </w:r>
      <w:r w:rsidR="00325F38">
        <w:rPr>
          <w:rFonts w:ascii="Arial" w:hAnsi="Arial" w:cs="Arial"/>
        </w:rPr>
        <w:t>,</w:t>
      </w:r>
      <w:r w:rsidR="00104EB1">
        <w:rPr>
          <w:rFonts w:ascii="Arial" w:hAnsi="Arial" w:cs="Arial"/>
        </w:rPr>
        <w:t xml:space="preserve"> managers were encouraged to develop job descriptions earlier to </w:t>
      </w:r>
      <w:r w:rsidR="00574725">
        <w:rPr>
          <w:rFonts w:ascii="Arial" w:hAnsi="Arial" w:cs="Arial"/>
        </w:rPr>
        <w:t>support</w:t>
      </w:r>
      <w:r w:rsidR="00104EB1">
        <w:rPr>
          <w:rFonts w:ascii="Arial" w:hAnsi="Arial" w:cs="Arial"/>
        </w:rPr>
        <w:t xml:space="preserve"> </w:t>
      </w:r>
      <w:r w:rsidR="00325F38">
        <w:rPr>
          <w:rFonts w:ascii="Arial" w:hAnsi="Arial" w:cs="Arial"/>
        </w:rPr>
        <w:t xml:space="preserve">a </w:t>
      </w:r>
      <w:r w:rsidR="00574725">
        <w:rPr>
          <w:rFonts w:ascii="Arial" w:hAnsi="Arial" w:cs="Arial"/>
        </w:rPr>
        <w:t xml:space="preserve">more timely </w:t>
      </w:r>
      <w:r w:rsidR="00104EB1">
        <w:rPr>
          <w:rFonts w:ascii="Arial" w:hAnsi="Arial" w:cs="Arial"/>
        </w:rPr>
        <w:t>process. An analysis of musculoskeletal (MSK) sickness absences had indicated an aging workforce, particularly with</w:t>
      </w:r>
      <w:r w:rsidR="0065126E">
        <w:rPr>
          <w:rFonts w:ascii="Arial" w:hAnsi="Arial" w:cs="Arial"/>
        </w:rPr>
        <w:t>in</w:t>
      </w:r>
      <w:r w:rsidR="00104EB1">
        <w:rPr>
          <w:rFonts w:ascii="Arial" w:hAnsi="Arial" w:cs="Arial"/>
        </w:rPr>
        <w:t xml:space="preserve"> </w:t>
      </w:r>
      <w:r w:rsidR="00574725">
        <w:rPr>
          <w:rFonts w:ascii="Arial" w:hAnsi="Arial" w:cs="Arial"/>
        </w:rPr>
        <w:t xml:space="preserve">the </w:t>
      </w:r>
      <w:r w:rsidR="00104EB1">
        <w:rPr>
          <w:rFonts w:ascii="Arial" w:hAnsi="Arial" w:cs="Arial"/>
        </w:rPr>
        <w:t xml:space="preserve">Nursing and Mid-wife </w:t>
      </w:r>
      <w:r w:rsidR="00574725">
        <w:rPr>
          <w:rFonts w:ascii="Arial" w:hAnsi="Arial" w:cs="Arial"/>
        </w:rPr>
        <w:t>sector</w:t>
      </w:r>
      <w:r w:rsidR="00104EB1">
        <w:rPr>
          <w:rFonts w:ascii="Arial" w:hAnsi="Arial" w:cs="Arial"/>
        </w:rPr>
        <w:t xml:space="preserve"> from the age of 45 years. A proactive approach </w:t>
      </w:r>
      <w:r w:rsidR="00574725">
        <w:rPr>
          <w:rFonts w:ascii="Arial" w:hAnsi="Arial" w:cs="Arial"/>
        </w:rPr>
        <w:t>w</w:t>
      </w:r>
      <w:r w:rsidR="00104EB1">
        <w:rPr>
          <w:rFonts w:ascii="Arial" w:hAnsi="Arial" w:cs="Arial"/>
        </w:rPr>
        <w:t>as be</w:t>
      </w:r>
      <w:r w:rsidR="00574725">
        <w:rPr>
          <w:rFonts w:ascii="Arial" w:hAnsi="Arial" w:cs="Arial"/>
        </w:rPr>
        <w:t>ing</w:t>
      </w:r>
      <w:r w:rsidR="00104EB1">
        <w:rPr>
          <w:rFonts w:ascii="Arial" w:hAnsi="Arial" w:cs="Arial"/>
        </w:rPr>
        <w:t xml:space="preserve"> undertaken to implement preventative measures</w:t>
      </w:r>
      <w:r w:rsidR="00170FA2">
        <w:rPr>
          <w:rFonts w:ascii="Arial" w:hAnsi="Arial" w:cs="Arial"/>
        </w:rPr>
        <w:t xml:space="preserve"> through the Health and Wellbeing Group</w:t>
      </w:r>
      <w:r w:rsidR="00104EB1">
        <w:rPr>
          <w:rFonts w:ascii="Arial" w:hAnsi="Arial" w:cs="Arial"/>
        </w:rPr>
        <w:t xml:space="preserve">. </w:t>
      </w:r>
    </w:p>
    <w:p w:rsidR="00B106B4" w:rsidRDefault="00B106B4" w:rsidP="006B0ADF">
      <w:pPr>
        <w:spacing w:after="0"/>
        <w:ind w:left="720"/>
        <w:rPr>
          <w:rFonts w:ascii="Arial" w:hAnsi="Arial" w:cs="Arial"/>
        </w:rPr>
      </w:pPr>
    </w:p>
    <w:p w:rsidR="0065126E" w:rsidRDefault="005F1CB7" w:rsidP="006B0ADF">
      <w:pPr>
        <w:spacing w:after="0"/>
        <w:ind w:left="720"/>
        <w:rPr>
          <w:rFonts w:ascii="Arial" w:hAnsi="Arial" w:cs="Arial"/>
        </w:rPr>
      </w:pPr>
      <w:r>
        <w:rPr>
          <w:rFonts w:ascii="Arial" w:hAnsi="Arial" w:cs="Arial"/>
        </w:rPr>
        <w:t xml:space="preserve">Staff Governance and Person Centred Committee </w:t>
      </w:r>
      <w:r w:rsidR="00B106B4">
        <w:rPr>
          <w:rFonts w:ascii="Arial" w:hAnsi="Arial" w:cs="Arial"/>
        </w:rPr>
        <w:t>agreed that preventative measures</w:t>
      </w:r>
      <w:r w:rsidR="00F82771">
        <w:rPr>
          <w:rFonts w:ascii="Arial" w:hAnsi="Arial" w:cs="Arial"/>
        </w:rPr>
        <w:t xml:space="preserve"> would be key to reducing</w:t>
      </w:r>
      <w:r w:rsidR="00B106B4">
        <w:rPr>
          <w:rFonts w:ascii="Arial" w:hAnsi="Arial" w:cs="Arial"/>
        </w:rPr>
        <w:t xml:space="preserve"> MSK</w:t>
      </w:r>
      <w:r w:rsidR="0065126E">
        <w:rPr>
          <w:rFonts w:ascii="Arial" w:hAnsi="Arial" w:cs="Arial"/>
        </w:rPr>
        <w:t>.</w:t>
      </w:r>
    </w:p>
    <w:p w:rsidR="0065126E" w:rsidRDefault="0065126E" w:rsidP="006B0ADF">
      <w:pPr>
        <w:spacing w:after="0"/>
        <w:ind w:left="720"/>
        <w:rPr>
          <w:rFonts w:ascii="Arial" w:hAnsi="Arial" w:cs="Arial"/>
        </w:rPr>
      </w:pPr>
    </w:p>
    <w:p w:rsidR="00B106B4" w:rsidRDefault="0065126E" w:rsidP="006B0ADF">
      <w:pPr>
        <w:spacing w:after="0"/>
        <w:ind w:left="720"/>
        <w:rPr>
          <w:rFonts w:ascii="Arial" w:hAnsi="Arial" w:cs="Arial"/>
        </w:rPr>
      </w:pPr>
      <w:r>
        <w:rPr>
          <w:rFonts w:ascii="Arial" w:hAnsi="Arial" w:cs="Arial"/>
        </w:rPr>
        <w:t>Staff Governance and Person Centred Committee</w:t>
      </w:r>
      <w:r w:rsidR="00B106B4">
        <w:rPr>
          <w:rFonts w:ascii="Arial" w:hAnsi="Arial" w:cs="Arial"/>
        </w:rPr>
        <w:t xml:space="preserve"> noted the Partnership Forum report. </w:t>
      </w:r>
    </w:p>
    <w:p w:rsidR="0046077A" w:rsidRPr="007C0123" w:rsidRDefault="0046077A" w:rsidP="006B0ADF">
      <w:pPr>
        <w:spacing w:after="0"/>
        <w:rPr>
          <w:rFonts w:ascii="Arial" w:hAnsi="Arial" w:cs="Arial"/>
        </w:rPr>
      </w:pPr>
    </w:p>
    <w:p w:rsidR="001D4DA7" w:rsidRPr="007C0123" w:rsidRDefault="00D379DF" w:rsidP="006B0ADF">
      <w:pPr>
        <w:spacing w:after="0"/>
        <w:rPr>
          <w:rFonts w:ascii="Arial" w:hAnsi="Arial" w:cs="Arial"/>
          <w:b/>
        </w:rPr>
      </w:pPr>
      <w:r w:rsidRPr="007C0123">
        <w:rPr>
          <w:rFonts w:ascii="Arial" w:hAnsi="Arial" w:cs="Arial"/>
          <w:b/>
        </w:rPr>
        <w:t>10</w:t>
      </w:r>
      <w:r w:rsidR="001D4DA7" w:rsidRPr="007C0123">
        <w:rPr>
          <w:rFonts w:ascii="Arial" w:hAnsi="Arial" w:cs="Arial"/>
          <w:b/>
        </w:rPr>
        <w:t>.2</w:t>
      </w:r>
      <w:r w:rsidR="001D4DA7" w:rsidRPr="007C0123">
        <w:rPr>
          <w:rFonts w:ascii="Arial" w:hAnsi="Arial" w:cs="Arial"/>
          <w:b/>
        </w:rPr>
        <w:tab/>
      </w:r>
      <w:r w:rsidR="004F5BEA" w:rsidRPr="007C0123">
        <w:rPr>
          <w:rFonts w:ascii="Arial" w:hAnsi="Arial" w:cs="Arial"/>
          <w:b/>
        </w:rPr>
        <w:t>SGPCC Terms of Reference Update</w:t>
      </w:r>
    </w:p>
    <w:p w:rsidR="001D4DA7" w:rsidRPr="007C0123" w:rsidRDefault="001D4DA7" w:rsidP="006B0ADF">
      <w:pPr>
        <w:spacing w:after="0"/>
        <w:rPr>
          <w:rFonts w:ascii="Arial" w:hAnsi="Arial" w:cs="Arial"/>
          <w:b/>
        </w:rPr>
      </w:pPr>
    </w:p>
    <w:p w:rsidR="0010073B" w:rsidRDefault="0010073B" w:rsidP="006B0ADF">
      <w:pPr>
        <w:spacing w:after="0"/>
        <w:ind w:left="720"/>
        <w:rPr>
          <w:rFonts w:ascii="Arial" w:hAnsi="Arial" w:cs="Arial"/>
        </w:rPr>
      </w:pPr>
      <w:r>
        <w:rPr>
          <w:rFonts w:ascii="Arial" w:hAnsi="Arial" w:cs="Arial"/>
        </w:rPr>
        <w:t xml:space="preserve">Serena Barnatt presented the </w:t>
      </w:r>
      <w:r w:rsidR="0065126E">
        <w:rPr>
          <w:rFonts w:ascii="Arial" w:hAnsi="Arial" w:cs="Arial"/>
        </w:rPr>
        <w:t xml:space="preserve">updated </w:t>
      </w:r>
      <w:r w:rsidR="00E03834">
        <w:rPr>
          <w:rFonts w:ascii="Arial" w:hAnsi="Arial" w:cs="Arial"/>
        </w:rPr>
        <w:t>T</w:t>
      </w:r>
      <w:r w:rsidR="00574725">
        <w:rPr>
          <w:rFonts w:ascii="Arial" w:hAnsi="Arial" w:cs="Arial"/>
        </w:rPr>
        <w:t xml:space="preserve">erms </w:t>
      </w:r>
      <w:r w:rsidR="00E03834">
        <w:rPr>
          <w:rFonts w:ascii="Arial" w:hAnsi="Arial" w:cs="Arial"/>
        </w:rPr>
        <w:t>o</w:t>
      </w:r>
      <w:r w:rsidR="00574725">
        <w:rPr>
          <w:rFonts w:ascii="Arial" w:hAnsi="Arial" w:cs="Arial"/>
        </w:rPr>
        <w:t xml:space="preserve">f </w:t>
      </w:r>
      <w:r w:rsidR="00E03834">
        <w:rPr>
          <w:rFonts w:ascii="Arial" w:hAnsi="Arial" w:cs="Arial"/>
        </w:rPr>
        <w:t>R</w:t>
      </w:r>
      <w:r w:rsidR="00574725">
        <w:rPr>
          <w:rFonts w:ascii="Arial" w:hAnsi="Arial" w:cs="Arial"/>
        </w:rPr>
        <w:t>eference (</w:t>
      </w:r>
      <w:proofErr w:type="spellStart"/>
      <w:r w:rsidR="00574725">
        <w:rPr>
          <w:rFonts w:ascii="Arial" w:hAnsi="Arial" w:cs="Arial"/>
        </w:rPr>
        <w:t>ToR</w:t>
      </w:r>
      <w:proofErr w:type="spellEnd"/>
      <w:r w:rsidR="00574725">
        <w:rPr>
          <w:rFonts w:ascii="Arial" w:hAnsi="Arial" w:cs="Arial"/>
        </w:rPr>
        <w:t>)</w:t>
      </w:r>
      <w:r>
        <w:rPr>
          <w:rFonts w:ascii="Arial" w:hAnsi="Arial" w:cs="Arial"/>
        </w:rPr>
        <w:t xml:space="preserve"> for approval. </w:t>
      </w:r>
      <w:r w:rsidR="00574725">
        <w:rPr>
          <w:rFonts w:ascii="Arial" w:hAnsi="Arial" w:cs="Arial"/>
        </w:rPr>
        <w:t xml:space="preserve">Jane Christie-Flight highlighted that </w:t>
      </w:r>
      <w:r w:rsidR="0065126E">
        <w:rPr>
          <w:rFonts w:ascii="Arial" w:hAnsi="Arial" w:cs="Arial"/>
        </w:rPr>
        <w:t>T</w:t>
      </w:r>
      <w:r w:rsidR="003E66CB">
        <w:rPr>
          <w:rFonts w:ascii="Arial" w:hAnsi="Arial" w:cs="Arial"/>
        </w:rPr>
        <w:t xml:space="preserve">rade </w:t>
      </w:r>
      <w:r w:rsidR="0065126E">
        <w:rPr>
          <w:rFonts w:ascii="Arial" w:hAnsi="Arial" w:cs="Arial"/>
        </w:rPr>
        <w:t>U</w:t>
      </w:r>
      <w:r w:rsidR="003E66CB">
        <w:rPr>
          <w:rFonts w:ascii="Arial" w:hAnsi="Arial" w:cs="Arial"/>
        </w:rPr>
        <w:t xml:space="preserve">nion representatives </w:t>
      </w:r>
      <w:r w:rsidR="00574725">
        <w:rPr>
          <w:rFonts w:ascii="Arial" w:hAnsi="Arial" w:cs="Arial"/>
        </w:rPr>
        <w:t>we</w:t>
      </w:r>
      <w:r w:rsidR="003E66CB">
        <w:rPr>
          <w:rFonts w:ascii="Arial" w:hAnsi="Arial" w:cs="Arial"/>
        </w:rPr>
        <w:t>re members in alignment with staff governance standards</w:t>
      </w:r>
      <w:r w:rsidR="00800F08">
        <w:rPr>
          <w:rFonts w:ascii="Arial" w:hAnsi="Arial" w:cs="Arial"/>
        </w:rPr>
        <w:t xml:space="preserve"> and </w:t>
      </w:r>
      <w:r w:rsidR="002573D9">
        <w:rPr>
          <w:rFonts w:ascii="Arial" w:hAnsi="Arial" w:cs="Arial"/>
        </w:rPr>
        <w:t>with the S</w:t>
      </w:r>
      <w:r w:rsidR="00800F08">
        <w:rPr>
          <w:rFonts w:ascii="Arial" w:hAnsi="Arial" w:cs="Arial"/>
        </w:rPr>
        <w:t>econ</w:t>
      </w:r>
      <w:r w:rsidR="002573D9">
        <w:rPr>
          <w:rFonts w:ascii="Arial" w:hAnsi="Arial" w:cs="Arial"/>
        </w:rPr>
        <w:t>d E</w:t>
      </w:r>
      <w:r w:rsidR="00800F08">
        <w:rPr>
          <w:rFonts w:ascii="Arial" w:hAnsi="Arial" w:cs="Arial"/>
        </w:rPr>
        <w:t xml:space="preserve">dition of the Blueprint for Good Governance. </w:t>
      </w:r>
      <w:r w:rsidR="00574725">
        <w:rPr>
          <w:rFonts w:ascii="Arial" w:hAnsi="Arial" w:cs="Arial"/>
        </w:rPr>
        <w:t xml:space="preserve">The Committee agreed the </w:t>
      </w:r>
      <w:proofErr w:type="spellStart"/>
      <w:r w:rsidR="00574725">
        <w:rPr>
          <w:rFonts w:ascii="Arial" w:hAnsi="Arial" w:cs="Arial"/>
        </w:rPr>
        <w:t>ToR</w:t>
      </w:r>
      <w:proofErr w:type="spellEnd"/>
      <w:r w:rsidR="00574725">
        <w:rPr>
          <w:rFonts w:ascii="Arial" w:hAnsi="Arial" w:cs="Arial"/>
        </w:rPr>
        <w:t xml:space="preserve"> would be updated to reflect this.</w:t>
      </w:r>
    </w:p>
    <w:p w:rsidR="0010073B" w:rsidRDefault="0010073B" w:rsidP="006B0ADF">
      <w:pPr>
        <w:spacing w:after="0"/>
        <w:ind w:left="720"/>
        <w:rPr>
          <w:rFonts w:ascii="Arial" w:hAnsi="Arial" w:cs="Arial"/>
        </w:rPr>
      </w:pPr>
    </w:p>
    <w:p w:rsidR="004F5BEA" w:rsidRDefault="00800F08" w:rsidP="00574725">
      <w:pPr>
        <w:spacing w:after="0"/>
        <w:ind w:left="709"/>
        <w:rPr>
          <w:rFonts w:ascii="Arial" w:hAnsi="Arial" w:cs="Arial"/>
        </w:rPr>
      </w:pPr>
      <w:r>
        <w:rPr>
          <w:rFonts w:ascii="Arial" w:hAnsi="Arial" w:cs="Arial"/>
        </w:rPr>
        <w:tab/>
      </w:r>
      <w:r w:rsidR="005F1CB7">
        <w:rPr>
          <w:rFonts w:ascii="Arial" w:hAnsi="Arial" w:cs="Arial"/>
        </w:rPr>
        <w:t xml:space="preserve">Staff Governance and Person Centred Committee </w:t>
      </w:r>
      <w:r>
        <w:rPr>
          <w:rFonts w:ascii="Arial" w:hAnsi="Arial" w:cs="Arial"/>
        </w:rPr>
        <w:t xml:space="preserve">approved the </w:t>
      </w:r>
      <w:r w:rsidR="0065126E">
        <w:rPr>
          <w:rFonts w:ascii="Arial" w:hAnsi="Arial" w:cs="Arial"/>
        </w:rPr>
        <w:t>Terms of Reference</w:t>
      </w:r>
      <w:r w:rsidR="00574725">
        <w:rPr>
          <w:rFonts w:ascii="Arial" w:hAnsi="Arial" w:cs="Arial"/>
        </w:rPr>
        <w:t xml:space="preserve"> subject to the agreed amendment</w:t>
      </w:r>
      <w:r>
        <w:rPr>
          <w:rFonts w:ascii="Arial" w:hAnsi="Arial" w:cs="Arial"/>
        </w:rPr>
        <w:t>.</w:t>
      </w:r>
    </w:p>
    <w:p w:rsidR="00800F08" w:rsidRPr="007C0123" w:rsidRDefault="00800F08" w:rsidP="006B0ADF">
      <w:pPr>
        <w:spacing w:after="0"/>
        <w:rPr>
          <w:rFonts w:ascii="Arial" w:hAnsi="Arial" w:cs="Arial"/>
          <w:i/>
        </w:rPr>
      </w:pPr>
    </w:p>
    <w:p w:rsidR="004F5BEA" w:rsidRPr="007C0123" w:rsidRDefault="00E64C87" w:rsidP="006B0ADF">
      <w:pPr>
        <w:spacing w:after="0"/>
        <w:rPr>
          <w:rFonts w:ascii="Arial" w:hAnsi="Arial" w:cs="Arial"/>
          <w:b/>
        </w:rPr>
      </w:pPr>
      <w:r>
        <w:rPr>
          <w:rFonts w:ascii="Arial" w:hAnsi="Arial" w:cs="Arial"/>
          <w:b/>
        </w:rPr>
        <w:t>10.3</w:t>
      </w:r>
      <w:r>
        <w:rPr>
          <w:rFonts w:ascii="Arial" w:hAnsi="Arial" w:cs="Arial"/>
          <w:b/>
        </w:rPr>
        <w:tab/>
        <w:t>SGPCC Workplan</w:t>
      </w:r>
    </w:p>
    <w:p w:rsidR="004F5BEA" w:rsidRPr="007C0123" w:rsidRDefault="004F5BEA" w:rsidP="006B0ADF">
      <w:pPr>
        <w:spacing w:after="0"/>
        <w:rPr>
          <w:rFonts w:ascii="Arial" w:hAnsi="Arial" w:cs="Arial"/>
          <w:i/>
        </w:rPr>
      </w:pPr>
    </w:p>
    <w:p w:rsidR="00821CE2" w:rsidRDefault="00E64C87" w:rsidP="006B0ADF">
      <w:pPr>
        <w:spacing w:after="0"/>
        <w:ind w:left="720"/>
        <w:rPr>
          <w:rFonts w:ascii="Arial" w:hAnsi="Arial" w:cs="Arial"/>
        </w:rPr>
      </w:pPr>
      <w:r>
        <w:rPr>
          <w:rFonts w:ascii="Arial" w:hAnsi="Arial" w:cs="Arial"/>
        </w:rPr>
        <w:t xml:space="preserve">Serena Barnatt presented the SGPCC Workplan for approval. The </w:t>
      </w:r>
      <w:r w:rsidR="00574725">
        <w:rPr>
          <w:rFonts w:ascii="Arial" w:hAnsi="Arial" w:cs="Arial"/>
        </w:rPr>
        <w:t xml:space="preserve">Committee noted the </w:t>
      </w:r>
      <w:r w:rsidR="009718B3">
        <w:rPr>
          <w:rFonts w:ascii="Arial" w:hAnsi="Arial" w:cs="Arial"/>
        </w:rPr>
        <w:t>W</w:t>
      </w:r>
      <w:r>
        <w:rPr>
          <w:rFonts w:ascii="Arial" w:hAnsi="Arial" w:cs="Arial"/>
        </w:rPr>
        <w:t>orkplan would contain core items</w:t>
      </w:r>
      <w:r w:rsidR="00574725">
        <w:rPr>
          <w:rFonts w:ascii="Arial" w:hAnsi="Arial" w:cs="Arial"/>
        </w:rPr>
        <w:t>, two deep dives and</w:t>
      </w:r>
      <w:r w:rsidR="00170FA2">
        <w:rPr>
          <w:rFonts w:ascii="Arial" w:hAnsi="Arial" w:cs="Arial"/>
        </w:rPr>
        <w:t xml:space="preserve"> also including areas which we require to report </w:t>
      </w:r>
      <w:r>
        <w:rPr>
          <w:rFonts w:ascii="Arial" w:hAnsi="Arial" w:cs="Arial"/>
        </w:rPr>
        <w:t>progress</w:t>
      </w:r>
      <w:r w:rsidR="00170FA2">
        <w:rPr>
          <w:rFonts w:ascii="Arial" w:hAnsi="Arial" w:cs="Arial"/>
        </w:rPr>
        <w:t xml:space="preserve"> both locally and </w:t>
      </w:r>
      <w:r>
        <w:rPr>
          <w:rFonts w:ascii="Arial" w:hAnsi="Arial" w:cs="Arial"/>
        </w:rPr>
        <w:t xml:space="preserve">to Scottish Government. The </w:t>
      </w:r>
      <w:r w:rsidR="0065126E">
        <w:rPr>
          <w:rFonts w:ascii="Arial" w:hAnsi="Arial" w:cs="Arial"/>
        </w:rPr>
        <w:t xml:space="preserve">Committee noted the </w:t>
      </w:r>
      <w:r w:rsidR="009718B3">
        <w:rPr>
          <w:rFonts w:ascii="Arial" w:hAnsi="Arial" w:cs="Arial"/>
        </w:rPr>
        <w:t>W</w:t>
      </w:r>
      <w:r>
        <w:rPr>
          <w:rFonts w:ascii="Arial" w:hAnsi="Arial" w:cs="Arial"/>
        </w:rPr>
        <w:t>orkplan would remain a live document</w:t>
      </w:r>
      <w:r w:rsidR="00170FA2">
        <w:rPr>
          <w:rFonts w:ascii="Arial" w:hAnsi="Arial" w:cs="Arial"/>
        </w:rPr>
        <w:t xml:space="preserve"> and had flexibility to include topics which may be of interest</w:t>
      </w:r>
      <w:r>
        <w:rPr>
          <w:rFonts w:ascii="Arial" w:hAnsi="Arial" w:cs="Arial"/>
        </w:rPr>
        <w:t xml:space="preserve">. </w:t>
      </w:r>
      <w:r w:rsidR="009718B3">
        <w:rPr>
          <w:rFonts w:ascii="Arial" w:hAnsi="Arial" w:cs="Arial"/>
        </w:rPr>
        <w:t xml:space="preserve"> </w:t>
      </w:r>
      <w:r w:rsidR="003C1ED1">
        <w:rPr>
          <w:rFonts w:ascii="Arial" w:hAnsi="Arial" w:cs="Arial"/>
        </w:rPr>
        <w:t xml:space="preserve">Marcella Boyle thanked Nicki Hamer for supporting the development of the </w:t>
      </w:r>
      <w:r w:rsidR="009718B3">
        <w:rPr>
          <w:rFonts w:ascii="Arial" w:hAnsi="Arial" w:cs="Arial"/>
        </w:rPr>
        <w:t>W</w:t>
      </w:r>
      <w:r w:rsidR="003C1ED1">
        <w:rPr>
          <w:rFonts w:ascii="Arial" w:hAnsi="Arial" w:cs="Arial"/>
        </w:rPr>
        <w:t>orkplan.</w:t>
      </w:r>
    </w:p>
    <w:p w:rsidR="00E64C87" w:rsidRDefault="00E64C87" w:rsidP="006B0ADF">
      <w:pPr>
        <w:spacing w:after="0"/>
        <w:rPr>
          <w:rFonts w:ascii="Arial" w:hAnsi="Arial" w:cs="Arial"/>
        </w:rPr>
      </w:pPr>
    </w:p>
    <w:p w:rsidR="00E64C87" w:rsidRDefault="00E64C87" w:rsidP="006B0ADF">
      <w:pPr>
        <w:spacing w:after="0"/>
        <w:rPr>
          <w:rFonts w:ascii="Arial" w:hAnsi="Arial" w:cs="Arial"/>
        </w:rPr>
      </w:pPr>
      <w:r>
        <w:rPr>
          <w:rFonts w:ascii="Arial" w:hAnsi="Arial" w:cs="Arial"/>
        </w:rPr>
        <w:tab/>
      </w:r>
      <w:r w:rsidR="005F1CB7">
        <w:rPr>
          <w:rFonts w:ascii="Arial" w:hAnsi="Arial" w:cs="Arial"/>
        </w:rPr>
        <w:t xml:space="preserve">Staff Governance and Person Centred Committee </w:t>
      </w:r>
      <w:r>
        <w:rPr>
          <w:rFonts w:ascii="Arial" w:hAnsi="Arial" w:cs="Arial"/>
        </w:rPr>
        <w:t xml:space="preserve">approved the SGPCC Workplan. </w:t>
      </w:r>
    </w:p>
    <w:p w:rsidR="00E94275" w:rsidRPr="007C0123" w:rsidRDefault="00E94275" w:rsidP="006B0ADF">
      <w:pPr>
        <w:spacing w:after="0"/>
        <w:rPr>
          <w:rFonts w:ascii="Arial" w:hAnsi="Arial" w:cs="Arial"/>
        </w:rPr>
      </w:pPr>
    </w:p>
    <w:p w:rsidR="004F5BEA" w:rsidRPr="007C0123" w:rsidRDefault="004F5BEA" w:rsidP="006B0ADF">
      <w:pPr>
        <w:spacing w:after="0"/>
        <w:rPr>
          <w:rFonts w:ascii="Arial" w:hAnsi="Arial" w:cs="Arial"/>
          <w:i/>
        </w:rPr>
      </w:pPr>
    </w:p>
    <w:p w:rsidR="004F5BEA" w:rsidRPr="007C0123" w:rsidRDefault="004F5BEA" w:rsidP="006B0ADF">
      <w:pPr>
        <w:spacing w:after="0"/>
        <w:rPr>
          <w:rFonts w:ascii="Arial" w:hAnsi="Arial" w:cs="Arial"/>
          <w:b/>
        </w:rPr>
      </w:pPr>
      <w:r w:rsidRPr="007C0123">
        <w:rPr>
          <w:rFonts w:ascii="Arial" w:hAnsi="Arial" w:cs="Arial"/>
          <w:b/>
        </w:rPr>
        <w:t>10.4</w:t>
      </w:r>
      <w:r w:rsidRPr="007C0123">
        <w:rPr>
          <w:rFonts w:ascii="Arial" w:hAnsi="Arial" w:cs="Arial"/>
          <w:b/>
        </w:rPr>
        <w:tab/>
        <w:t>NHS GJ Board Annual Workplan 2023/24</w:t>
      </w:r>
    </w:p>
    <w:p w:rsidR="004F5BEA" w:rsidRPr="007C0123" w:rsidRDefault="004F5BEA" w:rsidP="006B0ADF">
      <w:pPr>
        <w:spacing w:after="0"/>
        <w:rPr>
          <w:rFonts w:ascii="Arial" w:hAnsi="Arial" w:cs="Arial"/>
          <w:i/>
        </w:rPr>
      </w:pPr>
    </w:p>
    <w:p w:rsidR="00831D44" w:rsidRDefault="00763684" w:rsidP="006B0ADF">
      <w:pPr>
        <w:spacing w:after="0"/>
        <w:ind w:left="720"/>
        <w:rPr>
          <w:rFonts w:ascii="Arial" w:hAnsi="Arial" w:cs="Arial"/>
        </w:rPr>
      </w:pPr>
      <w:r>
        <w:rPr>
          <w:rFonts w:ascii="Arial" w:hAnsi="Arial" w:cs="Arial"/>
        </w:rPr>
        <w:t xml:space="preserve">Gareth Adkins presented NHS GJ </w:t>
      </w:r>
      <w:r w:rsidR="00574725">
        <w:rPr>
          <w:rFonts w:ascii="Arial" w:hAnsi="Arial" w:cs="Arial"/>
        </w:rPr>
        <w:t xml:space="preserve">Board </w:t>
      </w:r>
      <w:r>
        <w:rPr>
          <w:rFonts w:ascii="Arial" w:hAnsi="Arial" w:cs="Arial"/>
        </w:rPr>
        <w:t>Annual Workplan 2023/24 for noting. The aggregate plan w</w:t>
      </w:r>
      <w:r w:rsidR="00574725">
        <w:rPr>
          <w:rFonts w:ascii="Arial" w:hAnsi="Arial" w:cs="Arial"/>
        </w:rPr>
        <w:t>ould</w:t>
      </w:r>
      <w:r>
        <w:rPr>
          <w:rFonts w:ascii="Arial" w:hAnsi="Arial" w:cs="Arial"/>
        </w:rPr>
        <w:t xml:space="preserve"> ensure key items </w:t>
      </w:r>
      <w:r w:rsidR="00574725">
        <w:rPr>
          <w:rFonts w:ascii="Arial" w:hAnsi="Arial" w:cs="Arial"/>
        </w:rPr>
        <w:t>we</w:t>
      </w:r>
      <w:r>
        <w:rPr>
          <w:rFonts w:ascii="Arial" w:hAnsi="Arial" w:cs="Arial"/>
        </w:rPr>
        <w:t xml:space="preserve">re processed efficiently for </w:t>
      </w:r>
      <w:r w:rsidR="00574725">
        <w:rPr>
          <w:rFonts w:ascii="Arial" w:hAnsi="Arial" w:cs="Arial"/>
        </w:rPr>
        <w:t>B</w:t>
      </w:r>
      <w:r>
        <w:rPr>
          <w:rFonts w:ascii="Arial" w:hAnsi="Arial" w:cs="Arial"/>
        </w:rPr>
        <w:t xml:space="preserve">oard </w:t>
      </w:r>
      <w:r w:rsidR="00574725">
        <w:rPr>
          <w:rFonts w:ascii="Arial" w:hAnsi="Arial" w:cs="Arial"/>
        </w:rPr>
        <w:t xml:space="preserve">meetings </w:t>
      </w:r>
      <w:r>
        <w:rPr>
          <w:rFonts w:ascii="Arial" w:hAnsi="Arial" w:cs="Arial"/>
        </w:rPr>
        <w:t xml:space="preserve">and </w:t>
      </w:r>
      <w:r w:rsidR="00574725">
        <w:rPr>
          <w:rFonts w:ascii="Arial" w:hAnsi="Arial" w:cs="Arial"/>
        </w:rPr>
        <w:t>B</w:t>
      </w:r>
      <w:r>
        <w:rPr>
          <w:rFonts w:ascii="Arial" w:hAnsi="Arial" w:cs="Arial"/>
        </w:rPr>
        <w:t xml:space="preserve">oard </w:t>
      </w:r>
      <w:r w:rsidR="00574725">
        <w:rPr>
          <w:rFonts w:ascii="Arial" w:hAnsi="Arial" w:cs="Arial"/>
        </w:rPr>
        <w:t>S</w:t>
      </w:r>
      <w:r>
        <w:rPr>
          <w:rFonts w:ascii="Arial" w:hAnsi="Arial" w:cs="Arial"/>
        </w:rPr>
        <w:t>eminar</w:t>
      </w:r>
      <w:r w:rsidR="00574725">
        <w:rPr>
          <w:rFonts w:ascii="Arial" w:hAnsi="Arial" w:cs="Arial"/>
        </w:rPr>
        <w:t>s</w:t>
      </w:r>
      <w:r>
        <w:rPr>
          <w:rFonts w:ascii="Arial" w:hAnsi="Arial" w:cs="Arial"/>
        </w:rPr>
        <w:t xml:space="preserve">. </w:t>
      </w:r>
    </w:p>
    <w:p w:rsidR="00831D44" w:rsidRDefault="00831D44" w:rsidP="006B0ADF">
      <w:pPr>
        <w:spacing w:after="0"/>
        <w:ind w:left="720"/>
        <w:rPr>
          <w:rFonts w:ascii="Arial" w:hAnsi="Arial" w:cs="Arial"/>
        </w:rPr>
      </w:pPr>
    </w:p>
    <w:p w:rsidR="00763684" w:rsidRDefault="00763684" w:rsidP="006B0ADF">
      <w:pPr>
        <w:spacing w:after="0"/>
        <w:ind w:left="720"/>
        <w:rPr>
          <w:rFonts w:ascii="Arial" w:hAnsi="Arial" w:cs="Arial"/>
        </w:rPr>
      </w:pPr>
      <w:r>
        <w:rPr>
          <w:rFonts w:ascii="Arial" w:hAnsi="Arial" w:cs="Arial"/>
        </w:rPr>
        <w:t>Marcella B</w:t>
      </w:r>
      <w:r w:rsidR="00831D44">
        <w:rPr>
          <w:rFonts w:ascii="Arial" w:hAnsi="Arial" w:cs="Arial"/>
        </w:rPr>
        <w:t xml:space="preserve">oyle expressed </w:t>
      </w:r>
      <w:r>
        <w:rPr>
          <w:rFonts w:ascii="Arial" w:hAnsi="Arial" w:cs="Arial"/>
        </w:rPr>
        <w:t xml:space="preserve">appreciation for </w:t>
      </w:r>
      <w:r w:rsidR="00574725">
        <w:rPr>
          <w:rFonts w:ascii="Arial" w:hAnsi="Arial" w:cs="Arial"/>
        </w:rPr>
        <w:t xml:space="preserve">the level of detail </w:t>
      </w:r>
      <w:r w:rsidR="00DF353C">
        <w:rPr>
          <w:rFonts w:ascii="Arial" w:hAnsi="Arial" w:cs="Arial"/>
        </w:rPr>
        <w:t xml:space="preserve">and </w:t>
      </w:r>
      <w:r>
        <w:rPr>
          <w:rFonts w:ascii="Arial" w:hAnsi="Arial" w:cs="Arial"/>
        </w:rPr>
        <w:t>overview</w:t>
      </w:r>
      <w:r w:rsidR="00DF353C">
        <w:rPr>
          <w:rFonts w:ascii="Arial" w:hAnsi="Arial" w:cs="Arial"/>
        </w:rPr>
        <w:t xml:space="preserve"> within the </w:t>
      </w:r>
      <w:r w:rsidR="0065126E">
        <w:rPr>
          <w:rFonts w:ascii="Arial" w:hAnsi="Arial" w:cs="Arial"/>
        </w:rPr>
        <w:t>W</w:t>
      </w:r>
      <w:r w:rsidR="00DF353C">
        <w:rPr>
          <w:rFonts w:ascii="Arial" w:hAnsi="Arial" w:cs="Arial"/>
        </w:rPr>
        <w:t>orkplan</w:t>
      </w:r>
      <w:r>
        <w:rPr>
          <w:rFonts w:ascii="Arial" w:hAnsi="Arial" w:cs="Arial"/>
        </w:rPr>
        <w:t xml:space="preserve"> and thanked Nicki Hamer for </w:t>
      </w:r>
      <w:r w:rsidR="00DF353C">
        <w:rPr>
          <w:rFonts w:ascii="Arial" w:hAnsi="Arial" w:cs="Arial"/>
        </w:rPr>
        <w:t>supporting its development</w:t>
      </w:r>
      <w:r>
        <w:rPr>
          <w:rFonts w:ascii="Arial" w:hAnsi="Arial" w:cs="Arial"/>
        </w:rPr>
        <w:t xml:space="preserve">. </w:t>
      </w:r>
    </w:p>
    <w:p w:rsidR="00763684" w:rsidRDefault="00763684" w:rsidP="006B0ADF">
      <w:pPr>
        <w:spacing w:after="0"/>
        <w:ind w:left="720"/>
        <w:rPr>
          <w:rFonts w:ascii="Arial" w:hAnsi="Arial" w:cs="Arial"/>
        </w:rPr>
      </w:pPr>
    </w:p>
    <w:p w:rsidR="00DA4027" w:rsidRDefault="005F1CB7" w:rsidP="00E94275">
      <w:pPr>
        <w:spacing w:after="0"/>
        <w:ind w:left="720"/>
        <w:rPr>
          <w:rFonts w:ascii="Arial" w:hAnsi="Arial" w:cs="Arial"/>
        </w:rPr>
      </w:pPr>
      <w:r>
        <w:rPr>
          <w:rFonts w:ascii="Arial" w:hAnsi="Arial" w:cs="Arial"/>
        </w:rPr>
        <w:t xml:space="preserve">Staff Governance and Person Centred Committee </w:t>
      </w:r>
      <w:r w:rsidR="00763684">
        <w:rPr>
          <w:rFonts w:ascii="Arial" w:hAnsi="Arial" w:cs="Arial"/>
        </w:rPr>
        <w:t>noted NHS GJ</w:t>
      </w:r>
      <w:r w:rsidR="00574725">
        <w:rPr>
          <w:rFonts w:ascii="Arial" w:hAnsi="Arial" w:cs="Arial"/>
        </w:rPr>
        <w:t xml:space="preserve"> Board</w:t>
      </w:r>
      <w:r w:rsidR="00763684">
        <w:rPr>
          <w:rFonts w:ascii="Arial" w:hAnsi="Arial" w:cs="Arial"/>
        </w:rPr>
        <w:t xml:space="preserve"> Annual Workplan 2023/24.</w:t>
      </w:r>
    </w:p>
    <w:p w:rsidR="00DA4027" w:rsidRPr="007C0123" w:rsidRDefault="00DA4027" w:rsidP="006B0ADF">
      <w:pPr>
        <w:spacing w:after="0"/>
        <w:rPr>
          <w:rFonts w:ascii="Arial" w:hAnsi="Arial" w:cs="Arial"/>
        </w:rPr>
      </w:pPr>
    </w:p>
    <w:p w:rsidR="00A7784E" w:rsidRPr="007C0123" w:rsidRDefault="00A7784E" w:rsidP="006B0ADF">
      <w:pPr>
        <w:spacing w:after="0"/>
        <w:rPr>
          <w:rFonts w:ascii="Arial" w:hAnsi="Arial" w:cs="Arial"/>
          <w:b/>
          <w:color w:val="0070C0"/>
        </w:rPr>
      </w:pPr>
      <w:r w:rsidRPr="007C0123">
        <w:rPr>
          <w:rFonts w:ascii="Arial" w:hAnsi="Arial" w:cs="Arial"/>
          <w:b/>
          <w:color w:val="0070C0"/>
        </w:rPr>
        <w:lastRenderedPageBreak/>
        <w:t>11</w:t>
      </w:r>
      <w:r w:rsidRPr="007C0123">
        <w:rPr>
          <w:rFonts w:ascii="Arial" w:hAnsi="Arial" w:cs="Arial"/>
          <w:b/>
          <w:color w:val="0070C0"/>
        </w:rPr>
        <w:tab/>
        <w:t>Issues for Update</w:t>
      </w:r>
    </w:p>
    <w:p w:rsidR="00CB53CB" w:rsidRPr="007C0123" w:rsidRDefault="00CB53CB" w:rsidP="006B0ADF">
      <w:pPr>
        <w:spacing w:after="0"/>
        <w:rPr>
          <w:rFonts w:ascii="Arial" w:hAnsi="Arial" w:cs="Arial"/>
        </w:rPr>
      </w:pPr>
    </w:p>
    <w:p w:rsidR="005362F4" w:rsidRPr="007C0123" w:rsidRDefault="004F5BEA" w:rsidP="006B0ADF">
      <w:pPr>
        <w:spacing w:after="0"/>
        <w:ind w:left="720"/>
        <w:rPr>
          <w:rFonts w:ascii="Arial" w:hAnsi="Arial" w:cs="Arial"/>
        </w:rPr>
      </w:pPr>
      <w:r w:rsidRPr="007C0123">
        <w:rPr>
          <w:rFonts w:ascii="Arial" w:hAnsi="Arial" w:cs="Arial"/>
        </w:rPr>
        <w:t>M</w:t>
      </w:r>
      <w:r w:rsidR="004D5D2A">
        <w:rPr>
          <w:rFonts w:ascii="Arial" w:hAnsi="Arial" w:cs="Arial"/>
        </w:rPr>
        <w:t>arcella</w:t>
      </w:r>
      <w:r w:rsidRPr="007C0123">
        <w:rPr>
          <w:rFonts w:ascii="Arial" w:hAnsi="Arial" w:cs="Arial"/>
        </w:rPr>
        <w:t xml:space="preserve"> Boyle</w:t>
      </w:r>
      <w:r w:rsidR="005362F4" w:rsidRPr="007C0123">
        <w:rPr>
          <w:rFonts w:ascii="Arial" w:hAnsi="Arial" w:cs="Arial"/>
        </w:rPr>
        <w:t xml:space="preserve"> </w:t>
      </w:r>
      <w:r w:rsidR="00124A1C" w:rsidRPr="007C0123">
        <w:rPr>
          <w:rFonts w:ascii="Arial" w:hAnsi="Arial" w:cs="Arial"/>
        </w:rPr>
        <w:t xml:space="preserve">provided </w:t>
      </w:r>
      <w:r w:rsidR="005362F4" w:rsidRPr="007C0123">
        <w:rPr>
          <w:rFonts w:ascii="Arial" w:hAnsi="Arial" w:cs="Arial"/>
        </w:rPr>
        <w:t>a summary of discuss</w:t>
      </w:r>
      <w:r w:rsidR="00124A1C" w:rsidRPr="007C0123">
        <w:rPr>
          <w:rFonts w:ascii="Arial" w:hAnsi="Arial" w:cs="Arial"/>
        </w:rPr>
        <w:t>ion</w:t>
      </w:r>
      <w:r w:rsidR="005362F4" w:rsidRPr="007C0123">
        <w:rPr>
          <w:rFonts w:ascii="Arial" w:hAnsi="Arial" w:cs="Arial"/>
        </w:rPr>
        <w:t xml:space="preserve"> items for the Board Update Report</w:t>
      </w:r>
      <w:r w:rsidR="000429CD" w:rsidRPr="007C0123">
        <w:rPr>
          <w:rFonts w:ascii="Arial" w:hAnsi="Arial" w:cs="Arial"/>
        </w:rPr>
        <w:t xml:space="preserve"> as follows</w:t>
      </w:r>
      <w:r w:rsidR="005362F4" w:rsidRPr="007C0123">
        <w:rPr>
          <w:rFonts w:ascii="Arial" w:hAnsi="Arial" w:cs="Arial"/>
        </w:rPr>
        <w:t>:</w:t>
      </w:r>
    </w:p>
    <w:p w:rsidR="00B2462C" w:rsidRPr="007C0123" w:rsidRDefault="00B2462C" w:rsidP="006B0ADF">
      <w:pPr>
        <w:spacing w:after="0"/>
        <w:rPr>
          <w:rFonts w:ascii="Arial" w:hAnsi="Arial" w:cs="Arial"/>
        </w:rPr>
      </w:pPr>
    </w:p>
    <w:p w:rsidR="00A7784E" w:rsidRPr="007C0123" w:rsidRDefault="005362F4" w:rsidP="006B0ADF">
      <w:pPr>
        <w:spacing w:after="0"/>
        <w:ind w:firstLine="720"/>
        <w:rPr>
          <w:rFonts w:ascii="Arial" w:hAnsi="Arial" w:cs="Arial"/>
          <w:b/>
        </w:rPr>
      </w:pPr>
      <w:r w:rsidRPr="007C0123">
        <w:rPr>
          <w:rFonts w:ascii="Arial" w:hAnsi="Arial" w:cs="Arial"/>
          <w:b/>
        </w:rPr>
        <w:t>Safe Working Environment</w:t>
      </w:r>
    </w:p>
    <w:p w:rsidR="009718B3" w:rsidRPr="009718B3" w:rsidRDefault="009718B3" w:rsidP="009718B3">
      <w:pPr>
        <w:spacing w:line="256" w:lineRule="auto"/>
        <w:ind w:left="709"/>
        <w:rPr>
          <w:rFonts w:ascii="Arial" w:hAnsi="Arial" w:cs="Arial"/>
        </w:rPr>
      </w:pPr>
      <w:r w:rsidRPr="009718B3">
        <w:rPr>
          <w:rFonts w:ascii="Arial" w:hAnsi="Arial" w:cs="Arial"/>
        </w:rPr>
        <w:t>Committee approved the Corporate Risk Register, noting unchanged medium and high risks while recognising the need to review and continue to monitor. International Recruitment continued to be successful with new recruits arriving into roles at NHS Golden Jubilee with 12 new recruits joining in March.</w:t>
      </w:r>
    </w:p>
    <w:p w:rsidR="009718B3" w:rsidRPr="009718B3" w:rsidRDefault="009718B3" w:rsidP="009718B3">
      <w:pPr>
        <w:spacing w:line="256" w:lineRule="auto"/>
        <w:ind w:left="709"/>
        <w:rPr>
          <w:rFonts w:ascii="Arial" w:hAnsi="Arial" w:cs="Arial"/>
        </w:rPr>
      </w:pPr>
      <w:r w:rsidRPr="009718B3">
        <w:rPr>
          <w:rFonts w:ascii="Arial" w:hAnsi="Arial" w:cs="Arial"/>
        </w:rPr>
        <w:t>Committee recognised the work undertaken during Health and Safety audits and significant developments in the last 12 months regarding formats and processes from Health and Safety forums and committees to provide assurance to SGPCC.</w:t>
      </w:r>
    </w:p>
    <w:p w:rsidR="009718B3" w:rsidRPr="009718B3" w:rsidRDefault="009718B3" w:rsidP="009718B3">
      <w:pPr>
        <w:spacing w:line="256" w:lineRule="auto"/>
        <w:ind w:left="709"/>
        <w:rPr>
          <w:rFonts w:ascii="Arial" w:hAnsi="Arial" w:cs="Arial"/>
        </w:rPr>
      </w:pPr>
      <w:r w:rsidRPr="009718B3">
        <w:rPr>
          <w:rFonts w:ascii="Arial" w:hAnsi="Arial" w:cs="Arial"/>
        </w:rPr>
        <w:t xml:space="preserve">The Committee recognised services delivered by the Occupational Health Service and noted the appointment of a new provider for the Employee Assistance Programme.  To allow for a smooth transition, any gaps between previous and new provider will be taken forward and discussed at the Health and Wellbeing Group.  The committee noted the high number of pre-employment checks undertaken by the OH team during this reporting period and the work underway with e-Health to support the team with digitalisation of checks. </w:t>
      </w:r>
    </w:p>
    <w:p w:rsidR="00A7784E" w:rsidRPr="007C0123" w:rsidRDefault="005362F4" w:rsidP="006B0ADF">
      <w:pPr>
        <w:spacing w:after="0"/>
        <w:rPr>
          <w:rFonts w:ascii="Arial" w:hAnsi="Arial" w:cs="Arial"/>
          <w:b/>
        </w:rPr>
      </w:pPr>
      <w:r w:rsidRPr="007C0123">
        <w:rPr>
          <w:rFonts w:ascii="Arial" w:hAnsi="Arial" w:cs="Arial"/>
        </w:rPr>
        <w:tab/>
      </w:r>
      <w:r w:rsidRPr="007C0123">
        <w:rPr>
          <w:rFonts w:ascii="Arial" w:hAnsi="Arial" w:cs="Arial"/>
          <w:b/>
        </w:rPr>
        <w:t>Person Centred</w:t>
      </w:r>
    </w:p>
    <w:p w:rsidR="009718B3" w:rsidRPr="009718B3" w:rsidRDefault="009718B3" w:rsidP="009718B3">
      <w:pPr>
        <w:spacing w:line="256" w:lineRule="auto"/>
        <w:ind w:left="709"/>
        <w:rPr>
          <w:rFonts w:ascii="Arial" w:hAnsi="Arial" w:cs="Arial"/>
        </w:rPr>
      </w:pPr>
      <w:r w:rsidRPr="009718B3">
        <w:rPr>
          <w:rFonts w:ascii="Arial" w:hAnsi="Arial" w:cs="Arial"/>
        </w:rPr>
        <w:t>The Committee noted feedback including compliments, actions undertaken to ensure that patients and relatives were well informed and carry out a proactive approach to improve processes and response times.</w:t>
      </w:r>
    </w:p>
    <w:p w:rsidR="004D5D2A" w:rsidRDefault="009718B3" w:rsidP="009718B3">
      <w:pPr>
        <w:spacing w:after="0"/>
        <w:ind w:left="709"/>
        <w:rPr>
          <w:rFonts w:ascii="Arial" w:hAnsi="Arial" w:cs="Arial"/>
        </w:rPr>
      </w:pPr>
      <w:r w:rsidRPr="009718B3">
        <w:rPr>
          <w:rFonts w:ascii="Arial" w:hAnsi="Arial" w:cs="Arial"/>
        </w:rPr>
        <w:t>The Committee welcomed the positive news that NHS Golden Jubilee would be a pilot site to support ‘compassionate communications’ training in collaboration with NES and look forward to receiving updates as this work progresses.</w:t>
      </w:r>
    </w:p>
    <w:p w:rsidR="009718B3" w:rsidRPr="009718B3" w:rsidRDefault="009718B3" w:rsidP="009718B3">
      <w:pPr>
        <w:spacing w:after="0"/>
        <w:ind w:left="709"/>
        <w:rPr>
          <w:rFonts w:ascii="Arial" w:hAnsi="Arial" w:cs="Arial"/>
        </w:rPr>
      </w:pPr>
    </w:p>
    <w:p w:rsidR="005362F4" w:rsidRPr="007C0123" w:rsidRDefault="005362F4" w:rsidP="006B0ADF">
      <w:pPr>
        <w:spacing w:after="0"/>
        <w:rPr>
          <w:rFonts w:ascii="Arial" w:hAnsi="Arial" w:cs="Arial"/>
          <w:b/>
        </w:rPr>
      </w:pPr>
      <w:r w:rsidRPr="007C0123">
        <w:rPr>
          <w:rFonts w:ascii="Arial" w:hAnsi="Arial" w:cs="Arial"/>
        </w:rPr>
        <w:tab/>
      </w:r>
      <w:r w:rsidRPr="007C0123">
        <w:rPr>
          <w:rFonts w:ascii="Arial" w:hAnsi="Arial" w:cs="Arial"/>
          <w:b/>
        </w:rPr>
        <w:t>Well Informed</w:t>
      </w:r>
    </w:p>
    <w:p w:rsidR="004D5D2A" w:rsidRPr="00883F47" w:rsidRDefault="00883F47" w:rsidP="006B0ADF">
      <w:pPr>
        <w:spacing w:after="0"/>
        <w:ind w:left="720"/>
        <w:rPr>
          <w:rFonts w:ascii="Arial" w:hAnsi="Arial" w:cs="Arial"/>
        </w:rPr>
      </w:pPr>
      <w:r w:rsidRPr="00883F47">
        <w:rPr>
          <w:rFonts w:ascii="Arial" w:hAnsi="Arial" w:cs="Arial"/>
        </w:rPr>
        <w:t>The Committee noted the progress which had been made with appraisals and job planning rates with an aim of working towards a positive outcome at the end of the year.</w:t>
      </w:r>
    </w:p>
    <w:p w:rsidR="00E94275" w:rsidRDefault="004F5BEA" w:rsidP="006B0ADF">
      <w:pPr>
        <w:spacing w:after="0"/>
        <w:rPr>
          <w:rFonts w:ascii="Arial" w:hAnsi="Arial" w:cs="Arial"/>
        </w:rPr>
      </w:pPr>
      <w:r w:rsidRPr="007C0123">
        <w:rPr>
          <w:rFonts w:ascii="Arial" w:hAnsi="Arial" w:cs="Arial"/>
        </w:rPr>
        <w:tab/>
      </w:r>
    </w:p>
    <w:p w:rsidR="004F5BEA" w:rsidRPr="00E94275" w:rsidRDefault="004F5BEA" w:rsidP="00E94275">
      <w:pPr>
        <w:spacing w:after="0"/>
        <w:ind w:firstLine="720"/>
        <w:rPr>
          <w:rFonts w:ascii="Arial" w:hAnsi="Arial" w:cs="Arial"/>
        </w:rPr>
      </w:pPr>
      <w:r w:rsidRPr="007C0123">
        <w:rPr>
          <w:rFonts w:ascii="Arial" w:hAnsi="Arial" w:cs="Arial"/>
          <w:b/>
        </w:rPr>
        <w:t>Fair and Consistent</w:t>
      </w:r>
    </w:p>
    <w:p w:rsidR="005A36CB" w:rsidRPr="00883F47" w:rsidRDefault="00883F47" w:rsidP="00883F47">
      <w:pPr>
        <w:spacing w:after="0"/>
        <w:ind w:left="709"/>
        <w:rPr>
          <w:rFonts w:ascii="Arial" w:hAnsi="Arial" w:cs="Arial"/>
        </w:rPr>
      </w:pPr>
      <w:r w:rsidRPr="00883F47">
        <w:rPr>
          <w:rFonts w:ascii="Arial" w:hAnsi="Arial" w:cs="Arial"/>
        </w:rPr>
        <w:t>The Committee approved the Equalities Mainstreaming Report, commended the considerable work undertaken by Rob White and team within the last two years to deliver key outcomes and the forward plan for the next two years.</w:t>
      </w:r>
    </w:p>
    <w:p w:rsidR="00883F47" w:rsidRPr="007C0123" w:rsidRDefault="00883F47" w:rsidP="006B0ADF">
      <w:pPr>
        <w:spacing w:after="0"/>
        <w:rPr>
          <w:rFonts w:ascii="Arial" w:hAnsi="Arial" w:cs="Arial"/>
          <w:highlight w:val="yellow"/>
        </w:rPr>
      </w:pPr>
    </w:p>
    <w:p w:rsidR="001D4DA7" w:rsidRPr="007C0123" w:rsidRDefault="00A7784E" w:rsidP="006B0ADF">
      <w:pPr>
        <w:spacing w:after="0"/>
        <w:rPr>
          <w:rFonts w:ascii="Arial" w:hAnsi="Arial" w:cs="Arial"/>
          <w:b/>
          <w:color w:val="0070C0"/>
        </w:rPr>
      </w:pPr>
      <w:r w:rsidRPr="007C0123">
        <w:rPr>
          <w:rFonts w:ascii="Arial" w:hAnsi="Arial" w:cs="Arial"/>
          <w:b/>
          <w:color w:val="0070C0"/>
        </w:rPr>
        <w:t>12</w:t>
      </w:r>
      <w:r w:rsidR="001D4DA7" w:rsidRPr="007C0123">
        <w:rPr>
          <w:rFonts w:ascii="Arial" w:hAnsi="Arial" w:cs="Arial"/>
          <w:b/>
          <w:color w:val="0070C0"/>
        </w:rPr>
        <w:tab/>
        <w:t xml:space="preserve">Any Other Competent Business </w:t>
      </w:r>
    </w:p>
    <w:p w:rsidR="001D4DA7" w:rsidRPr="007C0123" w:rsidRDefault="001D4DA7" w:rsidP="006B0ADF">
      <w:pPr>
        <w:spacing w:after="0"/>
        <w:rPr>
          <w:rFonts w:ascii="Arial" w:hAnsi="Arial" w:cs="Arial"/>
          <w:b/>
          <w:color w:val="0070C0"/>
        </w:rPr>
      </w:pPr>
    </w:p>
    <w:p w:rsidR="00CB53CB" w:rsidRPr="007C0123" w:rsidRDefault="001D4DA7" w:rsidP="006B0ADF">
      <w:pPr>
        <w:spacing w:after="0"/>
        <w:rPr>
          <w:rFonts w:ascii="Arial" w:hAnsi="Arial" w:cs="Arial"/>
        </w:rPr>
      </w:pPr>
      <w:r w:rsidRPr="007C0123">
        <w:rPr>
          <w:rFonts w:ascii="Arial" w:hAnsi="Arial" w:cs="Arial"/>
        </w:rPr>
        <w:tab/>
        <w:t xml:space="preserve">No other competent business noted. </w:t>
      </w:r>
    </w:p>
    <w:p w:rsidR="00D1440E" w:rsidRPr="007C0123" w:rsidRDefault="00D1440E" w:rsidP="006B0ADF">
      <w:pPr>
        <w:spacing w:after="0"/>
        <w:rPr>
          <w:rFonts w:ascii="Arial" w:hAnsi="Arial" w:cs="Arial"/>
          <w:b/>
        </w:rPr>
      </w:pPr>
    </w:p>
    <w:p w:rsidR="001D4DA7" w:rsidRPr="007C0123" w:rsidRDefault="001D4DA7" w:rsidP="006B0ADF">
      <w:pPr>
        <w:spacing w:after="0"/>
        <w:rPr>
          <w:rFonts w:ascii="Arial" w:hAnsi="Arial" w:cs="Arial"/>
          <w:b/>
          <w:color w:val="0070C0"/>
        </w:rPr>
      </w:pPr>
      <w:r w:rsidRPr="007C0123">
        <w:rPr>
          <w:rFonts w:ascii="Arial" w:hAnsi="Arial" w:cs="Arial"/>
          <w:b/>
          <w:color w:val="0070C0"/>
        </w:rPr>
        <w:t>13</w:t>
      </w:r>
      <w:r w:rsidRPr="007C0123">
        <w:rPr>
          <w:rFonts w:ascii="Arial" w:hAnsi="Arial" w:cs="Arial"/>
          <w:b/>
          <w:color w:val="0070C0"/>
        </w:rPr>
        <w:tab/>
        <w:t xml:space="preserve">Date and Time of Next Meeting </w:t>
      </w:r>
    </w:p>
    <w:p w:rsidR="001D4DA7" w:rsidRPr="007C0123" w:rsidRDefault="001D4DA7" w:rsidP="006B0ADF">
      <w:pPr>
        <w:spacing w:after="0"/>
        <w:rPr>
          <w:rFonts w:ascii="Arial" w:hAnsi="Arial" w:cs="Arial"/>
        </w:rPr>
      </w:pPr>
    </w:p>
    <w:p w:rsidR="001D4DA7" w:rsidRPr="007C0123" w:rsidRDefault="001D4DA7" w:rsidP="006B0ADF">
      <w:pPr>
        <w:spacing w:after="0"/>
        <w:ind w:left="720"/>
        <w:rPr>
          <w:rFonts w:ascii="Arial" w:hAnsi="Arial" w:cs="Arial"/>
        </w:rPr>
      </w:pPr>
      <w:r w:rsidRPr="007C0123">
        <w:rPr>
          <w:rFonts w:ascii="Arial" w:hAnsi="Arial" w:cs="Arial"/>
        </w:rPr>
        <w:t>The next scheduled meeting of the Staff Governance a</w:t>
      </w:r>
      <w:r w:rsidR="00CB53CB" w:rsidRPr="007C0123">
        <w:rPr>
          <w:rFonts w:ascii="Arial" w:hAnsi="Arial" w:cs="Arial"/>
        </w:rPr>
        <w:t xml:space="preserve">nd Person Centred Committee </w:t>
      </w:r>
      <w:r w:rsidR="00C31F7E">
        <w:rPr>
          <w:rFonts w:ascii="Arial" w:hAnsi="Arial" w:cs="Arial"/>
        </w:rPr>
        <w:t>wa</w:t>
      </w:r>
      <w:r w:rsidR="00A7784E" w:rsidRPr="007C0123">
        <w:rPr>
          <w:rFonts w:ascii="Arial" w:hAnsi="Arial" w:cs="Arial"/>
        </w:rPr>
        <w:t xml:space="preserve">s </w:t>
      </w:r>
      <w:r w:rsidR="00C31F7E">
        <w:rPr>
          <w:rFonts w:ascii="Arial" w:hAnsi="Arial" w:cs="Arial"/>
        </w:rPr>
        <w:t xml:space="preserve">noted as </w:t>
      </w:r>
      <w:r w:rsidR="004F5BEA" w:rsidRPr="007C0123">
        <w:rPr>
          <w:rFonts w:ascii="Arial" w:hAnsi="Arial" w:cs="Arial"/>
        </w:rPr>
        <w:t>Thursday, 4 May 2023, 10:00 – 12:30</w:t>
      </w:r>
    </w:p>
    <w:p w:rsidR="001D4DA7" w:rsidRPr="007C0123" w:rsidRDefault="001D4DA7" w:rsidP="006B0ADF">
      <w:pPr>
        <w:spacing w:after="0"/>
        <w:rPr>
          <w:rFonts w:ascii="Arial" w:hAnsi="Arial" w:cs="Arial"/>
        </w:rPr>
      </w:pPr>
    </w:p>
    <w:p w:rsidR="00E90835" w:rsidRPr="007C0123" w:rsidRDefault="00E90835" w:rsidP="006B0ADF">
      <w:pPr>
        <w:spacing w:after="0"/>
        <w:rPr>
          <w:rFonts w:ascii="Arial" w:hAnsi="Arial" w:cs="Arial"/>
          <w:b/>
        </w:rPr>
      </w:pPr>
    </w:p>
    <w:sectPr w:rsidR="00E90835" w:rsidRPr="007C0123" w:rsidSect="00E9083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02" w:rsidRDefault="00654D02">
      <w:pPr>
        <w:spacing w:after="0" w:line="240" w:lineRule="auto"/>
      </w:pPr>
      <w:r>
        <w:separator/>
      </w:r>
    </w:p>
  </w:endnote>
  <w:endnote w:type="continuationSeparator" w:id="0">
    <w:p w:rsidR="00654D02" w:rsidRDefault="006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43112"/>
      <w:docPartObj>
        <w:docPartGallery w:val="Page Numbers (Bottom of Page)"/>
        <w:docPartUnique/>
      </w:docPartObj>
    </w:sdtPr>
    <w:sdtEndPr>
      <w:rPr>
        <w:noProof/>
      </w:rPr>
    </w:sdtEndPr>
    <w:sdtContent>
      <w:p w:rsidR="00DB1C87" w:rsidRDefault="00DB1C87">
        <w:pPr>
          <w:pStyle w:val="Footer"/>
          <w:jc w:val="right"/>
        </w:pPr>
        <w:r>
          <w:fldChar w:fldCharType="begin"/>
        </w:r>
        <w:r>
          <w:instrText xml:space="preserve"> PAGE   \* MERGEFORMAT </w:instrText>
        </w:r>
        <w:r>
          <w:fldChar w:fldCharType="separate"/>
        </w:r>
        <w:r w:rsidR="00017AE1">
          <w:rPr>
            <w:noProof/>
          </w:rPr>
          <w:t>8</w:t>
        </w:r>
        <w:r>
          <w:rPr>
            <w:noProof/>
          </w:rPr>
          <w:fldChar w:fldCharType="end"/>
        </w:r>
      </w:p>
    </w:sdtContent>
  </w:sdt>
  <w:p w:rsidR="00DB1C87" w:rsidRDefault="00DB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02" w:rsidRDefault="00654D02">
      <w:pPr>
        <w:spacing w:after="0" w:line="240" w:lineRule="auto"/>
      </w:pPr>
      <w:r>
        <w:separator/>
      </w:r>
    </w:p>
  </w:footnote>
  <w:footnote w:type="continuationSeparator" w:id="0">
    <w:p w:rsidR="00654D02" w:rsidRDefault="0065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87" w:rsidRPr="0046077A" w:rsidRDefault="00DB1C87" w:rsidP="0046077A">
    <w:pPr>
      <w:pStyle w:val="Header"/>
      <w:tabs>
        <w:tab w:val="clear" w:pos="4513"/>
      </w:tabs>
      <w:jc w:val="right"/>
      <w:rPr>
        <w:rFonts w:ascii="Arial" w:hAnsi="Arial" w:cs="Arial"/>
        <w:b/>
        <w:sz w:val="20"/>
        <w:szCs w:val="20"/>
      </w:rPr>
    </w:pPr>
    <w:r>
      <w:rPr>
        <w:rFonts w:ascii="Arial" w:hAnsi="Arial" w:cs="Arial"/>
        <w:b/>
        <w:color w:val="0070C0"/>
        <w:sz w:val="20"/>
        <w:szCs w:val="20"/>
      </w:rPr>
      <w:t xml:space="preserve">                                                                                                                                           </w:t>
    </w:r>
    <w:r w:rsidR="00017AE1">
      <w:rPr>
        <w:rFonts w:ascii="Arial" w:hAnsi="Arial" w:cs="Arial"/>
        <w:b/>
        <w:color w:val="0070C0"/>
        <w:sz w:val="20"/>
        <w:szCs w:val="20"/>
      </w:rPr>
      <w:t>Item 9.2</w:t>
    </w:r>
    <w:r w:rsidRPr="0046077A">
      <w:rPr>
        <w:rFonts w:ascii="Arial" w:hAnsi="Arial" w:cs="Arial"/>
        <w:b/>
        <w:sz w:val="20"/>
        <w:szCs w:val="20"/>
      </w:rPr>
      <w:tab/>
    </w:r>
    <w:r w:rsidRPr="0046077A">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400"/>
    <w:multiLevelType w:val="hybridMultilevel"/>
    <w:tmpl w:val="A68A8F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AC37EA"/>
    <w:multiLevelType w:val="hybridMultilevel"/>
    <w:tmpl w:val="A852E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2DB3B88"/>
    <w:multiLevelType w:val="hybridMultilevel"/>
    <w:tmpl w:val="3F341A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5511887"/>
    <w:multiLevelType w:val="hybridMultilevel"/>
    <w:tmpl w:val="3176FE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D93ADF"/>
    <w:multiLevelType w:val="hybridMultilevel"/>
    <w:tmpl w:val="9BE64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ED3F8D"/>
    <w:multiLevelType w:val="hybridMultilevel"/>
    <w:tmpl w:val="87D22B6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6" w15:restartNumberingAfterBreak="0">
    <w:nsid w:val="08567490"/>
    <w:multiLevelType w:val="hybridMultilevel"/>
    <w:tmpl w:val="F16675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AC31CFE"/>
    <w:multiLevelType w:val="hybridMultilevel"/>
    <w:tmpl w:val="09C88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120159DF"/>
    <w:multiLevelType w:val="hybridMultilevel"/>
    <w:tmpl w:val="9F669364"/>
    <w:lvl w:ilvl="0" w:tplc="A76458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614BEF"/>
    <w:multiLevelType w:val="hybridMultilevel"/>
    <w:tmpl w:val="C888A554"/>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0" w15:restartNumberingAfterBreak="0">
    <w:nsid w:val="129B7B76"/>
    <w:multiLevelType w:val="hybridMultilevel"/>
    <w:tmpl w:val="8626C3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9FE65F3"/>
    <w:multiLevelType w:val="hybridMultilevel"/>
    <w:tmpl w:val="EB1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707ED"/>
    <w:multiLevelType w:val="hybridMultilevel"/>
    <w:tmpl w:val="8626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117BD9"/>
    <w:multiLevelType w:val="hybridMultilevel"/>
    <w:tmpl w:val="3A16E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1C4B96"/>
    <w:multiLevelType w:val="hybridMultilevel"/>
    <w:tmpl w:val="94C2535C"/>
    <w:lvl w:ilvl="0" w:tplc="9DEE42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8EB7F73"/>
    <w:multiLevelType w:val="hybridMultilevel"/>
    <w:tmpl w:val="430442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92649AF"/>
    <w:multiLevelType w:val="hybridMultilevel"/>
    <w:tmpl w:val="13D2D8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9751830"/>
    <w:multiLevelType w:val="hybridMultilevel"/>
    <w:tmpl w:val="515A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1B1628"/>
    <w:multiLevelType w:val="hybridMultilevel"/>
    <w:tmpl w:val="72D84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FA32F62"/>
    <w:multiLevelType w:val="hybridMultilevel"/>
    <w:tmpl w:val="00B6B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D214CF"/>
    <w:multiLevelType w:val="hybridMultilevel"/>
    <w:tmpl w:val="DF705A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27F7F91"/>
    <w:multiLevelType w:val="hybridMultilevel"/>
    <w:tmpl w:val="76D695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3063D0B"/>
    <w:multiLevelType w:val="hybridMultilevel"/>
    <w:tmpl w:val="3412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704CAA"/>
    <w:multiLevelType w:val="hybridMultilevel"/>
    <w:tmpl w:val="A0E85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36744AC0"/>
    <w:multiLevelType w:val="hybridMultilevel"/>
    <w:tmpl w:val="C7942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2E7191"/>
    <w:multiLevelType w:val="hybridMultilevel"/>
    <w:tmpl w:val="3ED2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C05D36"/>
    <w:multiLevelType w:val="hybridMultilevel"/>
    <w:tmpl w:val="BE708298"/>
    <w:lvl w:ilvl="0" w:tplc="4976BD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AA6262C"/>
    <w:multiLevelType w:val="hybridMultilevel"/>
    <w:tmpl w:val="5AA60B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3DB91D68"/>
    <w:multiLevelType w:val="hybridMultilevel"/>
    <w:tmpl w:val="89E804FA"/>
    <w:lvl w:ilvl="0" w:tplc="E738FB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E591546"/>
    <w:multiLevelType w:val="hybridMultilevel"/>
    <w:tmpl w:val="BA8ADA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0255461"/>
    <w:multiLevelType w:val="hybridMultilevel"/>
    <w:tmpl w:val="995C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92230F"/>
    <w:multiLevelType w:val="hybridMultilevel"/>
    <w:tmpl w:val="4E76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722232"/>
    <w:multiLevelType w:val="hybridMultilevel"/>
    <w:tmpl w:val="0F3CDD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992F27"/>
    <w:multiLevelType w:val="hybridMultilevel"/>
    <w:tmpl w:val="720A6B24"/>
    <w:lvl w:ilvl="0" w:tplc="7278CB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AA37842"/>
    <w:multiLevelType w:val="hybridMultilevel"/>
    <w:tmpl w:val="7C6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A82D99"/>
    <w:multiLevelType w:val="hybridMultilevel"/>
    <w:tmpl w:val="EE8880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6D30147"/>
    <w:multiLevelType w:val="hybridMultilevel"/>
    <w:tmpl w:val="7E6C7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3B28AC"/>
    <w:multiLevelType w:val="hybridMultilevel"/>
    <w:tmpl w:val="F9C45C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2C4527"/>
    <w:multiLevelType w:val="hybridMultilevel"/>
    <w:tmpl w:val="71BE0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22F4AE0"/>
    <w:multiLevelType w:val="hybridMultilevel"/>
    <w:tmpl w:val="9230E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142427"/>
    <w:multiLevelType w:val="hybridMultilevel"/>
    <w:tmpl w:val="4CAE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EA966A8"/>
    <w:multiLevelType w:val="hybridMultilevel"/>
    <w:tmpl w:val="25161F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F7746DA"/>
    <w:multiLevelType w:val="hybridMultilevel"/>
    <w:tmpl w:val="C0D400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8"/>
  </w:num>
  <w:num w:numId="2">
    <w:abstractNumId w:val="31"/>
  </w:num>
  <w:num w:numId="3">
    <w:abstractNumId w:val="32"/>
  </w:num>
  <w:num w:numId="4">
    <w:abstractNumId w:val="13"/>
  </w:num>
  <w:num w:numId="5">
    <w:abstractNumId w:val="12"/>
  </w:num>
  <w:num w:numId="6">
    <w:abstractNumId w:val="24"/>
  </w:num>
  <w:num w:numId="7">
    <w:abstractNumId w:val="25"/>
  </w:num>
  <w:num w:numId="8">
    <w:abstractNumId w:val="17"/>
  </w:num>
  <w:num w:numId="9">
    <w:abstractNumId w:val="22"/>
  </w:num>
  <w:num w:numId="10">
    <w:abstractNumId w:val="30"/>
  </w:num>
  <w:num w:numId="11">
    <w:abstractNumId w:val="23"/>
  </w:num>
  <w:num w:numId="12">
    <w:abstractNumId w:val="34"/>
  </w:num>
  <w:num w:numId="13">
    <w:abstractNumId w:val="11"/>
  </w:num>
  <w:num w:numId="14">
    <w:abstractNumId w:val="33"/>
  </w:num>
  <w:num w:numId="15">
    <w:abstractNumId w:val="7"/>
  </w:num>
  <w:num w:numId="16">
    <w:abstractNumId w:val="5"/>
  </w:num>
  <w:num w:numId="17">
    <w:abstractNumId w:val="41"/>
  </w:num>
  <w:num w:numId="18">
    <w:abstractNumId w:val="40"/>
  </w:num>
  <w:num w:numId="19">
    <w:abstractNumId w:val="4"/>
  </w:num>
  <w:num w:numId="20">
    <w:abstractNumId w:val="19"/>
  </w:num>
  <w:num w:numId="21">
    <w:abstractNumId w:val="16"/>
  </w:num>
  <w:num w:numId="22">
    <w:abstractNumId w:val="1"/>
  </w:num>
  <w:num w:numId="23">
    <w:abstractNumId w:val="6"/>
  </w:num>
  <w:num w:numId="24">
    <w:abstractNumId w:val="42"/>
  </w:num>
  <w:num w:numId="25">
    <w:abstractNumId w:val="35"/>
  </w:num>
  <w:num w:numId="26">
    <w:abstractNumId w:val="36"/>
  </w:num>
  <w:num w:numId="27">
    <w:abstractNumId w:val="18"/>
  </w:num>
  <w:num w:numId="28">
    <w:abstractNumId w:val="21"/>
  </w:num>
  <w:num w:numId="29">
    <w:abstractNumId w:val="0"/>
  </w:num>
  <w:num w:numId="30">
    <w:abstractNumId w:val="14"/>
  </w:num>
  <w:num w:numId="31">
    <w:abstractNumId w:val="28"/>
  </w:num>
  <w:num w:numId="32">
    <w:abstractNumId w:val="3"/>
  </w:num>
  <w:num w:numId="33">
    <w:abstractNumId w:val="20"/>
  </w:num>
  <w:num w:numId="34">
    <w:abstractNumId w:val="27"/>
  </w:num>
  <w:num w:numId="35">
    <w:abstractNumId w:val="9"/>
  </w:num>
  <w:num w:numId="36">
    <w:abstractNumId w:val="15"/>
  </w:num>
  <w:num w:numId="37">
    <w:abstractNumId w:val="37"/>
  </w:num>
  <w:num w:numId="38">
    <w:abstractNumId w:val="10"/>
  </w:num>
  <w:num w:numId="39">
    <w:abstractNumId w:val="39"/>
  </w:num>
  <w:num w:numId="40">
    <w:abstractNumId w:val="43"/>
  </w:num>
  <w:num w:numId="41">
    <w:abstractNumId w:val="2"/>
  </w:num>
  <w:num w:numId="42">
    <w:abstractNumId w:val="29"/>
  </w:num>
  <w:num w:numId="43">
    <w:abstractNumId w:val="2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7"/>
    <w:rsid w:val="00000EC3"/>
    <w:rsid w:val="00001B4C"/>
    <w:rsid w:val="00004A6C"/>
    <w:rsid w:val="00006720"/>
    <w:rsid w:val="00011867"/>
    <w:rsid w:val="00012782"/>
    <w:rsid w:val="00017AE1"/>
    <w:rsid w:val="00024CC3"/>
    <w:rsid w:val="00036DA6"/>
    <w:rsid w:val="0004107F"/>
    <w:rsid w:val="0004203C"/>
    <w:rsid w:val="000429CD"/>
    <w:rsid w:val="00047D22"/>
    <w:rsid w:val="000521D4"/>
    <w:rsid w:val="00052A81"/>
    <w:rsid w:val="00053C20"/>
    <w:rsid w:val="00060979"/>
    <w:rsid w:val="00061EF4"/>
    <w:rsid w:val="00066654"/>
    <w:rsid w:val="000727BB"/>
    <w:rsid w:val="000757DC"/>
    <w:rsid w:val="00077A81"/>
    <w:rsid w:val="00080D09"/>
    <w:rsid w:val="000815FC"/>
    <w:rsid w:val="000819B2"/>
    <w:rsid w:val="000836B2"/>
    <w:rsid w:val="00085D75"/>
    <w:rsid w:val="000871BA"/>
    <w:rsid w:val="00091104"/>
    <w:rsid w:val="000959BA"/>
    <w:rsid w:val="000A3378"/>
    <w:rsid w:val="000A5C0C"/>
    <w:rsid w:val="000A7D8F"/>
    <w:rsid w:val="000B3371"/>
    <w:rsid w:val="000B4E5B"/>
    <w:rsid w:val="000C2109"/>
    <w:rsid w:val="000C4FC0"/>
    <w:rsid w:val="000C5B07"/>
    <w:rsid w:val="000D1648"/>
    <w:rsid w:val="000D23B8"/>
    <w:rsid w:val="000D2CDE"/>
    <w:rsid w:val="000D721C"/>
    <w:rsid w:val="000E103B"/>
    <w:rsid w:val="000E2338"/>
    <w:rsid w:val="000E2A9B"/>
    <w:rsid w:val="0010073B"/>
    <w:rsid w:val="00102ADE"/>
    <w:rsid w:val="00102C36"/>
    <w:rsid w:val="00104A87"/>
    <w:rsid w:val="00104EB1"/>
    <w:rsid w:val="00112504"/>
    <w:rsid w:val="001171BC"/>
    <w:rsid w:val="00122591"/>
    <w:rsid w:val="0012412A"/>
    <w:rsid w:val="00124239"/>
    <w:rsid w:val="00124A1C"/>
    <w:rsid w:val="00132143"/>
    <w:rsid w:val="0013372B"/>
    <w:rsid w:val="00136DBC"/>
    <w:rsid w:val="001406AD"/>
    <w:rsid w:val="001455F8"/>
    <w:rsid w:val="00150EE1"/>
    <w:rsid w:val="00151B5F"/>
    <w:rsid w:val="00162501"/>
    <w:rsid w:val="00163244"/>
    <w:rsid w:val="001659D2"/>
    <w:rsid w:val="00170FA2"/>
    <w:rsid w:val="00175C92"/>
    <w:rsid w:val="00181601"/>
    <w:rsid w:val="00186ECF"/>
    <w:rsid w:val="001874B6"/>
    <w:rsid w:val="00187C1B"/>
    <w:rsid w:val="001902E7"/>
    <w:rsid w:val="00194D17"/>
    <w:rsid w:val="00196AFC"/>
    <w:rsid w:val="001A01C3"/>
    <w:rsid w:val="001A3031"/>
    <w:rsid w:val="001A4615"/>
    <w:rsid w:val="001A5CC4"/>
    <w:rsid w:val="001B26A4"/>
    <w:rsid w:val="001B566F"/>
    <w:rsid w:val="001C3A8A"/>
    <w:rsid w:val="001C4414"/>
    <w:rsid w:val="001C4D2C"/>
    <w:rsid w:val="001C6738"/>
    <w:rsid w:val="001D0ECB"/>
    <w:rsid w:val="001D23DC"/>
    <w:rsid w:val="001D4DA7"/>
    <w:rsid w:val="001D7D7B"/>
    <w:rsid w:val="001E65B7"/>
    <w:rsid w:val="001F0220"/>
    <w:rsid w:val="001F5B16"/>
    <w:rsid w:val="001F604C"/>
    <w:rsid w:val="00203BC1"/>
    <w:rsid w:val="0021560C"/>
    <w:rsid w:val="00215C60"/>
    <w:rsid w:val="00216674"/>
    <w:rsid w:val="00216B8C"/>
    <w:rsid w:val="00216C28"/>
    <w:rsid w:val="00223C3E"/>
    <w:rsid w:val="00227618"/>
    <w:rsid w:val="002435E0"/>
    <w:rsid w:val="0024726F"/>
    <w:rsid w:val="00254769"/>
    <w:rsid w:val="00256DDC"/>
    <w:rsid w:val="002573D9"/>
    <w:rsid w:val="00257FEF"/>
    <w:rsid w:val="002605D6"/>
    <w:rsid w:val="002734E0"/>
    <w:rsid w:val="00275E56"/>
    <w:rsid w:val="002764F7"/>
    <w:rsid w:val="0028540B"/>
    <w:rsid w:val="00286049"/>
    <w:rsid w:val="00286735"/>
    <w:rsid w:val="00293BDE"/>
    <w:rsid w:val="002975C4"/>
    <w:rsid w:val="00297D44"/>
    <w:rsid w:val="002A6F3F"/>
    <w:rsid w:val="002B2ABF"/>
    <w:rsid w:val="002B6B29"/>
    <w:rsid w:val="002C18EC"/>
    <w:rsid w:val="002C256E"/>
    <w:rsid w:val="002C3E3F"/>
    <w:rsid w:val="002C51AE"/>
    <w:rsid w:val="002C7C8E"/>
    <w:rsid w:val="002D1D3C"/>
    <w:rsid w:val="002D1E4B"/>
    <w:rsid w:val="002D5001"/>
    <w:rsid w:val="002E2222"/>
    <w:rsid w:val="002E3BED"/>
    <w:rsid w:val="002E4F62"/>
    <w:rsid w:val="002E5221"/>
    <w:rsid w:val="002F138E"/>
    <w:rsid w:val="002F7EFB"/>
    <w:rsid w:val="0030008B"/>
    <w:rsid w:val="00302941"/>
    <w:rsid w:val="00302E68"/>
    <w:rsid w:val="003102AA"/>
    <w:rsid w:val="0031210C"/>
    <w:rsid w:val="003174C4"/>
    <w:rsid w:val="0032048C"/>
    <w:rsid w:val="00320F05"/>
    <w:rsid w:val="00325226"/>
    <w:rsid w:val="00325F38"/>
    <w:rsid w:val="003260B9"/>
    <w:rsid w:val="00327B6E"/>
    <w:rsid w:val="003311FB"/>
    <w:rsid w:val="0033454B"/>
    <w:rsid w:val="00335AB9"/>
    <w:rsid w:val="00342065"/>
    <w:rsid w:val="00343147"/>
    <w:rsid w:val="00352170"/>
    <w:rsid w:val="00355D6B"/>
    <w:rsid w:val="0036229E"/>
    <w:rsid w:val="00370741"/>
    <w:rsid w:val="00371A95"/>
    <w:rsid w:val="00376A52"/>
    <w:rsid w:val="00380D45"/>
    <w:rsid w:val="0038616D"/>
    <w:rsid w:val="003867C2"/>
    <w:rsid w:val="00390CFC"/>
    <w:rsid w:val="00394868"/>
    <w:rsid w:val="0039499F"/>
    <w:rsid w:val="003B2D83"/>
    <w:rsid w:val="003B57C7"/>
    <w:rsid w:val="003C177A"/>
    <w:rsid w:val="003C1ED1"/>
    <w:rsid w:val="003C7ADB"/>
    <w:rsid w:val="003D524F"/>
    <w:rsid w:val="003E100E"/>
    <w:rsid w:val="003E211F"/>
    <w:rsid w:val="003E5BCB"/>
    <w:rsid w:val="003E66CB"/>
    <w:rsid w:val="003F086F"/>
    <w:rsid w:val="003F26C0"/>
    <w:rsid w:val="003F3D42"/>
    <w:rsid w:val="003F5614"/>
    <w:rsid w:val="003F7A03"/>
    <w:rsid w:val="00403C09"/>
    <w:rsid w:val="0040556D"/>
    <w:rsid w:val="00406A6B"/>
    <w:rsid w:val="00414592"/>
    <w:rsid w:val="00415028"/>
    <w:rsid w:val="0041752C"/>
    <w:rsid w:val="004175D2"/>
    <w:rsid w:val="0042027F"/>
    <w:rsid w:val="0042059A"/>
    <w:rsid w:val="00421CAA"/>
    <w:rsid w:val="00423024"/>
    <w:rsid w:val="00426E98"/>
    <w:rsid w:val="00433F34"/>
    <w:rsid w:val="00440049"/>
    <w:rsid w:val="00442204"/>
    <w:rsid w:val="00446EC9"/>
    <w:rsid w:val="004502F4"/>
    <w:rsid w:val="00451068"/>
    <w:rsid w:val="0045136E"/>
    <w:rsid w:val="00451BCF"/>
    <w:rsid w:val="004567CE"/>
    <w:rsid w:val="0046077A"/>
    <w:rsid w:val="00461406"/>
    <w:rsid w:val="00461DA6"/>
    <w:rsid w:val="00464C7C"/>
    <w:rsid w:val="00466611"/>
    <w:rsid w:val="004716E3"/>
    <w:rsid w:val="00472B6B"/>
    <w:rsid w:val="00472D37"/>
    <w:rsid w:val="00477230"/>
    <w:rsid w:val="00487226"/>
    <w:rsid w:val="00487651"/>
    <w:rsid w:val="004927BF"/>
    <w:rsid w:val="00492B2F"/>
    <w:rsid w:val="00493378"/>
    <w:rsid w:val="004968C7"/>
    <w:rsid w:val="004A37D3"/>
    <w:rsid w:val="004A5FC9"/>
    <w:rsid w:val="004A7F6A"/>
    <w:rsid w:val="004B0541"/>
    <w:rsid w:val="004B282F"/>
    <w:rsid w:val="004B5015"/>
    <w:rsid w:val="004C1121"/>
    <w:rsid w:val="004C1DDF"/>
    <w:rsid w:val="004C5E98"/>
    <w:rsid w:val="004C778E"/>
    <w:rsid w:val="004D06E7"/>
    <w:rsid w:val="004D5D2A"/>
    <w:rsid w:val="004D5D2F"/>
    <w:rsid w:val="004E528C"/>
    <w:rsid w:val="004E53CD"/>
    <w:rsid w:val="004E5717"/>
    <w:rsid w:val="004E6E21"/>
    <w:rsid w:val="004E6F33"/>
    <w:rsid w:val="004F5BEA"/>
    <w:rsid w:val="004F652C"/>
    <w:rsid w:val="004F7B0D"/>
    <w:rsid w:val="00500444"/>
    <w:rsid w:val="00500ADF"/>
    <w:rsid w:val="005034F9"/>
    <w:rsid w:val="00505D57"/>
    <w:rsid w:val="00505E4D"/>
    <w:rsid w:val="005062EE"/>
    <w:rsid w:val="005114C9"/>
    <w:rsid w:val="005129BE"/>
    <w:rsid w:val="00513B01"/>
    <w:rsid w:val="0053327A"/>
    <w:rsid w:val="00533AF4"/>
    <w:rsid w:val="005341B6"/>
    <w:rsid w:val="005362F4"/>
    <w:rsid w:val="00536FC5"/>
    <w:rsid w:val="005379C7"/>
    <w:rsid w:val="00542F34"/>
    <w:rsid w:val="00544B27"/>
    <w:rsid w:val="005474CD"/>
    <w:rsid w:val="005478AF"/>
    <w:rsid w:val="00547F91"/>
    <w:rsid w:val="00557D4D"/>
    <w:rsid w:val="0056199C"/>
    <w:rsid w:val="00566F33"/>
    <w:rsid w:val="00566F8C"/>
    <w:rsid w:val="00574725"/>
    <w:rsid w:val="00576E15"/>
    <w:rsid w:val="00581836"/>
    <w:rsid w:val="00593709"/>
    <w:rsid w:val="00594CB4"/>
    <w:rsid w:val="005A2744"/>
    <w:rsid w:val="005A36CB"/>
    <w:rsid w:val="005B1A62"/>
    <w:rsid w:val="005B24B3"/>
    <w:rsid w:val="005B257B"/>
    <w:rsid w:val="005B49F4"/>
    <w:rsid w:val="005B50FD"/>
    <w:rsid w:val="005C1BAB"/>
    <w:rsid w:val="005C208E"/>
    <w:rsid w:val="005C308B"/>
    <w:rsid w:val="005C6E5C"/>
    <w:rsid w:val="005C78EE"/>
    <w:rsid w:val="005D0BC3"/>
    <w:rsid w:val="005D14E3"/>
    <w:rsid w:val="005D7A1D"/>
    <w:rsid w:val="005E20FB"/>
    <w:rsid w:val="005F1CB7"/>
    <w:rsid w:val="005F2563"/>
    <w:rsid w:val="005F2DF7"/>
    <w:rsid w:val="005F310E"/>
    <w:rsid w:val="005F52C9"/>
    <w:rsid w:val="005F67D6"/>
    <w:rsid w:val="005F7240"/>
    <w:rsid w:val="00602B1C"/>
    <w:rsid w:val="00605C37"/>
    <w:rsid w:val="00607F08"/>
    <w:rsid w:val="006129EB"/>
    <w:rsid w:val="00616872"/>
    <w:rsid w:val="00616C72"/>
    <w:rsid w:val="00620DA4"/>
    <w:rsid w:val="00621249"/>
    <w:rsid w:val="00625BDB"/>
    <w:rsid w:val="006269E0"/>
    <w:rsid w:val="00630AF6"/>
    <w:rsid w:val="00634A21"/>
    <w:rsid w:val="00640277"/>
    <w:rsid w:val="00640319"/>
    <w:rsid w:val="006438E0"/>
    <w:rsid w:val="006439DE"/>
    <w:rsid w:val="00645340"/>
    <w:rsid w:val="00645D49"/>
    <w:rsid w:val="00647206"/>
    <w:rsid w:val="00650A07"/>
    <w:rsid w:val="0065126E"/>
    <w:rsid w:val="00653823"/>
    <w:rsid w:val="00654D02"/>
    <w:rsid w:val="00661FE7"/>
    <w:rsid w:val="0067597E"/>
    <w:rsid w:val="00676720"/>
    <w:rsid w:val="00680666"/>
    <w:rsid w:val="00681680"/>
    <w:rsid w:val="00683C52"/>
    <w:rsid w:val="00690BA3"/>
    <w:rsid w:val="0069157E"/>
    <w:rsid w:val="0069206D"/>
    <w:rsid w:val="00692739"/>
    <w:rsid w:val="00693D4C"/>
    <w:rsid w:val="006A4C6E"/>
    <w:rsid w:val="006B0151"/>
    <w:rsid w:val="006B0ADF"/>
    <w:rsid w:val="006C02B8"/>
    <w:rsid w:val="006C06BA"/>
    <w:rsid w:val="006C0995"/>
    <w:rsid w:val="006C18B2"/>
    <w:rsid w:val="006D22BF"/>
    <w:rsid w:val="006D287E"/>
    <w:rsid w:val="006D2CB4"/>
    <w:rsid w:val="006D5A0C"/>
    <w:rsid w:val="006E729C"/>
    <w:rsid w:val="006F3B1E"/>
    <w:rsid w:val="00703FD7"/>
    <w:rsid w:val="007042B6"/>
    <w:rsid w:val="00716CE4"/>
    <w:rsid w:val="0072358F"/>
    <w:rsid w:val="00730759"/>
    <w:rsid w:val="00730E67"/>
    <w:rsid w:val="00733060"/>
    <w:rsid w:val="00736D05"/>
    <w:rsid w:val="00737999"/>
    <w:rsid w:val="00737FFB"/>
    <w:rsid w:val="00740977"/>
    <w:rsid w:val="00743ED9"/>
    <w:rsid w:val="00744BCD"/>
    <w:rsid w:val="00752E11"/>
    <w:rsid w:val="0075394D"/>
    <w:rsid w:val="00753FA4"/>
    <w:rsid w:val="00762C1A"/>
    <w:rsid w:val="00763684"/>
    <w:rsid w:val="0076760C"/>
    <w:rsid w:val="007718F8"/>
    <w:rsid w:val="007755AB"/>
    <w:rsid w:val="00777C46"/>
    <w:rsid w:val="00781A4B"/>
    <w:rsid w:val="00781B49"/>
    <w:rsid w:val="00783FE0"/>
    <w:rsid w:val="00786661"/>
    <w:rsid w:val="007871F4"/>
    <w:rsid w:val="0078750F"/>
    <w:rsid w:val="00792284"/>
    <w:rsid w:val="00794B0B"/>
    <w:rsid w:val="007A25E8"/>
    <w:rsid w:val="007A3998"/>
    <w:rsid w:val="007A6BA8"/>
    <w:rsid w:val="007A6FFC"/>
    <w:rsid w:val="007B2478"/>
    <w:rsid w:val="007B3944"/>
    <w:rsid w:val="007C0123"/>
    <w:rsid w:val="007C1FA6"/>
    <w:rsid w:val="007D0C88"/>
    <w:rsid w:val="007D424E"/>
    <w:rsid w:val="007D6222"/>
    <w:rsid w:val="007D6397"/>
    <w:rsid w:val="007E00B9"/>
    <w:rsid w:val="007E1897"/>
    <w:rsid w:val="007E2689"/>
    <w:rsid w:val="007E31A7"/>
    <w:rsid w:val="007E3729"/>
    <w:rsid w:val="007E4C05"/>
    <w:rsid w:val="007E6C55"/>
    <w:rsid w:val="007E72EC"/>
    <w:rsid w:val="007F0109"/>
    <w:rsid w:val="007F09E5"/>
    <w:rsid w:val="007F1C08"/>
    <w:rsid w:val="007F4838"/>
    <w:rsid w:val="00800F08"/>
    <w:rsid w:val="00802207"/>
    <w:rsid w:val="0080600F"/>
    <w:rsid w:val="0080796F"/>
    <w:rsid w:val="008079AC"/>
    <w:rsid w:val="00810B10"/>
    <w:rsid w:val="00810E1E"/>
    <w:rsid w:val="00812100"/>
    <w:rsid w:val="0081269B"/>
    <w:rsid w:val="00821CE2"/>
    <w:rsid w:val="0082220C"/>
    <w:rsid w:val="008233E8"/>
    <w:rsid w:val="00827EFB"/>
    <w:rsid w:val="00831D44"/>
    <w:rsid w:val="0083255F"/>
    <w:rsid w:val="00832F6A"/>
    <w:rsid w:val="0084490A"/>
    <w:rsid w:val="0085072B"/>
    <w:rsid w:val="008533E6"/>
    <w:rsid w:val="00853B57"/>
    <w:rsid w:val="008616F7"/>
    <w:rsid w:val="008634A9"/>
    <w:rsid w:val="00877AB6"/>
    <w:rsid w:val="00883F47"/>
    <w:rsid w:val="00892041"/>
    <w:rsid w:val="008941A2"/>
    <w:rsid w:val="00896487"/>
    <w:rsid w:val="008A4ADC"/>
    <w:rsid w:val="008A785C"/>
    <w:rsid w:val="008B2628"/>
    <w:rsid w:val="008B264F"/>
    <w:rsid w:val="008B479F"/>
    <w:rsid w:val="008B7BB3"/>
    <w:rsid w:val="008C0ECF"/>
    <w:rsid w:val="008C1BA9"/>
    <w:rsid w:val="008C4EE2"/>
    <w:rsid w:val="008C5971"/>
    <w:rsid w:val="008D1601"/>
    <w:rsid w:val="008D3C7D"/>
    <w:rsid w:val="008D61D4"/>
    <w:rsid w:val="008D6614"/>
    <w:rsid w:val="008D6E07"/>
    <w:rsid w:val="008E2199"/>
    <w:rsid w:val="008E7879"/>
    <w:rsid w:val="008F10A8"/>
    <w:rsid w:val="008F2013"/>
    <w:rsid w:val="008F47AD"/>
    <w:rsid w:val="009039F2"/>
    <w:rsid w:val="00903C2D"/>
    <w:rsid w:val="00916786"/>
    <w:rsid w:val="0091721D"/>
    <w:rsid w:val="00921377"/>
    <w:rsid w:val="009235DB"/>
    <w:rsid w:val="00934683"/>
    <w:rsid w:val="009370EB"/>
    <w:rsid w:val="00955B03"/>
    <w:rsid w:val="00955D33"/>
    <w:rsid w:val="00961B26"/>
    <w:rsid w:val="009718B3"/>
    <w:rsid w:val="00981217"/>
    <w:rsid w:val="00983F70"/>
    <w:rsid w:val="00985431"/>
    <w:rsid w:val="009854D0"/>
    <w:rsid w:val="009903AA"/>
    <w:rsid w:val="00990C02"/>
    <w:rsid w:val="009916A8"/>
    <w:rsid w:val="00993F3A"/>
    <w:rsid w:val="00996F05"/>
    <w:rsid w:val="00997C37"/>
    <w:rsid w:val="009A10E2"/>
    <w:rsid w:val="009A1BF2"/>
    <w:rsid w:val="009B0447"/>
    <w:rsid w:val="009B3482"/>
    <w:rsid w:val="009B5B80"/>
    <w:rsid w:val="009B5B82"/>
    <w:rsid w:val="009C2A99"/>
    <w:rsid w:val="009C70CF"/>
    <w:rsid w:val="009D07CE"/>
    <w:rsid w:val="009D1CE5"/>
    <w:rsid w:val="009E020E"/>
    <w:rsid w:val="009E11B1"/>
    <w:rsid w:val="009E1C61"/>
    <w:rsid w:val="009E6D47"/>
    <w:rsid w:val="009F0A1E"/>
    <w:rsid w:val="009F405E"/>
    <w:rsid w:val="009F5350"/>
    <w:rsid w:val="009F635B"/>
    <w:rsid w:val="009F64F7"/>
    <w:rsid w:val="009F7EE7"/>
    <w:rsid w:val="00A1192E"/>
    <w:rsid w:val="00A14334"/>
    <w:rsid w:val="00A1507D"/>
    <w:rsid w:val="00A17968"/>
    <w:rsid w:val="00A27044"/>
    <w:rsid w:val="00A27D05"/>
    <w:rsid w:val="00A32F7A"/>
    <w:rsid w:val="00A33A17"/>
    <w:rsid w:val="00A3495C"/>
    <w:rsid w:val="00A36F4E"/>
    <w:rsid w:val="00A40267"/>
    <w:rsid w:val="00A41333"/>
    <w:rsid w:val="00A438C4"/>
    <w:rsid w:val="00A44233"/>
    <w:rsid w:val="00A446AB"/>
    <w:rsid w:val="00A4706E"/>
    <w:rsid w:val="00A51E42"/>
    <w:rsid w:val="00A53083"/>
    <w:rsid w:val="00A54594"/>
    <w:rsid w:val="00A57352"/>
    <w:rsid w:val="00A635A4"/>
    <w:rsid w:val="00A641A2"/>
    <w:rsid w:val="00A66B6A"/>
    <w:rsid w:val="00A7184F"/>
    <w:rsid w:val="00A73300"/>
    <w:rsid w:val="00A74928"/>
    <w:rsid w:val="00A768B0"/>
    <w:rsid w:val="00A7784E"/>
    <w:rsid w:val="00A93BDA"/>
    <w:rsid w:val="00A9484A"/>
    <w:rsid w:val="00A97BB7"/>
    <w:rsid w:val="00AA57F2"/>
    <w:rsid w:val="00AA7BCE"/>
    <w:rsid w:val="00AB491C"/>
    <w:rsid w:val="00AC12BC"/>
    <w:rsid w:val="00AC4C36"/>
    <w:rsid w:val="00AC666B"/>
    <w:rsid w:val="00AD03D5"/>
    <w:rsid w:val="00AD239B"/>
    <w:rsid w:val="00AD31F8"/>
    <w:rsid w:val="00AD7022"/>
    <w:rsid w:val="00AE67B2"/>
    <w:rsid w:val="00AF07A8"/>
    <w:rsid w:val="00AF2D17"/>
    <w:rsid w:val="00AF3DE0"/>
    <w:rsid w:val="00B018E5"/>
    <w:rsid w:val="00B05AC5"/>
    <w:rsid w:val="00B05CEB"/>
    <w:rsid w:val="00B0648B"/>
    <w:rsid w:val="00B106B4"/>
    <w:rsid w:val="00B13D07"/>
    <w:rsid w:val="00B13D09"/>
    <w:rsid w:val="00B143B8"/>
    <w:rsid w:val="00B2067F"/>
    <w:rsid w:val="00B20D8B"/>
    <w:rsid w:val="00B2343C"/>
    <w:rsid w:val="00B2462C"/>
    <w:rsid w:val="00B2790C"/>
    <w:rsid w:val="00B36C87"/>
    <w:rsid w:val="00B41882"/>
    <w:rsid w:val="00B50DFF"/>
    <w:rsid w:val="00B541B3"/>
    <w:rsid w:val="00B5647D"/>
    <w:rsid w:val="00B60E25"/>
    <w:rsid w:val="00B62F62"/>
    <w:rsid w:val="00B83A05"/>
    <w:rsid w:val="00B84486"/>
    <w:rsid w:val="00B96C5D"/>
    <w:rsid w:val="00BB39E3"/>
    <w:rsid w:val="00BB5F74"/>
    <w:rsid w:val="00BB7171"/>
    <w:rsid w:val="00BC1C71"/>
    <w:rsid w:val="00BC346E"/>
    <w:rsid w:val="00BC7064"/>
    <w:rsid w:val="00BC78DE"/>
    <w:rsid w:val="00BC7AF2"/>
    <w:rsid w:val="00BD0D40"/>
    <w:rsid w:val="00BE396B"/>
    <w:rsid w:val="00BE43F2"/>
    <w:rsid w:val="00BE7914"/>
    <w:rsid w:val="00BF0B79"/>
    <w:rsid w:val="00BF34B4"/>
    <w:rsid w:val="00C01C22"/>
    <w:rsid w:val="00C03ECC"/>
    <w:rsid w:val="00C05E15"/>
    <w:rsid w:val="00C0655E"/>
    <w:rsid w:val="00C075F3"/>
    <w:rsid w:val="00C07B2B"/>
    <w:rsid w:val="00C07DCA"/>
    <w:rsid w:val="00C118F4"/>
    <w:rsid w:val="00C11E52"/>
    <w:rsid w:val="00C21A25"/>
    <w:rsid w:val="00C232A0"/>
    <w:rsid w:val="00C245A0"/>
    <w:rsid w:val="00C25C89"/>
    <w:rsid w:val="00C26C04"/>
    <w:rsid w:val="00C31F7E"/>
    <w:rsid w:val="00C34BAC"/>
    <w:rsid w:val="00C423F9"/>
    <w:rsid w:val="00C50ABF"/>
    <w:rsid w:val="00C6731F"/>
    <w:rsid w:val="00C700EB"/>
    <w:rsid w:val="00C71168"/>
    <w:rsid w:val="00C73810"/>
    <w:rsid w:val="00C738BB"/>
    <w:rsid w:val="00C73E3F"/>
    <w:rsid w:val="00C757A3"/>
    <w:rsid w:val="00C757DC"/>
    <w:rsid w:val="00C81212"/>
    <w:rsid w:val="00C81861"/>
    <w:rsid w:val="00C84B81"/>
    <w:rsid w:val="00C92793"/>
    <w:rsid w:val="00C95502"/>
    <w:rsid w:val="00C9602C"/>
    <w:rsid w:val="00C96BEE"/>
    <w:rsid w:val="00CA7BBF"/>
    <w:rsid w:val="00CB08B5"/>
    <w:rsid w:val="00CB2A70"/>
    <w:rsid w:val="00CB53CB"/>
    <w:rsid w:val="00CC11B2"/>
    <w:rsid w:val="00CC22B8"/>
    <w:rsid w:val="00CC7397"/>
    <w:rsid w:val="00CD4978"/>
    <w:rsid w:val="00CD6133"/>
    <w:rsid w:val="00CE254C"/>
    <w:rsid w:val="00CE657D"/>
    <w:rsid w:val="00CF0FBA"/>
    <w:rsid w:val="00CF2BAA"/>
    <w:rsid w:val="00CF7FBA"/>
    <w:rsid w:val="00D04020"/>
    <w:rsid w:val="00D071F9"/>
    <w:rsid w:val="00D13069"/>
    <w:rsid w:val="00D1440E"/>
    <w:rsid w:val="00D14752"/>
    <w:rsid w:val="00D20A38"/>
    <w:rsid w:val="00D21A70"/>
    <w:rsid w:val="00D2643A"/>
    <w:rsid w:val="00D373F2"/>
    <w:rsid w:val="00D379DF"/>
    <w:rsid w:val="00D37C8F"/>
    <w:rsid w:val="00D42478"/>
    <w:rsid w:val="00D42B08"/>
    <w:rsid w:val="00D43D63"/>
    <w:rsid w:val="00D43F64"/>
    <w:rsid w:val="00D447FC"/>
    <w:rsid w:val="00D47F25"/>
    <w:rsid w:val="00D47F9A"/>
    <w:rsid w:val="00D50D90"/>
    <w:rsid w:val="00D52B4C"/>
    <w:rsid w:val="00D571F1"/>
    <w:rsid w:val="00D57CAB"/>
    <w:rsid w:val="00D611F5"/>
    <w:rsid w:val="00D62B26"/>
    <w:rsid w:val="00D81969"/>
    <w:rsid w:val="00D81ADD"/>
    <w:rsid w:val="00D830FC"/>
    <w:rsid w:val="00D91B91"/>
    <w:rsid w:val="00D9291A"/>
    <w:rsid w:val="00DA1924"/>
    <w:rsid w:val="00DA194F"/>
    <w:rsid w:val="00DA4027"/>
    <w:rsid w:val="00DA6783"/>
    <w:rsid w:val="00DB055C"/>
    <w:rsid w:val="00DB1C87"/>
    <w:rsid w:val="00DB562F"/>
    <w:rsid w:val="00DB7BE9"/>
    <w:rsid w:val="00DC12F8"/>
    <w:rsid w:val="00DC2D66"/>
    <w:rsid w:val="00DC5184"/>
    <w:rsid w:val="00DC59E0"/>
    <w:rsid w:val="00DC7C87"/>
    <w:rsid w:val="00DD0A47"/>
    <w:rsid w:val="00DD2475"/>
    <w:rsid w:val="00DD2A42"/>
    <w:rsid w:val="00DD610B"/>
    <w:rsid w:val="00DE0D49"/>
    <w:rsid w:val="00DE5A63"/>
    <w:rsid w:val="00DF353C"/>
    <w:rsid w:val="00DF7240"/>
    <w:rsid w:val="00E03834"/>
    <w:rsid w:val="00E061BD"/>
    <w:rsid w:val="00E11B96"/>
    <w:rsid w:val="00E12034"/>
    <w:rsid w:val="00E21817"/>
    <w:rsid w:val="00E33733"/>
    <w:rsid w:val="00E341F4"/>
    <w:rsid w:val="00E34DF8"/>
    <w:rsid w:val="00E446FC"/>
    <w:rsid w:val="00E461E4"/>
    <w:rsid w:val="00E517D8"/>
    <w:rsid w:val="00E559BD"/>
    <w:rsid w:val="00E62CC3"/>
    <w:rsid w:val="00E64C87"/>
    <w:rsid w:val="00E70BEC"/>
    <w:rsid w:val="00E7180B"/>
    <w:rsid w:val="00E72223"/>
    <w:rsid w:val="00E83463"/>
    <w:rsid w:val="00E84937"/>
    <w:rsid w:val="00E90835"/>
    <w:rsid w:val="00E90C82"/>
    <w:rsid w:val="00E91D0C"/>
    <w:rsid w:val="00E91F8A"/>
    <w:rsid w:val="00E94275"/>
    <w:rsid w:val="00E95644"/>
    <w:rsid w:val="00EA291A"/>
    <w:rsid w:val="00EA37C4"/>
    <w:rsid w:val="00EA6A31"/>
    <w:rsid w:val="00EB18FF"/>
    <w:rsid w:val="00EB25C0"/>
    <w:rsid w:val="00EC6980"/>
    <w:rsid w:val="00EC70EC"/>
    <w:rsid w:val="00ED4F01"/>
    <w:rsid w:val="00EE0435"/>
    <w:rsid w:val="00EE04C8"/>
    <w:rsid w:val="00EE4074"/>
    <w:rsid w:val="00EE4CBA"/>
    <w:rsid w:val="00EE53C7"/>
    <w:rsid w:val="00EE6F7F"/>
    <w:rsid w:val="00EF1207"/>
    <w:rsid w:val="00EF132E"/>
    <w:rsid w:val="00EF25F8"/>
    <w:rsid w:val="00F0520D"/>
    <w:rsid w:val="00F118B5"/>
    <w:rsid w:val="00F27F72"/>
    <w:rsid w:val="00F3037E"/>
    <w:rsid w:val="00F323C8"/>
    <w:rsid w:val="00F33C52"/>
    <w:rsid w:val="00F3493B"/>
    <w:rsid w:val="00F40C72"/>
    <w:rsid w:val="00F4145B"/>
    <w:rsid w:val="00F469E4"/>
    <w:rsid w:val="00F55B75"/>
    <w:rsid w:val="00F5709B"/>
    <w:rsid w:val="00F606E8"/>
    <w:rsid w:val="00F61B4A"/>
    <w:rsid w:val="00F65857"/>
    <w:rsid w:val="00F6689C"/>
    <w:rsid w:val="00F763C5"/>
    <w:rsid w:val="00F769FE"/>
    <w:rsid w:val="00F81AF3"/>
    <w:rsid w:val="00F82771"/>
    <w:rsid w:val="00F82D21"/>
    <w:rsid w:val="00F82FFA"/>
    <w:rsid w:val="00F87365"/>
    <w:rsid w:val="00F95050"/>
    <w:rsid w:val="00FA1883"/>
    <w:rsid w:val="00FA5C78"/>
    <w:rsid w:val="00FA6097"/>
    <w:rsid w:val="00FA7B27"/>
    <w:rsid w:val="00FB0570"/>
    <w:rsid w:val="00FB1598"/>
    <w:rsid w:val="00FB1681"/>
    <w:rsid w:val="00FB205B"/>
    <w:rsid w:val="00FC1626"/>
    <w:rsid w:val="00FC29EE"/>
    <w:rsid w:val="00FC4B39"/>
    <w:rsid w:val="00FC677B"/>
    <w:rsid w:val="00FD0997"/>
    <w:rsid w:val="00FD19C6"/>
    <w:rsid w:val="00FD1DC8"/>
    <w:rsid w:val="00FD30BD"/>
    <w:rsid w:val="00FD3367"/>
    <w:rsid w:val="00FD4E67"/>
    <w:rsid w:val="00FD58AC"/>
    <w:rsid w:val="00FD6672"/>
    <w:rsid w:val="00FE3438"/>
    <w:rsid w:val="00FF03DC"/>
    <w:rsid w:val="00FF2666"/>
    <w:rsid w:val="00FF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7827E"/>
  <w15:chartTrackingRefBased/>
  <w15:docId w15:val="{3E00493E-C6B6-46C6-8BA4-BF91B22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DA7"/>
  </w:style>
  <w:style w:type="paragraph" w:styleId="Footer">
    <w:name w:val="footer"/>
    <w:basedOn w:val="Normal"/>
    <w:link w:val="FooterChar"/>
    <w:uiPriority w:val="99"/>
    <w:unhideWhenUsed/>
    <w:rsid w:val="001D4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A7"/>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4DA7"/>
    <w:pPr>
      <w:spacing w:after="160" w:line="259" w:lineRule="auto"/>
      <w:ind w:left="720"/>
      <w:contextualSpacing/>
    </w:pPr>
    <w:rPr>
      <w:rFonts w:ascii="Arial" w:hAnsi="Arial" w:cs="Arial"/>
      <w:sz w:val="24"/>
      <w:szCs w:val="24"/>
    </w:rPr>
  </w:style>
  <w:style w:type="table" w:styleId="TableGrid">
    <w:name w:val="Table Grid"/>
    <w:basedOn w:val="TableNormal"/>
    <w:uiPriority w:val="39"/>
    <w:rsid w:val="001D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D4DA7"/>
    <w:rPr>
      <w:rFonts w:ascii="Arial" w:hAnsi="Arial" w:cs="Arial"/>
      <w:sz w:val="24"/>
      <w:szCs w:val="24"/>
    </w:rPr>
  </w:style>
  <w:style w:type="paragraph" w:customStyle="1" w:styleId="Style1">
    <w:name w:val="Style1"/>
    <w:basedOn w:val="Normal"/>
    <w:qFormat/>
    <w:rsid w:val="001D4DA7"/>
    <w:pPr>
      <w:spacing w:after="0" w:line="240" w:lineRule="auto"/>
      <w:ind w:left="720"/>
    </w:pPr>
    <w:rPr>
      <w:rFonts w:ascii="Arial" w:hAnsi="Arial"/>
    </w:rPr>
  </w:style>
  <w:style w:type="character" w:styleId="CommentReference">
    <w:name w:val="annotation reference"/>
    <w:basedOn w:val="DefaultParagraphFont"/>
    <w:uiPriority w:val="99"/>
    <w:semiHidden/>
    <w:unhideWhenUsed/>
    <w:rsid w:val="001D4DA7"/>
    <w:rPr>
      <w:sz w:val="16"/>
      <w:szCs w:val="16"/>
    </w:rPr>
  </w:style>
  <w:style w:type="paragraph" w:styleId="CommentText">
    <w:name w:val="annotation text"/>
    <w:basedOn w:val="Normal"/>
    <w:link w:val="CommentTextChar"/>
    <w:uiPriority w:val="99"/>
    <w:semiHidden/>
    <w:unhideWhenUsed/>
    <w:rsid w:val="001D4DA7"/>
    <w:pPr>
      <w:spacing w:line="240" w:lineRule="auto"/>
    </w:pPr>
    <w:rPr>
      <w:sz w:val="20"/>
      <w:szCs w:val="20"/>
    </w:rPr>
  </w:style>
  <w:style w:type="character" w:customStyle="1" w:styleId="CommentTextChar">
    <w:name w:val="Comment Text Char"/>
    <w:basedOn w:val="DefaultParagraphFont"/>
    <w:link w:val="CommentText"/>
    <w:uiPriority w:val="99"/>
    <w:semiHidden/>
    <w:rsid w:val="001D4DA7"/>
    <w:rPr>
      <w:sz w:val="20"/>
      <w:szCs w:val="20"/>
    </w:rPr>
  </w:style>
  <w:style w:type="paragraph" w:styleId="CommentSubject">
    <w:name w:val="annotation subject"/>
    <w:basedOn w:val="CommentText"/>
    <w:next w:val="CommentText"/>
    <w:link w:val="CommentSubjectChar"/>
    <w:uiPriority w:val="99"/>
    <w:semiHidden/>
    <w:unhideWhenUsed/>
    <w:rsid w:val="001D4DA7"/>
    <w:rPr>
      <w:b/>
      <w:bCs/>
    </w:rPr>
  </w:style>
  <w:style w:type="character" w:customStyle="1" w:styleId="CommentSubjectChar">
    <w:name w:val="Comment Subject Char"/>
    <w:basedOn w:val="CommentTextChar"/>
    <w:link w:val="CommentSubject"/>
    <w:uiPriority w:val="99"/>
    <w:semiHidden/>
    <w:rsid w:val="001D4DA7"/>
    <w:rPr>
      <w:b/>
      <w:bCs/>
      <w:sz w:val="20"/>
      <w:szCs w:val="20"/>
    </w:rPr>
  </w:style>
  <w:style w:type="paragraph" w:styleId="BalloonText">
    <w:name w:val="Balloon Text"/>
    <w:basedOn w:val="Normal"/>
    <w:link w:val="BalloonTextChar"/>
    <w:uiPriority w:val="99"/>
    <w:semiHidden/>
    <w:unhideWhenUsed/>
    <w:rsid w:val="001D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81008">
      <w:bodyDiv w:val="1"/>
      <w:marLeft w:val="0"/>
      <w:marRight w:val="0"/>
      <w:marTop w:val="0"/>
      <w:marBottom w:val="0"/>
      <w:divBdr>
        <w:top w:val="none" w:sz="0" w:space="0" w:color="auto"/>
        <w:left w:val="none" w:sz="0" w:space="0" w:color="auto"/>
        <w:bottom w:val="none" w:sz="0" w:space="0" w:color="auto"/>
        <w:right w:val="none" w:sz="0" w:space="0" w:color="auto"/>
      </w:divBdr>
    </w:div>
    <w:div w:id="1105619131">
      <w:bodyDiv w:val="1"/>
      <w:marLeft w:val="0"/>
      <w:marRight w:val="0"/>
      <w:marTop w:val="0"/>
      <w:marBottom w:val="0"/>
      <w:divBdr>
        <w:top w:val="none" w:sz="0" w:space="0" w:color="auto"/>
        <w:left w:val="none" w:sz="0" w:space="0" w:color="auto"/>
        <w:bottom w:val="none" w:sz="0" w:space="0" w:color="auto"/>
        <w:right w:val="none" w:sz="0" w:space="0" w:color="auto"/>
      </w:divBdr>
    </w:div>
    <w:div w:id="18543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1C21-4113-4AA8-8A87-7CBA4A44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Richardson (NHS GOLDEN JUBILEE)</dc:creator>
  <cp:keywords/>
  <dc:description/>
  <cp:lastModifiedBy>Christine Nelson (NHS GOLDEN JUBILEE)</cp:lastModifiedBy>
  <cp:revision>4</cp:revision>
  <cp:lastPrinted>2023-02-15T09:44:00Z</cp:lastPrinted>
  <dcterms:created xsi:type="dcterms:W3CDTF">2023-04-28T15:55:00Z</dcterms:created>
  <dcterms:modified xsi:type="dcterms:W3CDTF">2023-05-17T11:29:00Z</dcterms:modified>
</cp:coreProperties>
</file>