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7B" w:rsidRPr="003445BF" w:rsidRDefault="009A5B7B" w:rsidP="002575B4">
      <w:pPr>
        <w:spacing w:after="0" w:line="240" w:lineRule="auto"/>
        <w:rPr>
          <w:rFonts w:ascii="Arial" w:hAnsi="Arial" w:cs="Arial"/>
          <w:b/>
          <w:sz w:val="24"/>
          <w:szCs w:val="24"/>
        </w:rPr>
      </w:pPr>
      <w:r w:rsidRPr="003445BF">
        <w:rPr>
          <w:rFonts w:ascii="Arial" w:hAnsi="Arial" w:cs="Arial"/>
          <w:b/>
          <w:noProof/>
          <w:sz w:val="24"/>
          <w:szCs w:val="24"/>
          <w:lang w:eastAsia="en-GB"/>
        </w:rPr>
        <w:drawing>
          <wp:anchor distT="0" distB="0" distL="114300" distR="114300" simplePos="0" relativeHeight="251659264" behindDoc="0" locked="0" layoutInCell="1" allowOverlap="1" wp14:anchorId="6D67600C" wp14:editId="31DC9FFA">
            <wp:simplePos x="0" y="0"/>
            <wp:positionH relativeFrom="margin">
              <wp:posOffset>5080839</wp:posOffset>
            </wp:positionH>
            <wp:positionV relativeFrom="margin">
              <wp:posOffset>-211785</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1705FE">
        <w:rPr>
          <w:rFonts w:ascii="Arial" w:hAnsi="Arial" w:cs="Arial"/>
          <w:b/>
          <w:sz w:val="24"/>
          <w:szCs w:val="24"/>
        </w:rPr>
        <w:t>A</w:t>
      </w:r>
      <w:r w:rsidRPr="003445BF">
        <w:rPr>
          <w:rFonts w:ascii="Arial" w:hAnsi="Arial" w:cs="Arial"/>
          <w:b/>
          <w:sz w:val="24"/>
          <w:szCs w:val="24"/>
        </w:rPr>
        <w:t xml:space="preserve">pproved </w:t>
      </w:r>
      <w:r>
        <w:rPr>
          <w:rFonts w:ascii="Arial" w:hAnsi="Arial" w:cs="Arial"/>
          <w:b/>
          <w:sz w:val="24"/>
          <w:szCs w:val="24"/>
        </w:rPr>
        <w:t>M</w:t>
      </w:r>
      <w:r w:rsidRPr="003445BF">
        <w:rPr>
          <w:rFonts w:ascii="Arial" w:hAnsi="Arial" w:cs="Arial"/>
          <w:b/>
          <w:sz w:val="24"/>
          <w:szCs w:val="24"/>
        </w:rPr>
        <w:t xml:space="preserve">inutes   </w:t>
      </w:r>
      <w:r>
        <w:rPr>
          <w:rFonts w:ascii="Arial" w:hAnsi="Arial" w:cs="Arial"/>
          <w:b/>
          <w:sz w:val="24"/>
          <w:szCs w:val="24"/>
        </w:rPr>
        <w:t xml:space="preserve">  </w:t>
      </w:r>
    </w:p>
    <w:p w:rsidR="009A5B7B" w:rsidRPr="003445BF" w:rsidRDefault="009A5B7B" w:rsidP="002575B4">
      <w:pPr>
        <w:spacing w:after="0" w:line="240" w:lineRule="auto"/>
        <w:rPr>
          <w:rFonts w:ascii="Arial" w:hAnsi="Arial" w:cs="Arial"/>
          <w:b/>
          <w:sz w:val="24"/>
          <w:szCs w:val="24"/>
        </w:rPr>
      </w:pPr>
    </w:p>
    <w:p w:rsidR="009A5B7B" w:rsidRPr="0093071F" w:rsidRDefault="009A5B7B" w:rsidP="002575B4">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Pr>
          <w:rFonts w:ascii="Arial" w:hAnsi="Arial" w:cs="Arial"/>
          <w:b/>
          <w:sz w:val="24"/>
          <w:szCs w:val="24"/>
        </w:rPr>
        <w:t>Staff Governance and Person Centred Committee</w:t>
      </w:r>
    </w:p>
    <w:p w:rsidR="009A5B7B" w:rsidRPr="0093071F" w:rsidRDefault="009A5B7B" w:rsidP="002575B4">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Pr>
          <w:rFonts w:ascii="Arial" w:hAnsi="Arial" w:cs="Arial"/>
          <w:b/>
          <w:sz w:val="24"/>
          <w:szCs w:val="24"/>
        </w:rPr>
        <w:t>12 March 2024</w:t>
      </w:r>
      <w:r w:rsidRPr="0093071F">
        <w:rPr>
          <w:rFonts w:ascii="Arial" w:hAnsi="Arial" w:cs="Arial"/>
          <w:b/>
          <w:sz w:val="24"/>
          <w:szCs w:val="24"/>
        </w:rPr>
        <w:t xml:space="preserve">, </w:t>
      </w:r>
      <w:r>
        <w:rPr>
          <w:rFonts w:ascii="Arial" w:hAnsi="Arial" w:cs="Arial"/>
          <w:b/>
          <w:sz w:val="24"/>
          <w:szCs w:val="24"/>
        </w:rPr>
        <w:t>13:00</w:t>
      </w:r>
    </w:p>
    <w:p w:rsidR="009A5B7B" w:rsidRPr="0093071F" w:rsidRDefault="009A5B7B" w:rsidP="002575B4">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rsidR="009A5B7B" w:rsidRDefault="009A5B7B" w:rsidP="00F60448">
      <w:pPr>
        <w:spacing w:after="0"/>
        <w:rPr>
          <w:rFonts w:ascii="Arial" w:hAnsi="Arial" w:cs="Arial"/>
          <w:b/>
        </w:rPr>
      </w:pPr>
    </w:p>
    <w:p w:rsidR="009A5B7B" w:rsidRPr="00F60448" w:rsidRDefault="009A5B7B" w:rsidP="00F60448">
      <w:pPr>
        <w:spacing w:after="0"/>
        <w:rPr>
          <w:rFonts w:ascii="Arial" w:hAnsi="Arial" w:cs="Arial"/>
          <w:b/>
          <w:sz w:val="24"/>
          <w:szCs w:val="24"/>
        </w:rPr>
      </w:pPr>
      <w:r w:rsidRPr="00F60448">
        <w:rPr>
          <w:rFonts w:ascii="Arial" w:hAnsi="Arial" w:cs="Arial"/>
          <w:b/>
          <w:sz w:val="24"/>
          <w:szCs w:val="24"/>
        </w:rPr>
        <w:t>Members</w:t>
      </w:r>
    </w:p>
    <w:p w:rsidR="009A5B7B" w:rsidRPr="00F60448" w:rsidRDefault="009A5B7B" w:rsidP="002575B4">
      <w:pPr>
        <w:spacing w:after="0"/>
        <w:rPr>
          <w:rFonts w:ascii="Arial" w:hAnsi="Arial" w:cs="Arial"/>
          <w:sz w:val="24"/>
          <w:szCs w:val="24"/>
        </w:rPr>
      </w:pPr>
      <w:r w:rsidRPr="00F60448">
        <w:rPr>
          <w:rFonts w:ascii="Arial" w:hAnsi="Arial" w:cs="Arial"/>
          <w:sz w:val="24"/>
          <w:szCs w:val="24"/>
        </w:rPr>
        <w:t>Marcella Boyle</w:t>
      </w:r>
      <w:r w:rsidRPr="00F60448">
        <w:rPr>
          <w:rFonts w:ascii="Arial" w:hAnsi="Arial" w:cs="Arial"/>
          <w:sz w:val="24"/>
          <w:szCs w:val="24"/>
        </w:rPr>
        <w:tab/>
      </w:r>
      <w:r w:rsidRPr="00F60448">
        <w:rPr>
          <w:rFonts w:ascii="Arial" w:hAnsi="Arial" w:cs="Arial"/>
          <w:sz w:val="24"/>
          <w:szCs w:val="24"/>
        </w:rPr>
        <w:tab/>
        <w:t>Non-Executive Director (Chair)</w:t>
      </w:r>
    </w:p>
    <w:p w:rsidR="009A5B7B" w:rsidRPr="00F60448" w:rsidRDefault="009A5B7B">
      <w:pPr>
        <w:spacing w:after="0"/>
        <w:rPr>
          <w:rFonts w:ascii="Arial" w:hAnsi="Arial" w:cs="Arial"/>
          <w:sz w:val="24"/>
          <w:szCs w:val="24"/>
        </w:rPr>
      </w:pPr>
      <w:r w:rsidRPr="00F60448">
        <w:rPr>
          <w:rFonts w:ascii="Arial" w:hAnsi="Arial" w:cs="Arial"/>
          <w:sz w:val="24"/>
          <w:szCs w:val="24"/>
        </w:rPr>
        <w:t>Rob Moore</w:t>
      </w:r>
      <w:r w:rsidRPr="00F60448">
        <w:rPr>
          <w:rFonts w:ascii="Arial" w:hAnsi="Arial" w:cs="Arial"/>
          <w:sz w:val="24"/>
          <w:szCs w:val="24"/>
        </w:rPr>
        <w:tab/>
      </w:r>
      <w:r w:rsidRPr="00F60448">
        <w:rPr>
          <w:rFonts w:ascii="Arial" w:hAnsi="Arial" w:cs="Arial"/>
          <w:sz w:val="24"/>
          <w:szCs w:val="24"/>
        </w:rPr>
        <w:tab/>
      </w:r>
      <w:r w:rsidRPr="00F60448">
        <w:rPr>
          <w:rFonts w:ascii="Arial" w:hAnsi="Arial" w:cs="Arial"/>
          <w:sz w:val="24"/>
          <w:szCs w:val="24"/>
        </w:rPr>
        <w:tab/>
        <w:t>Non-Executive Director</w:t>
      </w:r>
      <w:bookmarkStart w:id="0" w:name="_GoBack"/>
      <w:bookmarkEnd w:id="0"/>
    </w:p>
    <w:p w:rsidR="00F60448" w:rsidRPr="00F60448" w:rsidRDefault="00F60448" w:rsidP="00F60448">
      <w:pPr>
        <w:spacing w:after="0"/>
        <w:rPr>
          <w:rFonts w:ascii="Arial" w:hAnsi="Arial" w:cs="Arial"/>
          <w:sz w:val="24"/>
          <w:szCs w:val="24"/>
        </w:rPr>
      </w:pPr>
      <w:r w:rsidRPr="00F60448">
        <w:rPr>
          <w:rFonts w:ascii="Arial" w:hAnsi="Arial" w:cs="Arial"/>
          <w:sz w:val="24"/>
          <w:szCs w:val="24"/>
        </w:rPr>
        <w:t>Linda Semple</w:t>
      </w:r>
      <w:r w:rsidRPr="00F60448">
        <w:rPr>
          <w:rFonts w:ascii="Arial" w:hAnsi="Arial" w:cs="Arial"/>
          <w:sz w:val="24"/>
          <w:szCs w:val="24"/>
        </w:rPr>
        <w:tab/>
      </w:r>
      <w:r w:rsidRPr="00F60448">
        <w:rPr>
          <w:rFonts w:ascii="Arial" w:hAnsi="Arial" w:cs="Arial"/>
          <w:sz w:val="24"/>
          <w:szCs w:val="24"/>
        </w:rPr>
        <w:tab/>
        <w:t>Non-Executive Director</w:t>
      </w:r>
    </w:p>
    <w:p w:rsidR="009A5B7B" w:rsidRPr="00F60448" w:rsidRDefault="009A5B7B">
      <w:pPr>
        <w:spacing w:after="0"/>
        <w:rPr>
          <w:rFonts w:ascii="Arial" w:hAnsi="Arial" w:cs="Arial"/>
          <w:sz w:val="24"/>
          <w:szCs w:val="24"/>
        </w:rPr>
      </w:pPr>
      <w:r w:rsidRPr="00F60448">
        <w:rPr>
          <w:rFonts w:ascii="Arial" w:hAnsi="Arial" w:cs="Arial"/>
          <w:sz w:val="24"/>
          <w:szCs w:val="24"/>
        </w:rPr>
        <w:t>Jane Christie-Flight</w:t>
      </w:r>
      <w:r w:rsidRPr="00F60448">
        <w:rPr>
          <w:rFonts w:ascii="Arial" w:hAnsi="Arial" w:cs="Arial"/>
          <w:sz w:val="24"/>
          <w:szCs w:val="24"/>
        </w:rPr>
        <w:tab/>
      </w:r>
      <w:r w:rsidRPr="00F60448">
        <w:rPr>
          <w:rFonts w:ascii="Arial" w:hAnsi="Arial" w:cs="Arial"/>
          <w:sz w:val="24"/>
          <w:szCs w:val="24"/>
        </w:rPr>
        <w:tab/>
        <w:t xml:space="preserve">Employee Director </w:t>
      </w:r>
    </w:p>
    <w:p w:rsidR="009A5B7B" w:rsidRDefault="009A5B7B">
      <w:pPr>
        <w:spacing w:after="0"/>
        <w:rPr>
          <w:rFonts w:ascii="Arial" w:hAnsi="Arial" w:cs="Arial"/>
          <w:sz w:val="24"/>
          <w:szCs w:val="24"/>
        </w:rPr>
      </w:pPr>
      <w:r w:rsidRPr="00F60448">
        <w:rPr>
          <w:rFonts w:ascii="Arial" w:hAnsi="Arial" w:cs="Arial"/>
          <w:sz w:val="24"/>
          <w:szCs w:val="24"/>
        </w:rPr>
        <w:t>Catherine McAllister</w:t>
      </w:r>
      <w:r w:rsidRPr="00F60448">
        <w:rPr>
          <w:rFonts w:ascii="Arial" w:hAnsi="Arial" w:cs="Arial"/>
          <w:sz w:val="24"/>
          <w:szCs w:val="24"/>
        </w:rPr>
        <w:tab/>
      </w:r>
      <w:r w:rsidRPr="00F60448">
        <w:rPr>
          <w:rFonts w:ascii="Arial" w:hAnsi="Arial" w:cs="Arial"/>
          <w:sz w:val="24"/>
          <w:szCs w:val="24"/>
        </w:rPr>
        <w:tab/>
      </w:r>
      <w:proofErr w:type="spellStart"/>
      <w:r w:rsidRPr="00F60448">
        <w:rPr>
          <w:rFonts w:ascii="Arial" w:hAnsi="Arial" w:cs="Arial"/>
          <w:sz w:val="24"/>
          <w:szCs w:val="24"/>
        </w:rPr>
        <w:t>Staffside</w:t>
      </w:r>
      <w:proofErr w:type="spellEnd"/>
      <w:r w:rsidRPr="00F60448">
        <w:rPr>
          <w:rFonts w:ascii="Arial" w:hAnsi="Arial" w:cs="Arial"/>
          <w:sz w:val="24"/>
          <w:szCs w:val="24"/>
        </w:rPr>
        <w:t xml:space="preserve"> Representative</w:t>
      </w:r>
    </w:p>
    <w:p w:rsidR="009A5B7B" w:rsidRPr="00F60448" w:rsidRDefault="009A5B7B">
      <w:pPr>
        <w:spacing w:after="0"/>
        <w:rPr>
          <w:rFonts w:ascii="Arial" w:hAnsi="Arial" w:cs="Arial"/>
          <w:sz w:val="24"/>
          <w:szCs w:val="24"/>
        </w:rPr>
      </w:pPr>
    </w:p>
    <w:p w:rsidR="001F5F0C" w:rsidRPr="00F60448" w:rsidRDefault="001F5F0C" w:rsidP="00F60448">
      <w:pPr>
        <w:spacing w:after="0"/>
        <w:rPr>
          <w:rFonts w:ascii="Arial" w:hAnsi="Arial" w:cs="Arial"/>
          <w:b/>
          <w:sz w:val="24"/>
          <w:szCs w:val="24"/>
        </w:rPr>
      </w:pPr>
      <w:r w:rsidRPr="00F60448">
        <w:rPr>
          <w:rFonts w:ascii="Arial" w:hAnsi="Arial" w:cs="Arial"/>
          <w:b/>
          <w:sz w:val="24"/>
          <w:szCs w:val="24"/>
        </w:rPr>
        <w:t>In Attendance</w:t>
      </w:r>
    </w:p>
    <w:p w:rsidR="00F60448" w:rsidRPr="00F60448" w:rsidRDefault="00F60448" w:rsidP="00F60448">
      <w:pPr>
        <w:spacing w:after="0"/>
        <w:rPr>
          <w:rFonts w:ascii="Arial" w:hAnsi="Arial" w:cs="Arial"/>
          <w:sz w:val="24"/>
          <w:szCs w:val="24"/>
        </w:rPr>
      </w:pPr>
      <w:r w:rsidRPr="00F60448">
        <w:rPr>
          <w:rFonts w:ascii="Arial" w:hAnsi="Arial" w:cs="Arial"/>
          <w:sz w:val="24"/>
          <w:szCs w:val="24"/>
        </w:rPr>
        <w:t>Callum Blackburn</w:t>
      </w:r>
      <w:r w:rsidRPr="00F60448">
        <w:rPr>
          <w:rFonts w:ascii="Arial" w:hAnsi="Arial" w:cs="Arial"/>
          <w:sz w:val="24"/>
          <w:szCs w:val="24"/>
        </w:rPr>
        <w:tab/>
      </w:r>
      <w:r w:rsidRPr="00F60448">
        <w:rPr>
          <w:rFonts w:ascii="Arial" w:hAnsi="Arial" w:cs="Arial"/>
          <w:sz w:val="24"/>
          <w:szCs w:val="24"/>
        </w:rPr>
        <w:tab/>
        <w:t>Non-Executive Director</w:t>
      </w:r>
      <w:r w:rsidRPr="00F60448">
        <w:rPr>
          <w:rFonts w:ascii="Arial" w:hAnsi="Arial" w:cs="Arial"/>
          <w:sz w:val="24"/>
          <w:szCs w:val="24"/>
        </w:rPr>
        <w:tab/>
      </w:r>
    </w:p>
    <w:p w:rsidR="00F60448" w:rsidRPr="00F60448" w:rsidRDefault="00F60448" w:rsidP="00F60448">
      <w:pPr>
        <w:spacing w:after="0"/>
        <w:rPr>
          <w:rFonts w:ascii="Arial" w:hAnsi="Arial" w:cs="Arial"/>
          <w:sz w:val="24"/>
          <w:szCs w:val="24"/>
        </w:rPr>
      </w:pPr>
      <w:r w:rsidRPr="00F60448">
        <w:rPr>
          <w:rFonts w:ascii="Arial" w:hAnsi="Arial" w:cs="Arial"/>
          <w:sz w:val="24"/>
          <w:szCs w:val="24"/>
        </w:rPr>
        <w:t>Laura Smith</w:t>
      </w:r>
      <w:r w:rsidRPr="00F60448">
        <w:rPr>
          <w:rFonts w:ascii="Arial" w:hAnsi="Arial" w:cs="Arial"/>
          <w:sz w:val="24"/>
          <w:szCs w:val="24"/>
        </w:rPr>
        <w:tab/>
      </w:r>
      <w:r w:rsidRPr="00F60448">
        <w:rPr>
          <w:rFonts w:ascii="Arial" w:hAnsi="Arial" w:cs="Arial"/>
          <w:sz w:val="24"/>
          <w:szCs w:val="24"/>
        </w:rPr>
        <w:tab/>
      </w:r>
      <w:r w:rsidRPr="00F60448">
        <w:rPr>
          <w:rFonts w:ascii="Arial" w:hAnsi="Arial" w:cs="Arial"/>
          <w:sz w:val="24"/>
          <w:szCs w:val="24"/>
        </w:rPr>
        <w:tab/>
        <w:t>Director of People and Culture</w:t>
      </w:r>
    </w:p>
    <w:p w:rsidR="00F60448" w:rsidRPr="00F60448" w:rsidRDefault="00F60448" w:rsidP="00F60448">
      <w:pPr>
        <w:spacing w:after="0"/>
        <w:rPr>
          <w:rFonts w:ascii="Arial" w:hAnsi="Arial" w:cs="Arial"/>
          <w:sz w:val="24"/>
          <w:szCs w:val="24"/>
        </w:rPr>
      </w:pPr>
      <w:r w:rsidRPr="00F60448">
        <w:rPr>
          <w:rFonts w:ascii="Arial" w:hAnsi="Arial" w:cs="Arial"/>
          <w:sz w:val="24"/>
          <w:szCs w:val="24"/>
        </w:rPr>
        <w:t>Anne Marie Cavanagh</w:t>
      </w:r>
      <w:r w:rsidRPr="00F60448">
        <w:rPr>
          <w:rFonts w:ascii="Arial" w:hAnsi="Arial" w:cs="Arial"/>
          <w:sz w:val="24"/>
          <w:szCs w:val="24"/>
        </w:rPr>
        <w:tab/>
        <w:t>Director of Nursing and Allied Health Professionals</w:t>
      </w:r>
    </w:p>
    <w:p w:rsidR="001F5F0C" w:rsidRPr="00F60448" w:rsidRDefault="00F60448">
      <w:pPr>
        <w:spacing w:after="0"/>
        <w:rPr>
          <w:rFonts w:ascii="Arial" w:hAnsi="Arial" w:cs="Arial"/>
          <w:sz w:val="24"/>
          <w:szCs w:val="24"/>
        </w:rPr>
      </w:pPr>
      <w:r>
        <w:rPr>
          <w:rFonts w:ascii="Arial" w:hAnsi="Arial" w:cs="Arial"/>
          <w:sz w:val="24"/>
          <w:szCs w:val="24"/>
        </w:rPr>
        <w:t>Nicki Ha</w:t>
      </w:r>
      <w:r w:rsidR="001F5F0C" w:rsidRPr="00F60448">
        <w:rPr>
          <w:rFonts w:ascii="Arial" w:hAnsi="Arial" w:cs="Arial"/>
          <w:sz w:val="24"/>
          <w:szCs w:val="24"/>
        </w:rPr>
        <w:t>mer</w:t>
      </w:r>
      <w:r w:rsidR="001F5F0C" w:rsidRPr="00F60448">
        <w:rPr>
          <w:rFonts w:ascii="Arial" w:hAnsi="Arial" w:cs="Arial"/>
          <w:sz w:val="24"/>
          <w:szCs w:val="24"/>
        </w:rPr>
        <w:tab/>
      </w:r>
      <w:r w:rsidR="001F5F0C" w:rsidRPr="00F60448">
        <w:rPr>
          <w:rFonts w:ascii="Arial" w:hAnsi="Arial" w:cs="Arial"/>
          <w:sz w:val="24"/>
          <w:szCs w:val="24"/>
        </w:rPr>
        <w:tab/>
      </w:r>
      <w:r w:rsidR="001F5F0C" w:rsidRPr="00F60448">
        <w:rPr>
          <w:rFonts w:ascii="Arial" w:hAnsi="Arial" w:cs="Arial"/>
          <w:sz w:val="24"/>
          <w:szCs w:val="24"/>
        </w:rPr>
        <w:tab/>
        <w:t>Head of Corporate Governance and Board Secretary</w:t>
      </w:r>
    </w:p>
    <w:p w:rsidR="009A5B7B" w:rsidRPr="00F60448" w:rsidRDefault="001F5F0C">
      <w:pPr>
        <w:spacing w:after="0"/>
        <w:ind w:left="2880" w:hanging="2880"/>
        <w:rPr>
          <w:rFonts w:ascii="Arial" w:hAnsi="Arial" w:cs="Arial"/>
          <w:sz w:val="24"/>
          <w:szCs w:val="24"/>
        </w:rPr>
      </w:pPr>
      <w:r w:rsidRPr="00F60448">
        <w:rPr>
          <w:rFonts w:ascii="Arial" w:hAnsi="Arial" w:cs="Arial"/>
          <w:sz w:val="24"/>
          <w:szCs w:val="24"/>
        </w:rPr>
        <w:t>Sandie Scott</w:t>
      </w:r>
      <w:r w:rsidRPr="00F60448">
        <w:rPr>
          <w:rFonts w:ascii="Arial" w:hAnsi="Arial" w:cs="Arial"/>
          <w:sz w:val="24"/>
          <w:szCs w:val="24"/>
        </w:rPr>
        <w:tab/>
        <w:t>Director of Strategic Communications and Stakeholder Relations</w:t>
      </w:r>
    </w:p>
    <w:p w:rsidR="009A5B7B" w:rsidRPr="00F60448" w:rsidRDefault="001F5F0C">
      <w:pPr>
        <w:spacing w:after="0"/>
        <w:rPr>
          <w:rFonts w:ascii="Arial" w:hAnsi="Arial" w:cs="Arial"/>
          <w:sz w:val="24"/>
          <w:szCs w:val="24"/>
        </w:rPr>
      </w:pPr>
      <w:r w:rsidRPr="00F60448">
        <w:rPr>
          <w:rFonts w:ascii="Arial" w:hAnsi="Arial" w:cs="Arial"/>
          <w:sz w:val="24"/>
          <w:szCs w:val="24"/>
        </w:rPr>
        <w:t>Donna Akhal</w:t>
      </w:r>
      <w:r w:rsidRPr="00F60448">
        <w:rPr>
          <w:rFonts w:ascii="Arial" w:hAnsi="Arial" w:cs="Arial"/>
          <w:sz w:val="24"/>
          <w:szCs w:val="24"/>
        </w:rPr>
        <w:tab/>
      </w:r>
      <w:r w:rsidRPr="00F60448">
        <w:rPr>
          <w:rFonts w:ascii="Arial" w:hAnsi="Arial" w:cs="Arial"/>
          <w:sz w:val="24"/>
          <w:szCs w:val="24"/>
        </w:rPr>
        <w:tab/>
      </w:r>
      <w:r w:rsidRPr="00F60448">
        <w:rPr>
          <w:rFonts w:ascii="Arial" w:hAnsi="Arial" w:cs="Arial"/>
          <w:sz w:val="24"/>
          <w:szCs w:val="24"/>
        </w:rPr>
        <w:tab/>
        <w:t>Head of Learning and Organisational Development</w:t>
      </w:r>
    </w:p>
    <w:p w:rsidR="00F60448" w:rsidRDefault="001F5F0C" w:rsidP="00F60448">
      <w:pPr>
        <w:spacing w:after="0"/>
        <w:ind w:left="2160" w:hanging="2160"/>
        <w:rPr>
          <w:rFonts w:ascii="Arial" w:hAnsi="Arial" w:cs="Arial"/>
          <w:sz w:val="24"/>
          <w:szCs w:val="24"/>
        </w:rPr>
      </w:pPr>
      <w:r w:rsidRPr="00F60448">
        <w:rPr>
          <w:rFonts w:ascii="Arial" w:hAnsi="Arial" w:cs="Arial"/>
          <w:sz w:val="24"/>
          <w:szCs w:val="24"/>
        </w:rPr>
        <w:t>Tosh Lynch</w:t>
      </w:r>
      <w:r w:rsidRPr="00F60448">
        <w:rPr>
          <w:rFonts w:ascii="Arial" w:hAnsi="Arial" w:cs="Arial"/>
          <w:sz w:val="24"/>
          <w:szCs w:val="24"/>
        </w:rPr>
        <w:tab/>
      </w:r>
      <w:r w:rsidRPr="00F60448">
        <w:rPr>
          <w:rFonts w:ascii="Arial" w:hAnsi="Arial" w:cs="Arial"/>
          <w:sz w:val="24"/>
          <w:szCs w:val="24"/>
        </w:rPr>
        <w:tab/>
        <w:t>Head of Spiritual Care and Volunteer Services</w:t>
      </w:r>
      <w:r w:rsidR="00F60448">
        <w:rPr>
          <w:rFonts w:ascii="Arial" w:hAnsi="Arial" w:cs="Arial"/>
          <w:sz w:val="24"/>
          <w:szCs w:val="24"/>
        </w:rPr>
        <w:tab/>
        <w:t xml:space="preserve">(Item 8.2 and </w:t>
      </w:r>
      <w:r w:rsidR="000745AF">
        <w:rPr>
          <w:rFonts w:ascii="Arial" w:hAnsi="Arial" w:cs="Arial"/>
          <w:sz w:val="24"/>
          <w:szCs w:val="24"/>
        </w:rPr>
        <w:tab/>
      </w:r>
      <w:r w:rsidR="00F60448">
        <w:rPr>
          <w:rFonts w:ascii="Arial" w:hAnsi="Arial" w:cs="Arial"/>
          <w:sz w:val="24"/>
          <w:szCs w:val="24"/>
        </w:rPr>
        <w:t>Item 8.3)</w:t>
      </w:r>
    </w:p>
    <w:p w:rsidR="001F5F0C" w:rsidRPr="00F60448" w:rsidRDefault="00F60448" w:rsidP="00F60448">
      <w:pPr>
        <w:spacing w:after="0"/>
        <w:ind w:left="2880" w:hanging="2880"/>
        <w:rPr>
          <w:rFonts w:ascii="Arial" w:hAnsi="Arial" w:cs="Arial"/>
          <w:sz w:val="24"/>
          <w:szCs w:val="24"/>
        </w:rPr>
      </w:pPr>
      <w:r>
        <w:rPr>
          <w:rFonts w:ascii="Arial" w:hAnsi="Arial" w:cs="Arial"/>
          <w:sz w:val="24"/>
          <w:szCs w:val="24"/>
        </w:rPr>
        <w:t>Katie Bryant</w:t>
      </w:r>
      <w:r>
        <w:rPr>
          <w:rFonts w:ascii="Arial" w:hAnsi="Arial" w:cs="Arial"/>
          <w:sz w:val="24"/>
          <w:szCs w:val="24"/>
        </w:rPr>
        <w:tab/>
        <w:t>Head of Clinical Governance and Risk (Item 4.1, Item 6.1)</w:t>
      </w:r>
      <w:r w:rsidR="001F5F0C" w:rsidRPr="00F60448">
        <w:rPr>
          <w:rFonts w:ascii="Arial" w:hAnsi="Arial" w:cs="Arial"/>
          <w:sz w:val="24"/>
          <w:szCs w:val="24"/>
        </w:rPr>
        <w:tab/>
      </w:r>
      <w:r w:rsidR="001F5F0C" w:rsidRPr="00F60448">
        <w:rPr>
          <w:rFonts w:ascii="Arial" w:hAnsi="Arial" w:cs="Arial"/>
          <w:sz w:val="24"/>
          <w:szCs w:val="24"/>
        </w:rPr>
        <w:tab/>
      </w:r>
      <w:r w:rsidR="001F5F0C" w:rsidRPr="00F60448">
        <w:rPr>
          <w:rFonts w:ascii="Arial" w:hAnsi="Arial" w:cs="Arial"/>
          <w:sz w:val="24"/>
          <w:szCs w:val="24"/>
        </w:rPr>
        <w:tab/>
      </w:r>
      <w:r w:rsidR="001F5F0C" w:rsidRPr="00F60448">
        <w:rPr>
          <w:rFonts w:ascii="Arial" w:hAnsi="Arial" w:cs="Arial"/>
          <w:sz w:val="24"/>
          <w:szCs w:val="24"/>
        </w:rPr>
        <w:tab/>
      </w:r>
      <w:r w:rsidR="001F5F0C" w:rsidRPr="00F60448">
        <w:rPr>
          <w:rFonts w:ascii="Arial" w:hAnsi="Arial" w:cs="Arial"/>
          <w:sz w:val="24"/>
          <w:szCs w:val="24"/>
        </w:rPr>
        <w:tab/>
      </w:r>
      <w:r w:rsidR="001F5F0C" w:rsidRPr="00F60448">
        <w:rPr>
          <w:rFonts w:ascii="Arial" w:hAnsi="Arial" w:cs="Arial"/>
          <w:sz w:val="24"/>
          <w:szCs w:val="24"/>
        </w:rPr>
        <w:tab/>
      </w:r>
    </w:p>
    <w:p w:rsidR="009A5B7B" w:rsidRPr="00F60448" w:rsidRDefault="001F5F0C">
      <w:pPr>
        <w:spacing w:after="0"/>
        <w:rPr>
          <w:rFonts w:ascii="Arial" w:hAnsi="Arial" w:cs="Arial"/>
          <w:b/>
          <w:sz w:val="24"/>
          <w:szCs w:val="24"/>
        </w:rPr>
      </w:pPr>
      <w:r w:rsidRPr="00F60448">
        <w:rPr>
          <w:rFonts w:ascii="Arial" w:hAnsi="Arial" w:cs="Arial"/>
          <w:b/>
          <w:sz w:val="24"/>
          <w:szCs w:val="24"/>
        </w:rPr>
        <w:t>Apologies</w:t>
      </w:r>
    </w:p>
    <w:p w:rsidR="00F60448" w:rsidRDefault="00F60448">
      <w:pPr>
        <w:spacing w:after="0"/>
        <w:rPr>
          <w:rFonts w:ascii="Arial" w:hAnsi="Arial" w:cs="Arial"/>
          <w:sz w:val="24"/>
          <w:szCs w:val="24"/>
        </w:rPr>
      </w:pPr>
      <w:r>
        <w:rPr>
          <w:rFonts w:ascii="Arial" w:hAnsi="Arial" w:cs="Arial"/>
          <w:sz w:val="24"/>
          <w:szCs w:val="24"/>
        </w:rPr>
        <w:t>Karen Kelly</w:t>
      </w:r>
      <w:r>
        <w:rPr>
          <w:rFonts w:ascii="Arial" w:hAnsi="Arial" w:cs="Arial"/>
          <w:sz w:val="24"/>
          <w:szCs w:val="24"/>
        </w:rPr>
        <w:tab/>
      </w:r>
      <w:r>
        <w:rPr>
          <w:rFonts w:ascii="Arial" w:hAnsi="Arial" w:cs="Arial"/>
          <w:sz w:val="24"/>
          <w:szCs w:val="24"/>
        </w:rPr>
        <w:tab/>
      </w:r>
      <w:r>
        <w:rPr>
          <w:rFonts w:ascii="Arial" w:hAnsi="Arial" w:cs="Arial"/>
          <w:sz w:val="24"/>
          <w:szCs w:val="24"/>
        </w:rPr>
        <w:tab/>
        <w:t>Non-Executive Director</w:t>
      </w:r>
    </w:p>
    <w:p w:rsidR="00F60448" w:rsidRDefault="00F60448">
      <w:pPr>
        <w:spacing w:after="0"/>
        <w:rPr>
          <w:rFonts w:ascii="Arial" w:hAnsi="Arial" w:cs="Arial"/>
          <w:sz w:val="24"/>
          <w:szCs w:val="24"/>
        </w:rPr>
      </w:pPr>
      <w:r>
        <w:rPr>
          <w:rFonts w:ascii="Arial" w:hAnsi="Arial" w:cs="Arial"/>
          <w:sz w:val="24"/>
          <w:szCs w:val="24"/>
        </w:rPr>
        <w:t>Gordon James</w:t>
      </w:r>
      <w:r>
        <w:rPr>
          <w:rFonts w:ascii="Arial" w:hAnsi="Arial" w:cs="Arial"/>
          <w:sz w:val="24"/>
          <w:szCs w:val="24"/>
        </w:rPr>
        <w:tab/>
      </w:r>
      <w:r>
        <w:rPr>
          <w:rFonts w:ascii="Arial" w:hAnsi="Arial" w:cs="Arial"/>
          <w:sz w:val="24"/>
          <w:szCs w:val="24"/>
        </w:rPr>
        <w:tab/>
        <w:t>Chief Executive</w:t>
      </w:r>
    </w:p>
    <w:p w:rsidR="001F5F0C" w:rsidRPr="00F60448" w:rsidRDefault="001F5F0C">
      <w:pPr>
        <w:spacing w:after="0"/>
        <w:rPr>
          <w:rFonts w:ascii="Arial" w:hAnsi="Arial" w:cs="Arial"/>
          <w:sz w:val="24"/>
          <w:szCs w:val="24"/>
        </w:rPr>
      </w:pPr>
      <w:r w:rsidRPr="00F60448">
        <w:rPr>
          <w:rFonts w:ascii="Arial" w:hAnsi="Arial" w:cs="Arial"/>
          <w:sz w:val="24"/>
          <w:szCs w:val="24"/>
        </w:rPr>
        <w:t>Jenny Pope</w:t>
      </w:r>
      <w:r w:rsidRPr="00F60448">
        <w:rPr>
          <w:rFonts w:ascii="Arial" w:hAnsi="Arial" w:cs="Arial"/>
          <w:sz w:val="24"/>
          <w:szCs w:val="24"/>
        </w:rPr>
        <w:tab/>
      </w:r>
      <w:r w:rsidRPr="00F60448">
        <w:rPr>
          <w:rFonts w:ascii="Arial" w:hAnsi="Arial" w:cs="Arial"/>
          <w:sz w:val="24"/>
          <w:szCs w:val="24"/>
        </w:rPr>
        <w:tab/>
      </w:r>
      <w:r w:rsidRPr="00F60448">
        <w:rPr>
          <w:rFonts w:ascii="Arial" w:hAnsi="Arial" w:cs="Arial"/>
          <w:sz w:val="24"/>
          <w:szCs w:val="24"/>
        </w:rPr>
        <w:tab/>
        <w:t xml:space="preserve">Deputy Director of </w:t>
      </w:r>
      <w:r w:rsidR="00D176F9" w:rsidRPr="00F60448">
        <w:rPr>
          <w:rFonts w:ascii="Arial" w:hAnsi="Arial" w:cs="Arial"/>
          <w:sz w:val="24"/>
          <w:szCs w:val="24"/>
        </w:rPr>
        <w:t>Workforce</w:t>
      </w:r>
    </w:p>
    <w:p w:rsidR="00C41A6A" w:rsidRPr="00F60448" w:rsidRDefault="00F60448">
      <w:pPr>
        <w:spacing w:after="0"/>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C41A6A" w:rsidRDefault="008048C3">
      <w:pPr>
        <w:spacing w:after="0"/>
        <w:rPr>
          <w:rFonts w:ascii="Arial" w:hAnsi="Arial" w:cs="Arial"/>
          <w:sz w:val="24"/>
          <w:szCs w:val="24"/>
        </w:rPr>
      </w:pPr>
      <w:r>
        <w:rPr>
          <w:rFonts w:ascii="Arial" w:hAnsi="Arial" w:cs="Arial"/>
          <w:sz w:val="24"/>
          <w:szCs w:val="24"/>
        </w:rPr>
        <w:t>Scott McAngus</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Staffside</w:t>
      </w:r>
      <w:proofErr w:type="spellEnd"/>
      <w:r>
        <w:rPr>
          <w:rFonts w:ascii="Arial" w:hAnsi="Arial" w:cs="Arial"/>
          <w:sz w:val="24"/>
          <w:szCs w:val="24"/>
        </w:rPr>
        <w:t xml:space="preserve"> Representative</w:t>
      </w:r>
    </w:p>
    <w:p w:rsidR="00DA58DC" w:rsidRPr="00F60448" w:rsidRDefault="00DA58DC">
      <w:pPr>
        <w:spacing w:after="0"/>
        <w:rPr>
          <w:rFonts w:ascii="Arial" w:hAnsi="Arial" w:cs="Arial"/>
          <w:sz w:val="24"/>
          <w:szCs w:val="24"/>
        </w:rPr>
      </w:pPr>
    </w:p>
    <w:p w:rsidR="00C41A6A" w:rsidRPr="00F60448" w:rsidRDefault="00C41A6A">
      <w:pPr>
        <w:spacing w:after="0"/>
        <w:rPr>
          <w:rFonts w:ascii="Arial" w:hAnsi="Arial" w:cs="Arial"/>
          <w:b/>
          <w:sz w:val="24"/>
          <w:szCs w:val="24"/>
        </w:rPr>
      </w:pPr>
      <w:r w:rsidRPr="00F60448">
        <w:rPr>
          <w:rFonts w:ascii="Arial" w:hAnsi="Arial" w:cs="Arial"/>
          <w:b/>
          <w:sz w:val="24"/>
          <w:szCs w:val="24"/>
        </w:rPr>
        <w:t>Minutes</w:t>
      </w:r>
    </w:p>
    <w:p w:rsidR="00C41A6A" w:rsidRPr="00F60448" w:rsidRDefault="00C41A6A">
      <w:pPr>
        <w:spacing w:after="0"/>
        <w:rPr>
          <w:rFonts w:ascii="Arial" w:hAnsi="Arial" w:cs="Arial"/>
          <w:sz w:val="24"/>
          <w:szCs w:val="24"/>
        </w:rPr>
      </w:pPr>
      <w:r w:rsidRPr="00F60448">
        <w:rPr>
          <w:rFonts w:ascii="Arial" w:hAnsi="Arial" w:cs="Arial"/>
          <w:sz w:val="24"/>
          <w:szCs w:val="24"/>
        </w:rPr>
        <w:t>Eileen Kerr</w:t>
      </w:r>
      <w:r w:rsidRPr="00F60448">
        <w:rPr>
          <w:rFonts w:ascii="Arial" w:hAnsi="Arial" w:cs="Arial"/>
          <w:sz w:val="24"/>
          <w:szCs w:val="24"/>
        </w:rPr>
        <w:tab/>
      </w:r>
      <w:r w:rsidRPr="00F60448">
        <w:rPr>
          <w:rFonts w:ascii="Arial" w:hAnsi="Arial" w:cs="Arial"/>
          <w:sz w:val="24"/>
          <w:szCs w:val="24"/>
        </w:rPr>
        <w:tab/>
      </w:r>
      <w:r w:rsidRPr="00F60448">
        <w:rPr>
          <w:rFonts w:ascii="Arial" w:hAnsi="Arial" w:cs="Arial"/>
          <w:sz w:val="24"/>
          <w:szCs w:val="24"/>
        </w:rPr>
        <w:tab/>
        <w:t xml:space="preserve">Corporate Administrator </w:t>
      </w:r>
    </w:p>
    <w:p w:rsidR="009A5B7B" w:rsidRDefault="009A5B7B" w:rsidP="00F60448">
      <w:pPr>
        <w:spacing w:after="0"/>
        <w:rPr>
          <w:rFonts w:ascii="Arial" w:hAnsi="Arial" w:cs="Arial"/>
          <w:b/>
        </w:rPr>
      </w:pPr>
    </w:p>
    <w:p w:rsidR="00F60448" w:rsidRDefault="00F60448" w:rsidP="00F60448">
      <w:pPr>
        <w:spacing w:after="0"/>
        <w:rPr>
          <w:rFonts w:ascii="Arial" w:hAnsi="Arial" w:cs="Arial"/>
          <w:b/>
        </w:rPr>
      </w:pPr>
    </w:p>
    <w:p w:rsidR="001F5F0C" w:rsidRPr="00F60448" w:rsidRDefault="001F5F0C" w:rsidP="00F60448">
      <w:pPr>
        <w:pStyle w:val="ListParagraph"/>
        <w:numPr>
          <w:ilvl w:val="0"/>
          <w:numId w:val="8"/>
        </w:numPr>
        <w:spacing w:after="0"/>
        <w:ind w:left="709"/>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Opening Remarks</w:t>
      </w:r>
    </w:p>
    <w:p w:rsidR="002575B4" w:rsidRPr="00F60448" w:rsidRDefault="002575B4" w:rsidP="00F60448">
      <w:pPr>
        <w:pStyle w:val="ListParagraph"/>
        <w:spacing w:after="0"/>
        <w:ind w:left="1080"/>
        <w:rPr>
          <w:rFonts w:ascii="Arial" w:hAnsi="Arial" w:cs="Arial"/>
          <w:b/>
          <w:color w:val="2E74B5" w:themeColor="accent1" w:themeShade="BF"/>
          <w:sz w:val="24"/>
          <w:szCs w:val="24"/>
        </w:rPr>
      </w:pPr>
    </w:p>
    <w:p w:rsidR="001F5F0C" w:rsidRPr="00F60448" w:rsidRDefault="001F5F0C" w:rsidP="00F60448">
      <w:pPr>
        <w:spacing w:after="0"/>
        <w:rPr>
          <w:rFonts w:ascii="Arial" w:hAnsi="Arial" w:cs="Arial"/>
          <w:b/>
          <w:color w:val="2E74B5" w:themeColor="accent1" w:themeShade="BF"/>
          <w:sz w:val="24"/>
          <w:szCs w:val="24"/>
        </w:rPr>
      </w:pPr>
      <w:r w:rsidRPr="00F60448">
        <w:rPr>
          <w:rFonts w:ascii="Arial" w:hAnsi="Arial" w:cs="Arial"/>
          <w:b/>
          <w:sz w:val="24"/>
          <w:szCs w:val="24"/>
        </w:rPr>
        <w:t>1.1</w:t>
      </w:r>
      <w:r w:rsidRPr="00F60448">
        <w:rPr>
          <w:rFonts w:ascii="Arial" w:hAnsi="Arial" w:cs="Arial"/>
          <w:b/>
          <w:sz w:val="24"/>
          <w:szCs w:val="24"/>
        </w:rPr>
        <w:tab/>
        <w:t>Wellbeing Pause and Chair’s Introductory Remarks</w:t>
      </w:r>
    </w:p>
    <w:p w:rsidR="009A5B7B" w:rsidRDefault="001F5F0C" w:rsidP="00F60448">
      <w:pPr>
        <w:spacing w:after="0"/>
        <w:ind w:left="720"/>
        <w:rPr>
          <w:rFonts w:ascii="Arial" w:hAnsi="Arial" w:cs="Arial"/>
          <w:color w:val="212529"/>
          <w:sz w:val="24"/>
          <w:szCs w:val="24"/>
        </w:rPr>
      </w:pPr>
      <w:r w:rsidRPr="00156DA8">
        <w:rPr>
          <w:rFonts w:ascii="Arial" w:hAnsi="Arial" w:cs="Arial"/>
          <w:color w:val="212529"/>
          <w:sz w:val="24"/>
          <w:szCs w:val="24"/>
        </w:rPr>
        <w:t>Marcella Boyle</w:t>
      </w:r>
      <w:r>
        <w:rPr>
          <w:rFonts w:ascii="Arial" w:hAnsi="Arial" w:cs="Arial"/>
          <w:color w:val="212529"/>
          <w:sz w:val="24"/>
          <w:szCs w:val="24"/>
        </w:rPr>
        <w:t xml:space="preserve"> welcomed everyone to the meeting</w:t>
      </w:r>
      <w:r w:rsidR="00F60448">
        <w:rPr>
          <w:rFonts w:ascii="Arial" w:hAnsi="Arial" w:cs="Arial"/>
          <w:color w:val="212529"/>
          <w:sz w:val="24"/>
          <w:szCs w:val="24"/>
        </w:rPr>
        <w:t xml:space="preserve"> and all participated in a Wellbeing discussion</w:t>
      </w:r>
      <w:r>
        <w:rPr>
          <w:rFonts w:ascii="Arial" w:hAnsi="Arial" w:cs="Arial"/>
          <w:color w:val="212529"/>
          <w:sz w:val="24"/>
          <w:szCs w:val="24"/>
        </w:rPr>
        <w:t>.</w:t>
      </w:r>
    </w:p>
    <w:p w:rsidR="00F60448" w:rsidRDefault="00F60448" w:rsidP="00F60448">
      <w:pPr>
        <w:spacing w:after="0"/>
        <w:ind w:left="720"/>
        <w:rPr>
          <w:rFonts w:ascii="Arial" w:hAnsi="Arial" w:cs="Arial"/>
          <w:color w:val="212529"/>
          <w:sz w:val="24"/>
          <w:szCs w:val="24"/>
        </w:rPr>
      </w:pPr>
    </w:p>
    <w:p w:rsidR="00F60448" w:rsidRDefault="00F60448" w:rsidP="00F60448">
      <w:pPr>
        <w:spacing w:after="0"/>
        <w:ind w:left="720"/>
        <w:rPr>
          <w:rFonts w:ascii="Arial" w:hAnsi="Arial" w:cs="Arial"/>
          <w:color w:val="212529"/>
          <w:sz w:val="24"/>
          <w:szCs w:val="24"/>
        </w:rPr>
      </w:pPr>
      <w:r>
        <w:rPr>
          <w:rFonts w:ascii="Arial" w:hAnsi="Arial" w:cs="Arial"/>
          <w:color w:val="212529"/>
          <w:sz w:val="24"/>
          <w:szCs w:val="24"/>
        </w:rPr>
        <w:t>Marcella Boyle welcomed Laura Smith, Director of People and Culture to her first Committee meeting and looked forward to working with her.  Thanks were passed to Jenny Pope for supporting in an interim period and for all her hard work in ensuring the Committee continued to receive relevant updates.</w:t>
      </w:r>
    </w:p>
    <w:p w:rsidR="00F60448" w:rsidRDefault="00F60448" w:rsidP="00F60448">
      <w:pPr>
        <w:spacing w:after="0"/>
        <w:ind w:left="720"/>
        <w:rPr>
          <w:rFonts w:ascii="Arial" w:hAnsi="Arial" w:cs="Arial"/>
          <w:color w:val="212529"/>
          <w:sz w:val="24"/>
          <w:szCs w:val="24"/>
        </w:rPr>
      </w:pPr>
    </w:p>
    <w:p w:rsidR="00F307DA" w:rsidRDefault="00F60448" w:rsidP="00F60448">
      <w:pPr>
        <w:spacing w:after="0"/>
        <w:ind w:left="720"/>
        <w:rPr>
          <w:rFonts w:ascii="Arial" w:hAnsi="Arial" w:cs="Arial"/>
          <w:color w:val="212529"/>
          <w:sz w:val="24"/>
          <w:szCs w:val="24"/>
        </w:rPr>
      </w:pPr>
      <w:r>
        <w:rPr>
          <w:rFonts w:ascii="Arial" w:hAnsi="Arial" w:cs="Arial"/>
          <w:color w:val="212529"/>
          <w:sz w:val="24"/>
          <w:szCs w:val="24"/>
        </w:rPr>
        <w:lastRenderedPageBreak/>
        <w:t xml:space="preserve">Marcella Boyle welcomed Linda Semple to the Committee in her new role as a Member.  </w:t>
      </w:r>
    </w:p>
    <w:p w:rsidR="00F307DA" w:rsidRDefault="00F307DA" w:rsidP="00F60448">
      <w:pPr>
        <w:spacing w:after="0"/>
        <w:ind w:left="720"/>
        <w:rPr>
          <w:rFonts w:ascii="Arial" w:hAnsi="Arial" w:cs="Arial"/>
          <w:color w:val="212529"/>
          <w:sz w:val="24"/>
          <w:szCs w:val="24"/>
        </w:rPr>
      </w:pPr>
    </w:p>
    <w:p w:rsidR="00F60448" w:rsidRDefault="00F60448" w:rsidP="00F60448">
      <w:pPr>
        <w:spacing w:after="0"/>
        <w:ind w:left="720"/>
        <w:rPr>
          <w:rFonts w:ascii="Arial" w:hAnsi="Arial" w:cs="Arial"/>
          <w:color w:val="212529"/>
          <w:sz w:val="24"/>
          <w:szCs w:val="24"/>
        </w:rPr>
      </w:pPr>
      <w:r>
        <w:rPr>
          <w:rFonts w:ascii="Arial" w:hAnsi="Arial" w:cs="Arial"/>
          <w:color w:val="212529"/>
          <w:sz w:val="24"/>
          <w:szCs w:val="24"/>
        </w:rPr>
        <w:t xml:space="preserve">Although Karen Kelly had submitted an apology for today, </w:t>
      </w:r>
      <w:r w:rsidR="00F307DA">
        <w:rPr>
          <w:rFonts w:ascii="Arial" w:hAnsi="Arial" w:cs="Arial"/>
          <w:color w:val="212529"/>
          <w:sz w:val="24"/>
          <w:szCs w:val="24"/>
        </w:rPr>
        <w:t>the Committee would like to thank her for her support and attendance over the past year.</w:t>
      </w:r>
    </w:p>
    <w:p w:rsidR="00F307DA" w:rsidRDefault="00F307DA" w:rsidP="00F60448">
      <w:pPr>
        <w:spacing w:after="0"/>
        <w:ind w:left="720"/>
        <w:rPr>
          <w:rFonts w:ascii="Arial" w:hAnsi="Arial" w:cs="Arial"/>
          <w:color w:val="212529"/>
          <w:sz w:val="24"/>
          <w:szCs w:val="24"/>
        </w:rPr>
      </w:pPr>
    </w:p>
    <w:p w:rsidR="00F307DA" w:rsidRDefault="00F307DA" w:rsidP="00F60448">
      <w:pPr>
        <w:spacing w:after="0"/>
        <w:ind w:left="720"/>
        <w:rPr>
          <w:rFonts w:ascii="Arial" w:hAnsi="Arial" w:cs="Arial"/>
          <w:color w:val="212529"/>
          <w:sz w:val="24"/>
          <w:szCs w:val="24"/>
        </w:rPr>
      </w:pPr>
      <w:r>
        <w:rPr>
          <w:rFonts w:ascii="Arial" w:hAnsi="Arial" w:cs="Arial"/>
          <w:color w:val="212529"/>
          <w:sz w:val="24"/>
          <w:szCs w:val="24"/>
        </w:rPr>
        <w:t>Marcella Boyle advised the Committee that the Accessible Changing Facility was almost complete with the hope that this w</w:t>
      </w:r>
      <w:r w:rsidR="007807D4">
        <w:rPr>
          <w:rFonts w:ascii="Arial" w:hAnsi="Arial" w:cs="Arial"/>
          <w:color w:val="212529"/>
          <w:sz w:val="24"/>
          <w:szCs w:val="24"/>
        </w:rPr>
        <w:t>ould</w:t>
      </w:r>
      <w:r>
        <w:rPr>
          <w:rFonts w:ascii="Arial" w:hAnsi="Arial" w:cs="Arial"/>
          <w:color w:val="212529"/>
          <w:sz w:val="24"/>
          <w:szCs w:val="24"/>
        </w:rPr>
        <w:t xml:space="preserve"> be opened in the coming days.  Also the Wellbeing Zone design had been approved with work commencing in March 2024.</w:t>
      </w:r>
    </w:p>
    <w:p w:rsidR="00F307DA" w:rsidRDefault="00F307DA" w:rsidP="00F60448">
      <w:pPr>
        <w:spacing w:after="0"/>
        <w:ind w:left="720"/>
        <w:rPr>
          <w:rFonts w:ascii="Arial" w:hAnsi="Arial" w:cs="Arial"/>
          <w:color w:val="212529"/>
          <w:sz w:val="24"/>
          <w:szCs w:val="24"/>
        </w:rPr>
      </w:pPr>
    </w:p>
    <w:p w:rsidR="00F307DA" w:rsidRDefault="00F307DA" w:rsidP="00F60448">
      <w:pPr>
        <w:spacing w:after="0"/>
        <w:ind w:left="720"/>
        <w:rPr>
          <w:rFonts w:ascii="Arial" w:hAnsi="Arial" w:cs="Arial"/>
          <w:color w:val="212529"/>
          <w:sz w:val="24"/>
          <w:szCs w:val="24"/>
        </w:rPr>
      </w:pPr>
      <w:r>
        <w:rPr>
          <w:rFonts w:ascii="Arial" w:hAnsi="Arial" w:cs="Arial"/>
          <w:color w:val="212529"/>
          <w:sz w:val="24"/>
          <w:szCs w:val="24"/>
        </w:rPr>
        <w:t>Marcella Boyle also acknowledged that as the financial envelope reduced in the current climate, it was important that staff were aware of the balance required to do things differently but at the same time looking at new and innovative ways of working.</w:t>
      </w:r>
    </w:p>
    <w:p w:rsidR="002575B4" w:rsidRDefault="002575B4" w:rsidP="00F60448">
      <w:pPr>
        <w:spacing w:after="0"/>
        <w:ind w:firstLine="720"/>
        <w:rPr>
          <w:rFonts w:ascii="Arial" w:hAnsi="Arial" w:cs="Arial"/>
          <w:color w:val="212529"/>
          <w:sz w:val="24"/>
          <w:szCs w:val="24"/>
        </w:rPr>
      </w:pPr>
    </w:p>
    <w:p w:rsidR="001F5F0C" w:rsidRPr="00D176F9" w:rsidRDefault="001F5F0C" w:rsidP="00F60448">
      <w:pPr>
        <w:spacing w:after="0"/>
        <w:rPr>
          <w:rFonts w:ascii="Arial" w:hAnsi="Arial" w:cs="Arial"/>
          <w:b/>
          <w:color w:val="212529"/>
          <w:sz w:val="24"/>
          <w:szCs w:val="24"/>
        </w:rPr>
      </w:pPr>
      <w:r w:rsidRPr="00F60448">
        <w:rPr>
          <w:rFonts w:ascii="Arial" w:hAnsi="Arial" w:cs="Arial"/>
          <w:b/>
          <w:color w:val="212529"/>
          <w:sz w:val="24"/>
          <w:szCs w:val="24"/>
        </w:rPr>
        <w:t>1.2</w:t>
      </w:r>
      <w:r w:rsidRPr="00F60448">
        <w:rPr>
          <w:rFonts w:ascii="Arial" w:hAnsi="Arial" w:cs="Arial"/>
          <w:b/>
          <w:color w:val="212529"/>
          <w:sz w:val="24"/>
          <w:szCs w:val="24"/>
        </w:rPr>
        <w:tab/>
        <w:t>Apologies</w:t>
      </w:r>
    </w:p>
    <w:p w:rsidR="001F5F0C" w:rsidRDefault="001F5F0C" w:rsidP="00F60448">
      <w:pPr>
        <w:spacing w:after="0"/>
        <w:ind w:firstLine="720"/>
        <w:rPr>
          <w:rFonts w:ascii="Arial" w:hAnsi="Arial" w:cs="Arial"/>
          <w:color w:val="212529"/>
          <w:sz w:val="24"/>
          <w:szCs w:val="24"/>
        </w:rPr>
      </w:pPr>
      <w:r w:rsidRPr="00D15133">
        <w:rPr>
          <w:rFonts w:ascii="Arial" w:hAnsi="Arial" w:cs="Arial"/>
          <w:color w:val="212529"/>
          <w:sz w:val="24"/>
          <w:szCs w:val="24"/>
        </w:rPr>
        <w:t xml:space="preserve">The </w:t>
      </w:r>
      <w:r w:rsidR="00F60448">
        <w:rPr>
          <w:rFonts w:ascii="Arial" w:hAnsi="Arial" w:cs="Arial"/>
          <w:color w:val="212529"/>
          <w:sz w:val="24"/>
          <w:szCs w:val="24"/>
        </w:rPr>
        <w:t>a</w:t>
      </w:r>
      <w:r w:rsidRPr="00D15133">
        <w:rPr>
          <w:rFonts w:ascii="Arial" w:hAnsi="Arial" w:cs="Arial"/>
          <w:color w:val="212529"/>
          <w:sz w:val="24"/>
          <w:szCs w:val="24"/>
        </w:rPr>
        <w:t>pologies were accepted as noted above.</w:t>
      </w:r>
    </w:p>
    <w:p w:rsidR="002575B4" w:rsidRPr="00D15133" w:rsidRDefault="002575B4" w:rsidP="00F60448">
      <w:pPr>
        <w:spacing w:after="0"/>
        <w:ind w:firstLine="720"/>
        <w:rPr>
          <w:rFonts w:ascii="Arial" w:hAnsi="Arial" w:cs="Arial"/>
          <w:color w:val="212529"/>
          <w:sz w:val="24"/>
          <w:szCs w:val="24"/>
        </w:rPr>
      </w:pPr>
    </w:p>
    <w:p w:rsidR="001F5F0C" w:rsidRPr="00F60448" w:rsidRDefault="001F5F0C" w:rsidP="00F60448">
      <w:pPr>
        <w:spacing w:after="0"/>
        <w:rPr>
          <w:rFonts w:ascii="Arial" w:hAnsi="Arial" w:cs="Arial"/>
          <w:b/>
          <w:color w:val="212529"/>
          <w:sz w:val="24"/>
          <w:szCs w:val="24"/>
        </w:rPr>
      </w:pPr>
      <w:r w:rsidRPr="00F60448">
        <w:rPr>
          <w:rFonts w:ascii="Arial" w:hAnsi="Arial" w:cs="Arial"/>
          <w:b/>
          <w:color w:val="212529"/>
          <w:sz w:val="24"/>
          <w:szCs w:val="24"/>
        </w:rPr>
        <w:t>1.3</w:t>
      </w:r>
      <w:r w:rsidRPr="00F60448">
        <w:rPr>
          <w:rFonts w:ascii="Arial" w:hAnsi="Arial" w:cs="Arial"/>
          <w:b/>
          <w:color w:val="212529"/>
          <w:sz w:val="24"/>
          <w:szCs w:val="24"/>
        </w:rPr>
        <w:tab/>
        <w:t>Declarations of Interest</w:t>
      </w:r>
    </w:p>
    <w:p w:rsidR="001F5F0C" w:rsidRPr="00067984" w:rsidRDefault="001F5F0C" w:rsidP="002575B4">
      <w:pPr>
        <w:spacing w:after="0" w:line="240" w:lineRule="auto"/>
        <w:ind w:right="338" w:firstLine="720"/>
        <w:contextualSpacing/>
        <w:rPr>
          <w:rFonts w:ascii="Arial" w:hAnsi="Arial" w:cs="Arial"/>
          <w:sz w:val="24"/>
          <w:szCs w:val="24"/>
        </w:rPr>
      </w:pPr>
      <w:r w:rsidRPr="00D176F9">
        <w:rPr>
          <w:rFonts w:ascii="Arial" w:hAnsi="Arial" w:cs="Arial"/>
          <w:sz w:val="24"/>
          <w:szCs w:val="24"/>
        </w:rPr>
        <w:t>There were no changes requested to the Standing Declarations of Interest.</w:t>
      </w:r>
    </w:p>
    <w:p w:rsidR="001F5F0C" w:rsidRDefault="001F5F0C" w:rsidP="00F60448">
      <w:pPr>
        <w:spacing w:after="0"/>
        <w:rPr>
          <w:rFonts w:ascii="Arial" w:hAnsi="Arial" w:cs="Arial"/>
          <w:b/>
          <w:sz w:val="24"/>
          <w:szCs w:val="24"/>
        </w:rPr>
      </w:pPr>
    </w:p>
    <w:p w:rsidR="00F307DA" w:rsidRPr="00F60448" w:rsidRDefault="00F307DA" w:rsidP="00F60448">
      <w:pPr>
        <w:spacing w:after="0"/>
        <w:rPr>
          <w:rFonts w:ascii="Arial" w:hAnsi="Arial" w:cs="Arial"/>
          <w:b/>
          <w:sz w:val="24"/>
          <w:szCs w:val="24"/>
        </w:rPr>
      </w:pPr>
    </w:p>
    <w:p w:rsidR="00A924E4" w:rsidRPr="00F60448" w:rsidRDefault="001F5F0C"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2.</w:t>
      </w:r>
      <w:r w:rsidRPr="00F60448">
        <w:rPr>
          <w:rFonts w:ascii="Arial" w:hAnsi="Arial" w:cs="Arial"/>
          <w:b/>
          <w:color w:val="2E74B5" w:themeColor="accent1" w:themeShade="BF"/>
          <w:sz w:val="24"/>
          <w:szCs w:val="24"/>
        </w:rPr>
        <w:tab/>
        <w:t>Updates from meeting on 23 November 2023</w:t>
      </w:r>
    </w:p>
    <w:p w:rsidR="002575B4" w:rsidRDefault="002575B4" w:rsidP="00F60448">
      <w:pPr>
        <w:spacing w:after="0"/>
        <w:rPr>
          <w:rFonts w:ascii="Arial" w:hAnsi="Arial" w:cs="Arial"/>
          <w:b/>
        </w:rPr>
      </w:pPr>
    </w:p>
    <w:p w:rsidR="001F5F0C" w:rsidRPr="00F60448" w:rsidRDefault="001F5F0C" w:rsidP="00F60448">
      <w:pPr>
        <w:spacing w:after="0"/>
        <w:rPr>
          <w:rFonts w:ascii="Arial" w:hAnsi="Arial" w:cs="Arial"/>
          <w:b/>
          <w:sz w:val="24"/>
          <w:szCs w:val="24"/>
        </w:rPr>
      </w:pPr>
      <w:r w:rsidRPr="001F5F0C">
        <w:rPr>
          <w:rFonts w:ascii="Arial" w:hAnsi="Arial" w:cs="Arial"/>
          <w:b/>
        </w:rPr>
        <w:t>2.1</w:t>
      </w:r>
      <w:r w:rsidRPr="001F5F0C">
        <w:rPr>
          <w:rFonts w:ascii="Arial" w:hAnsi="Arial" w:cs="Arial"/>
          <w:b/>
        </w:rPr>
        <w:tab/>
      </w:r>
      <w:r w:rsidRPr="00F60448">
        <w:rPr>
          <w:rFonts w:ascii="Arial" w:hAnsi="Arial" w:cs="Arial"/>
          <w:b/>
          <w:sz w:val="24"/>
          <w:szCs w:val="24"/>
        </w:rPr>
        <w:t>Unapproved Minutes</w:t>
      </w:r>
    </w:p>
    <w:p w:rsidR="00C60DC5" w:rsidRPr="00F60448" w:rsidRDefault="00C60DC5" w:rsidP="00F60448">
      <w:pPr>
        <w:spacing w:after="0"/>
        <w:rPr>
          <w:rFonts w:ascii="Arial" w:hAnsi="Arial" w:cs="Arial"/>
          <w:sz w:val="24"/>
          <w:szCs w:val="24"/>
        </w:rPr>
      </w:pPr>
      <w:r w:rsidRPr="00F60448">
        <w:rPr>
          <w:rFonts w:ascii="Arial" w:hAnsi="Arial" w:cs="Arial"/>
          <w:b/>
          <w:sz w:val="24"/>
          <w:szCs w:val="24"/>
        </w:rPr>
        <w:tab/>
      </w:r>
      <w:r w:rsidRPr="00F60448">
        <w:rPr>
          <w:rFonts w:ascii="Arial" w:hAnsi="Arial" w:cs="Arial"/>
          <w:sz w:val="24"/>
          <w:szCs w:val="24"/>
        </w:rPr>
        <w:t>The Committee approved the Minutes of the previous meeting.</w:t>
      </w:r>
    </w:p>
    <w:p w:rsidR="002575B4" w:rsidRDefault="002575B4" w:rsidP="00F60448">
      <w:pPr>
        <w:spacing w:after="0"/>
        <w:rPr>
          <w:rFonts w:ascii="Arial" w:hAnsi="Arial" w:cs="Arial"/>
          <w:b/>
          <w:sz w:val="24"/>
          <w:szCs w:val="24"/>
        </w:rPr>
      </w:pPr>
    </w:p>
    <w:p w:rsidR="00A924E4" w:rsidRPr="00F60448" w:rsidRDefault="00C60DC5" w:rsidP="00F60448">
      <w:pPr>
        <w:spacing w:after="0"/>
        <w:rPr>
          <w:rFonts w:ascii="Arial" w:hAnsi="Arial" w:cs="Arial"/>
          <w:b/>
          <w:sz w:val="24"/>
          <w:szCs w:val="24"/>
        </w:rPr>
      </w:pPr>
      <w:r w:rsidRPr="00F60448">
        <w:rPr>
          <w:rFonts w:ascii="Arial" w:hAnsi="Arial" w:cs="Arial"/>
          <w:b/>
          <w:sz w:val="24"/>
          <w:szCs w:val="24"/>
        </w:rPr>
        <w:t>2.2</w:t>
      </w:r>
      <w:r w:rsidRPr="00F60448">
        <w:rPr>
          <w:rFonts w:ascii="Arial" w:hAnsi="Arial" w:cs="Arial"/>
          <w:b/>
          <w:sz w:val="24"/>
          <w:szCs w:val="24"/>
        </w:rPr>
        <w:tab/>
        <w:t>Action Log</w:t>
      </w:r>
    </w:p>
    <w:p w:rsidR="00067984" w:rsidRDefault="00C60DC5" w:rsidP="00F60448">
      <w:pPr>
        <w:spacing w:after="0"/>
        <w:rPr>
          <w:rFonts w:ascii="Arial" w:hAnsi="Arial" w:cs="Arial"/>
          <w:sz w:val="24"/>
          <w:szCs w:val="24"/>
        </w:rPr>
      </w:pPr>
      <w:r w:rsidRPr="00F60448">
        <w:rPr>
          <w:rFonts w:ascii="Arial" w:hAnsi="Arial" w:cs="Arial"/>
          <w:sz w:val="24"/>
          <w:szCs w:val="24"/>
        </w:rPr>
        <w:tab/>
        <w:t>The action log was reviewed and actions updated.</w:t>
      </w:r>
    </w:p>
    <w:p w:rsidR="00067984" w:rsidRPr="00F60448" w:rsidRDefault="00067984" w:rsidP="00F60448">
      <w:pPr>
        <w:spacing w:after="0"/>
        <w:rPr>
          <w:rFonts w:ascii="Arial" w:hAnsi="Arial" w:cs="Arial"/>
          <w:sz w:val="24"/>
          <w:szCs w:val="24"/>
        </w:rPr>
      </w:pPr>
    </w:p>
    <w:p w:rsidR="00C60DC5" w:rsidRPr="00F60448" w:rsidRDefault="00C60DC5" w:rsidP="00F60448">
      <w:pPr>
        <w:spacing w:after="0"/>
        <w:rPr>
          <w:rFonts w:ascii="Arial" w:hAnsi="Arial" w:cs="Arial"/>
          <w:b/>
          <w:sz w:val="24"/>
          <w:szCs w:val="24"/>
        </w:rPr>
      </w:pPr>
      <w:r w:rsidRPr="00F60448">
        <w:rPr>
          <w:rFonts w:ascii="Arial" w:hAnsi="Arial" w:cs="Arial"/>
          <w:b/>
          <w:sz w:val="24"/>
          <w:szCs w:val="24"/>
        </w:rPr>
        <w:t>2.3</w:t>
      </w:r>
      <w:r w:rsidRPr="00F60448">
        <w:rPr>
          <w:rFonts w:ascii="Arial" w:hAnsi="Arial" w:cs="Arial"/>
          <w:b/>
          <w:sz w:val="24"/>
          <w:szCs w:val="24"/>
        </w:rPr>
        <w:tab/>
        <w:t>Matters Arising</w:t>
      </w:r>
    </w:p>
    <w:p w:rsidR="00C60DC5" w:rsidRDefault="00C60DC5" w:rsidP="00F60448">
      <w:pPr>
        <w:spacing w:after="0"/>
        <w:rPr>
          <w:rFonts w:ascii="Arial" w:hAnsi="Arial" w:cs="Arial"/>
          <w:sz w:val="24"/>
          <w:szCs w:val="24"/>
        </w:rPr>
      </w:pPr>
      <w:r w:rsidRPr="00F60448">
        <w:rPr>
          <w:rFonts w:ascii="Arial" w:hAnsi="Arial" w:cs="Arial"/>
          <w:b/>
          <w:sz w:val="24"/>
          <w:szCs w:val="24"/>
        </w:rPr>
        <w:tab/>
      </w:r>
      <w:r w:rsidRPr="00F60448">
        <w:rPr>
          <w:rFonts w:ascii="Arial" w:hAnsi="Arial" w:cs="Arial"/>
          <w:sz w:val="24"/>
          <w:szCs w:val="24"/>
        </w:rPr>
        <w:t>There were no matters arising</w:t>
      </w:r>
    </w:p>
    <w:p w:rsidR="00067984" w:rsidRDefault="00067984" w:rsidP="00F60448">
      <w:pPr>
        <w:spacing w:after="0"/>
        <w:rPr>
          <w:rFonts w:ascii="Arial" w:hAnsi="Arial" w:cs="Arial"/>
          <w:sz w:val="24"/>
          <w:szCs w:val="24"/>
        </w:rPr>
      </w:pPr>
    </w:p>
    <w:p w:rsidR="00A85D70" w:rsidRPr="00F60448" w:rsidRDefault="00A85D70" w:rsidP="00F60448">
      <w:pPr>
        <w:spacing w:after="0"/>
        <w:rPr>
          <w:rFonts w:ascii="Arial" w:hAnsi="Arial" w:cs="Arial"/>
          <w:sz w:val="24"/>
          <w:szCs w:val="24"/>
        </w:rPr>
      </w:pPr>
    </w:p>
    <w:p w:rsidR="00A924E4" w:rsidRPr="00F60448" w:rsidRDefault="00C60DC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3</w:t>
      </w:r>
      <w:r w:rsidRPr="00F60448">
        <w:rPr>
          <w:rFonts w:ascii="Arial" w:hAnsi="Arial" w:cs="Arial"/>
          <w:b/>
          <w:color w:val="2E74B5" w:themeColor="accent1" w:themeShade="BF"/>
          <w:sz w:val="24"/>
          <w:szCs w:val="24"/>
        </w:rPr>
        <w:tab/>
        <w:t xml:space="preserve">Treated Fairly and Consistently </w:t>
      </w:r>
    </w:p>
    <w:p w:rsidR="002575B4" w:rsidRDefault="00C60DC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ab/>
      </w:r>
    </w:p>
    <w:p w:rsidR="00C60DC5" w:rsidRDefault="00C60DC5" w:rsidP="00F60448">
      <w:pPr>
        <w:spacing w:after="0"/>
        <w:ind w:left="709"/>
        <w:rPr>
          <w:rFonts w:ascii="Arial" w:hAnsi="Arial" w:cs="Arial"/>
          <w:sz w:val="24"/>
          <w:szCs w:val="24"/>
        </w:rPr>
      </w:pPr>
      <w:r w:rsidRPr="00F60448">
        <w:rPr>
          <w:rFonts w:ascii="Arial" w:hAnsi="Arial" w:cs="Arial"/>
          <w:sz w:val="24"/>
          <w:szCs w:val="24"/>
        </w:rPr>
        <w:t xml:space="preserve">There were no </w:t>
      </w:r>
      <w:r w:rsidR="00A85D70">
        <w:rPr>
          <w:rFonts w:ascii="Arial" w:hAnsi="Arial" w:cs="Arial"/>
          <w:sz w:val="24"/>
          <w:szCs w:val="24"/>
        </w:rPr>
        <w:t>item</w:t>
      </w:r>
      <w:r w:rsidRPr="00F60448">
        <w:rPr>
          <w:rFonts w:ascii="Arial" w:hAnsi="Arial" w:cs="Arial"/>
          <w:sz w:val="24"/>
          <w:szCs w:val="24"/>
        </w:rPr>
        <w:t>s to discuss</w:t>
      </w:r>
      <w:r w:rsidR="00A85D70">
        <w:rPr>
          <w:rFonts w:ascii="Arial" w:hAnsi="Arial" w:cs="Arial"/>
          <w:sz w:val="24"/>
          <w:szCs w:val="24"/>
        </w:rPr>
        <w:t>.</w:t>
      </w:r>
      <w:r w:rsidRPr="00F60448">
        <w:rPr>
          <w:rFonts w:ascii="Arial" w:hAnsi="Arial" w:cs="Arial"/>
          <w:sz w:val="24"/>
          <w:szCs w:val="24"/>
        </w:rPr>
        <w:t xml:space="preserve"> </w:t>
      </w:r>
    </w:p>
    <w:p w:rsidR="00067984" w:rsidRDefault="00067984" w:rsidP="00F60448">
      <w:pPr>
        <w:spacing w:after="0"/>
        <w:rPr>
          <w:rFonts w:ascii="Arial" w:hAnsi="Arial" w:cs="Arial"/>
          <w:sz w:val="24"/>
          <w:szCs w:val="24"/>
        </w:rPr>
      </w:pPr>
    </w:p>
    <w:p w:rsidR="00A85D70" w:rsidRPr="00F60448" w:rsidRDefault="00A85D70" w:rsidP="00F60448">
      <w:pPr>
        <w:spacing w:after="0"/>
        <w:rPr>
          <w:rFonts w:ascii="Arial" w:hAnsi="Arial" w:cs="Arial"/>
          <w:sz w:val="24"/>
          <w:szCs w:val="24"/>
        </w:rPr>
      </w:pPr>
    </w:p>
    <w:p w:rsidR="00C60DC5" w:rsidRPr="00F60448" w:rsidRDefault="00C60DC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4</w:t>
      </w:r>
      <w:r w:rsidRPr="00F60448">
        <w:rPr>
          <w:rFonts w:ascii="Arial" w:hAnsi="Arial" w:cs="Arial"/>
          <w:b/>
          <w:color w:val="2E74B5" w:themeColor="accent1" w:themeShade="BF"/>
          <w:sz w:val="24"/>
          <w:szCs w:val="24"/>
        </w:rPr>
        <w:tab/>
        <w:t xml:space="preserve">Safe Working Environment </w:t>
      </w:r>
    </w:p>
    <w:p w:rsidR="002575B4" w:rsidRDefault="002575B4" w:rsidP="00F60448">
      <w:pPr>
        <w:spacing w:after="0"/>
        <w:rPr>
          <w:rFonts w:ascii="Arial" w:hAnsi="Arial" w:cs="Arial"/>
          <w:b/>
          <w:sz w:val="24"/>
          <w:szCs w:val="24"/>
        </w:rPr>
      </w:pPr>
    </w:p>
    <w:p w:rsidR="00A924E4" w:rsidRPr="00F60448" w:rsidRDefault="00C60DC5" w:rsidP="00F60448">
      <w:pPr>
        <w:spacing w:after="0"/>
        <w:rPr>
          <w:rFonts w:ascii="Arial" w:hAnsi="Arial" w:cs="Arial"/>
          <w:b/>
          <w:sz w:val="24"/>
          <w:szCs w:val="24"/>
        </w:rPr>
      </w:pPr>
      <w:r w:rsidRPr="00F60448">
        <w:rPr>
          <w:rFonts w:ascii="Arial" w:hAnsi="Arial" w:cs="Arial"/>
          <w:b/>
          <w:sz w:val="24"/>
          <w:szCs w:val="24"/>
        </w:rPr>
        <w:t>4.1</w:t>
      </w:r>
      <w:r w:rsidRPr="00F60448">
        <w:rPr>
          <w:rFonts w:ascii="Arial" w:hAnsi="Arial" w:cs="Arial"/>
          <w:b/>
          <w:sz w:val="24"/>
          <w:szCs w:val="24"/>
        </w:rPr>
        <w:tab/>
      </w:r>
      <w:r w:rsidR="00123964" w:rsidRPr="00F60448">
        <w:rPr>
          <w:rFonts w:ascii="Arial" w:hAnsi="Arial" w:cs="Arial"/>
          <w:b/>
          <w:sz w:val="24"/>
          <w:szCs w:val="24"/>
        </w:rPr>
        <w:t>Strategic Risk Register</w:t>
      </w:r>
    </w:p>
    <w:p w:rsidR="002575B4" w:rsidRDefault="002575B4" w:rsidP="00F60448">
      <w:pPr>
        <w:spacing w:after="0"/>
        <w:ind w:left="709"/>
        <w:rPr>
          <w:rFonts w:ascii="Arial" w:hAnsi="Arial" w:cs="Arial"/>
          <w:sz w:val="24"/>
          <w:szCs w:val="24"/>
        </w:rPr>
      </w:pPr>
    </w:p>
    <w:p w:rsidR="006D495E" w:rsidRPr="00F60448" w:rsidRDefault="006D495E" w:rsidP="00F60448">
      <w:pPr>
        <w:spacing w:after="0"/>
        <w:ind w:left="709"/>
        <w:rPr>
          <w:rFonts w:ascii="Arial" w:hAnsi="Arial" w:cs="Arial"/>
          <w:sz w:val="24"/>
          <w:szCs w:val="24"/>
        </w:rPr>
      </w:pPr>
      <w:r w:rsidRPr="00F60448">
        <w:rPr>
          <w:rFonts w:ascii="Arial" w:hAnsi="Arial" w:cs="Arial"/>
          <w:sz w:val="24"/>
          <w:szCs w:val="24"/>
        </w:rPr>
        <w:t>Katie Bryant presen</w:t>
      </w:r>
      <w:r w:rsidR="004C2E56" w:rsidRPr="00F60448">
        <w:rPr>
          <w:rFonts w:ascii="Arial" w:hAnsi="Arial" w:cs="Arial"/>
          <w:sz w:val="24"/>
          <w:szCs w:val="24"/>
        </w:rPr>
        <w:t>ted the Strategic Risk Register</w:t>
      </w:r>
      <w:r w:rsidR="00EF5E36" w:rsidRPr="00F60448">
        <w:rPr>
          <w:rFonts w:ascii="Arial" w:hAnsi="Arial" w:cs="Arial"/>
          <w:sz w:val="24"/>
          <w:szCs w:val="24"/>
        </w:rPr>
        <w:t>.</w:t>
      </w:r>
    </w:p>
    <w:p w:rsidR="002575B4" w:rsidRDefault="002575B4" w:rsidP="00F60448">
      <w:pPr>
        <w:spacing w:after="0"/>
        <w:ind w:left="709"/>
        <w:rPr>
          <w:rFonts w:ascii="Arial" w:hAnsi="Arial" w:cs="Arial"/>
          <w:sz w:val="24"/>
          <w:szCs w:val="24"/>
        </w:rPr>
      </w:pPr>
    </w:p>
    <w:p w:rsidR="00123964" w:rsidRDefault="006D495E" w:rsidP="00F60448">
      <w:pPr>
        <w:spacing w:after="0"/>
        <w:ind w:left="709"/>
        <w:rPr>
          <w:rFonts w:ascii="Arial" w:hAnsi="Arial" w:cs="Arial"/>
          <w:sz w:val="24"/>
          <w:szCs w:val="24"/>
        </w:rPr>
      </w:pPr>
      <w:r w:rsidRPr="00F60448">
        <w:rPr>
          <w:rFonts w:ascii="Arial" w:hAnsi="Arial" w:cs="Arial"/>
          <w:sz w:val="24"/>
          <w:szCs w:val="24"/>
        </w:rPr>
        <w:lastRenderedPageBreak/>
        <w:t>Katie Bryant discussed a n</w:t>
      </w:r>
      <w:r w:rsidR="00123964" w:rsidRPr="00F60448">
        <w:rPr>
          <w:rFonts w:ascii="Arial" w:hAnsi="Arial" w:cs="Arial"/>
          <w:sz w:val="24"/>
          <w:szCs w:val="24"/>
        </w:rPr>
        <w:t xml:space="preserve">ew risk </w:t>
      </w:r>
      <w:r w:rsidRPr="00F60448">
        <w:rPr>
          <w:rFonts w:ascii="Arial" w:hAnsi="Arial" w:cs="Arial"/>
          <w:sz w:val="24"/>
          <w:szCs w:val="24"/>
        </w:rPr>
        <w:t xml:space="preserve">that </w:t>
      </w:r>
      <w:r w:rsidR="004C2E56" w:rsidRPr="00F60448">
        <w:rPr>
          <w:rFonts w:ascii="Arial" w:hAnsi="Arial" w:cs="Arial"/>
          <w:sz w:val="24"/>
          <w:szCs w:val="24"/>
        </w:rPr>
        <w:t>ha</w:t>
      </w:r>
      <w:r w:rsidR="00067984">
        <w:rPr>
          <w:rFonts w:ascii="Arial" w:hAnsi="Arial" w:cs="Arial"/>
          <w:sz w:val="24"/>
          <w:szCs w:val="24"/>
        </w:rPr>
        <w:t>d</w:t>
      </w:r>
      <w:r w:rsidR="004C2E56" w:rsidRPr="00F60448">
        <w:rPr>
          <w:rFonts w:ascii="Arial" w:hAnsi="Arial" w:cs="Arial"/>
          <w:sz w:val="24"/>
          <w:szCs w:val="24"/>
        </w:rPr>
        <w:t xml:space="preserve"> been ad</w:t>
      </w:r>
      <w:r w:rsidR="00EF5E36" w:rsidRPr="00F60448">
        <w:rPr>
          <w:rFonts w:ascii="Arial" w:hAnsi="Arial" w:cs="Arial"/>
          <w:sz w:val="24"/>
          <w:szCs w:val="24"/>
        </w:rPr>
        <w:t>ded regarding fixed term c</w:t>
      </w:r>
      <w:r w:rsidR="00123964" w:rsidRPr="00F60448">
        <w:rPr>
          <w:rFonts w:ascii="Arial" w:hAnsi="Arial" w:cs="Arial"/>
          <w:sz w:val="24"/>
          <w:szCs w:val="24"/>
        </w:rPr>
        <w:t>ontract</w:t>
      </w:r>
      <w:r w:rsidRPr="00F60448">
        <w:rPr>
          <w:rFonts w:ascii="Arial" w:hAnsi="Arial" w:cs="Arial"/>
          <w:sz w:val="24"/>
          <w:szCs w:val="24"/>
        </w:rPr>
        <w:t>s</w:t>
      </w:r>
      <w:r w:rsidR="00A85D70">
        <w:rPr>
          <w:rFonts w:ascii="Arial" w:hAnsi="Arial" w:cs="Arial"/>
          <w:sz w:val="24"/>
          <w:szCs w:val="24"/>
        </w:rPr>
        <w:t xml:space="preserve"> noting that if not properly managed, could result in a poor employee </w:t>
      </w:r>
      <w:r w:rsidR="007730E3">
        <w:rPr>
          <w:rFonts w:ascii="Arial" w:hAnsi="Arial" w:cs="Arial"/>
          <w:sz w:val="24"/>
          <w:szCs w:val="24"/>
        </w:rPr>
        <w:t>experience</w:t>
      </w:r>
      <w:r w:rsidR="00A85D70">
        <w:rPr>
          <w:rFonts w:ascii="Arial" w:hAnsi="Arial" w:cs="Arial"/>
          <w:sz w:val="24"/>
          <w:szCs w:val="24"/>
        </w:rPr>
        <w:t>.</w:t>
      </w:r>
      <w:r w:rsidRPr="00F60448">
        <w:rPr>
          <w:rFonts w:ascii="Arial" w:hAnsi="Arial" w:cs="Arial"/>
          <w:sz w:val="24"/>
          <w:szCs w:val="24"/>
        </w:rPr>
        <w:t xml:space="preserve"> </w:t>
      </w:r>
      <w:r w:rsidR="00A85D70">
        <w:rPr>
          <w:rFonts w:ascii="Arial" w:hAnsi="Arial" w:cs="Arial"/>
          <w:sz w:val="24"/>
          <w:szCs w:val="24"/>
        </w:rPr>
        <w:t xml:space="preserve"> </w:t>
      </w:r>
      <w:r w:rsidR="00EF5E36" w:rsidRPr="00F60448">
        <w:rPr>
          <w:rFonts w:ascii="Arial" w:hAnsi="Arial" w:cs="Arial"/>
          <w:sz w:val="24"/>
          <w:szCs w:val="24"/>
        </w:rPr>
        <w:t xml:space="preserve">There </w:t>
      </w:r>
      <w:r w:rsidR="00067984">
        <w:rPr>
          <w:rFonts w:ascii="Arial" w:hAnsi="Arial" w:cs="Arial"/>
          <w:sz w:val="24"/>
          <w:szCs w:val="24"/>
        </w:rPr>
        <w:t>were a total of</w:t>
      </w:r>
      <w:r w:rsidR="00EF5E36" w:rsidRPr="00F60448">
        <w:rPr>
          <w:rFonts w:ascii="Arial" w:hAnsi="Arial" w:cs="Arial"/>
          <w:sz w:val="24"/>
          <w:szCs w:val="24"/>
        </w:rPr>
        <w:t xml:space="preserve"> 210 fixed term contracts in place at NHS Golden Jubilee, 24 </w:t>
      </w:r>
      <w:r w:rsidR="00067984">
        <w:rPr>
          <w:rFonts w:ascii="Arial" w:hAnsi="Arial" w:cs="Arial"/>
          <w:sz w:val="24"/>
          <w:szCs w:val="24"/>
        </w:rPr>
        <w:t xml:space="preserve">of which </w:t>
      </w:r>
      <w:r w:rsidR="00EF5E36" w:rsidRPr="00F60448">
        <w:rPr>
          <w:rFonts w:ascii="Arial" w:hAnsi="Arial" w:cs="Arial"/>
          <w:sz w:val="24"/>
          <w:szCs w:val="24"/>
        </w:rPr>
        <w:t>were due to end within three months, 13 between four and six months a</w:t>
      </w:r>
      <w:r w:rsidR="00745784" w:rsidRPr="00F60448">
        <w:rPr>
          <w:rFonts w:ascii="Arial" w:hAnsi="Arial" w:cs="Arial"/>
          <w:sz w:val="24"/>
          <w:szCs w:val="24"/>
        </w:rPr>
        <w:t>nd 75 in more than six months.</w:t>
      </w:r>
    </w:p>
    <w:p w:rsidR="00A85D70" w:rsidRDefault="00A85D70" w:rsidP="00F60448">
      <w:pPr>
        <w:spacing w:after="0"/>
        <w:ind w:left="709"/>
        <w:rPr>
          <w:rFonts w:ascii="Arial" w:hAnsi="Arial" w:cs="Arial"/>
          <w:sz w:val="24"/>
          <w:szCs w:val="24"/>
        </w:rPr>
      </w:pPr>
    </w:p>
    <w:p w:rsidR="00A85D70" w:rsidRDefault="00A85D70" w:rsidP="00F60448">
      <w:pPr>
        <w:spacing w:after="0"/>
        <w:ind w:left="709"/>
        <w:rPr>
          <w:rFonts w:ascii="Arial" w:hAnsi="Arial" w:cs="Arial"/>
          <w:sz w:val="24"/>
          <w:szCs w:val="24"/>
        </w:rPr>
      </w:pPr>
      <w:r>
        <w:rPr>
          <w:rFonts w:ascii="Arial" w:hAnsi="Arial" w:cs="Arial"/>
          <w:sz w:val="24"/>
          <w:szCs w:val="24"/>
        </w:rPr>
        <w:t xml:space="preserve">Katie Bryant advised that a Board Workshop on Risk was planned with a deep dive taking place to provide assurance that risks were being reviewed.  </w:t>
      </w:r>
    </w:p>
    <w:p w:rsidR="00A85D70" w:rsidRDefault="00A85D70" w:rsidP="00F60448">
      <w:pPr>
        <w:spacing w:after="0"/>
        <w:ind w:left="709"/>
        <w:rPr>
          <w:rFonts w:ascii="Arial" w:hAnsi="Arial" w:cs="Arial"/>
          <w:sz w:val="24"/>
          <w:szCs w:val="24"/>
        </w:rPr>
      </w:pPr>
    </w:p>
    <w:p w:rsidR="00A85D70" w:rsidRDefault="00A85D70" w:rsidP="00F60448">
      <w:pPr>
        <w:spacing w:after="0"/>
        <w:ind w:left="709"/>
        <w:rPr>
          <w:rFonts w:ascii="Arial" w:hAnsi="Arial" w:cs="Arial"/>
          <w:sz w:val="24"/>
          <w:szCs w:val="24"/>
        </w:rPr>
      </w:pPr>
      <w:r>
        <w:rPr>
          <w:rFonts w:ascii="Arial" w:hAnsi="Arial" w:cs="Arial"/>
          <w:sz w:val="24"/>
          <w:szCs w:val="24"/>
        </w:rPr>
        <w:t xml:space="preserve">Jane Christie-Flight mentioned that the International Recruitment Programme was coming to an end and </w:t>
      </w:r>
      <w:r w:rsidR="007807D4">
        <w:rPr>
          <w:rFonts w:ascii="Arial" w:hAnsi="Arial" w:cs="Arial"/>
          <w:sz w:val="24"/>
          <w:szCs w:val="24"/>
        </w:rPr>
        <w:t xml:space="preserve">asked </w:t>
      </w:r>
      <w:r>
        <w:rPr>
          <w:rFonts w:ascii="Arial" w:hAnsi="Arial" w:cs="Arial"/>
          <w:sz w:val="24"/>
          <w:szCs w:val="24"/>
        </w:rPr>
        <w:t>if this risk should be removed.  Anne Marie Cavanagh advised that though Scottish Government funding was not continuing, cohorts were still expected up until summer 2024, with a review of the risk at that time.</w:t>
      </w:r>
    </w:p>
    <w:p w:rsidR="00A85D70" w:rsidRDefault="00A85D70" w:rsidP="00F60448">
      <w:pPr>
        <w:spacing w:after="0"/>
        <w:ind w:left="709"/>
        <w:rPr>
          <w:rFonts w:ascii="Arial" w:hAnsi="Arial" w:cs="Arial"/>
          <w:sz w:val="24"/>
          <w:szCs w:val="24"/>
        </w:rPr>
      </w:pPr>
    </w:p>
    <w:p w:rsidR="00A85D70" w:rsidRDefault="00A85D70" w:rsidP="00F60448">
      <w:pPr>
        <w:spacing w:after="0"/>
        <w:ind w:left="709"/>
        <w:rPr>
          <w:rFonts w:ascii="Arial" w:hAnsi="Arial" w:cs="Arial"/>
          <w:sz w:val="24"/>
          <w:szCs w:val="24"/>
        </w:rPr>
      </w:pPr>
      <w:r>
        <w:rPr>
          <w:rFonts w:ascii="Arial" w:hAnsi="Arial" w:cs="Arial"/>
          <w:sz w:val="24"/>
          <w:szCs w:val="24"/>
        </w:rPr>
        <w:t>Callum Blackburn raised the risk on Covid and wondered if this should be reframed as a general staff health and wellbeing issue.  Katie Bryant advised that there had been robust conversations about the Covid risk but it was felt it should remain on the Register.</w:t>
      </w:r>
    </w:p>
    <w:p w:rsidR="002575B4" w:rsidRDefault="002575B4" w:rsidP="00F60448">
      <w:pPr>
        <w:spacing w:after="0"/>
        <w:ind w:left="709"/>
        <w:rPr>
          <w:rFonts w:ascii="Arial" w:hAnsi="Arial" w:cs="Arial"/>
          <w:sz w:val="24"/>
          <w:szCs w:val="24"/>
        </w:rPr>
      </w:pPr>
    </w:p>
    <w:p w:rsidR="00067984" w:rsidRPr="00F60448" w:rsidRDefault="00067984" w:rsidP="00F60448">
      <w:pPr>
        <w:spacing w:after="0"/>
        <w:ind w:left="709"/>
        <w:rPr>
          <w:rFonts w:ascii="Arial" w:hAnsi="Arial" w:cs="Arial"/>
          <w:sz w:val="24"/>
          <w:szCs w:val="24"/>
        </w:rPr>
      </w:pPr>
      <w:r>
        <w:rPr>
          <w:rFonts w:ascii="Arial" w:hAnsi="Arial" w:cs="Arial"/>
          <w:sz w:val="24"/>
          <w:szCs w:val="24"/>
        </w:rPr>
        <w:t>Staff Governance and Person Centred Committee approved the Strategic Risk Register.</w:t>
      </w:r>
    </w:p>
    <w:p w:rsidR="002575B4" w:rsidRDefault="002575B4" w:rsidP="00F60448">
      <w:pPr>
        <w:spacing w:after="0"/>
        <w:rPr>
          <w:rFonts w:ascii="Arial" w:hAnsi="Arial" w:cs="Arial"/>
          <w:b/>
          <w:sz w:val="24"/>
          <w:szCs w:val="24"/>
        </w:rPr>
      </w:pPr>
    </w:p>
    <w:p w:rsidR="00557D4A" w:rsidRPr="00F60448" w:rsidRDefault="00742D85" w:rsidP="00F60448">
      <w:pPr>
        <w:spacing w:after="0"/>
        <w:rPr>
          <w:rFonts w:ascii="Arial" w:hAnsi="Arial" w:cs="Arial"/>
          <w:b/>
          <w:sz w:val="24"/>
          <w:szCs w:val="24"/>
        </w:rPr>
      </w:pPr>
      <w:r w:rsidRPr="00F60448">
        <w:rPr>
          <w:rFonts w:ascii="Arial" w:hAnsi="Arial" w:cs="Arial"/>
          <w:b/>
          <w:sz w:val="24"/>
          <w:szCs w:val="24"/>
        </w:rPr>
        <w:t>4.2</w:t>
      </w:r>
      <w:r w:rsidRPr="00F60448">
        <w:rPr>
          <w:rFonts w:ascii="Arial" w:hAnsi="Arial" w:cs="Arial"/>
          <w:b/>
          <w:sz w:val="24"/>
          <w:szCs w:val="24"/>
        </w:rPr>
        <w:tab/>
      </w:r>
      <w:r w:rsidR="00557D4A" w:rsidRPr="00F60448">
        <w:rPr>
          <w:rFonts w:ascii="Arial" w:hAnsi="Arial" w:cs="Arial"/>
          <w:b/>
          <w:sz w:val="24"/>
          <w:szCs w:val="24"/>
        </w:rPr>
        <w:t xml:space="preserve">Health and Safety Report – Quarter </w:t>
      </w:r>
      <w:r w:rsidR="00067984">
        <w:rPr>
          <w:rFonts w:ascii="Arial" w:hAnsi="Arial" w:cs="Arial"/>
          <w:b/>
          <w:sz w:val="24"/>
          <w:szCs w:val="24"/>
        </w:rPr>
        <w:t>Three</w:t>
      </w:r>
    </w:p>
    <w:p w:rsidR="002575B4" w:rsidRDefault="002575B4" w:rsidP="00F60448">
      <w:pPr>
        <w:spacing w:after="0"/>
        <w:ind w:left="709"/>
        <w:rPr>
          <w:rFonts w:ascii="Arial" w:hAnsi="Arial" w:cs="Arial"/>
          <w:sz w:val="24"/>
          <w:szCs w:val="24"/>
        </w:rPr>
      </w:pPr>
    </w:p>
    <w:p w:rsidR="002575B4" w:rsidRDefault="00C22836" w:rsidP="00F60448">
      <w:pPr>
        <w:spacing w:after="0"/>
        <w:ind w:left="709"/>
        <w:rPr>
          <w:rFonts w:ascii="Arial" w:hAnsi="Arial" w:cs="Arial"/>
          <w:sz w:val="24"/>
          <w:szCs w:val="24"/>
        </w:rPr>
      </w:pPr>
      <w:r w:rsidRPr="00F60448">
        <w:rPr>
          <w:rFonts w:ascii="Arial" w:hAnsi="Arial" w:cs="Arial"/>
          <w:sz w:val="24"/>
          <w:szCs w:val="24"/>
        </w:rPr>
        <w:t xml:space="preserve">Laura Smith presented the Health and Safety Report – Quarter </w:t>
      </w:r>
      <w:r w:rsidR="00786FB6" w:rsidRPr="00F60448">
        <w:rPr>
          <w:rFonts w:ascii="Arial" w:hAnsi="Arial" w:cs="Arial"/>
          <w:sz w:val="24"/>
          <w:szCs w:val="24"/>
        </w:rPr>
        <w:t>3</w:t>
      </w:r>
      <w:r w:rsidR="00067984">
        <w:rPr>
          <w:rFonts w:ascii="Arial" w:hAnsi="Arial" w:cs="Arial"/>
          <w:sz w:val="24"/>
          <w:szCs w:val="24"/>
        </w:rPr>
        <w:t>.</w:t>
      </w:r>
      <w:r w:rsidR="00A85D70">
        <w:rPr>
          <w:rFonts w:ascii="Arial" w:hAnsi="Arial" w:cs="Arial"/>
          <w:sz w:val="24"/>
          <w:szCs w:val="24"/>
        </w:rPr>
        <w:t xml:space="preserve">  </w:t>
      </w:r>
    </w:p>
    <w:p w:rsidR="00A85D70" w:rsidRDefault="00A85D70" w:rsidP="00F60448">
      <w:pPr>
        <w:spacing w:after="0"/>
        <w:ind w:left="709"/>
        <w:rPr>
          <w:rFonts w:ascii="Arial" w:hAnsi="Arial" w:cs="Arial"/>
          <w:sz w:val="24"/>
          <w:szCs w:val="24"/>
        </w:rPr>
      </w:pPr>
    </w:p>
    <w:p w:rsidR="00A85D70" w:rsidRDefault="00C22836" w:rsidP="00F60448">
      <w:pPr>
        <w:spacing w:after="0"/>
        <w:ind w:left="709"/>
        <w:rPr>
          <w:rFonts w:ascii="Arial" w:hAnsi="Arial" w:cs="Arial"/>
          <w:sz w:val="24"/>
          <w:szCs w:val="24"/>
        </w:rPr>
      </w:pPr>
      <w:r w:rsidRPr="00F60448">
        <w:rPr>
          <w:rFonts w:ascii="Arial" w:hAnsi="Arial" w:cs="Arial"/>
          <w:sz w:val="24"/>
          <w:szCs w:val="24"/>
        </w:rPr>
        <w:t xml:space="preserve">There </w:t>
      </w:r>
      <w:r w:rsidR="00067984">
        <w:rPr>
          <w:rFonts w:ascii="Arial" w:hAnsi="Arial" w:cs="Arial"/>
          <w:sz w:val="24"/>
          <w:szCs w:val="24"/>
        </w:rPr>
        <w:t>were</w:t>
      </w:r>
      <w:r w:rsidRPr="00F60448">
        <w:rPr>
          <w:rFonts w:ascii="Arial" w:hAnsi="Arial" w:cs="Arial"/>
          <w:sz w:val="24"/>
          <w:szCs w:val="24"/>
        </w:rPr>
        <w:t xml:space="preserve"> currently 15 risks</w:t>
      </w:r>
      <w:r w:rsidR="00A85D70">
        <w:rPr>
          <w:rFonts w:ascii="Arial" w:hAnsi="Arial" w:cs="Arial"/>
          <w:sz w:val="24"/>
          <w:szCs w:val="24"/>
        </w:rPr>
        <w:t xml:space="preserve"> with no new risks identified</w:t>
      </w:r>
      <w:r w:rsidRPr="00F60448">
        <w:rPr>
          <w:rFonts w:ascii="Arial" w:hAnsi="Arial" w:cs="Arial"/>
          <w:sz w:val="24"/>
          <w:szCs w:val="24"/>
        </w:rPr>
        <w:t>. RIDDOR and Health and Safety adverse incidents remain</w:t>
      </w:r>
      <w:r w:rsidR="00067984">
        <w:rPr>
          <w:rFonts w:ascii="Arial" w:hAnsi="Arial" w:cs="Arial"/>
          <w:sz w:val="24"/>
          <w:szCs w:val="24"/>
        </w:rPr>
        <w:t>ed</w:t>
      </w:r>
      <w:r w:rsidRPr="00F60448">
        <w:rPr>
          <w:rFonts w:ascii="Arial" w:hAnsi="Arial" w:cs="Arial"/>
          <w:sz w:val="24"/>
          <w:szCs w:val="24"/>
        </w:rPr>
        <w:t xml:space="preserve"> low </w:t>
      </w:r>
      <w:r w:rsidR="00A85D70">
        <w:rPr>
          <w:rFonts w:ascii="Arial" w:hAnsi="Arial" w:cs="Arial"/>
          <w:sz w:val="24"/>
          <w:szCs w:val="24"/>
        </w:rPr>
        <w:t>with</w:t>
      </w:r>
      <w:r w:rsidRPr="00F60448">
        <w:rPr>
          <w:rFonts w:ascii="Arial" w:hAnsi="Arial" w:cs="Arial"/>
          <w:sz w:val="24"/>
          <w:szCs w:val="24"/>
        </w:rPr>
        <w:t xml:space="preserve"> two reportable </w:t>
      </w:r>
      <w:r w:rsidR="00200676" w:rsidRPr="00F60448">
        <w:rPr>
          <w:rFonts w:ascii="Arial" w:hAnsi="Arial" w:cs="Arial"/>
          <w:sz w:val="24"/>
          <w:szCs w:val="24"/>
        </w:rPr>
        <w:t>incidents</w:t>
      </w:r>
      <w:r w:rsidR="00067984">
        <w:rPr>
          <w:rFonts w:ascii="Arial" w:hAnsi="Arial" w:cs="Arial"/>
          <w:sz w:val="24"/>
          <w:szCs w:val="24"/>
        </w:rPr>
        <w:t>.</w:t>
      </w:r>
      <w:r w:rsidR="00A85D70">
        <w:rPr>
          <w:rFonts w:ascii="Arial" w:hAnsi="Arial" w:cs="Arial"/>
          <w:sz w:val="24"/>
          <w:szCs w:val="24"/>
        </w:rPr>
        <w:t xml:space="preserve">  </w:t>
      </w:r>
    </w:p>
    <w:p w:rsidR="002575B4" w:rsidRDefault="00200676" w:rsidP="00F60448">
      <w:pPr>
        <w:spacing w:after="0"/>
        <w:ind w:left="709"/>
        <w:rPr>
          <w:rFonts w:ascii="Arial" w:hAnsi="Arial" w:cs="Arial"/>
          <w:sz w:val="24"/>
          <w:szCs w:val="24"/>
        </w:rPr>
      </w:pPr>
      <w:r w:rsidRPr="00F60448">
        <w:rPr>
          <w:rFonts w:ascii="Arial" w:hAnsi="Arial" w:cs="Arial"/>
          <w:sz w:val="24"/>
          <w:szCs w:val="24"/>
        </w:rPr>
        <w:t xml:space="preserve"> </w:t>
      </w:r>
    </w:p>
    <w:p w:rsidR="00557D4A" w:rsidRDefault="00067984" w:rsidP="00F60448">
      <w:pPr>
        <w:spacing w:after="0"/>
        <w:ind w:left="709"/>
        <w:rPr>
          <w:rFonts w:ascii="Arial" w:hAnsi="Arial" w:cs="Arial"/>
          <w:sz w:val="24"/>
          <w:szCs w:val="24"/>
        </w:rPr>
      </w:pPr>
      <w:r>
        <w:rPr>
          <w:rFonts w:ascii="Arial" w:hAnsi="Arial" w:cs="Arial"/>
          <w:sz w:val="24"/>
          <w:szCs w:val="24"/>
        </w:rPr>
        <w:t>Laura Smith advised that t</w:t>
      </w:r>
      <w:r w:rsidR="00200676" w:rsidRPr="00F60448">
        <w:rPr>
          <w:rFonts w:ascii="Arial" w:hAnsi="Arial" w:cs="Arial"/>
          <w:sz w:val="24"/>
          <w:szCs w:val="24"/>
        </w:rPr>
        <w:t>he Health and Safety team</w:t>
      </w:r>
      <w:r w:rsidR="00234BBA">
        <w:rPr>
          <w:rFonts w:ascii="Arial" w:hAnsi="Arial" w:cs="Arial"/>
          <w:sz w:val="24"/>
          <w:szCs w:val="24"/>
        </w:rPr>
        <w:t xml:space="preserve"> had</w:t>
      </w:r>
      <w:r w:rsidR="00200676" w:rsidRPr="00F60448">
        <w:rPr>
          <w:rFonts w:ascii="Arial" w:hAnsi="Arial" w:cs="Arial"/>
          <w:sz w:val="24"/>
          <w:szCs w:val="24"/>
        </w:rPr>
        <w:t xml:space="preserve"> start</w:t>
      </w:r>
      <w:r w:rsidR="00234BBA">
        <w:rPr>
          <w:rFonts w:ascii="Arial" w:hAnsi="Arial" w:cs="Arial"/>
          <w:sz w:val="24"/>
          <w:szCs w:val="24"/>
        </w:rPr>
        <w:t>ed</w:t>
      </w:r>
      <w:r w:rsidR="00200676" w:rsidRPr="00F60448">
        <w:rPr>
          <w:rFonts w:ascii="Arial" w:hAnsi="Arial" w:cs="Arial"/>
          <w:sz w:val="24"/>
          <w:szCs w:val="24"/>
        </w:rPr>
        <w:t xml:space="preserve"> a programme of unannounced tours. T</w:t>
      </w:r>
      <w:r>
        <w:rPr>
          <w:rFonts w:ascii="Arial" w:hAnsi="Arial" w:cs="Arial"/>
          <w:sz w:val="24"/>
          <w:szCs w:val="24"/>
        </w:rPr>
        <w:t>hese</w:t>
      </w:r>
      <w:r w:rsidR="00200676" w:rsidRPr="00F60448">
        <w:rPr>
          <w:rFonts w:ascii="Arial" w:hAnsi="Arial" w:cs="Arial"/>
          <w:sz w:val="24"/>
          <w:szCs w:val="24"/>
        </w:rPr>
        <w:t xml:space="preserve"> </w:t>
      </w:r>
      <w:r w:rsidR="00234BBA">
        <w:rPr>
          <w:rFonts w:ascii="Arial" w:hAnsi="Arial" w:cs="Arial"/>
          <w:sz w:val="24"/>
          <w:szCs w:val="24"/>
        </w:rPr>
        <w:t>are being</w:t>
      </w:r>
      <w:r w:rsidR="00200676" w:rsidRPr="00F60448">
        <w:rPr>
          <w:rFonts w:ascii="Arial" w:hAnsi="Arial" w:cs="Arial"/>
          <w:sz w:val="24"/>
          <w:szCs w:val="24"/>
        </w:rPr>
        <w:t xml:space="preserve"> carried out in conjunction with specialist colleagues, staff representatives and senior management.  </w:t>
      </w:r>
    </w:p>
    <w:p w:rsidR="002575B4" w:rsidRDefault="002575B4" w:rsidP="00F60448">
      <w:pPr>
        <w:spacing w:after="0"/>
        <w:ind w:left="709"/>
        <w:rPr>
          <w:rFonts w:ascii="Arial" w:hAnsi="Arial" w:cs="Arial"/>
          <w:sz w:val="24"/>
          <w:szCs w:val="24"/>
        </w:rPr>
      </w:pPr>
    </w:p>
    <w:p w:rsidR="00F431CF" w:rsidRDefault="00F431CF" w:rsidP="00F60448">
      <w:pPr>
        <w:spacing w:after="0"/>
        <w:ind w:left="709"/>
        <w:rPr>
          <w:rFonts w:ascii="Arial" w:hAnsi="Arial" w:cs="Arial"/>
          <w:sz w:val="24"/>
          <w:szCs w:val="24"/>
        </w:rPr>
      </w:pPr>
      <w:r>
        <w:rPr>
          <w:rFonts w:ascii="Arial" w:hAnsi="Arial" w:cs="Arial"/>
          <w:sz w:val="24"/>
          <w:szCs w:val="24"/>
        </w:rPr>
        <w:t>Laura Smith advised that it was not clear to see how risk appetite related to risk, reputation or regulatory requirements and it was agreed that the covering paper should advise which appetite relates to which risk.  Laura Smith agreed to pick up this action with John Scott.</w:t>
      </w:r>
    </w:p>
    <w:p w:rsidR="00F431CF" w:rsidRDefault="00F431CF" w:rsidP="00F60448">
      <w:pPr>
        <w:spacing w:after="0"/>
        <w:ind w:left="709"/>
        <w:rPr>
          <w:rFonts w:ascii="Arial" w:hAnsi="Arial" w:cs="Arial"/>
          <w:sz w:val="24"/>
          <w:szCs w:val="24"/>
        </w:rPr>
      </w:pPr>
    </w:p>
    <w:p w:rsidR="00F431CF" w:rsidRDefault="00F431CF" w:rsidP="00F431CF">
      <w:pPr>
        <w:spacing w:after="0"/>
        <w:ind w:left="709"/>
        <w:rPr>
          <w:rFonts w:ascii="Arial" w:hAnsi="Arial" w:cs="Arial"/>
          <w:sz w:val="24"/>
          <w:szCs w:val="24"/>
        </w:rPr>
      </w:pPr>
      <w:r>
        <w:rPr>
          <w:rFonts w:ascii="Arial" w:hAnsi="Arial" w:cs="Arial"/>
          <w:sz w:val="24"/>
          <w:szCs w:val="24"/>
        </w:rPr>
        <w:t>Marcella Boyle passed on her thanks to John Scott and his team for producing the report.</w:t>
      </w:r>
    </w:p>
    <w:p w:rsidR="00F431CF" w:rsidRDefault="00F431CF" w:rsidP="00F60448">
      <w:pPr>
        <w:spacing w:after="0"/>
        <w:ind w:left="709"/>
        <w:rPr>
          <w:rFonts w:ascii="Arial" w:hAnsi="Arial" w:cs="Arial"/>
          <w:sz w:val="24"/>
          <w:szCs w:val="24"/>
        </w:rPr>
      </w:pPr>
    </w:p>
    <w:p w:rsidR="00067984" w:rsidRDefault="00067984" w:rsidP="00F60448">
      <w:pPr>
        <w:spacing w:after="0"/>
        <w:ind w:left="709"/>
        <w:rPr>
          <w:rFonts w:ascii="Arial" w:hAnsi="Arial" w:cs="Arial"/>
          <w:sz w:val="24"/>
          <w:szCs w:val="24"/>
        </w:rPr>
      </w:pPr>
      <w:r>
        <w:rPr>
          <w:rFonts w:ascii="Arial" w:hAnsi="Arial" w:cs="Arial"/>
          <w:sz w:val="24"/>
          <w:szCs w:val="24"/>
        </w:rPr>
        <w:t>Staff Governance Comm</w:t>
      </w:r>
      <w:r w:rsidR="00A706AB">
        <w:rPr>
          <w:rFonts w:ascii="Arial" w:hAnsi="Arial" w:cs="Arial"/>
          <w:sz w:val="24"/>
          <w:szCs w:val="24"/>
        </w:rPr>
        <w:t>ittee noted</w:t>
      </w:r>
      <w:r>
        <w:rPr>
          <w:rFonts w:ascii="Arial" w:hAnsi="Arial" w:cs="Arial"/>
          <w:sz w:val="24"/>
          <w:szCs w:val="24"/>
        </w:rPr>
        <w:t xml:space="preserve"> the Health and Safety Report for Quarter Three.</w:t>
      </w:r>
    </w:p>
    <w:p w:rsidR="00067984" w:rsidRPr="00F60448" w:rsidRDefault="00067984" w:rsidP="00F60448">
      <w:pPr>
        <w:spacing w:after="0"/>
        <w:ind w:left="709"/>
        <w:rPr>
          <w:rFonts w:ascii="Arial" w:hAnsi="Arial" w:cs="Arial"/>
          <w:sz w:val="24"/>
          <w:szCs w:val="24"/>
        </w:rPr>
      </w:pPr>
    </w:p>
    <w:p w:rsidR="00742D85" w:rsidRPr="00F60448" w:rsidRDefault="00742D85" w:rsidP="00F60448">
      <w:pPr>
        <w:spacing w:after="0"/>
        <w:rPr>
          <w:rFonts w:ascii="Arial" w:hAnsi="Arial" w:cs="Arial"/>
          <w:b/>
          <w:sz w:val="24"/>
          <w:szCs w:val="24"/>
        </w:rPr>
      </w:pPr>
      <w:r w:rsidRPr="00F60448">
        <w:rPr>
          <w:rFonts w:ascii="Arial" w:hAnsi="Arial" w:cs="Arial"/>
          <w:b/>
          <w:sz w:val="24"/>
          <w:szCs w:val="24"/>
        </w:rPr>
        <w:t>4.3</w:t>
      </w:r>
      <w:r w:rsidRPr="00F60448">
        <w:rPr>
          <w:rFonts w:ascii="Arial" w:hAnsi="Arial" w:cs="Arial"/>
          <w:b/>
          <w:sz w:val="24"/>
          <w:szCs w:val="24"/>
        </w:rPr>
        <w:tab/>
        <w:t>Occupational Health Report – Quarter 3</w:t>
      </w:r>
    </w:p>
    <w:p w:rsidR="002575B4" w:rsidRDefault="002575B4" w:rsidP="00F60448">
      <w:pPr>
        <w:spacing w:after="0"/>
        <w:ind w:left="709"/>
        <w:rPr>
          <w:rFonts w:ascii="Arial" w:hAnsi="Arial" w:cs="Arial"/>
          <w:sz w:val="24"/>
          <w:szCs w:val="24"/>
        </w:rPr>
      </w:pPr>
    </w:p>
    <w:p w:rsidR="00742D85" w:rsidRPr="00F60448" w:rsidRDefault="00742D85" w:rsidP="00F60448">
      <w:pPr>
        <w:spacing w:after="0"/>
        <w:ind w:left="709"/>
        <w:rPr>
          <w:rFonts w:ascii="Arial" w:hAnsi="Arial" w:cs="Arial"/>
          <w:sz w:val="24"/>
          <w:szCs w:val="24"/>
        </w:rPr>
      </w:pPr>
      <w:r w:rsidRPr="00F60448">
        <w:rPr>
          <w:rFonts w:ascii="Arial" w:hAnsi="Arial" w:cs="Arial"/>
          <w:sz w:val="24"/>
          <w:szCs w:val="24"/>
        </w:rPr>
        <w:lastRenderedPageBreak/>
        <w:t>Laura Smith presented the Occupational Health Report – Quarter 3.</w:t>
      </w:r>
    </w:p>
    <w:p w:rsidR="002575B4" w:rsidRDefault="002575B4" w:rsidP="00F60448">
      <w:pPr>
        <w:spacing w:after="0"/>
        <w:ind w:left="709"/>
        <w:rPr>
          <w:rFonts w:ascii="Arial" w:hAnsi="Arial" w:cs="Arial"/>
          <w:sz w:val="24"/>
          <w:szCs w:val="24"/>
        </w:rPr>
      </w:pPr>
    </w:p>
    <w:p w:rsidR="00742D85" w:rsidRDefault="00742D85" w:rsidP="007730E3">
      <w:pPr>
        <w:spacing w:after="0"/>
        <w:ind w:left="709"/>
        <w:rPr>
          <w:rFonts w:ascii="Arial" w:hAnsi="Arial" w:cs="Arial"/>
          <w:sz w:val="24"/>
          <w:szCs w:val="24"/>
        </w:rPr>
      </w:pPr>
      <w:r w:rsidRPr="00F60448">
        <w:rPr>
          <w:rFonts w:ascii="Arial" w:hAnsi="Arial" w:cs="Arial"/>
          <w:sz w:val="24"/>
          <w:szCs w:val="24"/>
        </w:rPr>
        <w:t>Laura Smith advised there ha</w:t>
      </w:r>
      <w:r w:rsidR="00A706AB">
        <w:rPr>
          <w:rFonts w:ascii="Arial" w:hAnsi="Arial" w:cs="Arial"/>
          <w:sz w:val="24"/>
          <w:szCs w:val="24"/>
        </w:rPr>
        <w:t>d</w:t>
      </w:r>
      <w:r w:rsidRPr="00F60448">
        <w:rPr>
          <w:rFonts w:ascii="Arial" w:hAnsi="Arial" w:cs="Arial"/>
          <w:sz w:val="24"/>
          <w:szCs w:val="24"/>
        </w:rPr>
        <w:t xml:space="preserve"> been </w:t>
      </w:r>
      <w:r w:rsidR="007730E3">
        <w:rPr>
          <w:rFonts w:ascii="Arial" w:hAnsi="Arial" w:cs="Arial"/>
          <w:sz w:val="24"/>
          <w:szCs w:val="24"/>
        </w:rPr>
        <w:t>positive results coming through the reporting cycle</w:t>
      </w:r>
      <w:r w:rsidRPr="00F60448">
        <w:rPr>
          <w:rFonts w:ascii="Arial" w:hAnsi="Arial" w:cs="Arial"/>
          <w:sz w:val="24"/>
          <w:szCs w:val="24"/>
        </w:rPr>
        <w:t>.</w:t>
      </w:r>
      <w:r w:rsidR="007730E3">
        <w:rPr>
          <w:rFonts w:ascii="Arial" w:hAnsi="Arial" w:cs="Arial"/>
          <w:sz w:val="24"/>
          <w:szCs w:val="24"/>
        </w:rPr>
        <w:t xml:space="preserve">  </w:t>
      </w:r>
    </w:p>
    <w:p w:rsidR="007730E3" w:rsidRPr="00F60448" w:rsidRDefault="007730E3" w:rsidP="007730E3">
      <w:pPr>
        <w:spacing w:after="0"/>
        <w:ind w:left="709"/>
        <w:rPr>
          <w:rFonts w:ascii="Arial" w:hAnsi="Arial" w:cs="Arial"/>
          <w:sz w:val="24"/>
          <w:szCs w:val="24"/>
        </w:rPr>
      </w:pPr>
    </w:p>
    <w:p w:rsidR="00742D85" w:rsidRPr="00F60448" w:rsidRDefault="00A706AB" w:rsidP="00F60448">
      <w:pPr>
        <w:spacing w:after="0"/>
        <w:ind w:left="709"/>
        <w:rPr>
          <w:rFonts w:ascii="Arial" w:hAnsi="Arial" w:cs="Arial"/>
          <w:sz w:val="24"/>
          <w:szCs w:val="24"/>
        </w:rPr>
      </w:pPr>
      <w:r>
        <w:rPr>
          <w:rFonts w:ascii="Arial" w:hAnsi="Arial" w:cs="Arial"/>
          <w:sz w:val="24"/>
          <w:szCs w:val="24"/>
        </w:rPr>
        <w:t xml:space="preserve">There was a further </w:t>
      </w:r>
      <w:r w:rsidR="00742D85" w:rsidRPr="00F60448">
        <w:rPr>
          <w:rFonts w:ascii="Arial" w:hAnsi="Arial" w:cs="Arial"/>
          <w:sz w:val="24"/>
          <w:szCs w:val="24"/>
        </w:rPr>
        <w:t xml:space="preserve">Mental Health First Aid Training session </w:t>
      </w:r>
      <w:r>
        <w:rPr>
          <w:rFonts w:ascii="Arial" w:hAnsi="Arial" w:cs="Arial"/>
          <w:sz w:val="24"/>
          <w:szCs w:val="24"/>
        </w:rPr>
        <w:t>planned</w:t>
      </w:r>
      <w:r w:rsidR="00742D85" w:rsidRPr="00F60448">
        <w:rPr>
          <w:rFonts w:ascii="Arial" w:hAnsi="Arial" w:cs="Arial"/>
          <w:sz w:val="24"/>
          <w:szCs w:val="24"/>
        </w:rPr>
        <w:t xml:space="preserve"> for 20 March 2024. The service level review to potentially recruit an in-house Staff Health and Wellbeing Practitioner to maintain the service and provide in house support for staff</w:t>
      </w:r>
      <w:r>
        <w:rPr>
          <w:rFonts w:ascii="Arial" w:hAnsi="Arial" w:cs="Arial"/>
          <w:sz w:val="24"/>
          <w:szCs w:val="24"/>
        </w:rPr>
        <w:t xml:space="preserve"> continued</w:t>
      </w:r>
      <w:r w:rsidR="00742D85" w:rsidRPr="00F60448">
        <w:rPr>
          <w:rFonts w:ascii="Arial" w:hAnsi="Arial" w:cs="Arial"/>
          <w:sz w:val="24"/>
          <w:szCs w:val="24"/>
        </w:rPr>
        <w:t>.</w:t>
      </w:r>
      <w:r w:rsidR="00F91AA2">
        <w:rPr>
          <w:rFonts w:ascii="Arial" w:hAnsi="Arial" w:cs="Arial"/>
          <w:sz w:val="24"/>
          <w:szCs w:val="24"/>
        </w:rPr>
        <w:t xml:space="preserve">  Marcella Boyle asked if this training would be open to Non-Executives to attend as well.  Laura Smith agreed to speak with the team to find out if this was possible.</w:t>
      </w:r>
    </w:p>
    <w:p w:rsidR="00642539" w:rsidRDefault="00642539" w:rsidP="00F60448">
      <w:pPr>
        <w:spacing w:after="0"/>
        <w:ind w:left="709"/>
        <w:rPr>
          <w:rFonts w:ascii="Arial" w:hAnsi="Arial" w:cs="Arial"/>
          <w:sz w:val="24"/>
          <w:szCs w:val="24"/>
        </w:rPr>
      </w:pPr>
    </w:p>
    <w:p w:rsidR="00742D85" w:rsidRPr="00F60448" w:rsidRDefault="00742D85" w:rsidP="00F60448">
      <w:pPr>
        <w:spacing w:after="0"/>
        <w:ind w:left="709"/>
        <w:rPr>
          <w:rFonts w:ascii="Arial" w:hAnsi="Arial" w:cs="Arial"/>
          <w:sz w:val="24"/>
          <w:szCs w:val="24"/>
        </w:rPr>
      </w:pPr>
      <w:r w:rsidRPr="00F60448">
        <w:rPr>
          <w:rFonts w:ascii="Arial" w:hAnsi="Arial" w:cs="Arial"/>
          <w:sz w:val="24"/>
          <w:szCs w:val="24"/>
        </w:rPr>
        <w:t xml:space="preserve">Recruitment </w:t>
      </w:r>
      <w:r w:rsidR="00A706AB">
        <w:rPr>
          <w:rFonts w:ascii="Arial" w:hAnsi="Arial" w:cs="Arial"/>
          <w:sz w:val="24"/>
          <w:szCs w:val="24"/>
        </w:rPr>
        <w:t>we</w:t>
      </w:r>
      <w:r w:rsidRPr="00F60448">
        <w:rPr>
          <w:rFonts w:ascii="Arial" w:hAnsi="Arial" w:cs="Arial"/>
          <w:sz w:val="24"/>
          <w:szCs w:val="24"/>
        </w:rPr>
        <w:t>re continuing to prioritise Pre-Employment screening to decrease the length of time candidate</w:t>
      </w:r>
      <w:r w:rsidR="007807D4">
        <w:rPr>
          <w:rFonts w:ascii="Arial" w:hAnsi="Arial" w:cs="Arial"/>
          <w:sz w:val="24"/>
          <w:szCs w:val="24"/>
        </w:rPr>
        <w:t>s</w:t>
      </w:r>
      <w:r w:rsidRPr="00F60448">
        <w:rPr>
          <w:rFonts w:ascii="Arial" w:hAnsi="Arial" w:cs="Arial"/>
          <w:sz w:val="24"/>
          <w:szCs w:val="24"/>
        </w:rPr>
        <w:t xml:space="preserve"> </w:t>
      </w:r>
      <w:r w:rsidR="003758AA">
        <w:rPr>
          <w:rFonts w:ascii="Arial" w:hAnsi="Arial" w:cs="Arial"/>
          <w:sz w:val="24"/>
          <w:szCs w:val="24"/>
        </w:rPr>
        <w:t>we</w:t>
      </w:r>
      <w:r w:rsidRPr="00F60448">
        <w:rPr>
          <w:rFonts w:ascii="Arial" w:hAnsi="Arial" w:cs="Arial"/>
          <w:sz w:val="24"/>
          <w:szCs w:val="24"/>
        </w:rPr>
        <w:t xml:space="preserve">re waiting. </w:t>
      </w:r>
      <w:r w:rsidR="003758AA">
        <w:rPr>
          <w:rFonts w:ascii="Arial" w:hAnsi="Arial" w:cs="Arial"/>
          <w:sz w:val="24"/>
          <w:szCs w:val="24"/>
        </w:rPr>
        <w:t>A</w:t>
      </w:r>
      <w:r w:rsidRPr="00F60448">
        <w:rPr>
          <w:rFonts w:ascii="Arial" w:hAnsi="Arial" w:cs="Arial"/>
          <w:sz w:val="24"/>
          <w:szCs w:val="24"/>
        </w:rPr>
        <w:t xml:space="preserve"> portal</w:t>
      </w:r>
      <w:r w:rsidR="003758AA">
        <w:rPr>
          <w:rFonts w:ascii="Arial" w:hAnsi="Arial" w:cs="Arial"/>
          <w:sz w:val="24"/>
          <w:szCs w:val="24"/>
        </w:rPr>
        <w:t xml:space="preserve"> was being implemented</w:t>
      </w:r>
      <w:r w:rsidRPr="00F60448">
        <w:rPr>
          <w:rFonts w:ascii="Arial" w:hAnsi="Arial" w:cs="Arial"/>
          <w:sz w:val="24"/>
          <w:szCs w:val="24"/>
        </w:rPr>
        <w:t xml:space="preserve"> to facilitate the online pre-employment process which ha</w:t>
      </w:r>
      <w:r w:rsidR="003758AA">
        <w:rPr>
          <w:rFonts w:ascii="Arial" w:hAnsi="Arial" w:cs="Arial"/>
          <w:sz w:val="24"/>
          <w:szCs w:val="24"/>
        </w:rPr>
        <w:t>d</w:t>
      </w:r>
      <w:r w:rsidRPr="00F60448">
        <w:rPr>
          <w:rFonts w:ascii="Arial" w:hAnsi="Arial" w:cs="Arial"/>
          <w:sz w:val="24"/>
          <w:szCs w:val="24"/>
        </w:rPr>
        <w:t xml:space="preserve"> been demonstrated to representatives from Digital Governance, </w:t>
      </w:r>
      <w:r w:rsidR="007730E3">
        <w:rPr>
          <w:rFonts w:ascii="Arial" w:hAnsi="Arial" w:cs="Arial"/>
          <w:sz w:val="24"/>
          <w:szCs w:val="24"/>
        </w:rPr>
        <w:t>eH</w:t>
      </w:r>
      <w:r w:rsidRPr="00F60448">
        <w:rPr>
          <w:rFonts w:ascii="Arial" w:hAnsi="Arial" w:cs="Arial"/>
          <w:sz w:val="24"/>
          <w:szCs w:val="24"/>
        </w:rPr>
        <w:t>ealth, HR and Recruitment</w:t>
      </w:r>
      <w:r w:rsidR="003758AA">
        <w:rPr>
          <w:rFonts w:ascii="Arial" w:hAnsi="Arial" w:cs="Arial"/>
          <w:sz w:val="24"/>
          <w:szCs w:val="24"/>
        </w:rPr>
        <w:t xml:space="preserve"> teams</w:t>
      </w:r>
      <w:r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7730E3" w:rsidRDefault="00F91AA2" w:rsidP="00F60448">
      <w:pPr>
        <w:spacing w:after="0"/>
        <w:ind w:left="709"/>
        <w:rPr>
          <w:rFonts w:ascii="Arial" w:hAnsi="Arial" w:cs="Arial"/>
          <w:sz w:val="24"/>
          <w:szCs w:val="24"/>
        </w:rPr>
      </w:pPr>
      <w:r>
        <w:rPr>
          <w:rFonts w:ascii="Arial" w:hAnsi="Arial" w:cs="Arial"/>
          <w:sz w:val="24"/>
          <w:szCs w:val="24"/>
        </w:rPr>
        <w:t>Jane Christie-Flight commented that it was good to see the Mental Health support being put in place and praised the Occupational Health Physiotherapists for their proactive work in supporting staff within the organisation.</w:t>
      </w:r>
    </w:p>
    <w:p w:rsidR="00642539" w:rsidRDefault="00642539" w:rsidP="00F60448">
      <w:pPr>
        <w:spacing w:after="0"/>
        <w:ind w:left="709"/>
        <w:rPr>
          <w:rFonts w:ascii="Arial" w:hAnsi="Arial" w:cs="Arial"/>
          <w:sz w:val="24"/>
          <w:szCs w:val="24"/>
        </w:rPr>
      </w:pPr>
    </w:p>
    <w:p w:rsidR="003758AA" w:rsidRPr="00F60448" w:rsidRDefault="00545707" w:rsidP="00F60448">
      <w:pPr>
        <w:spacing w:after="0"/>
        <w:ind w:left="709"/>
        <w:rPr>
          <w:rFonts w:ascii="Arial" w:hAnsi="Arial" w:cs="Arial"/>
          <w:sz w:val="24"/>
          <w:szCs w:val="24"/>
        </w:rPr>
      </w:pPr>
      <w:r>
        <w:rPr>
          <w:rFonts w:ascii="Arial" w:hAnsi="Arial" w:cs="Arial"/>
          <w:sz w:val="24"/>
          <w:szCs w:val="24"/>
        </w:rPr>
        <w:t>Staff Governance and Person Centred Committee noted the Occupational Health Update Report for Quarter Three.</w:t>
      </w:r>
    </w:p>
    <w:p w:rsidR="00642539" w:rsidRDefault="00642539" w:rsidP="00F60448">
      <w:pPr>
        <w:spacing w:after="0"/>
        <w:rPr>
          <w:rFonts w:ascii="Arial" w:hAnsi="Arial" w:cs="Arial"/>
          <w:b/>
          <w:sz w:val="24"/>
          <w:szCs w:val="24"/>
        </w:rPr>
      </w:pPr>
    </w:p>
    <w:p w:rsidR="00557D4A" w:rsidRPr="00F60448" w:rsidRDefault="00742D85" w:rsidP="00F60448">
      <w:pPr>
        <w:spacing w:after="0"/>
        <w:rPr>
          <w:rFonts w:ascii="Arial" w:hAnsi="Arial" w:cs="Arial"/>
          <w:b/>
          <w:sz w:val="24"/>
          <w:szCs w:val="24"/>
        </w:rPr>
      </w:pPr>
      <w:r w:rsidRPr="00F60448">
        <w:rPr>
          <w:rFonts w:ascii="Arial" w:hAnsi="Arial" w:cs="Arial"/>
          <w:b/>
          <w:sz w:val="24"/>
          <w:szCs w:val="24"/>
        </w:rPr>
        <w:t>4.4</w:t>
      </w:r>
      <w:r w:rsidRPr="00F60448">
        <w:rPr>
          <w:rFonts w:ascii="Arial" w:hAnsi="Arial" w:cs="Arial"/>
          <w:b/>
          <w:sz w:val="24"/>
          <w:szCs w:val="24"/>
        </w:rPr>
        <w:tab/>
      </w:r>
      <w:r w:rsidR="00557D4A" w:rsidRPr="00F60448">
        <w:rPr>
          <w:rFonts w:ascii="Arial" w:hAnsi="Arial" w:cs="Arial"/>
          <w:b/>
          <w:sz w:val="24"/>
          <w:szCs w:val="24"/>
        </w:rPr>
        <w:t>Staff Governance Policy Tracker Update</w:t>
      </w:r>
    </w:p>
    <w:p w:rsidR="00642539" w:rsidRDefault="00642539" w:rsidP="00F60448">
      <w:pPr>
        <w:spacing w:after="0"/>
        <w:ind w:left="709"/>
        <w:rPr>
          <w:rFonts w:ascii="Arial" w:hAnsi="Arial" w:cs="Arial"/>
          <w:sz w:val="24"/>
          <w:szCs w:val="24"/>
        </w:rPr>
      </w:pPr>
    </w:p>
    <w:p w:rsidR="00786FB6" w:rsidRPr="00F60448" w:rsidRDefault="00786FB6" w:rsidP="00F60448">
      <w:pPr>
        <w:spacing w:after="0"/>
        <w:ind w:left="709"/>
        <w:rPr>
          <w:rFonts w:ascii="Arial" w:hAnsi="Arial" w:cs="Arial"/>
          <w:sz w:val="24"/>
          <w:szCs w:val="24"/>
        </w:rPr>
      </w:pPr>
      <w:r w:rsidRPr="00F60448">
        <w:rPr>
          <w:rFonts w:ascii="Arial" w:hAnsi="Arial" w:cs="Arial"/>
          <w:sz w:val="24"/>
          <w:szCs w:val="24"/>
        </w:rPr>
        <w:t xml:space="preserve">Jane Christie-Flight presented the Staff Governance Policy Tracker update. </w:t>
      </w:r>
    </w:p>
    <w:p w:rsidR="00F91AA2" w:rsidRDefault="00786FB6" w:rsidP="00F91AA2">
      <w:pPr>
        <w:spacing w:after="0" w:line="276" w:lineRule="auto"/>
        <w:ind w:left="709"/>
        <w:rPr>
          <w:rFonts w:ascii="Arial" w:hAnsi="Arial" w:cs="Arial"/>
          <w:sz w:val="24"/>
          <w:szCs w:val="24"/>
        </w:rPr>
      </w:pPr>
      <w:r w:rsidRPr="00F60448">
        <w:rPr>
          <w:rFonts w:ascii="Arial" w:hAnsi="Arial" w:cs="Arial"/>
          <w:sz w:val="24"/>
          <w:szCs w:val="24"/>
        </w:rPr>
        <w:t>There ha</w:t>
      </w:r>
      <w:r w:rsidR="00F91AA2">
        <w:rPr>
          <w:rFonts w:ascii="Arial" w:hAnsi="Arial" w:cs="Arial"/>
          <w:sz w:val="24"/>
          <w:szCs w:val="24"/>
        </w:rPr>
        <w:t>d</w:t>
      </w:r>
      <w:r w:rsidRPr="00F60448">
        <w:rPr>
          <w:rFonts w:ascii="Arial" w:hAnsi="Arial" w:cs="Arial"/>
          <w:sz w:val="24"/>
          <w:szCs w:val="24"/>
        </w:rPr>
        <w:t xml:space="preserve"> been changes made to the Policy Tracker</w:t>
      </w:r>
      <w:r w:rsidR="00F91AA2">
        <w:rPr>
          <w:rFonts w:ascii="Arial" w:hAnsi="Arial" w:cs="Arial"/>
          <w:sz w:val="24"/>
          <w:szCs w:val="24"/>
        </w:rPr>
        <w:t xml:space="preserve"> due to the migration to the Once for Scotland</w:t>
      </w:r>
      <w:r w:rsidRPr="00F60448">
        <w:rPr>
          <w:rFonts w:ascii="Arial" w:hAnsi="Arial" w:cs="Arial"/>
          <w:sz w:val="24"/>
          <w:szCs w:val="24"/>
        </w:rPr>
        <w:t xml:space="preserve"> </w:t>
      </w:r>
      <w:r w:rsidR="00DA58DC">
        <w:rPr>
          <w:rFonts w:ascii="Arial" w:hAnsi="Arial" w:cs="Arial"/>
          <w:sz w:val="24"/>
          <w:szCs w:val="24"/>
        </w:rPr>
        <w:t>(</w:t>
      </w:r>
      <w:proofErr w:type="spellStart"/>
      <w:r w:rsidR="00DA58DC">
        <w:rPr>
          <w:rFonts w:ascii="Arial" w:hAnsi="Arial" w:cs="Arial"/>
          <w:sz w:val="24"/>
          <w:szCs w:val="24"/>
        </w:rPr>
        <w:t>OfS</w:t>
      </w:r>
      <w:proofErr w:type="spellEnd"/>
      <w:r w:rsidR="00DA58DC">
        <w:rPr>
          <w:rFonts w:ascii="Arial" w:hAnsi="Arial" w:cs="Arial"/>
          <w:sz w:val="24"/>
          <w:szCs w:val="24"/>
        </w:rPr>
        <w:t>) P</w:t>
      </w:r>
      <w:r w:rsidR="00557D4A" w:rsidRPr="00F60448">
        <w:rPr>
          <w:rFonts w:ascii="Arial" w:hAnsi="Arial" w:cs="Arial"/>
          <w:sz w:val="24"/>
          <w:szCs w:val="24"/>
        </w:rPr>
        <w:t>olicy</w:t>
      </w:r>
      <w:r w:rsidR="008048C3">
        <w:rPr>
          <w:rFonts w:ascii="Arial" w:hAnsi="Arial" w:cs="Arial"/>
          <w:sz w:val="24"/>
          <w:szCs w:val="24"/>
        </w:rPr>
        <w:t>. The next tra</w:t>
      </w:r>
      <w:r w:rsidR="00DA58DC">
        <w:rPr>
          <w:rFonts w:ascii="Arial" w:hAnsi="Arial" w:cs="Arial"/>
          <w:sz w:val="24"/>
          <w:szCs w:val="24"/>
        </w:rPr>
        <w:t>n</w:t>
      </w:r>
      <w:r w:rsidR="008048C3">
        <w:rPr>
          <w:rFonts w:ascii="Arial" w:hAnsi="Arial" w:cs="Arial"/>
          <w:sz w:val="24"/>
          <w:szCs w:val="24"/>
        </w:rPr>
        <w:t>che</w:t>
      </w:r>
      <w:r w:rsidR="00DA58DC">
        <w:rPr>
          <w:rFonts w:ascii="Arial" w:hAnsi="Arial" w:cs="Arial"/>
          <w:sz w:val="24"/>
          <w:szCs w:val="24"/>
        </w:rPr>
        <w:t xml:space="preserve"> </w:t>
      </w:r>
      <w:r w:rsidR="008048C3">
        <w:rPr>
          <w:rFonts w:ascii="Arial" w:hAnsi="Arial" w:cs="Arial"/>
          <w:sz w:val="24"/>
          <w:szCs w:val="24"/>
        </w:rPr>
        <w:t xml:space="preserve">of </w:t>
      </w:r>
      <w:proofErr w:type="spellStart"/>
      <w:r w:rsidR="008048C3">
        <w:rPr>
          <w:rFonts w:ascii="Arial" w:hAnsi="Arial" w:cs="Arial"/>
          <w:sz w:val="24"/>
          <w:szCs w:val="24"/>
        </w:rPr>
        <w:t>OfS</w:t>
      </w:r>
      <w:proofErr w:type="spellEnd"/>
      <w:r w:rsidR="008048C3">
        <w:rPr>
          <w:rFonts w:ascii="Arial" w:hAnsi="Arial" w:cs="Arial"/>
          <w:sz w:val="24"/>
          <w:szCs w:val="24"/>
        </w:rPr>
        <w:t xml:space="preserve"> policies</w:t>
      </w:r>
      <w:r w:rsidR="00DA58DC">
        <w:rPr>
          <w:rFonts w:ascii="Arial" w:hAnsi="Arial" w:cs="Arial"/>
          <w:sz w:val="24"/>
          <w:szCs w:val="24"/>
        </w:rPr>
        <w:t xml:space="preserve"> </w:t>
      </w:r>
      <w:r w:rsidR="008C7DB8" w:rsidRPr="00F60448">
        <w:rPr>
          <w:rFonts w:ascii="Arial" w:hAnsi="Arial" w:cs="Arial"/>
          <w:sz w:val="24"/>
          <w:szCs w:val="24"/>
        </w:rPr>
        <w:t>ha</w:t>
      </w:r>
      <w:r w:rsidR="00F91AA2">
        <w:rPr>
          <w:rFonts w:ascii="Arial" w:hAnsi="Arial" w:cs="Arial"/>
          <w:sz w:val="24"/>
          <w:szCs w:val="24"/>
        </w:rPr>
        <w:t>d</w:t>
      </w:r>
      <w:r w:rsidR="008C7DB8" w:rsidRPr="00F60448">
        <w:rPr>
          <w:rFonts w:ascii="Arial" w:hAnsi="Arial" w:cs="Arial"/>
          <w:sz w:val="24"/>
          <w:szCs w:val="24"/>
        </w:rPr>
        <w:t xml:space="preserve"> </w:t>
      </w:r>
      <w:r w:rsidR="00F91AA2">
        <w:rPr>
          <w:rFonts w:ascii="Arial" w:hAnsi="Arial" w:cs="Arial"/>
          <w:sz w:val="24"/>
          <w:szCs w:val="24"/>
        </w:rPr>
        <w:t xml:space="preserve">recently </w:t>
      </w:r>
      <w:r w:rsidR="000A1394">
        <w:rPr>
          <w:rFonts w:ascii="Arial" w:hAnsi="Arial" w:cs="Arial"/>
          <w:sz w:val="24"/>
          <w:szCs w:val="24"/>
        </w:rPr>
        <w:t xml:space="preserve">been circulated </w:t>
      </w:r>
      <w:r w:rsidR="008C7DB8" w:rsidRPr="00F60448">
        <w:rPr>
          <w:rFonts w:ascii="Arial" w:hAnsi="Arial" w:cs="Arial"/>
          <w:sz w:val="24"/>
          <w:szCs w:val="24"/>
        </w:rPr>
        <w:t>for consultation</w:t>
      </w:r>
      <w:r w:rsidR="00DA58DC">
        <w:rPr>
          <w:rFonts w:ascii="Arial" w:hAnsi="Arial" w:cs="Arial"/>
          <w:sz w:val="24"/>
          <w:szCs w:val="24"/>
        </w:rPr>
        <w:t xml:space="preserve"> and </w:t>
      </w:r>
      <w:r w:rsidR="000A1394">
        <w:rPr>
          <w:rFonts w:ascii="Arial" w:hAnsi="Arial" w:cs="Arial"/>
          <w:sz w:val="24"/>
          <w:szCs w:val="24"/>
        </w:rPr>
        <w:t>we</w:t>
      </w:r>
      <w:r w:rsidR="00F91AA2">
        <w:rPr>
          <w:rFonts w:ascii="Arial" w:hAnsi="Arial" w:cs="Arial"/>
          <w:sz w:val="24"/>
          <w:szCs w:val="24"/>
        </w:rPr>
        <w:t xml:space="preserve">re </w:t>
      </w:r>
      <w:r w:rsidR="008048C3">
        <w:rPr>
          <w:rFonts w:ascii="Arial" w:hAnsi="Arial" w:cs="Arial"/>
          <w:sz w:val="24"/>
          <w:szCs w:val="24"/>
        </w:rPr>
        <w:t xml:space="preserve">currently </w:t>
      </w:r>
      <w:r w:rsidR="00F91AA2">
        <w:rPr>
          <w:rFonts w:ascii="Arial" w:hAnsi="Arial" w:cs="Arial"/>
          <w:sz w:val="24"/>
          <w:szCs w:val="24"/>
        </w:rPr>
        <w:t xml:space="preserve">expected </w:t>
      </w:r>
      <w:r w:rsidR="008048C3">
        <w:rPr>
          <w:rFonts w:ascii="Arial" w:hAnsi="Arial" w:cs="Arial"/>
          <w:sz w:val="24"/>
          <w:szCs w:val="24"/>
        </w:rPr>
        <w:t xml:space="preserve">to soft launch </w:t>
      </w:r>
      <w:r w:rsidR="00F91AA2">
        <w:rPr>
          <w:rFonts w:ascii="Arial" w:hAnsi="Arial" w:cs="Arial"/>
          <w:sz w:val="24"/>
          <w:szCs w:val="24"/>
        </w:rPr>
        <w:t xml:space="preserve">in September/October 2024and this </w:t>
      </w:r>
      <w:r w:rsidR="008048C3">
        <w:rPr>
          <w:rFonts w:ascii="Arial" w:hAnsi="Arial" w:cs="Arial"/>
          <w:sz w:val="24"/>
          <w:szCs w:val="24"/>
        </w:rPr>
        <w:t>included</w:t>
      </w:r>
      <w:r w:rsidR="00DA58DC">
        <w:rPr>
          <w:rFonts w:ascii="Arial" w:hAnsi="Arial" w:cs="Arial"/>
          <w:sz w:val="24"/>
          <w:szCs w:val="24"/>
        </w:rPr>
        <w:t xml:space="preserve"> </w:t>
      </w:r>
      <w:r w:rsidR="00F91AA2">
        <w:rPr>
          <w:rFonts w:ascii="Arial" w:hAnsi="Arial" w:cs="Arial"/>
          <w:sz w:val="24"/>
          <w:szCs w:val="24"/>
        </w:rPr>
        <w:t xml:space="preserve">Equality and Diversity, Fixed Term Contracts, secondment and redeployment.  It </w:t>
      </w:r>
      <w:r w:rsidR="000A1394">
        <w:rPr>
          <w:rFonts w:ascii="Arial" w:hAnsi="Arial" w:cs="Arial"/>
          <w:sz w:val="24"/>
          <w:szCs w:val="24"/>
        </w:rPr>
        <w:t>wa</w:t>
      </w:r>
      <w:r w:rsidR="00F91AA2">
        <w:rPr>
          <w:rFonts w:ascii="Arial" w:hAnsi="Arial" w:cs="Arial"/>
          <w:sz w:val="24"/>
          <w:szCs w:val="24"/>
        </w:rPr>
        <w:t>s expected that these w</w:t>
      </w:r>
      <w:r w:rsidR="000A1394">
        <w:rPr>
          <w:rFonts w:ascii="Arial" w:hAnsi="Arial" w:cs="Arial"/>
          <w:sz w:val="24"/>
          <w:szCs w:val="24"/>
        </w:rPr>
        <w:t>ould</w:t>
      </w:r>
      <w:r w:rsidR="00F91AA2">
        <w:rPr>
          <w:rFonts w:ascii="Arial" w:hAnsi="Arial" w:cs="Arial"/>
          <w:sz w:val="24"/>
          <w:szCs w:val="24"/>
        </w:rPr>
        <w:t xml:space="preserve"> </w:t>
      </w:r>
      <w:r w:rsidR="008048C3">
        <w:rPr>
          <w:rFonts w:ascii="Arial" w:hAnsi="Arial" w:cs="Arial"/>
          <w:sz w:val="24"/>
          <w:szCs w:val="24"/>
        </w:rPr>
        <w:t>go live</w:t>
      </w:r>
      <w:r w:rsidR="00F91AA2">
        <w:rPr>
          <w:rFonts w:ascii="Arial" w:hAnsi="Arial" w:cs="Arial"/>
          <w:sz w:val="24"/>
          <w:szCs w:val="24"/>
        </w:rPr>
        <w:t xml:space="preserve"> in January 2025.</w:t>
      </w:r>
    </w:p>
    <w:p w:rsidR="00F91AA2" w:rsidRDefault="00F91AA2" w:rsidP="00F91AA2">
      <w:pPr>
        <w:spacing w:after="0" w:line="276" w:lineRule="auto"/>
        <w:ind w:left="709"/>
        <w:rPr>
          <w:rFonts w:ascii="Arial" w:hAnsi="Arial" w:cs="Arial"/>
          <w:sz w:val="24"/>
          <w:szCs w:val="24"/>
        </w:rPr>
      </w:pPr>
    </w:p>
    <w:p w:rsidR="00545707" w:rsidRDefault="00F91AA2" w:rsidP="00F60448">
      <w:pPr>
        <w:spacing w:after="0" w:line="276" w:lineRule="auto"/>
        <w:ind w:left="709"/>
        <w:rPr>
          <w:rFonts w:ascii="Arial" w:hAnsi="Arial" w:cs="Arial"/>
          <w:color w:val="000000"/>
          <w:sz w:val="24"/>
          <w:szCs w:val="24"/>
        </w:rPr>
      </w:pPr>
      <w:r>
        <w:rPr>
          <w:rFonts w:ascii="Arial" w:hAnsi="Arial" w:cs="Arial"/>
          <w:color w:val="000000"/>
          <w:sz w:val="24"/>
          <w:szCs w:val="24"/>
        </w:rPr>
        <w:t>Marcella Boyle stated the though the tracker was produced for a number of different audiences, it was bundled under different titles and asked Jane Christie-Flight if she could review with headings such as Health and Wellbeing, Pastoral, etc.</w:t>
      </w:r>
    </w:p>
    <w:p w:rsidR="00F91AA2" w:rsidRDefault="00F91AA2" w:rsidP="00F60448">
      <w:pPr>
        <w:spacing w:after="0" w:line="276" w:lineRule="auto"/>
        <w:ind w:left="709"/>
        <w:rPr>
          <w:rFonts w:ascii="Arial" w:hAnsi="Arial" w:cs="Arial"/>
          <w:color w:val="000000"/>
          <w:sz w:val="24"/>
          <w:szCs w:val="24"/>
        </w:rPr>
      </w:pPr>
    </w:p>
    <w:p w:rsidR="00545707" w:rsidRDefault="00545707" w:rsidP="00F60448">
      <w:pPr>
        <w:spacing w:after="0" w:line="276" w:lineRule="auto"/>
        <w:ind w:left="709"/>
        <w:rPr>
          <w:rFonts w:ascii="Arial" w:hAnsi="Arial" w:cs="Arial"/>
          <w:color w:val="000000"/>
          <w:sz w:val="24"/>
          <w:szCs w:val="24"/>
        </w:rPr>
      </w:pPr>
      <w:r>
        <w:rPr>
          <w:rFonts w:ascii="Arial" w:hAnsi="Arial" w:cs="Arial"/>
          <w:color w:val="000000"/>
          <w:sz w:val="24"/>
          <w:szCs w:val="24"/>
        </w:rPr>
        <w:t xml:space="preserve">Staff Governance and Person Centred Committee noted the Staff </w:t>
      </w:r>
      <w:r w:rsidR="00F91AA2">
        <w:rPr>
          <w:rFonts w:ascii="Arial" w:hAnsi="Arial" w:cs="Arial"/>
          <w:color w:val="000000"/>
          <w:sz w:val="24"/>
          <w:szCs w:val="24"/>
        </w:rPr>
        <w:t>Governance</w:t>
      </w:r>
      <w:r>
        <w:rPr>
          <w:rFonts w:ascii="Arial" w:hAnsi="Arial" w:cs="Arial"/>
          <w:color w:val="000000"/>
          <w:sz w:val="24"/>
          <w:szCs w:val="24"/>
        </w:rPr>
        <w:t xml:space="preserve"> Policy Tracker Update.</w:t>
      </w:r>
    </w:p>
    <w:p w:rsidR="00AD5883" w:rsidRDefault="00AD5883" w:rsidP="00F60448">
      <w:pPr>
        <w:spacing w:after="0" w:line="276" w:lineRule="auto"/>
        <w:ind w:left="709"/>
        <w:rPr>
          <w:rFonts w:ascii="Arial" w:hAnsi="Arial" w:cs="Arial"/>
          <w:color w:val="000000"/>
          <w:sz w:val="24"/>
          <w:szCs w:val="24"/>
        </w:rPr>
      </w:pPr>
    </w:p>
    <w:tbl>
      <w:tblPr>
        <w:tblStyle w:val="TableGrid"/>
        <w:tblW w:w="0" w:type="auto"/>
        <w:jc w:val="center"/>
        <w:tblInd w:w="0" w:type="dxa"/>
        <w:tblLook w:val="04A0" w:firstRow="1" w:lastRow="0" w:firstColumn="1" w:lastColumn="0" w:noHBand="0" w:noVBand="1"/>
      </w:tblPr>
      <w:tblGrid>
        <w:gridCol w:w="2271"/>
        <w:gridCol w:w="3849"/>
        <w:gridCol w:w="1843"/>
        <w:gridCol w:w="1559"/>
      </w:tblGrid>
      <w:tr w:rsidR="00AD5883" w:rsidTr="00AD5883">
        <w:trPr>
          <w:jc w:val="center"/>
        </w:trPr>
        <w:tc>
          <w:tcPr>
            <w:tcW w:w="2100" w:type="dxa"/>
            <w:tcBorders>
              <w:top w:val="single" w:sz="4" w:space="0" w:color="auto"/>
              <w:left w:val="single" w:sz="4" w:space="0" w:color="auto"/>
              <w:bottom w:val="single" w:sz="4" w:space="0" w:color="auto"/>
              <w:right w:val="single" w:sz="4" w:space="0" w:color="auto"/>
            </w:tcBorders>
            <w:hideMark/>
          </w:tcPr>
          <w:p w:rsidR="00AD5883" w:rsidRDefault="00AD5883">
            <w:pPr>
              <w:rPr>
                <w:rFonts w:ascii="Arial" w:hAnsi="Arial" w:cs="Arial"/>
                <w:b/>
              </w:rPr>
            </w:pPr>
            <w:r>
              <w:rPr>
                <w:rFonts w:ascii="Arial" w:hAnsi="Arial" w:cs="Arial"/>
                <w:b/>
              </w:rPr>
              <w:t>Action Ref</w:t>
            </w:r>
          </w:p>
        </w:tc>
        <w:tc>
          <w:tcPr>
            <w:tcW w:w="3849" w:type="dxa"/>
            <w:tcBorders>
              <w:top w:val="single" w:sz="4" w:space="0" w:color="auto"/>
              <w:left w:val="single" w:sz="4" w:space="0" w:color="auto"/>
              <w:bottom w:val="single" w:sz="4" w:space="0" w:color="auto"/>
              <w:right w:val="single" w:sz="4" w:space="0" w:color="auto"/>
            </w:tcBorders>
            <w:hideMark/>
          </w:tcPr>
          <w:p w:rsidR="00AD5883" w:rsidRDefault="00AD5883">
            <w:pPr>
              <w:rPr>
                <w:rFonts w:ascii="Arial" w:hAnsi="Arial" w:cs="Arial"/>
                <w:b/>
              </w:rPr>
            </w:pPr>
            <w:r>
              <w:rPr>
                <w:rFonts w:ascii="Arial" w:hAnsi="Arial" w:cs="Arial"/>
                <w:b/>
              </w:rPr>
              <w:t>Action</w:t>
            </w:r>
          </w:p>
        </w:tc>
        <w:tc>
          <w:tcPr>
            <w:tcW w:w="1843" w:type="dxa"/>
            <w:tcBorders>
              <w:top w:val="single" w:sz="4" w:space="0" w:color="auto"/>
              <w:left w:val="single" w:sz="4" w:space="0" w:color="auto"/>
              <w:bottom w:val="single" w:sz="4" w:space="0" w:color="auto"/>
              <w:right w:val="single" w:sz="4" w:space="0" w:color="auto"/>
            </w:tcBorders>
            <w:hideMark/>
          </w:tcPr>
          <w:p w:rsidR="00AD5883" w:rsidRDefault="00AD5883">
            <w:pPr>
              <w:rPr>
                <w:rFonts w:ascii="Arial" w:hAnsi="Arial" w:cs="Arial"/>
                <w:b/>
              </w:rPr>
            </w:pPr>
            <w:r>
              <w:rPr>
                <w:rFonts w:ascii="Arial" w:hAnsi="Arial" w:cs="Arial"/>
                <w:b/>
              </w:rPr>
              <w:t>Lead</w:t>
            </w:r>
          </w:p>
        </w:tc>
        <w:tc>
          <w:tcPr>
            <w:tcW w:w="1559" w:type="dxa"/>
            <w:tcBorders>
              <w:top w:val="single" w:sz="4" w:space="0" w:color="auto"/>
              <w:left w:val="single" w:sz="4" w:space="0" w:color="auto"/>
              <w:bottom w:val="single" w:sz="4" w:space="0" w:color="auto"/>
              <w:right w:val="single" w:sz="4" w:space="0" w:color="auto"/>
            </w:tcBorders>
            <w:hideMark/>
          </w:tcPr>
          <w:p w:rsidR="00AD5883" w:rsidRDefault="00AD5883">
            <w:pPr>
              <w:rPr>
                <w:rFonts w:ascii="Arial" w:hAnsi="Arial" w:cs="Arial"/>
                <w:b/>
              </w:rPr>
            </w:pPr>
            <w:r>
              <w:rPr>
                <w:rFonts w:ascii="Arial" w:hAnsi="Arial" w:cs="Arial"/>
                <w:b/>
              </w:rPr>
              <w:t>Timescale</w:t>
            </w:r>
          </w:p>
        </w:tc>
      </w:tr>
      <w:tr w:rsidR="00AD5883" w:rsidTr="00AD5883">
        <w:trPr>
          <w:jc w:val="center"/>
        </w:trPr>
        <w:tc>
          <w:tcPr>
            <w:tcW w:w="2100" w:type="dxa"/>
            <w:tcBorders>
              <w:top w:val="single" w:sz="4" w:space="0" w:color="auto"/>
              <w:left w:val="single" w:sz="4" w:space="0" w:color="auto"/>
              <w:bottom w:val="single" w:sz="4" w:space="0" w:color="auto"/>
              <w:right w:val="single" w:sz="4" w:space="0" w:color="auto"/>
            </w:tcBorders>
            <w:hideMark/>
          </w:tcPr>
          <w:p w:rsidR="00AD5883" w:rsidRPr="00DA58DC" w:rsidRDefault="00AD5883" w:rsidP="00AD5883">
            <w:pPr>
              <w:rPr>
                <w:rFonts w:ascii="Arial" w:hAnsi="Arial" w:cs="Arial"/>
                <w:sz w:val="24"/>
                <w:szCs w:val="24"/>
              </w:rPr>
            </w:pPr>
            <w:r w:rsidRPr="00DA58DC">
              <w:rPr>
                <w:rFonts w:ascii="Arial" w:hAnsi="Arial" w:cs="Arial"/>
                <w:sz w:val="24"/>
                <w:szCs w:val="24"/>
              </w:rPr>
              <w:t>SGPCC/120324/01</w:t>
            </w:r>
          </w:p>
        </w:tc>
        <w:tc>
          <w:tcPr>
            <w:tcW w:w="3849" w:type="dxa"/>
            <w:tcBorders>
              <w:top w:val="single" w:sz="4" w:space="0" w:color="auto"/>
              <w:left w:val="single" w:sz="4" w:space="0" w:color="auto"/>
              <w:bottom w:val="single" w:sz="4" w:space="0" w:color="auto"/>
              <w:right w:val="single" w:sz="4" w:space="0" w:color="auto"/>
            </w:tcBorders>
            <w:hideMark/>
          </w:tcPr>
          <w:p w:rsidR="00AD5883" w:rsidRPr="00DA58DC" w:rsidRDefault="00AD5883">
            <w:pPr>
              <w:rPr>
                <w:rFonts w:ascii="Arial" w:hAnsi="Arial" w:cs="Arial"/>
                <w:b/>
                <w:sz w:val="24"/>
                <w:szCs w:val="24"/>
              </w:rPr>
            </w:pPr>
            <w:r w:rsidRPr="00DA58DC">
              <w:rPr>
                <w:rFonts w:ascii="Arial" w:hAnsi="Arial" w:cs="Arial"/>
                <w:b/>
                <w:sz w:val="24"/>
                <w:szCs w:val="24"/>
              </w:rPr>
              <w:t>Staff Governance Policy Tracker</w:t>
            </w:r>
          </w:p>
          <w:p w:rsidR="00AD5883" w:rsidRPr="00DA58DC" w:rsidRDefault="00AD5883">
            <w:pPr>
              <w:rPr>
                <w:rFonts w:ascii="Arial" w:hAnsi="Arial" w:cs="Arial"/>
                <w:sz w:val="24"/>
                <w:szCs w:val="24"/>
              </w:rPr>
            </w:pPr>
            <w:r w:rsidRPr="00DA58DC">
              <w:rPr>
                <w:rFonts w:ascii="Arial" w:hAnsi="Arial" w:cs="Arial"/>
                <w:sz w:val="24"/>
                <w:szCs w:val="24"/>
              </w:rPr>
              <w:lastRenderedPageBreak/>
              <w:t xml:space="preserve">To review tracker headings to include areas such as Health Wellbeing, Pastoral, </w:t>
            </w:r>
            <w:proofErr w:type="spellStart"/>
            <w:r w:rsidRPr="00DA58DC">
              <w:rPr>
                <w:rFonts w:ascii="Arial" w:hAnsi="Arial" w:cs="Arial"/>
                <w:sz w:val="24"/>
                <w:szCs w:val="24"/>
              </w:rPr>
              <w:t>etc</w:t>
            </w:r>
            <w:proofErr w:type="spellEnd"/>
            <w:r w:rsidRPr="00DA58DC">
              <w:rPr>
                <w:rFonts w:ascii="Arial" w:hAnsi="Arial" w:cs="Arial"/>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D5883" w:rsidRPr="00DA58DC" w:rsidRDefault="00AD5883">
            <w:pPr>
              <w:rPr>
                <w:rFonts w:ascii="Arial" w:hAnsi="Arial" w:cs="Arial"/>
                <w:sz w:val="24"/>
                <w:szCs w:val="24"/>
              </w:rPr>
            </w:pPr>
            <w:r w:rsidRPr="00DA58DC">
              <w:rPr>
                <w:rFonts w:ascii="Arial" w:hAnsi="Arial" w:cs="Arial"/>
                <w:sz w:val="24"/>
                <w:szCs w:val="24"/>
              </w:rPr>
              <w:lastRenderedPageBreak/>
              <w:t>Jane Christie-Flight</w:t>
            </w:r>
          </w:p>
        </w:tc>
        <w:tc>
          <w:tcPr>
            <w:tcW w:w="1559" w:type="dxa"/>
            <w:tcBorders>
              <w:top w:val="single" w:sz="4" w:space="0" w:color="auto"/>
              <w:left w:val="single" w:sz="4" w:space="0" w:color="auto"/>
              <w:bottom w:val="single" w:sz="4" w:space="0" w:color="auto"/>
              <w:right w:val="single" w:sz="4" w:space="0" w:color="auto"/>
            </w:tcBorders>
            <w:hideMark/>
          </w:tcPr>
          <w:p w:rsidR="00AD5883" w:rsidRPr="00DA58DC" w:rsidRDefault="00AD5883" w:rsidP="00AD5883">
            <w:pPr>
              <w:rPr>
                <w:rFonts w:ascii="Arial" w:hAnsi="Arial" w:cs="Arial"/>
                <w:sz w:val="24"/>
                <w:szCs w:val="24"/>
              </w:rPr>
            </w:pPr>
            <w:r w:rsidRPr="00DA58DC">
              <w:rPr>
                <w:rFonts w:ascii="Arial" w:hAnsi="Arial" w:cs="Arial"/>
                <w:sz w:val="24"/>
                <w:szCs w:val="24"/>
              </w:rPr>
              <w:t>7 May 2024</w:t>
            </w:r>
          </w:p>
        </w:tc>
      </w:tr>
    </w:tbl>
    <w:p w:rsidR="00AD5883" w:rsidRDefault="00AD5883" w:rsidP="00F60448">
      <w:pPr>
        <w:spacing w:after="0" w:line="276" w:lineRule="auto"/>
        <w:ind w:left="709"/>
        <w:rPr>
          <w:rFonts w:ascii="Arial" w:hAnsi="Arial" w:cs="Arial"/>
          <w:color w:val="000000"/>
          <w:sz w:val="24"/>
          <w:szCs w:val="24"/>
        </w:rPr>
      </w:pPr>
    </w:p>
    <w:p w:rsidR="00545707" w:rsidRPr="00F60448" w:rsidRDefault="00545707" w:rsidP="00F60448">
      <w:pPr>
        <w:spacing w:after="0" w:line="276" w:lineRule="auto"/>
        <w:ind w:left="709"/>
        <w:rPr>
          <w:rFonts w:cs="Arial"/>
          <w:color w:val="000000"/>
          <w:sz w:val="24"/>
          <w:szCs w:val="24"/>
        </w:rPr>
      </w:pPr>
    </w:p>
    <w:p w:rsidR="00E34FA4" w:rsidRPr="00F60448" w:rsidRDefault="00742D8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5</w:t>
      </w:r>
      <w:r w:rsidRPr="00F60448">
        <w:rPr>
          <w:rFonts w:ascii="Arial" w:hAnsi="Arial" w:cs="Arial"/>
          <w:b/>
          <w:color w:val="2E74B5" w:themeColor="accent1" w:themeShade="BF"/>
          <w:sz w:val="24"/>
          <w:szCs w:val="24"/>
        </w:rPr>
        <w:tab/>
        <w:t>Appropriately Trained</w:t>
      </w:r>
    </w:p>
    <w:p w:rsidR="00642539" w:rsidRDefault="00642539" w:rsidP="00F60448">
      <w:pPr>
        <w:spacing w:after="0"/>
        <w:rPr>
          <w:rFonts w:ascii="Arial" w:hAnsi="Arial" w:cs="Arial"/>
          <w:b/>
          <w:sz w:val="24"/>
          <w:szCs w:val="24"/>
        </w:rPr>
      </w:pPr>
    </w:p>
    <w:p w:rsidR="00557D4A" w:rsidRPr="00F60448" w:rsidRDefault="00742D85" w:rsidP="00F60448">
      <w:pPr>
        <w:spacing w:after="0"/>
        <w:rPr>
          <w:rFonts w:ascii="Arial" w:hAnsi="Arial" w:cs="Arial"/>
          <w:b/>
          <w:sz w:val="24"/>
          <w:szCs w:val="24"/>
        </w:rPr>
      </w:pPr>
      <w:r w:rsidRPr="00F60448">
        <w:rPr>
          <w:rFonts w:ascii="Arial" w:hAnsi="Arial" w:cs="Arial"/>
          <w:b/>
          <w:sz w:val="24"/>
          <w:szCs w:val="24"/>
        </w:rPr>
        <w:t>5.1</w:t>
      </w:r>
      <w:r w:rsidRPr="00F60448">
        <w:rPr>
          <w:rFonts w:ascii="Arial" w:hAnsi="Arial" w:cs="Arial"/>
          <w:b/>
          <w:sz w:val="24"/>
          <w:szCs w:val="24"/>
        </w:rPr>
        <w:tab/>
      </w:r>
      <w:r w:rsidR="00E34FA4" w:rsidRPr="00F60448">
        <w:rPr>
          <w:rFonts w:ascii="Arial" w:hAnsi="Arial" w:cs="Arial"/>
          <w:b/>
          <w:sz w:val="24"/>
          <w:szCs w:val="24"/>
        </w:rPr>
        <w:t>Knowledge and Skills Framework (KSF) Appraisal Update</w:t>
      </w:r>
      <w:r w:rsidR="00557D4A" w:rsidRPr="00F60448">
        <w:rPr>
          <w:rFonts w:ascii="Arial" w:hAnsi="Arial" w:cs="Arial"/>
          <w:b/>
          <w:sz w:val="24"/>
          <w:szCs w:val="24"/>
        </w:rPr>
        <w:t xml:space="preserve"> </w:t>
      </w:r>
    </w:p>
    <w:p w:rsidR="00642539" w:rsidRDefault="00642539" w:rsidP="00F60448">
      <w:pPr>
        <w:spacing w:after="0"/>
        <w:ind w:left="709"/>
        <w:rPr>
          <w:rFonts w:ascii="Arial" w:hAnsi="Arial" w:cs="Arial"/>
          <w:sz w:val="24"/>
          <w:szCs w:val="24"/>
        </w:rPr>
      </w:pPr>
    </w:p>
    <w:p w:rsidR="008C7DB8" w:rsidRPr="00F60448" w:rsidRDefault="008C7DB8" w:rsidP="00F60448">
      <w:pPr>
        <w:spacing w:after="0"/>
        <w:ind w:left="709"/>
        <w:rPr>
          <w:rFonts w:ascii="Arial" w:hAnsi="Arial" w:cs="Arial"/>
          <w:sz w:val="24"/>
          <w:szCs w:val="24"/>
        </w:rPr>
      </w:pPr>
      <w:r w:rsidRPr="00F60448">
        <w:rPr>
          <w:rFonts w:ascii="Arial" w:hAnsi="Arial" w:cs="Arial"/>
          <w:sz w:val="24"/>
          <w:szCs w:val="24"/>
        </w:rPr>
        <w:t xml:space="preserve">Laura Smith </w:t>
      </w:r>
      <w:r w:rsidR="00F91AA2">
        <w:rPr>
          <w:rFonts w:ascii="Arial" w:hAnsi="Arial" w:cs="Arial"/>
          <w:sz w:val="24"/>
          <w:szCs w:val="24"/>
        </w:rPr>
        <w:t>welcomed</w:t>
      </w:r>
      <w:r w:rsidRPr="00F60448">
        <w:rPr>
          <w:rFonts w:ascii="Arial" w:hAnsi="Arial" w:cs="Arial"/>
          <w:sz w:val="24"/>
          <w:szCs w:val="24"/>
        </w:rPr>
        <w:t xml:space="preserve"> Donna Akhal </w:t>
      </w:r>
      <w:r w:rsidR="00F91AA2">
        <w:rPr>
          <w:rFonts w:ascii="Arial" w:hAnsi="Arial" w:cs="Arial"/>
          <w:sz w:val="24"/>
          <w:szCs w:val="24"/>
        </w:rPr>
        <w:t xml:space="preserve">to </w:t>
      </w:r>
      <w:r w:rsidRPr="00F60448">
        <w:rPr>
          <w:rFonts w:ascii="Arial" w:hAnsi="Arial" w:cs="Arial"/>
          <w:sz w:val="24"/>
          <w:szCs w:val="24"/>
        </w:rPr>
        <w:t>present</w:t>
      </w:r>
      <w:r w:rsidR="00F91AA2">
        <w:rPr>
          <w:rFonts w:ascii="Arial" w:hAnsi="Arial" w:cs="Arial"/>
          <w:sz w:val="24"/>
          <w:szCs w:val="24"/>
        </w:rPr>
        <w:t xml:space="preserve"> the</w:t>
      </w:r>
      <w:r w:rsidRPr="00F60448">
        <w:rPr>
          <w:rFonts w:ascii="Arial" w:hAnsi="Arial" w:cs="Arial"/>
          <w:sz w:val="24"/>
          <w:szCs w:val="24"/>
        </w:rPr>
        <w:t xml:space="preserve"> Knowledge and Skills Framework (KSF) Appraisal update.</w:t>
      </w:r>
    </w:p>
    <w:p w:rsidR="00642539" w:rsidRDefault="00642539" w:rsidP="00F60448">
      <w:pPr>
        <w:spacing w:after="0"/>
        <w:ind w:left="709"/>
        <w:rPr>
          <w:rFonts w:ascii="Arial" w:hAnsi="Arial" w:cs="Arial"/>
          <w:sz w:val="24"/>
          <w:szCs w:val="24"/>
        </w:rPr>
      </w:pPr>
    </w:p>
    <w:p w:rsidR="0067646C" w:rsidRDefault="00745784" w:rsidP="00F60448">
      <w:pPr>
        <w:spacing w:after="0"/>
        <w:ind w:left="709"/>
        <w:rPr>
          <w:rFonts w:ascii="Arial" w:hAnsi="Arial" w:cs="Arial"/>
          <w:color w:val="000000"/>
          <w:sz w:val="24"/>
          <w:szCs w:val="24"/>
        </w:rPr>
      </w:pPr>
      <w:r w:rsidRPr="00F60448">
        <w:rPr>
          <w:rFonts w:ascii="Arial" w:hAnsi="Arial" w:cs="Arial"/>
          <w:sz w:val="24"/>
          <w:szCs w:val="24"/>
        </w:rPr>
        <w:t xml:space="preserve">Laura Smith advised that </w:t>
      </w:r>
      <w:r w:rsidR="00545707">
        <w:rPr>
          <w:rFonts w:ascii="Arial" w:hAnsi="Arial" w:cs="Arial"/>
          <w:sz w:val="24"/>
          <w:szCs w:val="24"/>
        </w:rPr>
        <w:t xml:space="preserve">as at 31 </w:t>
      </w:r>
      <w:r w:rsidRPr="00F60448">
        <w:rPr>
          <w:rFonts w:ascii="Arial" w:hAnsi="Arial" w:cs="Arial"/>
          <w:sz w:val="24"/>
          <w:szCs w:val="24"/>
        </w:rPr>
        <w:t>January</w:t>
      </w:r>
      <w:r w:rsidR="00545707">
        <w:rPr>
          <w:rFonts w:ascii="Arial" w:hAnsi="Arial" w:cs="Arial"/>
          <w:sz w:val="24"/>
          <w:szCs w:val="24"/>
        </w:rPr>
        <w:t xml:space="preserve"> 2024</w:t>
      </w:r>
      <w:r w:rsidRPr="00F60448">
        <w:rPr>
          <w:rFonts w:ascii="Arial" w:hAnsi="Arial" w:cs="Arial"/>
          <w:sz w:val="24"/>
          <w:szCs w:val="24"/>
        </w:rPr>
        <w:t xml:space="preserve">, the completion rate for NHS GJ was at 58% meaning there were no changes. </w:t>
      </w:r>
      <w:r w:rsidR="00BF2673">
        <w:rPr>
          <w:rFonts w:ascii="Arial" w:hAnsi="Arial" w:cs="Arial"/>
          <w:sz w:val="24"/>
          <w:szCs w:val="24"/>
        </w:rPr>
        <w:t xml:space="preserve">However, there are been a 2% increase in February so currently the completion rate was at 60%.  </w:t>
      </w:r>
      <w:r w:rsidR="00076C04" w:rsidRPr="00F60448">
        <w:rPr>
          <w:rFonts w:ascii="Arial" w:hAnsi="Arial" w:cs="Arial"/>
          <w:sz w:val="24"/>
          <w:szCs w:val="24"/>
        </w:rPr>
        <w:t xml:space="preserve">There continued </w:t>
      </w:r>
      <w:r w:rsidR="00BF2673">
        <w:rPr>
          <w:rFonts w:ascii="Arial" w:hAnsi="Arial" w:cs="Arial"/>
          <w:sz w:val="24"/>
          <w:szCs w:val="24"/>
        </w:rPr>
        <w:t xml:space="preserve">to be </w:t>
      </w:r>
      <w:r w:rsidR="00076C04" w:rsidRPr="00F60448">
        <w:rPr>
          <w:rFonts w:ascii="Arial" w:hAnsi="Arial" w:cs="Arial"/>
          <w:sz w:val="24"/>
          <w:szCs w:val="24"/>
        </w:rPr>
        <w:t xml:space="preserve">support for employees </w:t>
      </w:r>
      <w:r w:rsidR="00BF2673">
        <w:rPr>
          <w:rFonts w:ascii="Arial" w:hAnsi="Arial" w:cs="Arial"/>
          <w:sz w:val="24"/>
          <w:szCs w:val="24"/>
        </w:rPr>
        <w:t>which was having an impact</w:t>
      </w:r>
      <w:r w:rsidR="0067646C" w:rsidRPr="00F60448">
        <w:rPr>
          <w:rFonts w:ascii="Arial" w:hAnsi="Arial" w:cs="Arial"/>
          <w:color w:val="000000"/>
          <w:sz w:val="24"/>
          <w:szCs w:val="24"/>
        </w:rPr>
        <w:t>.</w:t>
      </w:r>
    </w:p>
    <w:p w:rsidR="00BF2673" w:rsidRDefault="00BF2673" w:rsidP="00F60448">
      <w:pPr>
        <w:spacing w:after="0"/>
        <w:ind w:left="709"/>
        <w:rPr>
          <w:rFonts w:ascii="Arial" w:hAnsi="Arial" w:cs="Arial"/>
          <w:color w:val="000000"/>
          <w:sz w:val="24"/>
          <w:szCs w:val="24"/>
        </w:rPr>
      </w:pPr>
    </w:p>
    <w:p w:rsidR="00BF2673" w:rsidRDefault="00BF2673" w:rsidP="00F60448">
      <w:pPr>
        <w:spacing w:after="0"/>
        <w:ind w:left="709"/>
        <w:rPr>
          <w:rFonts w:ascii="Arial" w:hAnsi="Arial" w:cs="Arial"/>
          <w:color w:val="000000"/>
          <w:sz w:val="24"/>
          <w:szCs w:val="24"/>
        </w:rPr>
      </w:pPr>
      <w:r>
        <w:rPr>
          <w:rFonts w:ascii="Arial" w:hAnsi="Arial" w:cs="Arial"/>
          <w:color w:val="000000"/>
          <w:sz w:val="24"/>
          <w:szCs w:val="24"/>
        </w:rPr>
        <w:t>Jane Christie-Flight advised that the</w:t>
      </w:r>
      <w:r w:rsidR="00C6552D">
        <w:rPr>
          <w:rFonts w:ascii="Arial" w:hAnsi="Arial" w:cs="Arial"/>
          <w:color w:val="000000"/>
          <w:sz w:val="24"/>
          <w:szCs w:val="24"/>
        </w:rPr>
        <w:t>re was</w:t>
      </w:r>
      <w:r w:rsidR="00DA58DC">
        <w:rPr>
          <w:rFonts w:ascii="Arial" w:hAnsi="Arial" w:cs="Arial"/>
          <w:color w:val="000000"/>
          <w:sz w:val="24"/>
          <w:szCs w:val="24"/>
        </w:rPr>
        <w:t xml:space="preserve"> not</w:t>
      </w:r>
      <w:r w:rsidR="00C6552D">
        <w:rPr>
          <w:rFonts w:ascii="Arial" w:hAnsi="Arial" w:cs="Arial"/>
          <w:color w:val="000000"/>
          <w:sz w:val="24"/>
          <w:szCs w:val="24"/>
        </w:rPr>
        <w:t xml:space="preserve"> the </w:t>
      </w:r>
      <w:r>
        <w:rPr>
          <w:rFonts w:ascii="Arial" w:hAnsi="Arial" w:cs="Arial"/>
          <w:color w:val="000000"/>
          <w:sz w:val="24"/>
          <w:szCs w:val="24"/>
        </w:rPr>
        <w:t xml:space="preserve">fluctuation </w:t>
      </w:r>
      <w:r w:rsidR="00C6552D">
        <w:rPr>
          <w:rFonts w:ascii="Arial" w:hAnsi="Arial" w:cs="Arial"/>
          <w:color w:val="000000"/>
          <w:sz w:val="24"/>
          <w:szCs w:val="24"/>
        </w:rPr>
        <w:t>that we</w:t>
      </w:r>
      <w:r w:rsidR="00DA58DC">
        <w:rPr>
          <w:rFonts w:ascii="Arial" w:hAnsi="Arial" w:cs="Arial"/>
          <w:color w:val="000000"/>
          <w:sz w:val="24"/>
          <w:szCs w:val="24"/>
        </w:rPr>
        <w:t xml:space="preserve"> had</w:t>
      </w:r>
      <w:r w:rsidR="00C6552D">
        <w:rPr>
          <w:rFonts w:ascii="Arial" w:hAnsi="Arial" w:cs="Arial"/>
          <w:color w:val="000000"/>
          <w:sz w:val="24"/>
          <w:szCs w:val="24"/>
        </w:rPr>
        <w:t xml:space="preserve"> seen </w:t>
      </w:r>
      <w:r w:rsidR="00DA58DC">
        <w:rPr>
          <w:rFonts w:ascii="Arial" w:hAnsi="Arial" w:cs="Arial"/>
          <w:color w:val="000000"/>
          <w:sz w:val="24"/>
          <w:szCs w:val="24"/>
        </w:rPr>
        <w:t xml:space="preserve">in </w:t>
      </w:r>
      <w:r>
        <w:rPr>
          <w:rFonts w:ascii="Arial" w:hAnsi="Arial" w:cs="Arial"/>
          <w:color w:val="000000"/>
          <w:sz w:val="24"/>
          <w:szCs w:val="24"/>
        </w:rPr>
        <w:t xml:space="preserve">previous years </w:t>
      </w:r>
      <w:r w:rsidR="00C6552D">
        <w:rPr>
          <w:rFonts w:ascii="Arial" w:hAnsi="Arial" w:cs="Arial"/>
          <w:color w:val="000000"/>
          <w:sz w:val="24"/>
          <w:szCs w:val="24"/>
        </w:rPr>
        <w:t>but</w:t>
      </w:r>
      <w:r w:rsidR="00DA58DC">
        <w:rPr>
          <w:rFonts w:ascii="Arial" w:hAnsi="Arial" w:cs="Arial"/>
          <w:color w:val="000000"/>
          <w:sz w:val="24"/>
          <w:szCs w:val="24"/>
        </w:rPr>
        <w:t xml:space="preserve"> </w:t>
      </w:r>
      <w:r w:rsidR="000A1394">
        <w:rPr>
          <w:rFonts w:ascii="Arial" w:hAnsi="Arial" w:cs="Arial"/>
          <w:color w:val="000000"/>
          <w:sz w:val="24"/>
          <w:szCs w:val="24"/>
        </w:rPr>
        <w:t xml:space="preserve">she </w:t>
      </w:r>
      <w:r>
        <w:rPr>
          <w:rFonts w:ascii="Arial" w:hAnsi="Arial" w:cs="Arial"/>
          <w:color w:val="000000"/>
          <w:sz w:val="24"/>
          <w:szCs w:val="24"/>
        </w:rPr>
        <w:t xml:space="preserve">was concerned about the March figures due to </w:t>
      </w:r>
      <w:r w:rsidR="00C6552D">
        <w:rPr>
          <w:rFonts w:ascii="Arial" w:hAnsi="Arial" w:cs="Arial"/>
          <w:color w:val="000000"/>
          <w:sz w:val="24"/>
          <w:szCs w:val="24"/>
        </w:rPr>
        <w:t xml:space="preserve">the impact of the number of appraisals due at the </w:t>
      </w:r>
      <w:r>
        <w:rPr>
          <w:rFonts w:ascii="Arial" w:hAnsi="Arial" w:cs="Arial"/>
          <w:color w:val="000000"/>
          <w:sz w:val="24"/>
          <w:szCs w:val="24"/>
        </w:rPr>
        <w:t xml:space="preserve">year end.  </w:t>
      </w:r>
    </w:p>
    <w:p w:rsidR="00BF2673" w:rsidRDefault="00BF2673" w:rsidP="00F60448">
      <w:pPr>
        <w:spacing w:after="0"/>
        <w:ind w:left="709"/>
        <w:rPr>
          <w:rFonts w:ascii="Arial" w:hAnsi="Arial" w:cs="Arial"/>
          <w:color w:val="000000"/>
          <w:sz w:val="24"/>
          <w:szCs w:val="24"/>
        </w:rPr>
      </w:pPr>
    </w:p>
    <w:p w:rsidR="00BF2673" w:rsidRDefault="00BF2673" w:rsidP="00BF2673">
      <w:pPr>
        <w:spacing w:after="0"/>
        <w:ind w:left="709"/>
        <w:rPr>
          <w:rFonts w:ascii="Arial" w:hAnsi="Arial" w:cs="Arial"/>
          <w:color w:val="000000"/>
          <w:sz w:val="24"/>
          <w:szCs w:val="24"/>
        </w:rPr>
      </w:pPr>
      <w:r>
        <w:rPr>
          <w:rFonts w:ascii="Arial" w:hAnsi="Arial" w:cs="Arial"/>
          <w:color w:val="000000"/>
          <w:sz w:val="24"/>
          <w:szCs w:val="24"/>
        </w:rPr>
        <w:t xml:space="preserve">Donna Akhal advised this was a similar picture in most </w:t>
      </w:r>
      <w:r w:rsidR="000A1394">
        <w:rPr>
          <w:rFonts w:ascii="Arial" w:hAnsi="Arial" w:cs="Arial"/>
          <w:color w:val="000000"/>
          <w:sz w:val="24"/>
          <w:szCs w:val="24"/>
        </w:rPr>
        <w:t xml:space="preserve">Health </w:t>
      </w:r>
      <w:r>
        <w:rPr>
          <w:rFonts w:ascii="Arial" w:hAnsi="Arial" w:cs="Arial"/>
          <w:color w:val="000000"/>
          <w:sz w:val="24"/>
          <w:szCs w:val="24"/>
        </w:rPr>
        <w:t xml:space="preserve">Boards.  However, a piece of work to move from the current system to adopt the full Turas suite was underway which may improve the quality of data viewed.  </w:t>
      </w:r>
    </w:p>
    <w:p w:rsidR="00642539" w:rsidRDefault="00642539" w:rsidP="00F60448">
      <w:pPr>
        <w:spacing w:after="0"/>
        <w:ind w:left="709"/>
        <w:rPr>
          <w:rFonts w:ascii="Arial" w:hAnsi="Arial" w:cs="Arial"/>
          <w:color w:val="000000"/>
          <w:sz w:val="24"/>
          <w:szCs w:val="24"/>
        </w:rPr>
      </w:pPr>
    </w:p>
    <w:p w:rsidR="00BF2673" w:rsidRDefault="00BF2673" w:rsidP="0070610C">
      <w:pPr>
        <w:spacing w:after="0" w:line="240" w:lineRule="auto"/>
        <w:ind w:left="709"/>
        <w:rPr>
          <w:rFonts w:ascii="Arial" w:hAnsi="Arial" w:cs="Arial"/>
          <w:sz w:val="24"/>
        </w:rPr>
      </w:pPr>
      <w:r w:rsidRPr="0070610C">
        <w:rPr>
          <w:rFonts w:ascii="Arial" w:hAnsi="Arial" w:cs="Arial"/>
          <w:sz w:val="24"/>
        </w:rPr>
        <w:t xml:space="preserve">Laura Smith advised that staff </w:t>
      </w:r>
      <w:r w:rsidR="0070610C">
        <w:rPr>
          <w:rFonts w:ascii="Arial" w:hAnsi="Arial" w:cs="Arial"/>
          <w:sz w:val="24"/>
        </w:rPr>
        <w:t>we</w:t>
      </w:r>
      <w:r w:rsidRPr="0070610C">
        <w:rPr>
          <w:rFonts w:ascii="Arial" w:hAnsi="Arial" w:cs="Arial"/>
          <w:sz w:val="24"/>
        </w:rPr>
        <w:t xml:space="preserve">re being asked to go back to basics ‘what is my role, how am I able to do it well’ to try and help them understand why this </w:t>
      </w:r>
      <w:r w:rsidR="0070610C">
        <w:rPr>
          <w:rFonts w:ascii="Arial" w:hAnsi="Arial" w:cs="Arial"/>
          <w:sz w:val="24"/>
        </w:rPr>
        <w:t>process wa</w:t>
      </w:r>
      <w:r w:rsidRPr="0070610C">
        <w:rPr>
          <w:rFonts w:ascii="Arial" w:hAnsi="Arial" w:cs="Arial"/>
          <w:sz w:val="24"/>
        </w:rPr>
        <w:t xml:space="preserve">s </w:t>
      </w:r>
      <w:r w:rsidR="0070610C">
        <w:rPr>
          <w:rFonts w:ascii="Arial" w:hAnsi="Arial" w:cs="Arial"/>
          <w:sz w:val="24"/>
        </w:rPr>
        <w:t xml:space="preserve">so </w:t>
      </w:r>
      <w:r w:rsidRPr="0070610C">
        <w:rPr>
          <w:rFonts w:ascii="Arial" w:hAnsi="Arial" w:cs="Arial"/>
          <w:sz w:val="24"/>
        </w:rPr>
        <w:t xml:space="preserve">important.  It </w:t>
      </w:r>
      <w:r w:rsidR="0070610C">
        <w:rPr>
          <w:rFonts w:ascii="Arial" w:hAnsi="Arial" w:cs="Arial"/>
          <w:sz w:val="24"/>
        </w:rPr>
        <w:t>wa</w:t>
      </w:r>
      <w:r w:rsidRPr="0070610C">
        <w:rPr>
          <w:rFonts w:ascii="Arial" w:hAnsi="Arial" w:cs="Arial"/>
          <w:sz w:val="24"/>
        </w:rPr>
        <w:t>s also about providing education and support to managers to make this as easy a process as possible.</w:t>
      </w:r>
    </w:p>
    <w:p w:rsidR="0070610C" w:rsidRPr="0070610C" w:rsidRDefault="0070610C" w:rsidP="0070610C">
      <w:pPr>
        <w:spacing w:after="0" w:line="240" w:lineRule="auto"/>
        <w:ind w:left="709"/>
        <w:rPr>
          <w:rFonts w:ascii="Arial" w:hAnsi="Arial" w:cs="Arial"/>
          <w:sz w:val="24"/>
        </w:rPr>
      </w:pPr>
    </w:p>
    <w:p w:rsidR="00BF2673" w:rsidRDefault="00BF2673" w:rsidP="0070610C">
      <w:pPr>
        <w:spacing w:after="0" w:line="240" w:lineRule="auto"/>
        <w:ind w:left="709"/>
        <w:rPr>
          <w:rFonts w:ascii="Arial" w:hAnsi="Arial" w:cs="Arial"/>
          <w:sz w:val="24"/>
        </w:rPr>
      </w:pPr>
      <w:r w:rsidRPr="0070610C">
        <w:rPr>
          <w:rFonts w:ascii="Arial" w:hAnsi="Arial" w:cs="Arial"/>
          <w:sz w:val="24"/>
        </w:rPr>
        <w:t>Anne Marie Cavanagh advised that due to a high turnover in nursing managers</w:t>
      </w:r>
      <w:r w:rsidR="000A1394">
        <w:rPr>
          <w:rFonts w:ascii="Arial" w:hAnsi="Arial" w:cs="Arial"/>
          <w:sz w:val="24"/>
        </w:rPr>
        <w:t>’</w:t>
      </w:r>
      <w:r w:rsidRPr="0070610C">
        <w:rPr>
          <w:rFonts w:ascii="Arial" w:hAnsi="Arial" w:cs="Arial"/>
          <w:sz w:val="24"/>
        </w:rPr>
        <w:t>, time pressures and with a challenging clunky system, it ha</w:t>
      </w:r>
      <w:r w:rsidR="0070610C" w:rsidRPr="0070610C">
        <w:rPr>
          <w:rFonts w:ascii="Arial" w:hAnsi="Arial" w:cs="Arial"/>
          <w:sz w:val="24"/>
        </w:rPr>
        <w:t>d</w:t>
      </w:r>
      <w:r w:rsidRPr="0070610C">
        <w:rPr>
          <w:rFonts w:ascii="Arial" w:hAnsi="Arial" w:cs="Arial"/>
          <w:sz w:val="24"/>
        </w:rPr>
        <w:t xml:space="preserve"> been difficult </w:t>
      </w:r>
      <w:r w:rsidR="0070610C" w:rsidRPr="0070610C">
        <w:rPr>
          <w:rFonts w:ascii="Arial" w:hAnsi="Arial" w:cs="Arial"/>
          <w:sz w:val="24"/>
        </w:rPr>
        <w:t>to progress</w:t>
      </w:r>
      <w:r w:rsidR="000A1394">
        <w:rPr>
          <w:rFonts w:ascii="Arial" w:hAnsi="Arial" w:cs="Arial"/>
          <w:sz w:val="24"/>
        </w:rPr>
        <w:t>,</w:t>
      </w:r>
      <w:r w:rsidRPr="0070610C">
        <w:rPr>
          <w:rFonts w:ascii="Arial" w:hAnsi="Arial" w:cs="Arial"/>
          <w:sz w:val="24"/>
        </w:rPr>
        <w:t xml:space="preserve"> </w:t>
      </w:r>
      <w:r w:rsidR="0070610C" w:rsidRPr="0070610C">
        <w:rPr>
          <w:rFonts w:ascii="Arial" w:hAnsi="Arial" w:cs="Arial"/>
          <w:sz w:val="24"/>
        </w:rPr>
        <w:t>but wanted to highlight that this had not been due to a lack of effort on the part of managers</w:t>
      </w:r>
      <w:r w:rsidRPr="0070610C">
        <w:rPr>
          <w:rFonts w:ascii="Arial" w:hAnsi="Arial" w:cs="Arial"/>
          <w:sz w:val="24"/>
        </w:rPr>
        <w:t>.</w:t>
      </w:r>
    </w:p>
    <w:p w:rsidR="0070610C" w:rsidRPr="0070610C" w:rsidRDefault="0070610C" w:rsidP="0070610C">
      <w:pPr>
        <w:spacing w:after="0" w:line="240" w:lineRule="auto"/>
        <w:ind w:left="709"/>
        <w:rPr>
          <w:rFonts w:ascii="Arial" w:hAnsi="Arial" w:cs="Arial"/>
          <w:sz w:val="24"/>
        </w:rPr>
      </w:pPr>
    </w:p>
    <w:p w:rsidR="00BF2673" w:rsidRPr="0070610C" w:rsidRDefault="0070610C" w:rsidP="0070610C">
      <w:pPr>
        <w:spacing w:after="0" w:line="240" w:lineRule="auto"/>
        <w:ind w:left="709"/>
        <w:rPr>
          <w:rFonts w:ascii="Arial" w:hAnsi="Arial" w:cs="Arial"/>
          <w:sz w:val="28"/>
          <w:szCs w:val="24"/>
        </w:rPr>
      </w:pPr>
      <w:r w:rsidRPr="0070610C">
        <w:rPr>
          <w:rFonts w:ascii="Arial" w:hAnsi="Arial" w:cs="Arial"/>
          <w:sz w:val="24"/>
        </w:rPr>
        <w:t xml:space="preserve">Marcella Boyle stated this was about context and how appraisal development was set as people </w:t>
      </w:r>
      <w:r>
        <w:rPr>
          <w:rFonts w:ascii="Arial" w:hAnsi="Arial" w:cs="Arial"/>
          <w:sz w:val="24"/>
        </w:rPr>
        <w:t>development was</w:t>
      </w:r>
      <w:r w:rsidRPr="0070610C">
        <w:rPr>
          <w:rFonts w:ascii="Arial" w:hAnsi="Arial" w:cs="Arial"/>
          <w:sz w:val="24"/>
        </w:rPr>
        <w:t xml:space="preserve"> important and </w:t>
      </w:r>
      <w:r>
        <w:rPr>
          <w:rFonts w:ascii="Arial" w:hAnsi="Arial" w:cs="Arial"/>
          <w:sz w:val="24"/>
        </w:rPr>
        <w:t xml:space="preserve">we </w:t>
      </w:r>
      <w:r w:rsidRPr="0070610C">
        <w:rPr>
          <w:rFonts w:ascii="Arial" w:hAnsi="Arial" w:cs="Arial"/>
          <w:sz w:val="24"/>
        </w:rPr>
        <w:t>need</w:t>
      </w:r>
      <w:r w:rsidR="000A1394">
        <w:rPr>
          <w:rFonts w:ascii="Arial" w:hAnsi="Arial" w:cs="Arial"/>
          <w:sz w:val="24"/>
        </w:rPr>
        <w:t>ed</w:t>
      </w:r>
      <w:r w:rsidRPr="0070610C">
        <w:rPr>
          <w:rFonts w:ascii="Arial" w:hAnsi="Arial" w:cs="Arial"/>
          <w:sz w:val="24"/>
        </w:rPr>
        <w:t xml:space="preserve"> to get this right in terms of development, support and improving the messaging.</w:t>
      </w:r>
    </w:p>
    <w:p w:rsidR="00BF2673" w:rsidRDefault="00BF2673" w:rsidP="00F60448">
      <w:pPr>
        <w:spacing w:after="0"/>
        <w:ind w:left="709"/>
        <w:rPr>
          <w:rFonts w:ascii="Arial" w:hAnsi="Arial" w:cs="Arial"/>
          <w:color w:val="000000"/>
          <w:sz w:val="24"/>
          <w:szCs w:val="24"/>
        </w:rPr>
      </w:pPr>
    </w:p>
    <w:p w:rsidR="00545707" w:rsidRDefault="00545707" w:rsidP="00F60448">
      <w:pPr>
        <w:spacing w:after="0"/>
        <w:ind w:left="709"/>
        <w:rPr>
          <w:rFonts w:ascii="Arial" w:hAnsi="Arial" w:cs="Arial"/>
          <w:color w:val="000000"/>
          <w:sz w:val="24"/>
          <w:szCs w:val="24"/>
        </w:rPr>
      </w:pPr>
      <w:r>
        <w:rPr>
          <w:rFonts w:ascii="Arial" w:hAnsi="Arial" w:cs="Arial"/>
          <w:color w:val="000000"/>
          <w:sz w:val="24"/>
          <w:szCs w:val="24"/>
        </w:rPr>
        <w:t>The Staff Governance and Person Centred Committee noted the Knowledge and Skills Framework Appraisal Update.</w:t>
      </w:r>
    </w:p>
    <w:p w:rsidR="00545707" w:rsidRPr="00F60448" w:rsidRDefault="00545707" w:rsidP="00F60448">
      <w:pPr>
        <w:spacing w:after="0"/>
        <w:ind w:left="709"/>
        <w:rPr>
          <w:rFonts w:ascii="Arial" w:hAnsi="Arial" w:cs="Arial"/>
          <w:sz w:val="24"/>
          <w:szCs w:val="24"/>
        </w:rPr>
      </w:pPr>
    </w:p>
    <w:p w:rsidR="00742D85" w:rsidRPr="00F60448" w:rsidRDefault="00742D8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6</w:t>
      </w:r>
      <w:r w:rsidRPr="00F60448">
        <w:rPr>
          <w:rFonts w:ascii="Arial" w:hAnsi="Arial" w:cs="Arial"/>
          <w:b/>
          <w:color w:val="2E74B5" w:themeColor="accent1" w:themeShade="BF"/>
          <w:sz w:val="24"/>
          <w:szCs w:val="24"/>
        </w:rPr>
        <w:tab/>
        <w:t>Person Centred</w:t>
      </w:r>
    </w:p>
    <w:p w:rsidR="00642539" w:rsidRDefault="00642539" w:rsidP="00F60448">
      <w:pPr>
        <w:spacing w:after="0"/>
        <w:rPr>
          <w:rFonts w:ascii="Arial" w:hAnsi="Arial" w:cs="Arial"/>
          <w:b/>
          <w:sz w:val="24"/>
          <w:szCs w:val="24"/>
        </w:rPr>
      </w:pPr>
    </w:p>
    <w:p w:rsidR="00742D85" w:rsidRPr="00F60448" w:rsidRDefault="00742D85" w:rsidP="00F60448">
      <w:pPr>
        <w:spacing w:after="0"/>
        <w:rPr>
          <w:rFonts w:ascii="Arial" w:hAnsi="Arial" w:cs="Arial"/>
          <w:b/>
          <w:sz w:val="24"/>
          <w:szCs w:val="24"/>
        </w:rPr>
      </w:pPr>
      <w:r w:rsidRPr="00F60448">
        <w:rPr>
          <w:rFonts w:ascii="Arial" w:hAnsi="Arial" w:cs="Arial"/>
          <w:b/>
          <w:sz w:val="24"/>
          <w:szCs w:val="24"/>
        </w:rPr>
        <w:t>6.1</w:t>
      </w:r>
      <w:r w:rsidRPr="00F60448">
        <w:rPr>
          <w:rFonts w:ascii="Arial" w:hAnsi="Arial" w:cs="Arial"/>
          <w:b/>
          <w:sz w:val="24"/>
          <w:szCs w:val="24"/>
        </w:rPr>
        <w:tab/>
        <w:t>Feedback Report with Key Performance Indicators (KPIs) - Quarter 3</w:t>
      </w:r>
    </w:p>
    <w:p w:rsidR="00642539" w:rsidRDefault="00642539" w:rsidP="00F60448">
      <w:pPr>
        <w:spacing w:after="0"/>
        <w:ind w:left="709"/>
        <w:rPr>
          <w:rFonts w:ascii="Arial" w:hAnsi="Arial" w:cs="Arial"/>
          <w:sz w:val="24"/>
          <w:szCs w:val="24"/>
        </w:rPr>
      </w:pPr>
    </w:p>
    <w:p w:rsidR="00816FE7" w:rsidRPr="00F60448" w:rsidRDefault="00816FE7" w:rsidP="00F60448">
      <w:pPr>
        <w:spacing w:after="0"/>
        <w:ind w:left="709"/>
        <w:rPr>
          <w:rFonts w:ascii="Arial" w:hAnsi="Arial" w:cs="Arial"/>
          <w:sz w:val="24"/>
          <w:szCs w:val="24"/>
        </w:rPr>
      </w:pPr>
      <w:r w:rsidRPr="00F60448">
        <w:rPr>
          <w:rFonts w:ascii="Arial" w:hAnsi="Arial" w:cs="Arial"/>
          <w:sz w:val="24"/>
          <w:szCs w:val="24"/>
        </w:rPr>
        <w:t xml:space="preserve">Katie Bryant presented the </w:t>
      </w:r>
      <w:r w:rsidR="0070610C">
        <w:rPr>
          <w:rFonts w:ascii="Arial" w:hAnsi="Arial" w:cs="Arial"/>
          <w:sz w:val="24"/>
          <w:szCs w:val="24"/>
        </w:rPr>
        <w:t xml:space="preserve">Q3 </w:t>
      </w:r>
      <w:r w:rsidRPr="00F60448">
        <w:rPr>
          <w:rFonts w:ascii="Arial" w:hAnsi="Arial" w:cs="Arial"/>
          <w:sz w:val="24"/>
          <w:szCs w:val="24"/>
        </w:rPr>
        <w:t>Feedback Report.</w:t>
      </w:r>
    </w:p>
    <w:p w:rsidR="00642539" w:rsidRDefault="00642539" w:rsidP="00F60448">
      <w:pPr>
        <w:tabs>
          <w:tab w:val="left" w:pos="5310"/>
        </w:tabs>
        <w:spacing w:after="0"/>
        <w:ind w:left="709"/>
        <w:outlineLvl w:val="0"/>
        <w:rPr>
          <w:rFonts w:ascii="Arial" w:hAnsi="Arial" w:cs="Arial"/>
          <w:sz w:val="24"/>
          <w:szCs w:val="24"/>
        </w:rPr>
      </w:pPr>
    </w:p>
    <w:p w:rsidR="0070610C" w:rsidRDefault="00545707" w:rsidP="00F60448">
      <w:pPr>
        <w:tabs>
          <w:tab w:val="left" w:pos="5310"/>
        </w:tabs>
        <w:spacing w:after="0"/>
        <w:ind w:left="709"/>
        <w:outlineLvl w:val="0"/>
        <w:rPr>
          <w:rFonts w:ascii="Arial" w:hAnsi="Arial" w:cs="Arial"/>
          <w:sz w:val="24"/>
          <w:szCs w:val="24"/>
        </w:rPr>
      </w:pPr>
      <w:r>
        <w:rPr>
          <w:rFonts w:ascii="Arial" w:hAnsi="Arial" w:cs="Arial"/>
          <w:sz w:val="24"/>
          <w:szCs w:val="24"/>
        </w:rPr>
        <w:t xml:space="preserve">It was </w:t>
      </w:r>
      <w:r w:rsidR="0070610C">
        <w:rPr>
          <w:rFonts w:ascii="Arial" w:hAnsi="Arial" w:cs="Arial"/>
          <w:sz w:val="24"/>
          <w:szCs w:val="24"/>
        </w:rPr>
        <w:t>recognised that</w:t>
      </w:r>
      <w:r>
        <w:rPr>
          <w:rFonts w:ascii="Arial" w:hAnsi="Arial" w:cs="Arial"/>
          <w:sz w:val="24"/>
          <w:szCs w:val="24"/>
        </w:rPr>
        <w:t xml:space="preserve"> t</w:t>
      </w:r>
      <w:r w:rsidR="00756612" w:rsidRPr="00F60448">
        <w:rPr>
          <w:rFonts w:ascii="Arial" w:hAnsi="Arial" w:cs="Arial"/>
          <w:sz w:val="24"/>
          <w:szCs w:val="24"/>
        </w:rPr>
        <w:t xml:space="preserve">he number of formal </w:t>
      </w:r>
      <w:r>
        <w:rPr>
          <w:rFonts w:ascii="Arial" w:hAnsi="Arial" w:cs="Arial"/>
          <w:sz w:val="24"/>
          <w:szCs w:val="24"/>
        </w:rPr>
        <w:t xml:space="preserve">stage one </w:t>
      </w:r>
      <w:r w:rsidR="00756612" w:rsidRPr="00F60448">
        <w:rPr>
          <w:rFonts w:ascii="Arial" w:hAnsi="Arial" w:cs="Arial"/>
          <w:sz w:val="24"/>
          <w:szCs w:val="24"/>
        </w:rPr>
        <w:t>complaints</w:t>
      </w:r>
      <w:r>
        <w:rPr>
          <w:rFonts w:ascii="Arial" w:hAnsi="Arial" w:cs="Arial"/>
          <w:sz w:val="24"/>
          <w:szCs w:val="24"/>
        </w:rPr>
        <w:t xml:space="preserve"> </w:t>
      </w:r>
      <w:r w:rsidR="00756612" w:rsidRPr="00F60448">
        <w:rPr>
          <w:rFonts w:ascii="Arial" w:hAnsi="Arial" w:cs="Arial"/>
          <w:sz w:val="24"/>
          <w:szCs w:val="24"/>
        </w:rPr>
        <w:t>ha</w:t>
      </w:r>
      <w:r>
        <w:rPr>
          <w:rFonts w:ascii="Arial" w:hAnsi="Arial" w:cs="Arial"/>
          <w:sz w:val="24"/>
          <w:szCs w:val="24"/>
        </w:rPr>
        <w:t>d</w:t>
      </w:r>
      <w:r w:rsidR="00756612" w:rsidRPr="00F60448">
        <w:rPr>
          <w:rFonts w:ascii="Arial" w:hAnsi="Arial" w:cs="Arial"/>
          <w:sz w:val="24"/>
          <w:szCs w:val="24"/>
        </w:rPr>
        <w:t xml:space="preserve"> increased but stage </w:t>
      </w:r>
      <w:r>
        <w:rPr>
          <w:rFonts w:ascii="Arial" w:hAnsi="Arial" w:cs="Arial"/>
          <w:sz w:val="24"/>
          <w:szCs w:val="24"/>
        </w:rPr>
        <w:t xml:space="preserve">two </w:t>
      </w:r>
      <w:r w:rsidR="00756612" w:rsidRPr="00F60448">
        <w:rPr>
          <w:rFonts w:ascii="Arial" w:hAnsi="Arial" w:cs="Arial"/>
          <w:sz w:val="24"/>
          <w:szCs w:val="24"/>
        </w:rPr>
        <w:t>complaints had decrease</w:t>
      </w:r>
      <w:r>
        <w:rPr>
          <w:rFonts w:ascii="Arial" w:hAnsi="Arial" w:cs="Arial"/>
          <w:sz w:val="24"/>
          <w:szCs w:val="24"/>
        </w:rPr>
        <w:t>d</w:t>
      </w:r>
      <w:r w:rsidR="00756612" w:rsidRPr="00F60448">
        <w:rPr>
          <w:rFonts w:ascii="Arial" w:hAnsi="Arial" w:cs="Arial"/>
          <w:sz w:val="24"/>
          <w:szCs w:val="24"/>
        </w:rPr>
        <w:t>. There ha</w:t>
      </w:r>
      <w:r>
        <w:rPr>
          <w:rFonts w:ascii="Arial" w:hAnsi="Arial" w:cs="Arial"/>
          <w:sz w:val="24"/>
          <w:szCs w:val="24"/>
        </w:rPr>
        <w:t>d not</w:t>
      </w:r>
      <w:r w:rsidR="0070610C">
        <w:rPr>
          <w:rFonts w:ascii="Arial" w:hAnsi="Arial" w:cs="Arial"/>
          <w:sz w:val="24"/>
          <w:szCs w:val="24"/>
        </w:rPr>
        <w:t xml:space="preserve"> </w:t>
      </w:r>
      <w:r w:rsidR="00756612" w:rsidRPr="00F60448">
        <w:rPr>
          <w:rFonts w:ascii="Arial" w:hAnsi="Arial" w:cs="Arial"/>
          <w:sz w:val="24"/>
          <w:szCs w:val="24"/>
        </w:rPr>
        <w:t xml:space="preserve">been any </w:t>
      </w:r>
      <w:r>
        <w:rPr>
          <w:rFonts w:ascii="Arial" w:hAnsi="Arial" w:cs="Arial"/>
          <w:sz w:val="24"/>
          <w:szCs w:val="24"/>
        </w:rPr>
        <w:t xml:space="preserve">identified </w:t>
      </w:r>
      <w:r w:rsidR="0070610C">
        <w:rPr>
          <w:rFonts w:ascii="Arial" w:hAnsi="Arial" w:cs="Arial"/>
          <w:sz w:val="24"/>
          <w:szCs w:val="24"/>
        </w:rPr>
        <w:t xml:space="preserve">trends and a review of the data capturing and reporting was being completed internally to present in </w:t>
      </w:r>
      <w:r w:rsidR="000A1394">
        <w:rPr>
          <w:rFonts w:ascii="Arial" w:hAnsi="Arial" w:cs="Arial"/>
          <w:sz w:val="24"/>
          <w:szCs w:val="24"/>
        </w:rPr>
        <w:t xml:space="preserve">a </w:t>
      </w:r>
      <w:r w:rsidR="0070610C">
        <w:rPr>
          <w:rFonts w:ascii="Arial" w:hAnsi="Arial" w:cs="Arial"/>
          <w:sz w:val="24"/>
          <w:szCs w:val="24"/>
        </w:rPr>
        <w:t>more meaningful way.</w:t>
      </w:r>
    </w:p>
    <w:p w:rsidR="0070610C" w:rsidRDefault="0070610C" w:rsidP="00F60448">
      <w:pPr>
        <w:tabs>
          <w:tab w:val="left" w:pos="5310"/>
        </w:tabs>
        <w:spacing w:after="0"/>
        <w:ind w:left="709"/>
        <w:outlineLvl w:val="0"/>
        <w:rPr>
          <w:rFonts w:ascii="Arial" w:hAnsi="Arial" w:cs="Arial"/>
          <w:sz w:val="24"/>
          <w:szCs w:val="24"/>
        </w:rPr>
      </w:pPr>
    </w:p>
    <w:p w:rsidR="00742D85" w:rsidRPr="00F60448" w:rsidRDefault="00522801" w:rsidP="00F60448">
      <w:pPr>
        <w:tabs>
          <w:tab w:val="left" w:pos="5310"/>
        </w:tabs>
        <w:spacing w:after="0"/>
        <w:ind w:left="709"/>
        <w:outlineLvl w:val="0"/>
        <w:rPr>
          <w:rFonts w:ascii="Arial" w:hAnsi="Arial" w:cs="Arial"/>
          <w:sz w:val="24"/>
          <w:szCs w:val="24"/>
        </w:rPr>
      </w:pPr>
      <w:r w:rsidRPr="00F60448">
        <w:rPr>
          <w:rFonts w:ascii="Arial" w:hAnsi="Arial" w:cs="Arial"/>
          <w:sz w:val="24"/>
          <w:szCs w:val="24"/>
        </w:rPr>
        <w:t>There ha</w:t>
      </w:r>
      <w:r w:rsidR="00545707">
        <w:rPr>
          <w:rFonts w:ascii="Arial" w:hAnsi="Arial" w:cs="Arial"/>
          <w:sz w:val="24"/>
          <w:szCs w:val="24"/>
        </w:rPr>
        <w:t>d</w:t>
      </w:r>
      <w:r w:rsidRPr="00F60448">
        <w:rPr>
          <w:rFonts w:ascii="Arial" w:hAnsi="Arial" w:cs="Arial"/>
          <w:sz w:val="24"/>
          <w:szCs w:val="24"/>
        </w:rPr>
        <w:t xml:space="preserve"> been an increase of compliments from patients, providing feedback </w:t>
      </w:r>
      <w:r w:rsidR="00545707">
        <w:rPr>
          <w:rFonts w:ascii="Arial" w:hAnsi="Arial" w:cs="Arial"/>
          <w:sz w:val="24"/>
          <w:szCs w:val="24"/>
        </w:rPr>
        <w:t>on their</w:t>
      </w:r>
      <w:r w:rsidRPr="00F60448">
        <w:rPr>
          <w:rFonts w:ascii="Arial" w:hAnsi="Arial" w:cs="Arial"/>
          <w:sz w:val="24"/>
          <w:szCs w:val="24"/>
        </w:rPr>
        <w:t xml:space="preserve"> stay at the hospital, the staff they</w:t>
      </w:r>
      <w:r w:rsidR="0070610C">
        <w:rPr>
          <w:rFonts w:ascii="Arial" w:hAnsi="Arial" w:cs="Arial"/>
          <w:sz w:val="24"/>
          <w:szCs w:val="24"/>
        </w:rPr>
        <w:t xml:space="preserve"> engaged with and the resources </w:t>
      </w:r>
      <w:r w:rsidRPr="00F60448">
        <w:rPr>
          <w:rFonts w:ascii="Arial" w:hAnsi="Arial" w:cs="Arial"/>
          <w:sz w:val="24"/>
          <w:szCs w:val="24"/>
        </w:rPr>
        <w:t>provide</w:t>
      </w:r>
      <w:r w:rsidR="00545707">
        <w:rPr>
          <w:rFonts w:ascii="Arial" w:hAnsi="Arial" w:cs="Arial"/>
          <w:sz w:val="24"/>
          <w:szCs w:val="24"/>
        </w:rPr>
        <w:t>d</w:t>
      </w:r>
      <w:r w:rsidRPr="00F60448">
        <w:rPr>
          <w:rFonts w:ascii="Arial" w:hAnsi="Arial" w:cs="Arial"/>
          <w:sz w:val="24"/>
          <w:szCs w:val="24"/>
        </w:rPr>
        <w:t xml:space="preserve">. </w:t>
      </w:r>
      <w:r w:rsidR="0070610C">
        <w:rPr>
          <w:rFonts w:ascii="Arial" w:hAnsi="Arial" w:cs="Arial"/>
          <w:sz w:val="24"/>
          <w:szCs w:val="24"/>
        </w:rPr>
        <w:t xml:space="preserve"> This recognised the good work being done across the organisation.</w:t>
      </w:r>
    </w:p>
    <w:p w:rsidR="00642539" w:rsidRDefault="00642539" w:rsidP="00F60448">
      <w:pPr>
        <w:spacing w:after="0"/>
        <w:ind w:left="709"/>
        <w:rPr>
          <w:rFonts w:ascii="Arial" w:hAnsi="Arial" w:cs="Arial"/>
          <w:sz w:val="24"/>
          <w:szCs w:val="24"/>
        </w:rPr>
      </w:pPr>
    </w:p>
    <w:p w:rsidR="00742D85" w:rsidRPr="00F60448" w:rsidRDefault="00522801" w:rsidP="00F60448">
      <w:pPr>
        <w:spacing w:after="0"/>
        <w:ind w:left="709"/>
        <w:rPr>
          <w:rFonts w:ascii="Arial" w:hAnsi="Arial" w:cs="Arial"/>
          <w:sz w:val="24"/>
          <w:szCs w:val="24"/>
        </w:rPr>
      </w:pPr>
      <w:r w:rsidRPr="00F60448">
        <w:rPr>
          <w:rFonts w:ascii="Arial" w:hAnsi="Arial" w:cs="Arial"/>
          <w:sz w:val="24"/>
          <w:szCs w:val="24"/>
        </w:rPr>
        <w:t xml:space="preserve">Katie Bryant </w:t>
      </w:r>
      <w:r w:rsidR="005D3A4F">
        <w:rPr>
          <w:rFonts w:ascii="Arial" w:hAnsi="Arial" w:cs="Arial"/>
          <w:sz w:val="24"/>
          <w:szCs w:val="24"/>
        </w:rPr>
        <w:t xml:space="preserve">detailed how </w:t>
      </w:r>
      <w:r w:rsidR="000A1394">
        <w:rPr>
          <w:rFonts w:ascii="Arial" w:hAnsi="Arial" w:cs="Arial"/>
          <w:sz w:val="24"/>
          <w:szCs w:val="24"/>
        </w:rPr>
        <w:t xml:space="preserve">the </w:t>
      </w:r>
      <w:r w:rsidR="00742D85" w:rsidRPr="00F60448">
        <w:rPr>
          <w:rFonts w:ascii="Arial" w:hAnsi="Arial" w:cs="Arial"/>
          <w:sz w:val="24"/>
          <w:szCs w:val="24"/>
        </w:rPr>
        <w:t>complaint process</w:t>
      </w:r>
      <w:r w:rsidR="005D3A4F">
        <w:rPr>
          <w:rFonts w:ascii="Arial" w:hAnsi="Arial" w:cs="Arial"/>
          <w:sz w:val="24"/>
          <w:szCs w:val="24"/>
        </w:rPr>
        <w:t xml:space="preserve"> journey was being analysed</w:t>
      </w:r>
      <w:r w:rsidR="00742D85" w:rsidRPr="00F60448">
        <w:rPr>
          <w:rFonts w:ascii="Arial" w:hAnsi="Arial" w:cs="Arial"/>
          <w:sz w:val="24"/>
          <w:szCs w:val="24"/>
        </w:rPr>
        <w:t>,</w:t>
      </w:r>
      <w:r w:rsidR="005D3A4F">
        <w:rPr>
          <w:rFonts w:ascii="Arial" w:hAnsi="Arial" w:cs="Arial"/>
          <w:sz w:val="24"/>
          <w:szCs w:val="24"/>
        </w:rPr>
        <w:t xml:space="preserve"> to</w:t>
      </w:r>
      <w:r w:rsidR="00742D85" w:rsidRPr="00F60448">
        <w:rPr>
          <w:rFonts w:ascii="Arial" w:hAnsi="Arial" w:cs="Arial"/>
          <w:sz w:val="24"/>
          <w:szCs w:val="24"/>
        </w:rPr>
        <w:t xml:space="preserve"> </w:t>
      </w:r>
      <w:r w:rsidR="005D3A4F">
        <w:rPr>
          <w:rFonts w:ascii="Arial" w:hAnsi="Arial" w:cs="Arial"/>
          <w:sz w:val="24"/>
          <w:szCs w:val="24"/>
        </w:rPr>
        <w:t>en</w:t>
      </w:r>
      <w:r w:rsidR="00742D85" w:rsidRPr="00F60448">
        <w:rPr>
          <w:rFonts w:ascii="Arial" w:hAnsi="Arial" w:cs="Arial"/>
          <w:sz w:val="24"/>
          <w:szCs w:val="24"/>
        </w:rPr>
        <w:t>sure</w:t>
      </w:r>
      <w:r w:rsidR="005D3A4F">
        <w:rPr>
          <w:rFonts w:ascii="Arial" w:hAnsi="Arial" w:cs="Arial"/>
          <w:sz w:val="24"/>
          <w:szCs w:val="24"/>
        </w:rPr>
        <w:t xml:space="preserve"> those</w:t>
      </w:r>
      <w:r w:rsidR="00A3699A">
        <w:rPr>
          <w:rFonts w:ascii="Arial" w:hAnsi="Arial" w:cs="Arial"/>
          <w:sz w:val="24"/>
          <w:szCs w:val="24"/>
        </w:rPr>
        <w:t xml:space="preserve"> </w:t>
      </w:r>
      <w:r w:rsidR="00742D85" w:rsidRPr="00F60448">
        <w:rPr>
          <w:rFonts w:ascii="Arial" w:hAnsi="Arial" w:cs="Arial"/>
          <w:sz w:val="24"/>
          <w:szCs w:val="24"/>
        </w:rPr>
        <w:t>invol</w:t>
      </w:r>
      <w:r w:rsidR="00816FE7" w:rsidRPr="00F60448">
        <w:rPr>
          <w:rFonts w:ascii="Arial" w:hAnsi="Arial" w:cs="Arial"/>
          <w:sz w:val="24"/>
          <w:szCs w:val="24"/>
        </w:rPr>
        <w:t xml:space="preserve">ved in complaints </w:t>
      </w:r>
      <w:r w:rsidR="005D3A4F">
        <w:rPr>
          <w:rFonts w:ascii="Arial" w:hAnsi="Arial" w:cs="Arial"/>
          <w:sz w:val="24"/>
          <w:szCs w:val="24"/>
        </w:rPr>
        <w:t>we</w:t>
      </w:r>
      <w:r w:rsidR="00816FE7" w:rsidRPr="00F60448">
        <w:rPr>
          <w:rFonts w:ascii="Arial" w:hAnsi="Arial" w:cs="Arial"/>
          <w:sz w:val="24"/>
          <w:szCs w:val="24"/>
        </w:rPr>
        <w:t xml:space="preserve">re receiving the correct support. The complaints process </w:t>
      </w:r>
      <w:r w:rsidR="005D3A4F">
        <w:rPr>
          <w:rFonts w:ascii="Arial" w:hAnsi="Arial" w:cs="Arial"/>
          <w:sz w:val="24"/>
          <w:szCs w:val="24"/>
        </w:rPr>
        <w:t xml:space="preserve">would continue to be monitored </w:t>
      </w:r>
      <w:r w:rsidR="00816FE7" w:rsidRPr="00F60448">
        <w:rPr>
          <w:rFonts w:ascii="Arial" w:hAnsi="Arial" w:cs="Arial"/>
          <w:sz w:val="24"/>
          <w:szCs w:val="24"/>
        </w:rPr>
        <w:t xml:space="preserve">to ensure it </w:t>
      </w:r>
      <w:r w:rsidR="005D3A4F">
        <w:rPr>
          <w:rFonts w:ascii="Arial" w:hAnsi="Arial" w:cs="Arial"/>
          <w:sz w:val="24"/>
          <w:szCs w:val="24"/>
        </w:rPr>
        <w:t>was being followed correctly</w:t>
      </w:r>
      <w:r w:rsidR="00816FE7" w:rsidRPr="00F60448">
        <w:rPr>
          <w:rFonts w:ascii="Arial" w:hAnsi="Arial" w:cs="Arial"/>
          <w:sz w:val="24"/>
          <w:szCs w:val="24"/>
        </w:rPr>
        <w:t>.</w:t>
      </w:r>
      <w:r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A3699A" w:rsidRDefault="00A3699A" w:rsidP="00A3699A">
      <w:pPr>
        <w:spacing w:after="0"/>
        <w:ind w:left="709"/>
        <w:rPr>
          <w:rFonts w:ascii="Arial" w:hAnsi="Arial" w:cs="Arial"/>
          <w:sz w:val="24"/>
          <w:szCs w:val="24"/>
        </w:rPr>
      </w:pPr>
      <w:r>
        <w:rPr>
          <w:rFonts w:ascii="Arial" w:hAnsi="Arial" w:cs="Arial"/>
          <w:sz w:val="24"/>
          <w:szCs w:val="24"/>
        </w:rPr>
        <w:t>Marcella Boyle thanked Katie Bryant for the update and the detail contained within the paper presented.</w:t>
      </w:r>
    </w:p>
    <w:p w:rsidR="00A3699A" w:rsidRDefault="00A3699A" w:rsidP="00A3699A">
      <w:pPr>
        <w:spacing w:after="0"/>
        <w:ind w:left="709"/>
        <w:rPr>
          <w:rFonts w:ascii="Arial" w:hAnsi="Arial" w:cs="Arial"/>
          <w:sz w:val="24"/>
          <w:szCs w:val="24"/>
        </w:rPr>
      </w:pPr>
    </w:p>
    <w:p w:rsidR="00A3699A" w:rsidRDefault="00A3699A" w:rsidP="00A3699A">
      <w:pPr>
        <w:spacing w:after="0"/>
        <w:ind w:left="709"/>
        <w:rPr>
          <w:rFonts w:ascii="Arial" w:hAnsi="Arial" w:cs="Arial"/>
          <w:sz w:val="24"/>
          <w:szCs w:val="24"/>
        </w:rPr>
      </w:pPr>
      <w:r>
        <w:rPr>
          <w:rFonts w:ascii="Arial" w:hAnsi="Arial" w:cs="Arial"/>
          <w:sz w:val="24"/>
          <w:szCs w:val="24"/>
        </w:rPr>
        <w:t>Sandie Scott highlighted that compliments far outweighed complaints as there were a number received across social media sites as well.</w:t>
      </w:r>
    </w:p>
    <w:p w:rsidR="00A3699A" w:rsidRDefault="00A3699A" w:rsidP="00A3699A">
      <w:pPr>
        <w:spacing w:after="0"/>
        <w:ind w:left="709"/>
        <w:rPr>
          <w:rFonts w:ascii="Arial" w:hAnsi="Arial" w:cs="Arial"/>
          <w:sz w:val="24"/>
          <w:szCs w:val="24"/>
        </w:rPr>
      </w:pPr>
    </w:p>
    <w:p w:rsidR="00A3699A" w:rsidRDefault="00A3699A" w:rsidP="00A3699A">
      <w:pPr>
        <w:spacing w:after="0"/>
        <w:ind w:left="709"/>
        <w:rPr>
          <w:rFonts w:ascii="Arial" w:hAnsi="Arial" w:cs="Arial"/>
          <w:sz w:val="24"/>
          <w:szCs w:val="24"/>
        </w:rPr>
      </w:pPr>
      <w:r>
        <w:rPr>
          <w:rFonts w:ascii="Arial" w:hAnsi="Arial" w:cs="Arial"/>
          <w:sz w:val="24"/>
          <w:szCs w:val="24"/>
        </w:rPr>
        <w:t>Marcella Boyle asked if triangulation of all compliments received from across the organisation could be included in the scope of work being undertaken.  Katie Bryant advised she was happy to include and would link in with colleagues across the organisation to see how the data c</w:t>
      </w:r>
      <w:r w:rsidR="000A1394">
        <w:rPr>
          <w:rFonts w:ascii="Arial" w:hAnsi="Arial" w:cs="Arial"/>
          <w:sz w:val="24"/>
          <w:szCs w:val="24"/>
        </w:rPr>
        <w:t>ould</w:t>
      </w:r>
      <w:r>
        <w:rPr>
          <w:rFonts w:ascii="Arial" w:hAnsi="Arial" w:cs="Arial"/>
          <w:sz w:val="24"/>
          <w:szCs w:val="24"/>
        </w:rPr>
        <w:t xml:space="preserve"> be collected.</w:t>
      </w:r>
    </w:p>
    <w:p w:rsidR="00A3699A" w:rsidRDefault="00A3699A" w:rsidP="00A3699A">
      <w:pPr>
        <w:spacing w:after="0"/>
        <w:ind w:left="709"/>
        <w:rPr>
          <w:rFonts w:ascii="Arial" w:hAnsi="Arial" w:cs="Arial"/>
          <w:sz w:val="24"/>
          <w:szCs w:val="24"/>
        </w:rPr>
      </w:pPr>
    </w:p>
    <w:p w:rsidR="00A3699A" w:rsidRDefault="00A3699A" w:rsidP="00A3699A">
      <w:pPr>
        <w:spacing w:after="0"/>
        <w:ind w:left="709"/>
        <w:rPr>
          <w:rFonts w:ascii="Arial" w:hAnsi="Arial" w:cs="Arial"/>
          <w:sz w:val="24"/>
          <w:szCs w:val="24"/>
        </w:rPr>
      </w:pPr>
      <w:r>
        <w:rPr>
          <w:rFonts w:ascii="Arial" w:hAnsi="Arial" w:cs="Arial"/>
          <w:sz w:val="24"/>
          <w:szCs w:val="24"/>
        </w:rPr>
        <w:t xml:space="preserve">Laura Smith advised that one of the actions from the Blueprint for Good Governance Action Plan </w:t>
      </w:r>
      <w:r w:rsidR="000A1394">
        <w:rPr>
          <w:rFonts w:ascii="Arial" w:hAnsi="Arial" w:cs="Arial"/>
          <w:sz w:val="24"/>
          <w:szCs w:val="24"/>
        </w:rPr>
        <w:t>wa</w:t>
      </w:r>
      <w:r>
        <w:rPr>
          <w:rFonts w:ascii="Arial" w:hAnsi="Arial" w:cs="Arial"/>
          <w:sz w:val="24"/>
          <w:szCs w:val="24"/>
        </w:rPr>
        <w:t xml:space="preserve">s </w:t>
      </w:r>
      <w:r w:rsidR="000A1394">
        <w:rPr>
          <w:rFonts w:ascii="Arial" w:hAnsi="Arial" w:cs="Arial"/>
          <w:sz w:val="24"/>
          <w:szCs w:val="24"/>
        </w:rPr>
        <w:t xml:space="preserve">to </w:t>
      </w:r>
      <w:r>
        <w:rPr>
          <w:rFonts w:ascii="Arial" w:hAnsi="Arial" w:cs="Arial"/>
          <w:sz w:val="24"/>
          <w:szCs w:val="24"/>
        </w:rPr>
        <w:t>understand how we triangulate culture data across the organisation and</w:t>
      </w:r>
      <w:r w:rsidR="000A1394">
        <w:rPr>
          <w:rFonts w:ascii="Arial" w:hAnsi="Arial" w:cs="Arial"/>
          <w:sz w:val="24"/>
          <w:szCs w:val="24"/>
        </w:rPr>
        <w:t>,</w:t>
      </w:r>
      <w:r>
        <w:rPr>
          <w:rFonts w:ascii="Arial" w:hAnsi="Arial" w:cs="Arial"/>
          <w:sz w:val="24"/>
          <w:szCs w:val="24"/>
        </w:rPr>
        <w:t xml:space="preserve"> along with Carole Anderson, work had begun on this.</w:t>
      </w:r>
    </w:p>
    <w:p w:rsidR="00A3699A" w:rsidRDefault="00A3699A" w:rsidP="00A3699A">
      <w:pPr>
        <w:spacing w:after="0"/>
        <w:ind w:left="709"/>
        <w:rPr>
          <w:rFonts w:ascii="Arial" w:hAnsi="Arial" w:cs="Arial"/>
          <w:sz w:val="24"/>
          <w:szCs w:val="24"/>
        </w:rPr>
      </w:pPr>
    </w:p>
    <w:p w:rsidR="00A3699A" w:rsidRDefault="00A3699A" w:rsidP="00A3699A">
      <w:pPr>
        <w:spacing w:after="0"/>
        <w:ind w:left="709"/>
        <w:rPr>
          <w:rFonts w:ascii="Arial" w:hAnsi="Arial" w:cs="Arial"/>
          <w:sz w:val="24"/>
          <w:szCs w:val="24"/>
        </w:rPr>
      </w:pPr>
      <w:r>
        <w:rPr>
          <w:rFonts w:ascii="Arial" w:hAnsi="Arial" w:cs="Arial"/>
          <w:sz w:val="24"/>
          <w:szCs w:val="24"/>
        </w:rPr>
        <w:t xml:space="preserve">Rob Moore asked if </w:t>
      </w:r>
      <w:r w:rsidR="000A1394">
        <w:rPr>
          <w:rFonts w:ascii="Arial" w:hAnsi="Arial" w:cs="Arial"/>
          <w:sz w:val="24"/>
          <w:szCs w:val="24"/>
        </w:rPr>
        <w:t xml:space="preserve">the </w:t>
      </w:r>
      <w:r>
        <w:rPr>
          <w:rFonts w:ascii="Arial" w:hAnsi="Arial" w:cs="Arial"/>
          <w:sz w:val="24"/>
          <w:szCs w:val="24"/>
        </w:rPr>
        <w:t xml:space="preserve">Hotel and NHS Scotland Academy compliments could also be included in the triangulation of this data. </w:t>
      </w:r>
    </w:p>
    <w:p w:rsidR="00642539" w:rsidRDefault="00642539" w:rsidP="00F60448">
      <w:pPr>
        <w:spacing w:after="0"/>
        <w:ind w:left="709"/>
        <w:rPr>
          <w:rFonts w:ascii="Arial" w:hAnsi="Arial" w:cs="Arial"/>
          <w:sz w:val="24"/>
          <w:szCs w:val="24"/>
        </w:rPr>
      </w:pPr>
    </w:p>
    <w:p w:rsidR="00742D85" w:rsidRDefault="00816FE7" w:rsidP="00F60448">
      <w:pPr>
        <w:spacing w:after="0"/>
        <w:ind w:left="709"/>
        <w:rPr>
          <w:rFonts w:ascii="Arial" w:hAnsi="Arial" w:cs="Arial"/>
          <w:sz w:val="24"/>
          <w:szCs w:val="24"/>
        </w:rPr>
      </w:pPr>
      <w:r w:rsidRPr="00F60448">
        <w:rPr>
          <w:rFonts w:ascii="Arial" w:hAnsi="Arial" w:cs="Arial"/>
          <w:sz w:val="24"/>
          <w:szCs w:val="24"/>
        </w:rPr>
        <w:t xml:space="preserve">Katie Bryant advised </w:t>
      </w:r>
      <w:r w:rsidR="005D3A4F">
        <w:rPr>
          <w:rFonts w:ascii="Arial" w:hAnsi="Arial" w:cs="Arial"/>
          <w:sz w:val="24"/>
          <w:szCs w:val="24"/>
        </w:rPr>
        <w:t xml:space="preserve">that work was underway to </w:t>
      </w:r>
      <w:r w:rsidRPr="00F60448">
        <w:rPr>
          <w:rFonts w:ascii="Arial" w:hAnsi="Arial" w:cs="Arial"/>
          <w:sz w:val="24"/>
          <w:szCs w:val="24"/>
        </w:rPr>
        <w:t>e</w:t>
      </w:r>
      <w:r w:rsidR="00742D85" w:rsidRPr="00F60448">
        <w:rPr>
          <w:rFonts w:ascii="Arial" w:hAnsi="Arial" w:cs="Arial"/>
          <w:sz w:val="24"/>
          <w:szCs w:val="24"/>
        </w:rPr>
        <w:t>sta</w:t>
      </w:r>
      <w:r w:rsidRPr="00F60448">
        <w:rPr>
          <w:rFonts w:ascii="Arial" w:hAnsi="Arial" w:cs="Arial"/>
          <w:sz w:val="24"/>
          <w:szCs w:val="24"/>
        </w:rPr>
        <w:t xml:space="preserve">blish a relationship with other NHS </w:t>
      </w:r>
      <w:r w:rsidR="00A3699A">
        <w:rPr>
          <w:rFonts w:ascii="Arial" w:hAnsi="Arial" w:cs="Arial"/>
          <w:sz w:val="24"/>
          <w:szCs w:val="24"/>
        </w:rPr>
        <w:t>Health B</w:t>
      </w:r>
      <w:r w:rsidR="00742D85" w:rsidRPr="00F60448">
        <w:rPr>
          <w:rFonts w:ascii="Arial" w:hAnsi="Arial" w:cs="Arial"/>
          <w:sz w:val="24"/>
          <w:szCs w:val="24"/>
        </w:rPr>
        <w:t>oard</w:t>
      </w:r>
      <w:r w:rsidRPr="00F60448">
        <w:rPr>
          <w:rFonts w:ascii="Arial" w:hAnsi="Arial" w:cs="Arial"/>
          <w:sz w:val="24"/>
          <w:szCs w:val="24"/>
        </w:rPr>
        <w:t>s</w:t>
      </w:r>
      <w:r w:rsidR="00742D85" w:rsidRPr="00F60448">
        <w:rPr>
          <w:rFonts w:ascii="Arial" w:hAnsi="Arial" w:cs="Arial"/>
          <w:sz w:val="24"/>
          <w:szCs w:val="24"/>
        </w:rPr>
        <w:t xml:space="preserve"> </w:t>
      </w:r>
      <w:r w:rsidR="005D3A4F">
        <w:rPr>
          <w:rFonts w:ascii="Arial" w:hAnsi="Arial" w:cs="Arial"/>
          <w:sz w:val="24"/>
          <w:szCs w:val="24"/>
        </w:rPr>
        <w:t>with</w:t>
      </w:r>
      <w:r w:rsidR="00742D85" w:rsidRPr="00F60448">
        <w:rPr>
          <w:rFonts w:ascii="Arial" w:hAnsi="Arial" w:cs="Arial"/>
          <w:sz w:val="24"/>
          <w:szCs w:val="24"/>
        </w:rPr>
        <w:t xml:space="preserve"> regard to complaints and compliments, risk and resilience</w:t>
      </w:r>
      <w:r w:rsidRPr="00F60448">
        <w:rPr>
          <w:rFonts w:ascii="Arial" w:hAnsi="Arial" w:cs="Arial"/>
          <w:sz w:val="24"/>
          <w:szCs w:val="24"/>
        </w:rPr>
        <w:t xml:space="preserve"> to </w:t>
      </w:r>
      <w:r w:rsidR="005D3A4F">
        <w:rPr>
          <w:rFonts w:ascii="Arial" w:hAnsi="Arial" w:cs="Arial"/>
          <w:sz w:val="24"/>
          <w:szCs w:val="24"/>
        </w:rPr>
        <w:t>improve</w:t>
      </w:r>
      <w:r w:rsidRPr="00F60448">
        <w:rPr>
          <w:rFonts w:ascii="Arial" w:hAnsi="Arial" w:cs="Arial"/>
          <w:sz w:val="24"/>
          <w:szCs w:val="24"/>
        </w:rPr>
        <w:t xml:space="preserve"> the process.</w:t>
      </w:r>
      <w:r w:rsidR="00742D85"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5D3A4F" w:rsidRDefault="005D3A4F" w:rsidP="00F60448">
      <w:pPr>
        <w:spacing w:after="0"/>
        <w:ind w:left="709"/>
        <w:rPr>
          <w:rFonts w:ascii="Arial" w:hAnsi="Arial" w:cs="Arial"/>
          <w:sz w:val="24"/>
          <w:szCs w:val="24"/>
        </w:rPr>
      </w:pPr>
      <w:r>
        <w:rPr>
          <w:rFonts w:ascii="Arial" w:hAnsi="Arial" w:cs="Arial"/>
          <w:sz w:val="24"/>
          <w:szCs w:val="24"/>
        </w:rPr>
        <w:t>The Staff Governance and Person Centred Committee noted the Feedback Report with KPI’s for Quarter 3.</w:t>
      </w:r>
    </w:p>
    <w:p w:rsidR="005D3A4F" w:rsidRPr="00F60448" w:rsidRDefault="005D3A4F" w:rsidP="00F60448">
      <w:pPr>
        <w:spacing w:after="0"/>
        <w:ind w:left="709"/>
        <w:rPr>
          <w:rFonts w:ascii="Arial" w:hAnsi="Arial" w:cs="Arial"/>
          <w:sz w:val="24"/>
          <w:szCs w:val="24"/>
        </w:rPr>
      </w:pPr>
    </w:p>
    <w:p w:rsidR="00E34FA4" w:rsidRPr="00F60448" w:rsidRDefault="00742D85" w:rsidP="00F60448">
      <w:pPr>
        <w:spacing w:after="0"/>
        <w:rPr>
          <w:rFonts w:ascii="Arial" w:hAnsi="Arial" w:cs="Arial"/>
          <w:b/>
          <w:sz w:val="24"/>
          <w:szCs w:val="24"/>
        </w:rPr>
      </w:pPr>
      <w:r w:rsidRPr="00F60448">
        <w:rPr>
          <w:rFonts w:ascii="Arial" w:hAnsi="Arial" w:cs="Arial"/>
          <w:b/>
          <w:sz w:val="24"/>
          <w:szCs w:val="24"/>
        </w:rPr>
        <w:t>6.2</w:t>
      </w:r>
      <w:r w:rsidRPr="00F60448">
        <w:rPr>
          <w:rFonts w:ascii="Arial" w:hAnsi="Arial" w:cs="Arial"/>
          <w:b/>
          <w:sz w:val="24"/>
          <w:szCs w:val="24"/>
        </w:rPr>
        <w:tab/>
      </w:r>
      <w:r w:rsidR="00D654D0" w:rsidRPr="00F60448">
        <w:rPr>
          <w:rFonts w:ascii="Arial" w:hAnsi="Arial" w:cs="Arial"/>
          <w:b/>
          <w:sz w:val="24"/>
          <w:szCs w:val="24"/>
        </w:rPr>
        <w:t>Whistleblowing Q</w:t>
      </w:r>
      <w:r w:rsidR="005D3A4F">
        <w:rPr>
          <w:rFonts w:ascii="Arial" w:hAnsi="Arial" w:cs="Arial"/>
          <w:b/>
          <w:sz w:val="24"/>
          <w:szCs w:val="24"/>
        </w:rPr>
        <w:t>uarter Three</w:t>
      </w:r>
      <w:r w:rsidR="00D654D0" w:rsidRPr="00F60448">
        <w:rPr>
          <w:rFonts w:ascii="Arial" w:hAnsi="Arial" w:cs="Arial"/>
          <w:b/>
          <w:sz w:val="24"/>
          <w:szCs w:val="24"/>
        </w:rPr>
        <w:t xml:space="preserve"> Update</w:t>
      </w:r>
      <w:r w:rsidR="00E34FA4" w:rsidRPr="00F60448">
        <w:rPr>
          <w:rFonts w:ascii="Arial" w:hAnsi="Arial" w:cs="Arial"/>
          <w:b/>
          <w:sz w:val="24"/>
          <w:szCs w:val="24"/>
        </w:rPr>
        <w:t xml:space="preserve"> </w:t>
      </w:r>
    </w:p>
    <w:p w:rsidR="00642539" w:rsidRDefault="00642539" w:rsidP="00F60448">
      <w:pPr>
        <w:spacing w:after="0"/>
        <w:ind w:left="709"/>
        <w:rPr>
          <w:rFonts w:ascii="Arial" w:hAnsi="Arial" w:cs="Arial"/>
          <w:sz w:val="24"/>
          <w:szCs w:val="24"/>
        </w:rPr>
      </w:pPr>
    </w:p>
    <w:p w:rsidR="00C41A6A" w:rsidRPr="00F60448" w:rsidRDefault="00C41A6A" w:rsidP="00F60448">
      <w:pPr>
        <w:spacing w:after="0"/>
        <w:ind w:left="709"/>
        <w:rPr>
          <w:rFonts w:ascii="Arial" w:hAnsi="Arial" w:cs="Arial"/>
          <w:sz w:val="24"/>
          <w:szCs w:val="24"/>
        </w:rPr>
      </w:pPr>
      <w:r w:rsidRPr="00F60448">
        <w:rPr>
          <w:rFonts w:ascii="Arial" w:hAnsi="Arial" w:cs="Arial"/>
          <w:sz w:val="24"/>
          <w:szCs w:val="24"/>
        </w:rPr>
        <w:t xml:space="preserve">Anne Marie Cavanagh presented </w:t>
      </w:r>
      <w:r w:rsidR="005D3A4F">
        <w:rPr>
          <w:rFonts w:ascii="Arial" w:hAnsi="Arial" w:cs="Arial"/>
          <w:sz w:val="24"/>
          <w:szCs w:val="24"/>
        </w:rPr>
        <w:t xml:space="preserve">the </w:t>
      </w:r>
      <w:r w:rsidRPr="00F60448">
        <w:rPr>
          <w:rFonts w:ascii="Arial" w:hAnsi="Arial" w:cs="Arial"/>
          <w:sz w:val="24"/>
          <w:szCs w:val="24"/>
        </w:rPr>
        <w:t>Whistleblowing Q3 update.</w:t>
      </w:r>
    </w:p>
    <w:p w:rsidR="00642539" w:rsidRDefault="00642539" w:rsidP="00F60448">
      <w:pPr>
        <w:spacing w:after="0"/>
        <w:ind w:left="709"/>
        <w:rPr>
          <w:rFonts w:ascii="Arial" w:hAnsi="Arial" w:cs="Arial"/>
          <w:sz w:val="24"/>
          <w:szCs w:val="24"/>
        </w:rPr>
      </w:pPr>
    </w:p>
    <w:p w:rsidR="00742D85" w:rsidRDefault="00CA003B" w:rsidP="00F60448">
      <w:pPr>
        <w:spacing w:after="0"/>
        <w:ind w:left="709"/>
        <w:rPr>
          <w:rFonts w:ascii="Arial" w:hAnsi="Arial" w:cs="Arial"/>
          <w:sz w:val="24"/>
          <w:szCs w:val="24"/>
        </w:rPr>
      </w:pPr>
      <w:r>
        <w:rPr>
          <w:rFonts w:ascii="Arial" w:hAnsi="Arial" w:cs="Arial"/>
          <w:sz w:val="24"/>
          <w:szCs w:val="24"/>
        </w:rPr>
        <w:t xml:space="preserve">Anne Marie Cavanagh thanked Nicki Hamer for </w:t>
      </w:r>
      <w:r w:rsidR="00C6552D">
        <w:rPr>
          <w:rFonts w:ascii="Arial" w:hAnsi="Arial" w:cs="Arial"/>
          <w:sz w:val="24"/>
          <w:szCs w:val="24"/>
        </w:rPr>
        <w:t>writing the</w:t>
      </w:r>
      <w:r>
        <w:rPr>
          <w:rFonts w:ascii="Arial" w:hAnsi="Arial" w:cs="Arial"/>
          <w:sz w:val="24"/>
          <w:szCs w:val="24"/>
        </w:rPr>
        <w:t xml:space="preserve"> report </w:t>
      </w:r>
      <w:r w:rsidR="00CF685E">
        <w:rPr>
          <w:rFonts w:ascii="Arial" w:hAnsi="Arial" w:cs="Arial"/>
          <w:sz w:val="24"/>
          <w:szCs w:val="24"/>
        </w:rPr>
        <w:t>and noted</w:t>
      </w:r>
      <w:r>
        <w:rPr>
          <w:rFonts w:ascii="Arial" w:hAnsi="Arial" w:cs="Arial"/>
          <w:sz w:val="24"/>
          <w:szCs w:val="24"/>
        </w:rPr>
        <w:t xml:space="preserve"> t</w:t>
      </w:r>
      <w:r w:rsidR="00C41A6A" w:rsidRPr="00F60448">
        <w:rPr>
          <w:rFonts w:ascii="Arial" w:hAnsi="Arial" w:cs="Arial"/>
          <w:sz w:val="24"/>
          <w:szCs w:val="24"/>
        </w:rPr>
        <w:t xml:space="preserve">here </w:t>
      </w:r>
      <w:r w:rsidR="00CF685E">
        <w:rPr>
          <w:rFonts w:ascii="Arial" w:hAnsi="Arial" w:cs="Arial"/>
          <w:sz w:val="24"/>
          <w:szCs w:val="24"/>
        </w:rPr>
        <w:t>had been</w:t>
      </w:r>
      <w:r w:rsidR="00C41A6A" w:rsidRPr="00F60448">
        <w:rPr>
          <w:rFonts w:ascii="Arial" w:hAnsi="Arial" w:cs="Arial"/>
          <w:sz w:val="24"/>
          <w:szCs w:val="24"/>
        </w:rPr>
        <w:t xml:space="preserve"> no new whistleblowing concerns report</w:t>
      </w:r>
      <w:r w:rsidR="005D3A4F">
        <w:rPr>
          <w:rFonts w:ascii="Arial" w:hAnsi="Arial" w:cs="Arial"/>
          <w:sz w:val="24"/>
          <w:szCs w:val="24"/>
        </w:rPr>
        <w:t>ed o</w:t>
      </w:r>
      <w:r w:rsidR="00D654D0" w:rsidRPr="00F60448">
        <w:rPr>
          <w:rFonts w:ascii="Arial" w:hAnsi="Arial" w:cs="Arial"/>
          <w:sz w:val="24"/>
          <w:szCs w:val="24"/>
        </w:rPr>
        <w:t>ver the last period</w:t>
      </w:r>
      <w:r w:rsidR="00CF685E">
        <w:rPr>
          <w:rFonts w:ascii="Arial" w:hAnsi="Arial" w:cs="Arial"/>
          <w:sz w:val="24"/>
          <w:szCs w:val="24"/>
        </w:rPr>
        <w:t xml:space="preserve">.  A lot of </w:t>
      </w:r>
      <w:r w:rsidR="000A1394">
        <w:rPr>
          <w:rFonts w:ascii="Arial" w:hAnsi="Arial" w:cs="Arial"/>
          <w:sz w:val="24"/>
          <w:szCs w:val="24"/>
        </w:rPr>
        <w:lastRenderedPageBreak/>
        <w:t>work</w:t>
      </w:r>
      <w:r w:rsidR="00CF685E">
        <w:rPr>
          <w:rFonts w:ascii="Arial" w:hAnsi="Arial" w:cs="Arial"/>
          <w:sz w:val="24"/>
          <w:szCs w:val="24"/>
        </w:rPr>
        <w:t xml:space="preserve"> had been undertaken to raise awareness of the Whistleblowing modules and all three categories </w:t>
      </w:r>
      <w:r w:rsidR="000A1394">
        <w:rPr>
          <w:rFonts w:ascii="Arial" w:hAnsi="Arial" w:cs="Arial"/>
          <w:sz w:val="24"/>
          <w:szCs w:val="24"/>
        </w:rPr>
        <w:t>had</w:t>
      </w:r>
      <w:r w:rsidR="00CF685E">
        <w:rPr>
          <w:rFonts w:ascii="Arial" w:hAnsi="Arial" w:cs="Arial"/>
          <w:sz w:val="24"/>
          <w:szCs w:val="24"/>
        </w:rPr>
        <w:t xml:space="preserve"> shown an increased up</w:t>
      </w:r>
      <w:r w:rsidR="000A1394">
        <w:rPr>
          <w:rFonts w:ascii="Arial" w:hAnsi="Arial" w:cs="Arial"/>
          <w:sz w:val="24"/>
          <w:szCs w:val="24"/>
        </w:rPr>
        <w:t>take</w:t>
      </w:r>
      <w:r w:rsidR="00CF685E">
        <w:rPr>
          <w:rFonts w:ascii="Arial" w:hAnsi="Arial" w:cs="Arial"/>
          <w:sz w:val="24"/>
          <w:szCs w:val="24"/>
        </w:rPr>
        <w:t>.</w:t>
      </w:r>
    </w:p>
    <w:p w:rsidR="000A1394" w:rsidRDefault="000A1394" w:rsidP="00F60448">
      <w:pPr>
        <w:spacing w:after="0"/>
        <w:ind w:left="709"/>
        <w:rPr>
          <w:rFonts w:ascii="Arial" w:hAnsi="Arial" w:cs="Arial"/>
          <w:sz w:val="24"/>
          <w:szCs w:val="24"/>
        </w:rPr>
      </w:pPr>
    </w:p>
    <w:p w:rsidR="00CF685E" w:rsidRDefault="00CF685E" w:rsidP="00F60448">
      <w:pPr>
        <w:spacing w:after="0"/>
        <w:ind w:left="709"/>
        <w:rPr>
          <w:rFonts w:ascii="Arial" w:hAnsi="Arial" w:cs="Arial"/>
          <w:sz w:val="24"/>
          <w:szCs w:val="24"/>
        </w:rPr>
      </w:pPr>
      <w:r>
        <w:rPr>
          <w:rFonts w:ascii="Arial" w:hAnsi="Arial" w:cs="Arial"/>
          <w:sz w:val="24"/>
          <w:szCs w:val="24"/>
        </w:rPr>
        <w:t>Anne Marie Cavanagh advised INWO were relaunching the Whistleblowing Practitioners Forum to enable easy sharing of information and herself and Nicki Hamer would be joining this forum.</w:t>
      </w:r>
    </w:p>
    <w:p w:rsidR="00CF685E" w:rsidRDefault="00CF685E" w:rsidP="00F60448">
      <w:pPr>
        <w:spacing w:after="0"/>
        <w:ind w:left="709"/>
        <w:rPr>
          <w:rFonts w:ascii="Arial" w:hAnsi="Arial" w:cs="Arial"/>
          <w:sz w:val="24"/>
          <w:szCs w:val="24"/>
        </w:rPr>
      </w:pPr>
    </w:p>
    <w:p w:rsidR="00CF685E" w:rsidRDefault="00CF685E" w:rsidP="00F60448">
      <w:pPr>
        <w:spacing w:after="0"/>
        <w:ind w:left="709"/>
        <w:rPr>
          <w:rFonts w:ascii="Arial" w:hAnsi="Arial" w:cs="Arial"/>
          <w:sz w:val="24"/>
          <w:szCs w:val="24"/>
        </w:rPr>
      </w:pPr>
      <w:r>
        <w:rPr>
          <w:rFonts w:ascii="Arial" w:hAnsi="Arial" w:cs="Arial"/>
          <w:sz w:val="24"/>
          <w:szCs w:val="24"/>
        </w:rPr>
        <w:t>Nicki Hamer advised that INWO were hosting a dedicated workshop for the writing of the 2023/24 Annual Whistleblowing Report and further information would be received.</w:t>
      </w:r>
    </w:p>
    <w:p w:rsidR="00CF685E" w:rsidRDefault="00CF685E" w:rsidP="00F60448">
      <w:pPr>
        <w:spacing w:after="0"/>
        <w:ind w:left="709"/>
        <w:rPr>
          <w:rFonts w:ascii="Arial" w:hAnsi="Arial" w:cs="Arial"/>
          <w:sz w:val="24"/>
          <w:szCs w:val="24"/>
        </w:rPr>
      </w:pPr>
    </w:p>
    <w:p w:rsidR="005D3A4F" w:rsidRDefault="005D3A4F" w:rsidP="00F60448">
      <w:pPr>
        <w:spacing w:after="0"/>
        <w:ind w:left="709"/>
        <w:rPr>
          <w:rFonts w:ascii="Arial" w:hAnsi="Arial" w:cs="Arial"/>
          <w:sz w:val="24"/>
          <w:szCs w:val="24"/>
        </w:rPr>
      </w:pPr>
      <w:r>
        <w:rPr>
          <w:rFonts w:ascii="Arial" w:hAnsi="Arial" w:cs="Arial"/>
          <w:sz w:val="24"/>
          <w:szCs w:val="24"/>
        </w:rPr>
        <w:t>The Staff Governance and Person Centred Committee noted the Whistleblowing Update for Quarter Three.</w:t>
      </w:r>
    </w:p>
    <w:p w:rsidR="00CF685E" w:rsidRDefault="00CF685E" w:rsidP="00F60448">
      <w:pPr>
        <w:spacing w:after="0"/>
        <w:ind w:left="709"/>
        <w:rPr>
          <w:rFonts w:ascii="Arial" w:hAnsi="Arial" w:cs="Arial"/>
          <w:sz w:val="24"/>
          <w:szCs w:val="24"/>
        </w:rPr>
      </w:pPr>
    </w:p>
    <w:p w:rsidR="005D3A4F" w:rsidRPr="00F60448" w:rsidRDefault="005D3A4F" w:rsidP="00F60448">
      <w:pPr>
        <w:spacing w:after="0"/>
        <w:ind w:left="709"/>
        <w:rPr>
          <w:rFonts w:ascii="Arial" w:hAnsi="Arial" w:cs="Arial"/>
          <w:sz w:val="24"/>
          <w:szCs w:val="24"/>
        </w:rPr>
      </w:pPr>
    </w:p>
    <w:p w:rsidR="00D654D0" w:rsidRPr="00F60448" w:rsidRDefault="00742D85" w:rsidP="00F60448">
      <w:pPr>
        <w:spacing w:after="0"/>
        <w:rPr>
          <w:rFonts w:ascii="Arial" w:hAnsi="Arial" w:cs="Arial"/>
          <w:b/>
          <w:color w:val="2E74B5" w:themeColor="accent1" w:themeShade="BF"/>
          <w:sz w:val="24"/>
          <w:szCs w:val="24"/>
        </w:rPr>
      </w:pPr>
      <w:r w:rsidRPr="00F60448">
        <w:rPr>
          <w:rFonts w:ascii="Arial" w:hAnsi="Arial" w:cs="Arial"/>
          <w:b/>
          <w:color w:val="2E74B5" w:themeColor="accent1" w:themeShade="BF"/>
          <w:sz w:val="24"/>
          <w:szCs w:val="24"/>
        </w:rPr>
        <w:t>7</w:t>
      </w:r>
      <w:r w:rsidRPr="00F60448">
        <w:rPr>
          <w:rFonts w:ascii="Arial" w:hAnsi="Arial" w:cs="Arial"/>
          <w:b/>
          <w:color w:val="2E74B5" w:themeColor="accent1" w:themeShade="BF"/>
          <w:sz w:val="24"/>
          <w:szCs w:val="24"/>
        </w:rPr>
        <w:tab/>
        <w:t xml:space="preserve">Well Informed </w:t>
      </w:r>
      <w:r w:rsidR="00D654D0" w:rsidRPr="00F60448">
        <w:rPr>
          <w:rFonts w:ascii="Arial" w:hAnsi="Arial" w:cs="Arial"/>
          <w:b/>
          <w:color w:val="2E74B5" w:themeColor="accent1" w:themeShade="BF"/>
          <w:sz w:val="24"/>
          <w:szCs w:val="24"/>
        </w:rPr>
        <w:t xml:space="preserve"> </w:t>
      </w:r>
    </w:p>
    <w:p w:rsidR="00642539" w:rsidRDefault="00642539" w:rsidP="002575B4">
      <w:pPr>
        <w:spacing w:after="0"/>
        <w:rPr>
          <w:rFonts w:ascii="Arial" w:hAnsi="Arial" w:cs="Arial"/>
          <w:b/>
          <w:sz w:val="24"/>
          <w:szCs w:val="24"/>
        </w:rPr>
      </w:pPr>
    </w:p>
    <w:p w:rsidR="00D654D0" w:rsidRPr="00F60448" w:rsidRDefault="00E76346" w:rsidP="00CF685E">
      <w:pPr>
        <w:spacing w:after="0"/>
        <w:ind w:left="709" w:hanging="709"/>
        <w:rPr>
          <w:rFonts w:ascii="Arial" w:hAnsi="Arial" w:cs="Arial"/>
          <w:b/>
          <w:sz w:val="24"/>
          <w:szCs w:val="24"/>
        </w:rPr>
      </w:pPr>
      <w:r w:rsidRPr="00F60448">
        <w:rPr>
          <w:rFonts w:ascii="Arial" w:hAnsi="Arial" w:cs="Arial"/>
          <w:b/>
          <w:sz w:val="24"/>
          <w:szCs w:val="24"/>
        </w:rPr>
        <w:t>7.1</w:t>
      </w:r>
      <w:r w:rsidRPr="00F60448">
        <w:rPr>
          <w:rFonts w:ascii="Arial" w:hAnsi="Arial" w:cs="Arial"/>
          <w:b/>
          <w:sz w:val="24"/>
          <w:szCs w:val="24"/>
        </w:rPr>
        <w:tab/>
      </w:r>
      <w:r w:rsidR="000B5E4A" w:rsidRPr="00F60448">
        <w:rPr>
          <w:rFonts w:ascii="Arial" w:hAnsi="Arial" w:cs="Arial"/>
          <w:b/>
          <w:sz w:val="24"/>
          <w:szCs w:val="24"/>
        </w:rPr>
        <w:t>Integrated Performance Report January 2024</w:t>
      </w:r>
      <w:r w:rsidR="00CF685E">
        <w:rPr>
          <w:rFonts w:ascii="Arial" w:hAnsi="Arial" w:cs="Arial"/>
          <w:b/>
          <w:sz w:val="24"/>
          <w:szCs w:val="24"/>
        </w:rPr>
        <w:t xml:space="preserve"> </w:t>
      </w:r>
      <w:r w:rsidR="000B5E4A" w:rsidRPr="00F60448">
        <w:rPr>
          <w:rFonts w:ascii="Arial" w:hAnsi="Arial" w:cs="Arial"/>
          <w:b/>
          <w:sz w:val="24"/>
          <w:szCs w:val="24"/>
        </w:rPr>
        <w:t>Staff Governance (Page 32)</w:t>
      </w:r>
    </w:p>
    <w:p w:rsidR="00E76346" w:rsidRPr="00F60448" w:rsidRDefault="00E76346" w:rsidP="002575B4">
      <w:pPr>
        <w:spacing w:after="0"/>
        <w:ind w:firstLine="720"/>
        <w:rPr>
          <w:rFonts w:ascii="Arial" w:hAnsi="Arial" w:cs="Arial"/>
          <w:b/>
          <w:sz w:val="24"/>
          <w:szCs w:val="24"/>
        </w:rPr>
      </w:pPr>
    </w:p>
    <w:p w:rsidR="00794F1C" w:rsidRPr="00F60448" w:rsidRDefault="00794F1C" w:rsidP="00F60448">
      <w:pPr>
        <w:spacing w:after="0"/>
        <w:ind w:left="709"/>
        <w:rPr>
          <w:rFonts w:ascii="Arial" w:hAnsi="Arial" w:cs="Arial"/>
          <w:sz w:val="24"/>
          <w:szCs w:val="24"/>
        </w:rPr>
      </w:pPr>
      <w:r w:rsidRPr="00F60448">
        <w:rPr>
          <w:rFonts w:ascii="Arial" w:hAnsi="Arial" w:cs="Arial"/>
          <w:sz w:val="24"/>
          <w:szCs w:val="24"/>
        </w:rPr>
        <w:t xml:space="preserve">Laura Smith presented </w:t>
      </w:r>
      <w:r w:rsidR="00F7368C">
        <w:rPr>
          <w:rFonts w:ascii="Arial" w:hAnsi="Arial" w:cs="Arial"/>
          <w:sz w:val="24"/>
          <w:szCs w:val="24"/>
        </w:rPr>
        <w:t xml:space="preserve">the </w:t>
      </w:r>
      <w:r w:rsidRPr="00F60448">
        <w:rPr>
          <w:rFonts w:ascii="Arial" w:hAnsi="Arial" w:cs="Arial"/>
          <w:sz w:val="24"/>
          <w:szCs w:val="24"/>
        </w:rPr>
        <w:t>Integrated Performance Report for Staff Governance</w:t>
      </w:r>
      <w:r w:rsidR="00F7368C">
        <w:rPr>
          <w:rFonts w:ascii="Arial" w:hAnsi="Arial" w:cs="Arial"/>
          <w:sz w:val="24"/>
          <w:szCs w:val="24"/>
        </w:rPr>
        <w:t xml:space="preserve"> for January 2024</w:t>
      </w:r>
      <w:r w:rsidRPr="00F60448">
        <w:rPr>
          <w:rFonts w:ascii="Arial" w:hAnsi="Arial" w:cs="Arial"/>
          <w:sz w:val="24"/>
          <w:szCs w:val="24"/>
        </w:rPr>
        <w:t>.</w:t>
      </w:r>
    </w:p>
    <w:p w:rsidR="00642539" w:rsidRDefault="00642539" w:rsidP="00F60448">
      <w:pPr>
        <w:spacing w:after="0"/>
        <w:ind w:left="709"/>
        <w:rPr>
          <w:rFonts w:ascii="Arial" w:hAnsi="Arial" w:cs="Arial"/>
          <w:sz w:val="24"/>
          <w:szCs w:val="24"/>
        </w:rPr>
      </w:pPr>
    </w:p>
    <w:p w:rsidR="00CF685E" w:rsidRDefault="00CF685E" w:rsidP="00F60448">
      <w:pPr>
        <w:spacing w:after="0"/>
        <w:ind w:left="709"/>
        <w:rPr>
          <w:rFonts w:ascii="Arial" w:hAnsi="Arial" w:cs="Arial"/>
          <w:sz w:val="24"/>
          <w:szCs w:val="24"/>
        </w:rPr>
      </w:pPr>
      <w:r>
        <w:rPr>
          <w:rFonts w:ascii="Arial" w:hAnsi="Arial" w:cs="Arial"/>
          <w:sz w:val="24"/>
          <w:szCs w:val="24"/>
        </w:rPr>
        <w:t>Laura Smith advised s</w:t>
      </w:r>
      <w:r w:rsidR="00794F1C" w:rsidRPr="00F60448">
        <w:rPr>
          <w:rFonts w:ascii="Arial" w:hAnsi="Arial" w:cs="Arial"/>
          <w:sz w:val="24"/>
          <w:szCs w:val="24"/>
        </w:rPr>
        <w:t xml:space="preserve">ickness absence </w:t>
      </w:r>
      <w:r w:rsidR="00B620A8" w:rsidRPr="00F60448">
        <w:rPr>
          <w:rFonts w:ascii="Arial" w:hAnsi="Arial" w:cs="Arial"/>
          <w:sz w:val="24"/>
          <w:szCs w:val="24"/>
        </w:rPr>
        <w:t>was reported at 6.3%</w:t>
      </w:r>
      <w:r>
        <w:rPr>
          <w:rFonts w:ascii="Arial" w:hAnsi="Arial" w:cs="Arial"/>
          <w:sz w:val="24"/>
          <w:szCs w:val="24"/>
        </w:rPr>
        <w:t xml:space="preserve"> which had not increased since the previous reporting.  </w:t>
      </w:r>
    </w:p>
    <w:p w:rsidR="00FC3FB1" w:rsidRDefault="00FC3FB1" w:rsidP="00F60448">
      <w:pPr>
        <w:spacing w:after="0"/>
        <w:ind w:left="709"/>
        <w:rPr>
          <w:rFonts w:ascii="Arial" w:hAnsi="Arial" w:cs="Arial"/>
          <w:sz w:val="24"/>
          <w:szCs w:val="24"/>
        </w:rPr>
      </w:pPr>
    </w:p>
    <w:p w:rsidR="00FC3FB1" w:rsidRDefault="00FC3FB1" w:rsidP="00F60448">
      <w:pPr>
        <w:spacing w:after="0"/>
        <w:ind w:left="709"/>
        <w:rPr>
          <w:rFonts w:ascii="Arial" w:hAnsi="Arial" w:cs="Arial"/>
          <w:sz w:val="24"/>
          <w:szCs w:val="24"/>
        </w:rPr>
      </w:pPr>
      <w:r>
        <w:rPr>
          <w:rFonts w:ascii="Arial" w:hAnsi="Arial" w:cs="Arial"/>
          <w:sz w:val="24"/>
          <w:szCs w:val="24"/>
        </w:rPr>
        <w:t xml:space="preserve">Callum Blackburn asked if when looking at the graph post pandemic at 5% whether this new level of sickness (at 6%) was a realistic level.  </w:t>
      </w:r>
    </w:p>
    <w:p w:rsidR="00FC3FB1" w:rsidRDefault="00FC3FB1" w:rsidP="00F60448">
      <w:pPr>
        <w:spacing w:after="0"/>
        <w:ind w:left="709"/>
        <w:rPr>
          <w:rFonts w:ascii="Arial" w:hAnsi="Arial" w:cs="Arial"/>
          <w:sz w:val="24"/>
          <w:szCs w:val="24"/>
        </w:rPr>
      </w:pPr>
    </w:p>
    <w:p w:rsidR="00FC3FB1" w:rsidRDefault="00FC3FB1" w:rsidP="00FC3FB1">
      <w:pPr>
        <w:ind w:left="709"/>
        <w:rPr>
          <w:rFonts w:ascii="Arial" w:hAnsi="Arial" w:cs="Arial"/>
          <w:sz w:val="24"/>
          <w:szCs w:val="24"/>
        </w:rPr>
      </w:pPr>
      <w:r>
        <w:rPr>
          <w:rFonts w:ascii="Arial" w:hAnsi="Arial" w:cs="Arial"/>
          <w:sz w:val="24"/>
          <w:szCs w:val="24"/>
        </w:rPr>
        <w:t>Laura Smith advised that she would need to understand where other NHS Health Boards sat to see if this was a realistic measurement.</w:t>
      </w:r>
    </w:p>
    <w:p w:rsidR="00FC3FB1" w:rsidRDefault="00FC3FB1" w:rsidP="00FC3FB1">
      <w:pPr>
        <w:ind w:left="709" w:firstLine="11"/>
        <w:rPr>
          <w:rFonts w:ascii="Arial" w:hAnsi="Arial" w:cs="Arial"/>
          <w:sz w:val="24"/>
          <w:szCs w:val="24"/>
        </w:rPr>
      </w:pPr>
      <w:r>
        <w:rPr>
          <w:rFonts w:ascii="Arial" w:hAnsi="Arial" w:cs="Arial"/>
          <w:sz w:val="24"/>
          <w:szCs w:val="24"/>
        </w:rPr>
        <w:t xml:space="preserve">Marcella Boyle advised that she had previously had these discussions with Gareth Adkins to understand how the data within NHS GJ matched other Boards and could we influence discussions about staff absence benchmarks. </w:t>
      </w:r>
    </w:p>
    <w:p w:rsidR="00811EBC" w:rsidRDefault="00FC3FB1" w:rsidP="00FC3FB1">
      <w:pPr>
        <w:ind w:left="709" w:firstLine="11"/>
        <w:rPr>
          <w:rFonts w:ascii="Arial" w:hAnsi="Arial" w:cs="Arial"/>
          <w:sz w:val="24"/>
          <w:szCs w:val="24"/>
        </w:rPr>
      </w:pPr>
      <w:r>
        <w:rPr>
          <w:rFonts w:ascii="Arial" w:hAnsi="Arial" w:cs="Arial"/>
          <w:sz w:val="24"/>
          <w:szCs w:val="24"/>
        </w:rPr>
        <w:t>Laura Smith advised guidance o</w:t>
      </w:r>
      <w:r w:rsidR="00811EBC" w:rsidRPr="00F60448">
        <w:rPr>
          <w:rFonts w:ascii="Arial" w:hAnsi="Arial" w:cs="Arial"/>
          <w:sz w:val="24"/>
          <w:szCs w:val="24"/>
        </w:rPr>
        <w:t>n how to report absence</w:t>
      </w:r>
      <w:r w:rsidR="00642539">
        <w:rPr>
          <w:rFonts w:ascii="Arial" w:hAnsi="Arial" w:cs="Arial"/>
          <w:sz w:val="24"/>
          <w:szCs w:val="24"/>
        </w:rPr>
        <w:t xml:space="preserve"> wa</w:t>
      </w:r>
      <w:r w:rsidR="00F7368C">
        <w:rPr>
          <w:rFonts w:ascii="Arial" w:hAnsi="Arial" w:cs="Arial"/>
          <w:sz w:val="24"/>
          <w:szCs w:val="24"/>
        </w:rPr>
        <w:t>s expected</w:t>
      </w:r>
      <w:r w:rsidR="00811EBC" w:rsidRPr="00F60448">
        <w:rPr>
          <w:rFonts w:ascii="Arial" w:hAnsi="Arial" w:cs="Arial"/>
          <w:sz w:val="24"/>
          <w:szCs w:val="24"/>
        </w:rPr>
        <w:t xml:space="preserve"> to be launched in the </w:t>
      </w:r>
      <w:r w:rsidR="00742D85" w:rsidRPr="00F60448">
        <w:rPr>
          <w:rFonts w:ascii="Arial" w:hAnsi="Arial" w:cs="Arial"/>
          <w:sz w:val="24"/>
          <w:szCs w:val="24"/>
        </w:rPr>
        <w:t>summer.</w:t>
      </w:r>
    </w:p>
    <w:p w:rsidR="00AC4B1D" w:rsidRDefault="00AC4B1D" w:rsidP="00F60448">
      <w:pPr>
        <w:spacing w:after="0"/>
        <w:ind w:left="709"/>
        <w:rPr>
          <w:rFonts w:ascii="Arial" w:hAnsi="Arial" w:cs="Arial"/>
          <w:sz w:val="24"/>
          <w:szCs w:val="24"/>
        </w:rPr>
      </w:pPr>
      <w:r>
        <w:rPr>
          <w:rFonts w:ascii="Arial" w:hAnsi="Arial" w:cs="Arial"/>
          <w:sz w:val="24"/>
          <w:szCs w:val="24"/>
        </w:rPr>
        <w:t>Staff Governance and Person Centred Committee approved the Staff Governance Section of the Integrated Performance Report for January 2024.</w:t>
      </w:r>
    </w:p>
    <w:p w:rsidR="00F7368C" w:rsidRPr="00F60448" w:rsidRDefault="00F7368C" w:rsidP="00F60448">
      <w:pPr>
        <w:spacing w:after="0"/>
        <w:ind w:left="709"/>
        <w:rPr>
          <w:rFonts w:ascii="Arial" w:hAnsi="Arial" w:cs="Arial"/>
          <w:sz w:val="24"/>
          <w:szCs w:val="24"/>
        </w:rPr>
      </w:pPr>
    </w:p>
    <w:p w:rsidR="00811EBC" w:rsidRPr="00F60448" w:rsidRDefault="00742D85" w:rsidP="00F60448">
      <w:pPr>
        <w:spacing w:after="0"/>
        <w:rPr>
          <w:rFonts w:ascii="Arial" w:hAnsi="Arial" w:cs="Arial"/>
          <w:b/>
          <w:sz w:val="24"/>
          <w:szCs w:val="24"/>
        </w:rPr>
      </w:pPr>
      <w:r w:rsidRPr="00F60448">
        <w:rPr>
          <w:rFonts w:ascii="Arial" w:hAnsi="Arial" w:cs="Arial"/>
          <w:b/>
          <w:sz w:val="24"/>
          <w:szCs w:val="24"/>
        </w:rPr>
        <w:t>7.2</w:t>
      </w:r>
      <w:r w:rsidRPr="00F60448">
        <w:rPr>
          <w:rFonts w:ascii="Arial" w:hAnsi="Arial" w:cs="Arial"/>
          <w:b/>
          <w:sz w:val="24"/>
          <w:szCs w:val="24"/>
        </w:rPr>
        <w:tab/>
      </w:r>
      <w:r w:rsidR="00811EBC" w:rsidRPr="00F60448">
        <w:rPr>
          <w:rFonts w:ascii="Arial" w:hAnsi="Arial" w:cs="Arial"/>
          <w:b/>
          <w:sz w:val="24"/>
          <w:szCs w:val="24"/>
        </w:rPr>
        <w:t>Terms of Reference (Financial Year 2024/25)</w:t>
      </w:r>
    </w:p>
    <w:p w:rsidR="00642539" w:rsidRDefault="00642539" w:rsidP="00F60448">
      <w:pPr>
        <w:spacing w:after="0"/>
        <w:ind w:left="709"/>
        <w:rPr>
          <w:rFonts w:ascii="Arial" w:hAnsi="Arial" w:cs="Arial"/>
          <w:sz w:val="24"/>
          <w:szCs w:val="24"/>
        </w:rPr>
      </w:pPr>
    </w:p>
    <w:p w:rsidR="00FC3FB1" w:rsidRPr="00FC3FB1" w:rsidRDefault="00FC3FB1" w:rsidP="00FC3FB1">
      <w:pPr>
        <w:ind w:left="709"/>
        <w:rPr>
          <w:rFonts w:ascii="Arial" w:hAnsi="Arial" w:cs="Arial"/>
          <w:color w:val="000000"/>
          <w:sz w:val="24"/>
        </w:rPr>
      </w:pPr>
      <w:r w:rsidRPr="00FC3FB1">
        <w:rPr>
          <w:rFonts w:ascii="Arial" w:hAnsi="Arial" w:cs="Arial"/>
          <w:color w:val="000000"/>
          <w:sz w:val="24"/>
        </w:rPr>
        <w:t>Nicki Hamer presented the Terms of Reference which had been updated to include changes to job titles and the removal of the Chair of Audit and Risk Committee to be replaced by the Chair of Strategic Portfolio Governance Committee.</w:t>
      </w:r>
    </w:p>
    <w:p w:rsidR="00FC3FB1" w:rsidRDefault="00FC3FB1" w:rsidP="00FC3FB1">
      <w:pPr>
        <w:spacing w:after="0"/>
        <w:ind w:left="709"/>
        <w:rPr>
          <w:rFonts w:ascii="Arial" w:hAnsi="Arial" w:cs="Arial"/>
          <w:sz w:val="24"/>
          <w:szCs w:val="24"/>
        </w:rPr>
      </w:pPr>
      <w:r>
        <w:rPr>
          <w:rFonts w:ascii="Arial" w:hAnsi="Arial" w:cs="Arial"/>
          <w:sz w:val="24"/>
          <w:szCs w:val="24"/>
        </w:rPr>
        <w:lastRenderedPageBreak/>
        <w:t>Staff Governance and Person Centred Committee approved the Terms of Reference 2024/25.</w:t>
      </w:r>
    </w:p>
    <w:p w:rsidR="00F7368C" w:rsidRPr="00F60448" w:rsidRDefault="00F7368C" w:rsidP="00F60448">
      <w:pPr>
        <w:spacing w:after="0"/>
        <w:ind w:left="709"/>
        <w:rPr>
          <w:rFonts w:ascii="Arial" w:hAnsi="Arial" w:cs="Arial"/>
          <w:sz w:val="24"/>
          <w:szCs w:val="24"/>
        </w:rPr>
      </w:pPr>
    </w:p>
    <w:p w:rsidR="00642539" w:rsidRDefault="00742D85" w:rsidP="00FC3FB1">
      <w:pPr>
        <w:spacing w:after="0"/>
        <w:rPr>
          <w:rFonts w:ascii="Arial" w:hAnsi="Arial" w:cs="Arial"/>
          <w:sz w:val="24"/>
          <w:szCs w:val="24"/>
        </w:rPr>
      </w:pPr>
      <w:r w:rsidRPr="00F60448">
        <w:rPr>
          <w:rFonts w:ascii="Arial" w:hAnsi="Arial" w:cs="Arial"/>
          <w:b/>
          <w:sz w:val="24"/>
          <w:szCs w:val="24"/>
        </w:rPr>
        <w:t>7.3</w:t>
      </w:r>
      <w:r w:rsidRPr="00F60448">
        <w:rPr>
          <w:rFonts w:ascii="Arial" w:hAnsi="Arial" w:cs="Arial"/>
          <w:b/>
          <w:sz w:val="24"/>
          <w:szCs w:val="24"/>
        </w:rPr>
        <w:tab/>
      </w:r>
      <w:r w:rsidR="00811EBC" w:rsidRPr="00F60448">
        <w:rPr>
          <w:rFonts w:ascii="Arial" w:hAnsi="Arial" w:cs="Arial"/>
          <w:b/>
          <w:sz w:val="24"/>
          <w:szCs w:val="24"/>
        </w:rPr>
        <w:t>SGPCC Workplan (Financial Year 2024/25)</w:t>
      </w:r>
    </w:p>
    <w:p w:rsidR="00715D4B" w:rsidRDefault="00715D4B" w:rsidP="00FC3FB1">
      <w:pPr>
        <w:pStyle w:val="ListParagraph"/>
        <w:ind w:left="709"/>
        <w:rPr>
          <w:rFonts w:ascii="Arial" w:hAnsi="Arial" w:cs="Arial"/>
          <w:sz w:val="24"/>
          <w:szCs w:val="24"/>
        </w:rPr>
      </w:pPr>
    </w:p>
    <w:p w:rsidR="00FC3FB1" w:rsidRDefault="00FC3FB1" w:rsidP="00FC3FB1">
      <w:pPr>
        <w:pStyle w:val="ListParagraph"/>
        <w:ind w:left="709"/>
        <w:rPr>
          <w:rFonts w:ascii="Arial" w:hAnsi="Arial" w:cs="Arial"/>
          <w:color w:val="000000"/>
          <w:sz w:val="24"/>
          <w:szCs w:val="24"/>
        </w:rPr>
      </w:pPr>
      <w:r>
        <w:rPr>
          <w:rFonts w:ascii="Arial" w:hAnsi="Arial" w:cs="Arial"/>
          <w:sz w:val="24"/>
          <w:szCs w:val="24"/>
        </w:rPr>
        <w:t>Nicki Hamer advised t</w:t>
      </w:r>
      <w:r>
        <w:rPr>
          <w:rFonts w:ascii="Arial" w:hAnsi="Arial" w:cs="Arial"/>
          <w:color w:val="000000"/>
          <w:sz w:val="24"/>
          <w:szCs w:val="24"/>
        </w:rPr>
        <w:t>he Work Plan for 2024/25 covered a range of activities including statutory reporting duties, regular items of business and priority planned pieces of work which support Bo</w:t>
      </w:r>
      <w:r w:rsidR="00715D4B">
        <w:rPr>
          <w:rFonts w:ascii="Arial" w:hAnsi="Arial" w:cs="Arial"/>
          <w:color w:val="000000"/>
          <w:sz w:val="24"/>
          <w:szCs w:val="24"/>
        </w:rPr>
        <w:t xml:space="preserve">ard and Committee objectives.  </w:t>
      </w:r>
      <w:r w:rsidR="000A1394">
        <w:rPr>
          <w:rFonts w:ascii="Arial" w:hAnsi="Arial" w:cs="Arial"/>
          <w:color w:val="000000"/>
          <w:sz w:val="24"/>
          <w:szCs w:val="24"/>
        </w:rPr>
        <w:t>If there were a</w:t>
      </w:r>
      <w:r w:rsidR="00715D4B">
        <w:rPr>
          <w:rFonts w:ascii="Arial" w:hAnsi="Arial" w:cs="Arial"/>
          <w:color w:val="000000"/>
          <w:sz w:val="24"/>
          <w:szCs w:val="24"/>
        </w:rPr>
        <w:t>ny</w:t>
      </w:r>
      <w:r>
        <w:rPr>
          <w:rFonts w:ascii="Arial" w:hAnsi="Arial" w:cs="Arial"/>
          <w:color w:val="000000"/>
          <w:sz w:val="24"/>
          <w:szCs w:val="24"/>
        </w:rPr>
        <w:t xml:space="preserve"> changes as a result of issues arising within the year</w:t>
      </w:r>
      <w:r w:rsidR="00715D4B">
        <w:rPr>
          <w:rFonts w:ascii="Arial" w:hAnsi="Arial" w:cs="Arial"/>
          <w:color w:val="000000"/>
          <w:sz w:val="24"/>
          <w:szCs w:val="24"/>
        </w:rPr>
        <w:t xml:space="preserve"> then</w:t>
      </w:r>
      <w:r>
        <w:rPr>
          <w:rFonts w:ascii="Arial" w:hAnsi="Arial" w:cs="Arial"/>
          <w:color w:val="000000"/>
          <w:sz w:val="24"/>
          <w:szCs w:val="24"/>
        </w:rPr>
        <w:t xml:space="preserve"> the Work Plan would be revisited and revised accordingly.</w:t>
      </w:r>
    </w:p>
    <w:p w:rsidR="00FC3FB1" w:rsidRDefault="00FC3FB1" w:rsidP="00FC3FB1">
      <w:pPr>
        <w:spacing w:after="0"/>
        <w:ind w:left="709"/>
        <w:rPr>
          <w:rFonts w:ascii="Arial" w:hAnsi="Arial" w:cs="Arial"/>
          <w:sz w:val="24"/>
          <w:szCs w:val="24"/>
        </w:rPr>
      </w:pPr>
      <w:r>
        <w:rPr>
          <w:rFonts w:ascii="Arial" w:hAnsi="Arial" w:cs="Arial"/>
          <w:sz w:val="24"/>
          <w:szCs w:val="24"/>
        </w:rPr>
        <w:t>Staff Governance and Person Centred Committee approved the Work Plan for 2024/25.</w:t>
      </w:r>
    </w:p>
    <w:p w:rsidR="00F7368C" w:rsidRPr="00F60448" w:rsidRDefault="00F7368C" w:rsidP="00F60448">
      <w:pPr>
        <w:spacing w:after="0"/>
        <w:ind w:left="709"/>
        <w:rPr>
          <w:rFonts w:ascii="Arial" w:hAnsi="Arial" w:cs="Arial"/>
          <w:sz w:val="24"/>
          <w:szCs w:val="24"/>
        </w:rPr>
      </w:pPr>
    </w:p>
    <w:p w:rsidR="00811EBC" w:rsidRPr="00F60448" w:rsidRDefault="00742D85" w:rsidP="00F60448">
      <w:pPr>
        <w:spacing w:after="0"/>
        <w:rPr>
          <w:rFonts w:ascii="Arial" w:hAnsi="Arial" w:cs="Arial"/>
          <w:sz w:val="24"/>
          <w:szCs w:val="24"/>
        </w:rPr>
      </w:pPr>
      <w:r w:rsidRPr="00F60448">
        <w:rPr>
          <w:rFonts w:ascii="Arial" w:hAnsi="Arial" w:cs="Arial"/>
          <w:b/>
          <w:sz w:val="24"/>
          <w:szCs w:val="24"/>
        </w:rPr>
        <w:t>7.4</w:t>
      </w:r>
      <w:r w:rsidRPr="00F60448">
        <w:rPr>
          <w:rFonts w:ascii="Arial" w:hAnsi="Arial" w:cs="Arial"/>
          <w:b/>
          <w:sz w:val="24"/>
          <w:szCs w:val="24"/>
        </w:rPr>
        <w:tab/>
      </w:r>
      <w:r w:rsidR="00811EBC" w:rsidRPr="00F60448">
        <w:rPr>
          <w:rFonts w:ascii="Arial" w:hAnsi="Arial" w:cs="Arial"/>
          <w:b/>
          <w:sz w:val="24"/>
          <w:szCs w:val="24"/>
        </w:rPr>
        <w:t>Communications Update</w:t>
      </w:r>
    </w:p>
    <w:p w:rsidR="00642539" w:rsidRDefault="00642539" w:rsidP="00F60448">
      <w:pPr>
        <w:spacing w:after="0"/>
        <w:ind w:left="709"/>
        <w:rPr>
          <w:rFonts w:ascii="Arial" w:hAnsi="Arial" w:cs="Arial"/>
          <w:sz w:val="24"/>
          <w:szCs w:val="24"/>
        </w:rPr>
      </w:pPr>
    </w:p>
    <w:p w:rsidR="00D64AC9" w:rsidRPr="00F60448" w:rsidRDefault="00D64AC9" w:rsidP="00F60448">
      <w:pPr>
        <w:spacing w:after="0"/>
        <w:ind w:left="709"/>
        <w:rPr>
          <w:rFonts w:ascii="Arial" w:hAnsi="Arial" w:cs="Arial"/>
          <w:sz w:val="24"/>
          <w:szCs w:val="24"/>
        </w:rPr>
      </w:pPr>
      <w:r w:rsidRPr="00F60448">
        <w:rPr>
          <w:rFonts w:ascii="Arial" w:hAnsi="Arial" w:cs="Arial"/>
          <w:sz w:val="24"/>
          <w:szCs w:val="24"/>
        </w:rPr>
        <w:t xml:space="preserve">Sandie Scott presented the </w:t>
      </w:r>
      <w:r w:rsidR="00B836BA">
        <w:rPr>
          <w:rFonts w:ascii="Arial" w:hAnsi="Arial" w:cs="Arial"/>
          <w:sz w:val="24"/>
          <w:szCs w:val="24"/>
        </w:rPr>
        <w:t>C</w:t>
      </w:r>
      <w:r w:rsidRPr="00F60448">
        <w:rPr>
          <w:rFonts w:ascii="Arial" w:hAnsi="Arial" w:cs="Arial"/>
          <w:sz w:val="24"/>
          <w:szCs w:val="24"/>
        </w:rPr>
        <w:t xml:space="preserve">ommunications </w:t>
      </w:r>
      <w:r w:rsidR="00B836BA">
        <w:rPr>
          <w:rFonts w:ascii="Arial" w:hAnsi="Arial" w:cs="Arial"/>
          <w:sz w:val="24"/>
          <w:szCs w:val="24"/>
        </w:rPr>
        <w:t>u</w:t>
      </w:r>
      <w:r w:rsidRPr="00F60448">
        <w:rPr>
          <w:rFonts w:ascii="Arial" w:hAnsi="Arial" w:cs="Arial"/>
          <w:sz w:val="24"/>
          <w:szCs w:val="24"/>
        </w:rPr>
        <w:t>pdate.</w:t>
      </w:r>
    </w:p>
    <w:p w:rsidR="00642539" w:rsidRDefault="00642539" w:rsidP="00F60448">
      <w:pPr>
        <w:spacing w:after="0"/>
        <w:ind w:left="709"/>
        <w:rPr>
          <w:rFonts w:ascii="Arial" w:hAnsi="Arial" w:cs="Arial"/>
          <w:sz w:val="24"/>
          <w:szCs w:val="24"/>
        </w:rPr>
      </w:pPr>
    </w:p>
    <w:p w:rsidR="00642539" w:rsidRDefault="0056261C" w:rsidP="00F60448">
      <w:pPr>
        <w:spacing w:after="0"/>
        <w:ind w:left="709"/>
        <w:rPr>
          <w:rFonts w:ascii="Arial" w:hAnsi="Arial" w:cs="Arial"/>
          <w:sz w:val="24"/>
          <w:szCs w:val="24"/>
        </w:rPr>
      </w:pPr>
      <w:r w:rsidRPr="00F60448">
        <w:rPr>
          <w:rFonts w:ascii="Arial" w:hAnsi="Arial" w:cs="Arial"/>
          <w:sz w:val="24"/>
          <w:szCs w:val="24"/>
        </w:rPr>
        <w:t xml:space="preserve">Sandie Scott </w:t>
      </w:r>
      <w:r w:rsidR="00B836BA">
        <w:rPr>
          <w:rFonts w:ascii="Arial" w:hAnsi="Arial" w:cs="Arial"/>
          <w:sz w:val="24"/>
          <w:szCs w:val="24"/>
        </w:rPr>
        <w:t>shared</w:t>
      </w:r>
      <w:r w:rsidRPr="00F60448">
        <w:rPr>
          <w:rFonts w:ascii="Arial" w:hAnsi="Arial" w:cs="Arial"/>
          <w:sz w:val="24"/>
          <w:szCs w:val="24"/>
        </w:rPr>
        <w:t xml:space="preserve"> that the </w:t>
      </w:r>
      <w:r w:rsidR="00F7368C">
        <w:rPr>
          <w:rFonts w:ascii="Arial" w:hAnsi="Arial" w:cs="Arial"/>
          <w:sz w:val="24"/>
          <w:szCs w:val="24"/>
        </w:rPr>
        <w:t>last issue of Jubilee Life achieved</w:t>
      </w:r>
      <w:r w:rsidRPr="00F60448">
        <w:rPr>
          <w:rFonts w:ascii="Arial" w:hAnsi="Arial" w:cs="Arial"/>
          <w:sz w:val="24"/>
          <w:szCs w:val="24"/>
        </w:rPr>
        <w:t xml:space="preserve"> over 13</w:t>
      </w:r>
      <w:r w:rsidR="00F7368C">
        <w:rPr>
          <w:rFonts w:ascii="Arial" w:hAnsi="Arial" w:cs="Arial"/>
          <w:sz w:val="24"/>
          <w:szCs w:val="24"/>
        </w:rPr>
        <w:t>,</w:t>
      </w:r>
      <w:r w:rsidR="00514989">
        <w:rPr>
          <w:rFonts w:ascii="Arial" w:hAnsi="Arial" w:cs="Arial"/>
          <w:sz w:val="24"/>
          <w:szCs w:val="24"/>
        </w:rPr>
        <w:t xml:space="preserve">000 views.  </w:t>
      </w:r>
    </w:p>
    <w:p w:rsidR="00B836BA" w:rsidRDefault="00B836BA" w:rsidP="00F60448">
      <w:pPr>
        <w:spacing w:after="0"/>
        <w:ind w:left="709"/>
        <w:rPr>
          <w:rFonts w:ascii="Arial" w:hAnsi="Arial" w:cs="Arial"/>
          <w:sz w:val="24"/>
          <w:szCs w:val="24"/>
        </w:rPr>
      </w:pPr>
    </w:p>
    <w:p w:rsidR="007F7C14" w:rsidRPr="00F60448" w:rsidRDefault="00F7368C" w:rsidP="00F60448">
      <w:pPr>
        <w:spacing w:after="0"/>
        <w:ind w:left="709"/>
        <w:rPr>
          <w:rFonts w:ascii="Arial" w:hAnsi="Arial" w:cs="Arial"/>
          <w:sz w:val="24"/>
          <w:szCs w:val="24"/>
        </w:rPr>
      </w:pPr>
      <w:r>
        <w:rPr>
          <w:rFonts w:ascii="Arial" w:hAnsi="Arial" w:cs="Arial"/>
          <w:sz w:val="24"/>
          <w:szCs w:val="24"/>
        </w:rPr>
        <w:t xml:space="preserve">Work was underway </w:t>
      </w:r>
      <w:r w:rsidR="0056261C" w:rsidRPr="00F60448">
        <w:rPr>
          <w:rFonts w:ascii="Arial" w:hAnsi="Arial" w:cs="Arial"/>
          <w:sz w:val="24"/>
          <w:szCs w:val="24"/>
        </w:rPr>
        <w:t>with departments</w:t>
      </w:r>
      <w:r w:rsidR="009863C1" w:rsidRPr="00F60448">
        <w:rPr>
          <w:rFonts w:ascii="Arial" w:hAnsi="Arial" w:cs="Arial"/>
          <w:sz w:val="24"/>
          <w:szCs w:val="24"/>
        </w:rPr>
        <w:t xml:space="preserve"> to create the intranet. Sandie Scott advised that the intranet </w:t>
      </w:r>
      <w:r>
        <w:rPr>
          <w:rFonts w:ascii="Arial" w:hAnsi="Arial" w:cs="Arial"/>
          <w:sz w:val="24"/>
          <w:szCs w:val="24"/>
        </w:rPr>
        <w:t xml:space="preserve">would be accessible </w:t>
      </w:r>
      <w:r w:rsidR="009863C1" w:rsidRPr="00F60448">
        <w:rPr>
          <w:rFonts w:ascii="Arial" w:hAnsi="Arial" w:cs="Arial"/>
          <w:sz w:val="24"/>
          <w:szCs w:val="24"/>
        </w:rPr>
        <w:t xml:space="preserve">through </w:t>
      </w:r>
      <w:r>
        <w:rPr>
          <w:rFonts w:ascii="Arial" w:hAnsi="Arial" w:cs="Arial"/>
          <w:sz w:val="24"/>
          <w:szCs w:val="24"/>
        </w:rPr>
        <w:t xml:space="preserve">mobile devices </w:t>
      </w:r>
      <w:r w:rsidR="009863C1" w:rsidRPr="00F60448">
        <w:rPr>
          <w:rFonts w:ascii="Arial" w:hAnsi="Arial" w:cs="Arial"/>
          <w:sz w:val="24"/>
          <w:szCs w:val="24"/>
        </w:rPr>
        <w:t xml:space="preserve">on </w:t>
      </w:r>
      <w:r w:rsidR="000A1394">
        <w:rPr>
          <w:rFonts w:ascii="Arial" w:hAnsi="Arial" w:cs="Arial"/>
          <w:sz w:val="24"/>
          <w:szCs w:val="24"/>
        </w:rPr>
        <w:t>Office</w:t>
      </w:r>
      <w:r w:rsidR="009863C1" w:rsidRPr="00F60448">
        <w:rPr>
          <w:rFonts w:ascii="Arial" w:hAnsi="Arial" w:cs="Arial"/>
          <w:sz w:val="24"/>
          <w:szCs w:val="24"/>
        </w:rPr>
        <w:t xml:space="preserve"> 365 application.</w:t>
      </w:r>
      <w:r w:rsidR="00CD1AB2" w:rsidRPr="00F60448">
        <w:rPr>
          <w:rFonts w:ascii="Arial" w:hAnsi="Arial" w:cs="Arial"/>
          <w:sz w:val="24"/>
          <w:szCs w:val="24"/>
        </w:rPr>
        <w:t xml:space="preserve"> Sandie Scott </w:t>
      </w:r>
      <w:r>
        <w:rPr>
          <w:rFonts w:ascii="Arial" w:hAnsi="Arial" w:cs="Arial"/>
          <w:sz w:val="24"/>
          <w:szCs w:val="24"/>
        </w:rPr>
        <w:t>advised</w:t>
      </w:r>
      <w:r w:rsidR="00CD1AB2" w:rsidRPr="00F60448">
        <w:rPr>
          <w:rFonts w:ascii="Arial" w:hAnsi="Arial" w:cs="Arial"/>
          <w:sz w:val="24"/>
          <w:szCs w:val="24"/>
        </w:rPr>
        <w:t xml:space="preserve"> that the </w:t>
      </w:r>
      <w:r>
        <w:rPr>
          <w:rFonts w:ascii="Arial" w:hAnsi="Arial" w:cs="Arial"/>
          <w:sz w:val="24"/>
          <w:szCs w:val="24"/>
        </w:rPr>
        <w:t xml:space="preserve">new </w:t>
      </w:r>
      <w:r w:rsidR="00CD1AB2" w:rsidRPr="00F60448">
        <w:rPr>
          <w:rFonts w:ascii="Arial" w:hAnsi="Arial" w:cs="Arial"/>
          <w:sz w:val="24"/>
          <w:szCs w:val="24"/>
        </w:rPr>
        <w:t xml:space="preserve">website </w:t>
      </w:r>
      <w:r>
        <w:rPr>
          <w:rFonts w:ascii="Arial" w:hAnsi="Arial" w:cs="Arial"/>
          <w:sz w:val="24"/>
          <w:szCs w:val="24"/>
        </w:rPr>
        <w:t xml:space="preserve">would be much improved </w:t>
      </w:r>
      <w:r w:rsidR="00CD1AB2" w:rsidRPr="00F60448">
        <w:rPr>
          <w:rFonts w:ascii="Arial" w:hAnsi="Arial" w:cs="Arial"/>
          <w:sz w:val="24"/>
          <w:szCs w:val="24"/>
        </w:rPr>
        <w:t>and eas</w:t>
      </w:r>
      <w:r w:rsidR="000A1394">
        <w:rPr>
          <w:rFonts w:ascii="Arial" w:hAnsi="Arial" w:cs="Arial"/>
          <w:sz w:val="24"/>
          <w:szCs w:val="24"/>
        </w:rPr>
        <w:t>ily</w:t>
      </w:r>
      <w:r w:rsidR="00CD1AB2" w:rsidRPr="00F60448">
        <w:rPr>
          <w:rFonts w:ascii="Arial" w:hAnsi="Arial" w:cs="Arial"/>
          <w:sz w:val="24"/>
          <w:szCs w:val="24"/>
        </w:rPr>
        <w:t xml:space="preserve"> accessib</w:t>
      </w:r>
      <w:r w:rsidR="000A1394">
        <w:rPr>
          <w:rFonts w:ascii="Arial" w:hAnsi="Arial" w:cs="Arial"/>
          <w:sz w:val="24"/>
          <w:szCs w:val="24"/>
        </w:rPr>
        <w:t>le</w:t>
      </w:r>
      <w:r w:rsidR="00514989">
        <w:rPr>
          <w:rFonts w:ascii="Arial" w:hAnsi="Arial" w:cs="Arial"/>
          <w:sz w:val="24"/>
          <w:szCs w:val="24"/>
        </w:rPr>
        <w:t xml:space="preserve"> with departments being able to update their own areas</w:t>
      </w:r>
      <w:r w:rsidR="00CD1AB2"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642539" w:rsidRDefault="00642539" w:rsidP="00F60448">
      <w:pPr>
        <w:spacing w:after="0"/>
        <w:ind w:left="709"/>
        <w:rPr>
          <w:rFonts w:ascii="Arial" w:hAnsi="Arial" w:cs="Arial"/>
          <w:sz w:val="24"/>
          <w:szCs w:val="24"/>
        </w:rPr>
      </w:pPr>
      <w:r>
        <w:rPr>
          <w:rFonts w:ascii="Arial" w:hAnsi="Arial" w:cs="Arial"/>
          <w:sz w:val="24"/>
          <w:szCs w:val="24"/>
        </w:rPr>
        <w:t>NHS Education for Scotland (</w:t>
      </w:r>
      <w:r w:rsidR="009863C1" w:rsidRPr="00F60448">
        <w:rPr>
          <w:rFonts w:ascii="Arial" w:hAnsi="Arial" w:cs="Arial"/>
          <w:sz w:val="24"/>
          <w:szCs w:val="24"/>
        </w:rPr>
        <w:t>NES</w:t>
      </w:r>
      <w:r>
        <w:rPr>
          <w:rFonts w:ascii="Arial" w:hAnsi="Arial" w:cs="Arial"/>
          <w:sz w:val="24"/>
          <w:szCs w:val="24"/>
        </w:rPr>
        <w:t>)</w:t>
      </w:r>
      <w:r w:rsidR="009863C1" w:rsidRPr="00F60448">
        <w:rPr>
          <w:rFonts w:ascii="Arial" w:hAnsi="Arial" w:cs="Arial"/>
          <w:sz w:val="24"/>
          <w:szCs w:val="24"/>
        </w:rPr>
        <w:t xml:space="preserve"> workforce team </w:t>
      </w:r>
      <w:r w:rsidR="007F7C14" w:rsidRPr="00F60448">
        <w:rPr>
          <w:rFonts w:ascii="Arial" w:hAnsi="Arial" w:cs="Arial"/>
          <w:sz w:val="24"/>
          <w:szCs w:val="24"/>
        </w:rPr>
        <w:t>w</w:t>
      </w:r>
      <w:r w:rsidR="00B73A89">
        <w:rPr>
          <w:rFonts w:ascii="Arial" w:hAnsi="Arial" w:cs="Arial"/>
          <w:sz w:val="24"/>
          <w:szCs w:val="24"/>
        </w:rPr>
        <w:t>ould</w:t>
      </w:r>
      <w:r w:rsidR="009863C1" w:rsidRPr="00F60448">
        <w:rPr>
          <w:rFonts w:ascii="Arial" w:hAnsi="Arial" w:cs="Arial"/>
          <w:sz w:val="24"/>
          <w:szCs w:val="24"/>
        </w:rPr>
        <w:t xml:space="preserve"> be working with </w:t>
      </w:r>
      <w:r w:rsidR="00B73A89">
        <w:rPr>
          <w:rFonts w:ascii="Arial" w:hAnsi="Arial" w:cs="Arial"/>
          <w:sz w:val="24"/>
          <w:szCs w:val="24"/>
        </w:rPr>
        <w:t>the Comms Team</w:t>
      </w:r>
      <w:r w:rsidR="009863C1" w:rsidRPr="00F60448">
        <w:rPr>
          <w:rFonts w:ascii="Arial" w:hAnsi="Arial" w:cs="Arial"/>
          <w:sz w:val="24"/>
          <w:szCs w:val="24"/>
        </w:rPr>
        <w:t xml:space="preserve"> </w:t>
      </w:r>
      <w:r w:rsidR="00B73A89">
        <w:rPr>
          <w:rFonts w:ascii="Arial" w:hAnsi="Arial" w:cs="Arial"/>
          <w:sz w:val="24"/>
          <w:szCs w:val="24"/>
        </w:rPr>
        <w:t xml:space="preserve">on </w:t>
      </w:r>
      <w:r w:rsidR="009863C1" w:rsidRPr="00F60448">
        <w:rPr>
          <w:rFonts w:ascii="Arial" w:hAnsi="Arial" w:cs="Arial"/>
          <w:sz w:val="24"/>
          <w:szCs w:val="24"/>
        </w:rPr>
        <w:t xml:space="preserve">a National </w:t>
      </w:r>
      <w:r w:rsidR="00B73A89">
        <w:rPr>
          <w:rFonts w:ascii="Arial" w:hAnsi="Arial" w:cs="Arial"/>
          <w:sz w:val="24"/>
          <w:szCs w:val="24"/>
        </w:rPr>
        <w:t xml:space="preserve">recruitment </w:t>
      </w:r>
      <w:r w:rsidR="009863C1" w:rsidRPr="00F60448">
        <w:rPr>
          <w:rFonts w:ascii="Arial" w:hAnsi="Arial" w:cs="Arial"/>
          <w:sz w:val="24"/>
          <w:szCs w:val="24"/>
        </w:rPr>
        <w:t>c</w:t>
      </w:r>
      <w:r w:rsidR="007F7C14" w:rsidRPr="00F60448">
        <w:rPr>
          <w:rFonts w:ascii="Arial" w:hAnsi="Arial" w:cs="Arial"/>
          <w:sz w:val="24"/>
          <w:szCs w:val="24"/>
        </w:rPr>
        <w:t>ampaign</w:t>
      </w:r>
      <w:r w:rsidR="009863C1" w:rsidRPr="00F60448">
        <w:rPr>
          <w:rFonts w:ascii="Arial" w:hAnsi="Arial" w:cs="Arial"/>
          <w:sz w:val="24"/>
          <w:szCs w:val="24"/>
        </w:rPr>
        <w:t xml:space="preserve"> which w</w:t>
      </w:r>
      <w:r w:rsidR="00B73A89">
        <w:rPr>
          <w:rFonts w:ascii="Arial" w:hAnsi="Arial" w:cs="Arial"/>
          <w:sz w:val="24"/>
          <w:szCs w:val="24"/>
        </w:rPr>
        <w:t>ould</w:t>
      </w:r>
      <w:r w:rsidR="009863C1" w:rsidRPr="00F60448">
        <w:rPr>
          <w:rFonts w:ascii="Arial" w:hAnsi="Arial" w:cs="Arial"/>
          <w:sz w:val="24"/>
          <w:szCs w:val="24"/>
        </w:rPr>
        <w:t xml:space="preserve"> support all programmes of work.</w:t>
      </w:r>
      <w:r w:rsidR="007F7C14"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7F7C14" w:rsidRPr="00F60448" w:rsidRDefault="007F7C14" w:rsidP="00F60448">
      <w:pPr>
        <w:spacing w:after="0"/>
        <w:ind w:left="709"/>
        <w:rPr>
          <w:rFonts w:ascii="Arial" w:hAnsi="Arial" w:cs="Arial"/>
          <w:sz w:val="24"/>
          <w:szCs w:val="24"/>
        </w:rPr>
      </w:pPr>
      <w:r w:rsidRPr="00F60448">
        <w:rPr>
          <w:rFonts w:ascii="Arial" w:hAnsi="Arial" w:cs="Arial"/>
          <w:sz w:val="24"/>
          <w:szCs w:val="24"/>
        </w:rPr>
        <w:t xml:space="preserve">Sandie </w:t>
      </w:r>
      <w:r w:rsidR="009863C1" w:rsidRPr="00F60448">
        <w:rPr>
          <w:rFonts w:ascii="Arial" w:hAnsi="Arial" w:cs="Arial"/>
          <w:sz w:val="24"/>
          <w:szCs w:val="24"/>
        </w:rPr>
        <w:t>Scott</w:t>
      </w:r>
      <w:r w:rsidR="00B73A89">
        <w:rPr>
          <w:rFonts w:ascii="Arial" w:hAnsi="Arial" w:cs="Arial"/>
          <w:sz w:val="24"/>
          <w:szCs w:val="24"/>
        </w:rPr>
        <w:t xml:space="preserve"> advised that</w:t>
      </w:r>
      <w:r w:rsidRPr="00F60448">
        <w:rPr>
          <w:rFonts w:ascii="Arial" w:hAnsi="Arial" w:cs="Arial"/>
          <w:sz w:val="24"/>
          <w:szCs w:val="24"/>
        </w:rPr>
        <w:t xml:space="preserve"> The Heart Hospital</w:t>
      </w:r>
      <w:r w:rsidR="00B73A89">
        <w:rPr>
          <w:rFonts w:ascii="Arial" w:hAnsi="Arial" w:cs="Arial"/>
          <w:sz w:val="24"/>
          <w:szCs w:val="24"/>
        </w:rPr>
        <w:t xml:space="preserve"> documentary which was filmed in NHS GJ</w:t>
      </w:r>
      <w:r w:rsidRPr="00F60448">
        <w:rPr>
          <w:rFonts w:ascii="Arial" w:hAnsi="Arial" w:cs="Arial"/>
          <w:sz w:val="24"/>
          <w:szCs w:val="24"/>
        </w:rPr>
        <w:t xml:space="preserve"> w</w:t>
      </w:r>
      <w:r w:rsidR="00B73A89">
        <w:rPr>
          <w:rFonts w:ascii="Arial" w:hAnsi="Arial" w:cs="Arial"/>
          <w:sz w:val="24"/>
          <w:szCs w:val="24"/>
        </w:rPr>
        <w:t>as</w:t>
      </w:r>
      <w:r w:rsidRPr="00F60448">
        <w:rPr>
          <w:rFonts w:ascii="Arial" w:hAnsi="Arial" w:cs="Arial"/>
          <w:sz w:val="24"/>
          <w:szCs w:val="24"/>
        </w:rPr>
        <w:t xml:space="preserve"> due to </w:t>
      </w:r>
      <w:r w:rsidR="000A1394">
        <w:rPr>
          <w:rFonts w:ascii="Arial" w:hAnsi="Arial" w:cs="Arial"/>
          <w:sz w:val="24"/>
          <w:szCs w:val="24"/>
        </w:rPr>
        <w:t xml:space="preserve">be </w:t>
      </w:r>
      <w:r w:rsidRPr="00F60448">
        <w:rPr>
          <w:rFonts w:ascii="Arial" w:hAnsi="Arial" w:cs="Arial"/>
          <w:sz w:val="24"/>
          <w:szCs w:val="24"/>
        </w:rPr>
        <w:t>aired</w:t>
      </w:r>
      <w:r w:rsidR="009863C1" w:rsidRPr="00F60448">
        <w:rPr>
          <w:rFonts w:ascii="Arial" w:hAnsi="Arial" w:cs="Arial"/>
          <w:sz w:val="24"/>
          <w:szCs w:val="24"/>
        </w:rPr>
        <w:t xml:space="preserve"> </w:t>
      </w:r>
      <w:r w:rsidR="00B73A89">
        <w:rPr>
          <w:rFonts w:ascii="Arial" w:hAnsi="Arial" w:cs="Arial"/>
          <w:sz w:val="24"/>
          <w:szCs w:val="24"/>
        </w:rPr>
        <w:t>soon.</w:t>
      </w:r>
      <w:r w:rsidR="009863C1"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9863C1" w:rsidRPr="00F60448" w:rsidRDefault="00B73A89" w:rsidP="00F60448">
      <w:pPr>
        <w:spacing w:after="0"/>
        <w:ind w:left="709"/>
        <w:rPr>
          <w:rFonts w:ascii="Arial" w:hAnsi="Arial" w:cs="Arial"/>
          <w:sz w:val="24"/>
          <w:szCs w:val="24"/>
        </w:rPr>
      </w:pPr>
      <w:r>
        <w:rPr>
          <w:rFonts w:ascii="Arial" w:hAnsi="Arial" w:cs="Arial"/>
          <w:sz w:val="24"/>
          <w:szCs w:val="24"/>
        </w:rPr>
        <w:t>Sandie Scott detailed the</w:t>
      </w:r>
      <w:r w:rsidR="009863C1" w:rsidRPr="00F60448">
        <w:rPr>
          <w:rFonts w:ascii="Arial" w:hAnsi="Arial" w:cs="Arial"/>
          <w:sz w:val="24"/>
          <w:szCs w:val="24"/>
        </w:rPr>
        <w:t xml:space="preserve"> upcoming events within the hospital </w:t>
      </w:r>
      <w:r>
        <w:rPr>
          <w:rFonts w:ascii="Arial" w:hAnsi="Arial" w:cs="Arial"/>
          <w:sz w:val="24"/>
          <w:szCs w:val="24"/>
        </w:rPr>
        <w:t xml:space="preserve">including </w:t>
      </w:r>
      <w:r w:rsidR="00CD1AB2" w:rsidRPr="00F60448">
        <w:rPr>
          <w:rFonts w:ascii="Arial" w:hAnsi="Arial" w:cs="Arial"/>
          <w:sz w:val="24"/>
          <w:szCs w:val="24"/>
        </w:rPr>
        <w:t>Graduate apprenticeships</w:t>
      </w:r>
      <w:r w:rsidR="00514989">
        <w:rPr>
          <w:rFonts w:ascii="Arial" w:hAnsi="Arial" w:cs="Arial"/>
          <w:sz w:val="24"/>
          <w:szCs w:val="24"/>
        </w:rPr>
        <w:t xml:space="preserve">.  </w:t>
      </w:r>
      <w:r>
        <w:rPr>
          <w:rFonts w:ascii="Arial" w:hAnsi="Arial" w:cs="Arial"/>
          <w:sz w:val="24"/>
          <w:szCs w:val="24"/>
        </w:rPr>
        <w:t xml:space="preserve">The </w:t>
      </w:r>
      <w:r w:rsidR="005C68E9">
        <w:rPr>
          <w:rFonts w:ascii="Arial" w:hAnsi="Arial" w:cs="Arial"/>
          <w:sz w:val="24"/>
          <w:szCs w:val="24"/>
        </w:rPr>
        <w:t>P</w:t>
      </w:r>
      <w:r w:rsidR="00CD1AB2" w:rsidRPr="00F60448">
        <w:rPr>
          <w:rFonts w:ascii="Arial" w:hAnsi="Arial" w:cs="Arial"/>
          <w:sz w:val="24"/>
          <w:szCs w:val="24"/>
        </w:rPr>
        <w:t xml:space="preserve">eople </w:t>
      </w:r>
      <w:r w:rsidR="005C68E9">
        <w:rPr>
          <w:rFonts w:ascii="Arial" w:hAnsi="Arial" w:cs="Arial"/>
          <w:sz w:val="24"/>
          <w:szCs w:val="24"/>
        </w:rPr>
        <w:t>A</w:t>
      </w:r>
      <w:r w:rsidR="00CD1AB2" w:rsidRPr="00F60448">
        <w:rPr>
          <w:rFonts w:ascii="Arial" w:hAnsi="Arial" w:cs="Arial"/>
          <w:sz w:val="24"/>
          <w:szCs w:val="24"/>
        </w:rPr>
        <w:t>ward</w:t>
      </w:r>
      <w:r w:rsidR="00CE495C" w:rsidRPr="00F60448">
        <w:rPr>
          <w:rFonts w:ascii="Arial" w:hAnsi="Arial" w:cs="Arial"/>
          <w:sz w:val="24"/>
          <w:szCs w:val="24"/>
        </w:rPr>
        <w:t xml:space="preserve">s </w:t>
      </w:r>
      <w:r>
        <w:rPr>
          <w:rFonts w:ascii="Arial" w:hAnsi="Arial" w:cs="Arial"/>
          <w:sz w:val="24"/>
          <w:szCs w:val="24"/>
        </w:rPr>
        <w:t>were due to be launched</w:t>
      </w:r>
      <w:r w:rsidR="00CE495C" w:rsidRPr="00F60448">
        <w:rPr>
          <w:rFonts w:ascii="Arial" w:hAnsi="Arial" w:cs="Arial"/>
          <w:sz w:val="24"/>
          <w:szCs w:val="24"/>
        </w:rPr>
        <w:t xml:space="preserve"> in April/May</w:t>
      </w:r>
      <w:r>
        <w:rPr>
          <w:rFonts w:ascii="Arial" w:hAnsi="Arial" w:cs="Arial"/>
          <w:sz w:val="24"/>
          <w:szCs w:val="24"/>
        </w:rPr>
        <w:t>.</w:t>
      </w:r>
      <w:r w:rsidR="00CE495C" w:rsidRPr="00F60448">
        <w:rPr>
          <w:rFonts w:ascii="Arial" w:hAnsi="Arial" w:cs="Arial"/>
          <w:sz w:val="24"/>
          <w:szCs w:val="24"/>
        </w:rPr>
        <w:t xml:space="preserve"> </w:t>
      </w:r>
      <w:r>
        <w:rPr>
          <w:rFonts w:ascii="Arial" w:hAnsi="Arial" w:cs="Arial"/>
          <w:sz w:val="24"/>
          <w:szCs w:val="24"/>
        </w:rPr>
        <w:t xml:space="preserve">The </w:t>
      </w:r>
      <w:r w:rsidR="00CE495C" w:rsidRPr="00F60448">
        <w:rPr>
          <w:rFonts w:ascii="Arial" w:hAnsi="Arial" w:cs="Arial"/>
          <w:sz w:val="24"/>
          <w:szCs w:val="24"/>
        </w:rPr>
        <w:t>N</w:t>
      </w:r>
      <w:r w:rsidR="00CD1AB2" w:rsidRPr="00F60448">
        <w:rPr>
          <w:rFonts w:ascii="Arial" w:hAnsi="Arial" w:cs="Arial"/>
          <w:sz w:val="24"/>
          <w:szCs w:val="24"/>
        </w:rPr>
        <w:t>HS Scotland event in June ha</w:t>
      </w:r>
      <w:r>
        <w:rPr>
          <w:rFonts w:ascii="Arial" w:hAnsi="Arial" w:cs="Arial"/>
          <w:sz w:val="24"/>
          <w:szCs w:val="24"/>
        </w:rPr>
        <w:t>d</w:t>
      </w:r>
      <w:r w:rsidR="00CD1AB2" w:rsidRPr="00F60448">
        <w:rPr>
          <w:rFonts w:ascii="Arial" w:hAnsi="Arial" w:cs="Arial"/>
          <w:sz w:val="24"/>
          <w:szCs w:val="24"/>
        </w:rPr>
        <w:t xml:space="preserve"> </w:t>
      </w:r>
      <w:r>
        <w:rPr>
          <w:rFonts w:ascii="Arial" w:hAnsi="Arial" w:cs="Arial"/>
          <w:sz w:val="24"/>
          <w:szCs w:val="24"/>
        </w:rPr>
        <w:t xml:space="preserve">received </w:t>
      </w:r>
      <w:r w:rsidR="00CD1AB2" w:rsidRPr="00F60448">
        <w:rPr>
          <w:rFonts w:ascii="Arial" w:hAnsi="Arial" w:cs="Arial"/>
          <w:sz w:val="24"/>
          <w:szCs w:val="24"/>
        </w:rPr>
        <w:t>8 submissions</w:t>
      </w:r>
      <w:r>
        <w:rPr>
          <w:rFonts w:ascii="Arial" w:hAnsi="Arial" w:cs="Arial"/>
          <w:sz w:val="24"/>
          <w:szCs w:val="24"/>
        </w:rPr>
        <w:t xml:space="preserve"> to date</w:t>
      </w:r>
      <w:r w:rsidR="00CD1AB2" w:rsidRPr="00F60448">
        <w:rPr>
          <w:rFonts w:ascii="Arial" w:hAnsi="Arial" w:cs="Arial"/>
          <w:sz w:val="24"/>
          <w:szCs w:val="24"/>
        </w:rPr>
        <w:t>.</w:t>
      </w:r>
    </w:p>
    <w:p w:rsidR="00642539" w:rsidRDefault="00642539" w:rsidP="00F60448">
      <w:pPr>
        <w:spacing w:after="0"/>
        <w:ind w:left="709"/>
        <w:rPr>
          <w:rFonts w:ascii="Arial" w:hAnsi="Arial" w:cs="Arial"/>
          <w:sz w:val="24"/>
          <w:szCs w:val="24"/>
        </w:rPr>
      </w:pPr>
    </w:p>
    <w:p w:rsidR="00CE495C" w:rsidRDefault="00CE495C" w:rsidP="00F60448">
      <w:pPr>
        <w:spacing w:after="0"/>
        <w:ind w:left="709"/>
        <w:rPr>
          <w:rFonts w:ascii="Arial" w:hAnsi="Arial" w:cs="Arial"/>
          <w:sz w:val="24"/>
          <w:szCs w:val="24"/>
        </w:rPr>
      </w:pPr>
      <w:r w:rsidRPr="00F60448">
        <w:rPr>
          <w:rFonts w:ascii="Arial" w:hAnsi="Arial" w:cs="Arial"/>
          <w:sz w:val="24"/>
          <w:szCs w:val="24"/>
        </w:rPr>
        <w:t xml:space="preserve">Sandie Scott </w:t>
      </w:r>
      <w:r w:rsidR="00B73A89">
        <w:rPr>
          <w:rFonts w:ascii="Arial" w:hAnsi="Arial" w:cs="Arial"/>
          <w:sz w:val="24"/>
          <w:szCs w:val="24"/>
        </w:rPr>
        <w:t>advised</w:t>
      </w:r>
      <w:r w:rsidRPr="00F60448">
        <w:rPr>
          <w:rFonts w:ascii="Arial" w:hAnsi="Arial" w:cs="Arial"/>
          <w:sz w:val="24"/>
          <w:szCs w:val="24"/>
        </w:rPr>
        <w:t xml:space="preserve"> that Jon Clarke ha</w:t>
      </w:r>
      <w:r w:rsidR="00B73A89">
        <w:rPr>
          <w:rFonts w:ascii="Arial" w:hAnsi="Arial" w:cs="Arial"/>
          <w:sz w:val="24"/>
          <w:szCs w:val="24"/>
        </w:rPr>
        <w:t>d</w:t>
      </w:r>
      <w:r w:rsidRPr="00F60448">
        <w:rPr>
          <w:rFonts w:ascii="Arial" w:hAnsi="Arial" w:cs="Arial"/>
          <w:sz w:val="24"/>
          <w:szCs w:val="24"/>
        </w:rPr>
        <w:t xml:space="preserve"> been appointed as an Honorary Professor at the University of Strathclyde.</w:t>
      </w:r>
    </w:p>
    <w:p w:rsidR="00514989" w:rsidRDefault="00514989" w:rsidP="00F60448">
      <w:pPr>
        <w:spacing w:after="0"/>
        <w:ind w:left="709"/>
        <w:rPr>
          <w:rFonts w:ascii="Arial" w:hAnsi="Arial" w:cs="Arial"/>
          <w:sz w:val="24"/>
          <w:szCs w:val="24"/>
        </w:rPr>
      </w:pPr>
    </w:p>
    <w:p w:rsidR="00514989" w:rsidRDefault="00514989" w:rsidP="00F60448">
      <w:pPr>
        <w:spacing w:after="0"/>
        <w:ind w:left="709"/>
        <w:rPr>
          <w:rFonts w:ascii="Arial" w:hAnsi="Arial" w:cs="Arial"/>
          <w:sz w:val="24"/>
          <w:szCs w:val="24"/>
        </w:rPr>
      </w:pPr>
      <w:r>
        <w:rPr>
          <w:rFonts w:ascii="Arial" w:hAnsi="Arial" w:cs="Arial"/>
          <w:sz w:val="24"/>
          <w:szCs w:val="24"/>
        </w:rPr>
        <w:t>Marcella Boyle commended the work of the Communications Team.</w:t>
      </w:r>
    </w:p>
    <w:p w:rsidR="00AC4B1D" w:rsidRDefault="00AC4B1D" w:rsidP="00F60448">
      <w:pPr>
        <w:spacing w:after="0"/>
        <w:ind w:left="709"/>
        <w:rPr>
          <w:rFonts w:ascii="Arial" w:hAnsi="Arial" w:cs="Arial"/>
          <w:sz w:val="24"/>
          <w:szCs w:val="24"/>
        </w:rPr>
      </w:pPr>
    </w:p>
    <w:p w:rsidR="00AC4B1D" w:rsidRDefault="00AC4B1D" w:rsidP="00F60448">
      <w:pPr>
        <w:spacing w:after="0"/>
        <w:ind w:left="709"/>
        <w:rPr>
          <w:rFonts w:ascii="Arial" w:hAnsi="Arial" w:cs="Arial"/>
          <w:sz w:val="24"/>
          <w:szCs w:val="24"/>
        </w:rPr>
      </w:pPr>
      <w:r>
        <w:rPr>
          <w:rFonts w:ascii="Arial" w:hAnsi="Arial" w:cs="Arial"/>
          <w:sz w:val="24"/>
          <w:szCs w:val="24"/>
        </w:rPr>
        <w:t>Staff Governance and Person Centred Committee noted the Communications Update.</w:t>
      </w:r>
    </w:p>
    <w:p w:rsidR="00F7368C" w:rsidRPr="00F60448" w:rsidRDefault="00F7368C" w:rsidP="00F60448">
      <w:pPr>
        <w:spacing w:after="0"/>
        <w:ind w:left="709"/>
        <w:rPr>
          <w:rFonts w:ascii="Arial" w:hAnsi="Arial" w:cs="Arial"/>
          <w:sz w:val="24"/>
          <w:szCs w:val="24"/>
        </w:rPr>
      </w:pPr>
    </w:p>
    <w:p w:rsidR="007F7C14" w:rsidRPr="00F60448" w:rsidRDefault="00C63DC4" w:rsidP="00F60448">
      <w:pPr>
        <w:spacing w:after="0"/>
        <w:rPr>
          <w:rFonts w:ascii="Arial" w:hAnsi="Arial" w:cs="Arial"/>
          <w:b/>
          <w:sz w:val="24"/>
          <w:szCs w:val="24"/>
        </w:rPr>
      </w:pPr>
      <w:r w:rsidRPr="00F60448">
        <w:rPr>
          <w:rFonts w:ascii="Arial" w:hAnsi="Arial" w:cs="Arial"/>
          <w:b/>
          <w:sz w:val="24"/>
          <w:szCs w:val="24"/>
        </w:rPr>
        <w:t>7.5</w:t>
      </w:r>
      <w:r w:rsidRPr="00F60448">
        <w:rPr>
          <w:rFonts w:ascii="Arial" w:hAnsi="Arial" w:cs="Arial"/>
          <w:b/>
          <w:sz w:val="24"/>
          <w:szCs w:val="24"/>
        </w:rPr>
        <w:tab/>
      </w:r>
      <w:r w:rsidR="00116F24" w:rsidRPr="00F60448">
        <w:rPr>
          <w:rFonts w:ascii="Arial" w:hAnsi="Arial" w:cs="Arial"/>
          <w:b/>
          <w:sz w:val="24"/>
          <w:szCs w:val="24"/>
        </w:rPr>
        <w:t xml:space="preserve">Blueprint for Good Governance </w:t>
      </w:r>
      <w:r w:rsidR="00514989">
        <w:rPr>
          <w:rFonts w:ascii="Arial" w:hAnsi="Arial" w:cs="Arial"/>
          <w:b/>
          <w:sz w:val="24"/>
          <w:szCs w:val="24"/>
        </w:rPr>
        <w:t>Improvement</w:t>
      </w:r>
      <w:r w:rsidR="00116F24" w:rsidRPr="00F60448">
        <w:rPr>
          <w:rFonts w:ascii="Arial" w:hAnsi="Arial" w:cs="Arial"/>
          <w:b/>
          <w:sz w:val="24"/>
          <w:szCs w:val="24"/>
        </w:rPr>
        <w:t xml:space="preserve"> Plan 2024/25</w:t>
      </w:r>
    </w:p>
    <w:p w:rsidR="00642539" w:rsidRDefault="00642539" w:rsidP="00F60448">
      <w:pPr>
        <w:spacing w:after="0"/>
        <w:ind w:left="709"/>
        <w:rPr>
          <w:rFonts w:ascii="Arial" w:hAnsi="Arial" w:cs="Arial"/>
          <w:sz w:val="24"/>
          <w:szCs w:val="24"/>
        </w:rPr>
      </w:pPr>
    </w:p>
    <w:p w:rsidR="00514989" w:rsidRPr="00514989" w:rsidRDefault="00514989" w:rsidP="00F60448">
      <w:pPr>
        <w:spacing w:after="0"/>
        <w:ind w:left="709"/>
        <w:rPr>
          <w:rFonts w:ascii="Arial" w:hAnsi="Arial" w:cs="Arial"/>
          <w:sz w:val="24"/>
        </w:rPr>
      </w:pPr>
      <w:r w:rsidRPr="00514989">
        <w:rPr>
          <w:rFonts w:ascii="Arial" w:hAnsi="Arial" w:cs="Arial"/>
          <w:color w:val="000000"/>
          <w:sz w:val="24"/>
        </w:rPr>
        <w:lastRenderedPageBreak/>
        <w:t xml:space="preserve">Nicki Hamer presented the Blueprint for Good Governance Improvement Plan advising that this had been developed to provide an update on the delivery of actions contained within the Board’s agreed Blueprint for Good Governance Improvement Plan 2024/25.  </w:t>
      </w:r>
      <w:r w:rsidRPr="00514989">
        <w:rPr>
          <w:rFonts w:ascii="Arial" w:hAnsi="Arial" w:cs="Arial"/>
          <w:sz w:val="24"/>
        </w:rPr>
        <w:t>The Board’s overall Improvement Plan contained 10 specific actions in total.  The Appendix to this report showed the three</w:t>
      </w:r>
      <w:r w:rsidRPr="00514989">
        <w:rPr>
          <w:rFonts w:ascii="Arial" w:hAnsi="Arial" w:cs="Arial"/>
          <w:b/>
          <w:bCs/>
          <w:sz w:val="24"/>
        </w:rPr>
        <w:t xml:space="preserve"> </w:t>
      </w:r>
      <w:r w:rsidRPr="00514989">
        <w:rPr>
          <w:rFonts w:ascii="Arial" w:hAnsi="Arial" w:cs="Arial"/>
          <w:sz w:val="24"/>
        </w:rPr>
        <w:t>commitments that related to the remit of this Committee.</w:t>
      </w:r>
    </w:p>
    <w:p w:rsidR="00514989" w:rsidRDefault="00514989" w:rsidP="00F60448">
      <w:pPr>
        <w:spacing w:after="0"/>
        <w:ind w:left="709"/>
      </w:pPr>
    </w:p>
    <w:p w:rsidR="00C63DC4" w:rsidRDefault="00514989" w:rsidP="00F60448">
      <w:pPr>
        <w:spacing w:after="0"/>
        <w:ind w:left="709"/>
        <w:rPr>
          <w:rFonts w:ascii="Arial" w:hAnsi="Arial" w:cs="Arial"/>
          <w:sz w:val="24"/>
          <w:szCs w:val="24"/>
        </w:rPr>
      </w:pPr>
      <w:r>
        <w:rPr>
          <w:rFonts w:ascii="Arial" w:hAnsi="Arial" w:cs="Arial"/>
          <w:sz w:val="24"/>
          <w:szCs w:val="24"/>
        </w:rPr>
        <w:t>S</w:t>
      </w:r>
      <w:r w:rsidR="00B73A89">
        <w:rPr>
          <w:rFonts w:ascii="Arial" w:hAnsi="Arial" w:cs="Arial"/>
          <w:sz w:val="24"/>
          <w:szCs w:val="24"/>
        </w:rPr>
        <w:t>taff Governance and Person Centred C</w:t>
      </w:r>
      <w:r w:rsidR="00C63DC4" w:rsidRPr="00F60448">
        <w:rPr>
          <w:rFonts w:ascii="Arial" w:hAnsi="Arial" w:cs="Arial"/>
          <w:sz w:val="24"/>
          <w:szCs w:val="24"/>
        </w:rPr>
        <w:t>ommittee</w:t>
      </w:r>
      <w:r w:rsidRPr="00514989">
        <w:rPr>
          <w:rFonts w:ascii="Arial" w:hAnsi="Arial" w:cs="Arial"/>
          <w:sz w:val="24"/>
          <w:szCs w:val="24"/>
        </w:rPr>
        <w:t xml:space="preserve"> </w:t>
      </w:r>
      <w:r>
        <w:rPr>
          <w:rFonts w:ascii="Arial" w:hAnsi="Arial" w:cs="Arial"/>
          <w:sz w:val="24"/>
          <w:szCs w:val="24"/>
        </w:rPr>
        <w:t>approved the Blueprint for Good Governance Improvement</w:t>
      </w:r>
      <w:r w:rsidRPr="00F60448">
        <w:rPr>
          <w:rFonts w:ascii="Arial" w:hAnsi="Arial" w:cs="Arial"/>
          <w:sz w:val="24"/>
          <w:szCs w:val="24"/>
        </w:rPr>
        <w:t xml:space="preserve"> Plan 2024/2025</w:t>
      </w:r>
      <w:r w:rsidR="00C63DC4" w:rsidRPr="00F60448">
        <w:rPr>
          <w:rFonts w:ascii="Arial" w:hAnsi="Arial" w:cs="Arial"/>
          <w:sz w:val="24"/>
          <w:szCs w:val="24"/>
        </w:rPr>
        <w:t>.</w:t>
      </w:r>
    </w:p>
    <w:p w:rsidR="00F7368C" w:rsidRPr="00F60448" w:rsidRDefault="00F7368C" w:rsidP="00F60448">
      <w:pPr>
        <w:spacing w:after="0"/>
        <w:rPr>
          <w:rFonts w:ascii="Arial" w:hAnsi="Arial" w:cs="Arial"/>
          <w:sz w:val="24"/>
          <w:szCs w:val="24"/>
        </w:rPr>
      </w:pPr>
    </w:p>
    <w:p w:rsidR="00116F24" w:rsidRPr="00F60448" w:rsidRDefault="00C63DC4" w:rsidP="00F60448">
      <w:pPr>
        <w:spacing w:after="0"/>
        <w:rPr>
          <w:rFonts w:ascii="Arial" w:hAnsi="Arial" w:cs="Arial"/>
          <w:b/>
          <w:sz w:val="24"/>
          <w:szCs w:val="24"/>
        </w:rPr>
      </w:pPr>
      <w:r w:rsidRPr="00F60448">
        <w:rPr>
          <w:rFonts w:ascii="Arial" w:hAnsi="Arial" w:cs="Arial"/>
          <w:b/>
          <w:sz w:val="24"/>
          <w:szCs w:val="24"/>
        </w:rPr>
        <w:t>7.6</w:t>
      </w:r>
      <w:r w:rsidRPr="00F60448">
        <w:rPr>
          <w:rFonts w:ascii="Arial" w:hAnsi="Arial" w:cs="Arial"/>
          <w:sz w:val="24"/>
          <w:szCs w:val="24"/>
        </w:rPr>
        <w:tab/>
      </w:r>
      <w:r w:rsidR="00116F24" w:rsidRPr="00F60448">
        <w:rPr>
          <w:rFonts w:ascii="Arial" w:hAnsi="Arial" w:cs="Arial"/>
          <w:b/>
          <w:sz w:val="24"/>
          <w:szCs w:val="24"/>
        </w:rPr>
        <w:t>Dementia Strategy</w:t>
      </w:r>
    </w:p>
    <w:p w:rsidR="00642539" w:rsidRDefault="00642539" w:rsidP="00F60448">
      <w:pPr>
        <w:spacing w:after="0"/>
        <w:ind w:left="709"/>
        <w:rPr>
          <w:rFonts w:ascii="Arial" w:hAnsi="Arial" w:cs="Arial"/>
          <w:sz w:val="24"/>
          <w:szCs w:val="24"/>
        </w:rPr>
      </w:pPr>
    </w:p>
    <w:p w:rsidR="00514989" w:rsidRDefault="00514989" w:rsidP="00F60448">
      <w:pPr>
        <w:spacing w:after="0"/>
        <w:ind w:left="709"/>
        <w:rPr>
          <w:rFonts w:ascii="Arial" w:hAnsi="Arial" w:cs="Arial"/>
          <w:sz w:val="24"/>
          <w:szCs w:val="24"/>
        </w:rPr>
      </w:pPr>
      <w:r>
        <w:rPr>
          <w:rFonts w:ascii="Arial" w:hAnsi="Arial" w:cs="Arial"/>
          <w:sz w:val="24"/>
          <w:szCs w:val="24"/>
        </w:rPr>
        <w:t xml:space="preserve">Anne Marie Cavanagh </w:t>
      </w:r>
      <w:r w:rsidR="000D773B" w:rsidRPr="00F60448">
        <w:rPr>
          <w:rFonts w:ascii="Arial" w:hAnsi="Arial" w:cs="Arial"/>
          <w:sz w:val="24"/>
          <w:szCs w:val="24"/>
        </w:rPr>
        <w:t>presented</w:t>
      </w:r>
      <w:r>
        <w:rPr>
          <w:rFonts w:ascii="Arial" w:hAnsi="Arial" w:cs="Arial"/>
          <w:sz w:val="24"/>
          <w:szCs w:val="24"/>
        </w:rPr>
        <w:t xml:space="preserve"> the</w:t>
      </w:r>
      <w:r w:rsidR="000D773B" w:rsidRPr="00F60448">
        <w:rPr>
          <w:rFonts w:ascii="Arial" w:hAnsi="Arial" w:cs="Arial"/>
          <w:sz w:val="24"/>
          <w:szCs w:val="24"/>
        </w:rPr>
        <w:t xml:space="preserve"> Dementia Strategy</w:t>
      </w:r>
      <w:r w:rsidR="00B73A89">
        <w:rPr>
          <w:rFonts w:ascii="Arial" w:hAnsi="Arial" w:cs="Arial"/>
          <w:sz w:val="24"/>
          <w:szCs w:val="24"/>
        </w:rPr>
        <w:t>, outlining th</w:t>
      </w:r>
      <w:r>
        <w:rPr>
          <w:rFonts w:ascii="Arial" w:hAnsi="Arial" w:cs="Arial"/>
          <w:sz w:val="24"/>
          <w:szCs w:val="24"/>
        </w:rPr>
        <w:t xml:space="preserve">e comprehensive document and the </w:t>
      </w:r>
      <w:r w:rsidR="005C68E9">
        <w:rPr>
          <w:rFonts w:ascii="Arial" w:hAnsi="Arial" w:cs="Arial"/>
          <w:sz w:val="24"/>
          <w:szCs w:val="24"/>
        </w:rPr>
        <w:t>10</w:t>
      </w:r>
      <w:r>
        <w:rPr>
          <w:rFonts w:ascii="Arial" w:hAnsi="Arial" w:cs="Arial"/>
          <w:sz w:val="24"/>
          <w:szCs w:val="24"/>
        </w:rPr>
        <w:t xml:space="preserve"> dementia care actions. </w:t>
      </w:r>
    </w:p>
    <w:p w:rsidR="00514989" w:rsidRDefault="00514989" w:rsidP="00F60448">
      <w:pPr>
        <w:spacing w:after="0"/>
        <w:ind w:left="709"/>
        <w:rPr>
          <w:rFonts w:ascii="Arial" w:hAnsi="Arial" w:cs="Arial"/>
          <w:sz w:val="24"/>
          <w:szCs w:val="24"/>
        </w:rPr>
      </w:pPr>
    </w:p>
    <w:p w:rsidR="0072473B" w:rsidRDefault="00514989" w:rsidP="00F60448">
      <w:pPr>
        <w:spacing w:after="0"/>
        <w:ind w:left="709"/>
        <w:rPr>
          <w:rFonts w:ascii="Arial" w:hAnsi="Arial" w:cs="Arial"/>
          <w:color w:val="000000"/>
          <w:sz w:val="24"/>
          <w:szCs w:val="24"/>
        </w:rPr>
      </w:pPr>
      <w:r>
        <w:rPr>
          <w:rFonts w:ascii="Arial" w:hAnsi="Arial" w:cs="Arial"/>
          <w:sz w:val="24"/>
          <w:szCs w:val="24"/>
        </w:rPr>
        <w:t xml:space="preserve">Anne Marie Cavanagh thanked the Communications Team </w:t>
      </w:r>
      <w:r w:rsidR="00057615">
        <w:rPr>
          <w:rFonts w:ascii="Arial" w:hAnsi="Arial" w:cs="Arial"/>
          <w:sz w:val="24"/>
          <w:szCs w:val="24"/>
        </w:rPr>
        <w:t xml:space="preserve">for the engaging and accessible document </w:t>
      </w:r>
      <w:r>
        <w:rPr>
          <w:rFonts w:ascii="Arial" w:hAnsi="Arial" w:cs="Arial"/>
          <w:sz w:val="24"/>
          <w:szCs w:val="24"/>
        </w:rPr>
        <w:t>and the new Dementia Nurse for pulling all the information together.  This Strategy w</w:t>
      </w:r>
      <w:r w:rsidR="005C68E9">
        <w:rPr>
          <w:rFonts w:ascii="Arial" w:hAnsi="Arial" w:cs="Arial"/>
          <w:sz w:val="24"/>
          <w:szCs w:val="24"/>
        </w:rPr>
        <w:t>ould</w:t>
      </w:r>
      <w:r>
        <w:rPr>
          <w:rFonts w:ascii="Arial" w:hAnsi="Arial" w:cs="Arial"/>
          <w:sz w:val="24"/>
          <w:szCs w:val="24"/>
        </w:rPr>
        <w:t xml:space="preserve"> i</w:t>
      </w:r>
      <w:r w:rsidR="00B73A89">
        <w:rPr>
          <w:rFonts w:ascii="Arial" w:hAnsi="Arial" w:cs="Arial"/>
          <w:color w:val="000000"/>
          <w:sz w:val="24"/>
          <w:szCs w:val="24"/>
        </w:rPr>
        <w:t>mprove</w:t>
      </w:r>
      <w:r>
        <w:rPr>
          <w:rFonts w:ascii="Arial" w:hAnsi="Arial" w:cs="Arial"/>
          <w:color w:val="000000"/>
          <w:sz w:val="24"/>
          <w:szCs w:val="24"/>
        </w:rPr>
        <w:t xml:space="preserve"> </w:t>
      </w:r>
      <w:r w:rsidR="0072473B" w:rsidRPr="00F60448">
        <w:rPr>
          <w:rFonts w:ascii="Arial" w:hAnsi="Arial" w:cs="Arial"/>
          <w:color w:val="000000"/>
          <w:sz w:val="24"/>
          <w:szCs w:val="24"/>
        </w:rPr>
        <w:t>accessibility of educational resources</w:t>
      </w:r>
      <w:r w:rsidR="00B73A89">
        <w:rPr>
          <w:rFonts w:ascii="Arial" w:hAnsi="Arial" w:cs="Arial"/>
          <w:color w:val="000000"/>
          <w:sz w:val="24"/>
          <w:szCs w:val="24"/>
        </w:rPr>
        <w:t xml:space="preserve">, </w:t>
      </w:r>
      <w:r w:rsidR="0072473B" w:rsidRPr="00F60448">
        <w:rPr>
          <w:rFonts w:ascii="Arial" w:hAnsi="Arial" w:cs="Arial"/>
          <w:color w:val="000000"/>
          <w:sz w:val="24"/>
          <w:szCs w:val="24"/>
        </w:rPr>
        <w:t>both online and face to face</w:t>
      </w:r>
      <w:r w:rsidR="00B73A89">
        <w:rPr>
          <w:rFonts w:ascii="Arial" w:hAnsi="Arial" w:cs="Arial"/>
          <w:color w:val="000000"/>
          <w:sz w:val="24"/>
          <w:szCs w:val="24"/>
        </w:rPr>
        <w:t>,</w:t>
      </w:r>
      <w:r w:rsidR="0072473B" w:rsidRPr="00F60448">
        <w:rPr>
          <w:rFonts w:ascii="Arial" w:hAnsi="Arial" w:cs="Arial"/>
          <w:color w:val="000000"/>
          <w:sz w:val="24"/>
          <w:szCs w:val="24"/>
        </w:rPr>
        <w:t xml:space="preserve"> to help improve the knowledge, skills and confidence </w:t>
      </w:r>
      <w:r w:rsidR="00B73A89">
        <w:rPr>
          <w:rFonts w:ascii="Arial" w:hAnsi="Arial" w:cs="Arial"/>
          <w:color w:val="000000"/>
          <w:sz w:val="24"/>
          <w:szCs w:val="24"/>
        </w:rPr>
        <w:t>of</w:t>
      </w:r>
      <w:r w:rsidR="0072473B" w:rsidRPr="00F60448">
        <w:rPr>
          <w:rFonts w:ascii="Arial" w:hAnsi="Arial" w:cs="Arial"/>
          <w:color w:val="000000"/>
          <w:sz w:val="24"/>
          <w:szCs w:val="24"/>
        </w:rPr>
        <w:t xml:space="preserve"> staff as well as other staff groups such as volunteers and family members.</w:t>
      </w:r>
    </w:p>
    <w:p w:rsidR="00514989" w:rsidRDefault="00514989" w:rsidP="00F60448">
      <w:pPr>
        <w:spacing w:after="0"/>
        <w:ind w:left="709"/>
        <w:rPr>
          <w:rFonts w:ascii="Arial" w:hAnsi="Arial" w:cs="Arial"/>
          <w:color w:val="000000"/>
          <w:sz w:val="24"/>
          <w:szCs w:val="24"/>
        </w:rPr>
      </w:pPr>
    </w:p>
    <w:p w:rsidR="00514989" w:rsidRDefault="00514989" w:rsidP="00F60448">
      <w:pPr>
        <w:spacing w:after="0"/>
        <w:ind w:left="709"/>
        <w:rPr>
          <w:rFonts w:ascii="Arial" w:hAnsi="Arial" w:cs="Arial"/>
          <w:color w:val="000000"/>
          <w:sz w:val="24"/>
          <w:szCs w:val="24"/>
        </w:rPr>
      </w:pPr>
      <w:r w:rsidRPr="00514989">
        <w:rPr>
          <w:rFonts w:ascii="Arial" w:hAnsi="Arial" w:cs="Arial"/>
          <w:color w:val="000000"/>
          <w:sz w:val="24"/>
          <w:szCs w:val="24"/>
        </w:rPr>
        <w:t>Marcella Boy</w:t>
      </w:r>
      <w:r>
        <w:rPr>
          <w:rFonts w:ascii="Arial" w:hAnsi="Arial" w:cs="Arial"/>
          <w:color w:val="000000"/>
          <w:sz w:val="24"/>
          <w:szCs w:val="24"/>
        </w:rPr>
        <w:t xml:space="preserve">le advised it was an excellent Strategy </w:t>
      </w:r>
      <w:r w:rsidR="00057615">
        <w:rPr>
          <w:rFonts w:ascii="Arial" w:hAnsi="Arial" w:cs="Arial"/>
          <w:color w:val="000000"/>
          <w:sz w:val="24"/>
          <w:szCs w:val="24"/>
        </w:rPr>
        <w:t xml:space="preserve">that supported patients and staff who support </w:t>
      </w:r>
      <w:r w:rsidR="005C68E9">
        <w:rPr>
          <w:rFonts w:ascii="Arial" w:hAnsi="Arial" w:cs="Arial"/>
          <w:color w:val="000000"/>
          <w:sz w:val="24"/>
          <w:szCs w:val="24"/>
        </w:rPr>
        <w:t xml:space="preserve">people with </w:t>
      </w:r>
      <w:r w:rsidR="00057615">
        <w:rPr>
          <w:rFonts w:ascii="Arial" w:hAnsi="Arial" w:cs="Arial"/>
          <w:color w:val="000000"/>
          <w:sz w:val="24"/>
          <w:szCs w:val="24"/>
        </w:rPr>
        <w:t>dementia</w:t>
      </w:r>
      <w:proofErr w:type="gramStart"/>
      <w:r w:rsidR="005C68E9">
        <w:rPr>
          <w:rFonts w:ascii="Arial" w:hAnsi="Arial" w:cs="Arial"/>
          <w:color w:val="000000"/>
          <w:sz w:val="24"/>
          <w:szCs w:val="24"/>
        </w:rPr>
        <w:t>.</w:t>
      </w:r>
      <w:r w:rsidR="00057615">
        <w:rPr>
          <w:rFonts w:ascii="Arial" w:hAnsi="Arial" w:cs="Arial"/>
          <w:color w:val="000000"/>
          <w:sz w:val="24"/>
          <w:szCs w:val="24"/>
        </w:rPr>
        <w:t>.</w:t>
      </w:r>
      <w:proofErr w:type="gramEnd"/>
      <w:r w:rsidR="00057615">
        <w:rPr>
          <w:rFonts w:ascii="Arial" w:hAnsi="Arial" w:cs="Arial"/>
          <w:color w:val="000000"/>
          <w:sz w:val="24"/>
          <w:szCs w:val="24"/>
        </w:rPr>
        <w:t xml:space="preserve">  </w:t>
      </w:r>
    </w:p>
    <w:p w:rsidR="00057615" w:rsidRDefault="00057615" w:rsidP="00F60448">
      <w:pPr>
        <w:spacing w:after="0"/>
        <w:ind w:left="709"/>
        <w:rPr>
          <w:rFonts w:ascii="Arial" w:hAnsi="Arial" w:cs="Arial"/>
          <w:color w:val="000000"/>
          <w:sz w:val="24"/>
          <w:szCs w:val="24"/>
        </w:rPr>
      </w:pPr>
    </w:p>
    <w:p w:rsidR="0072473B" w:rsidRPr="00057615" w:rsidRDefault="00D049BD" w:rsidP="00F60448">
      <w:pPr>
        <w:spacing w:after="0"/>
        <w:ind w:left="709"/>
        <w:rPr>
          <w:rFonts w:ascii="Arial" w:hAnsi="Arial" w:cs="Arial"/>
          <w:sz w:val="24"/>
          <w:szCs w:val="24"/>
        </w:rPr>
      </w:pPr>
      <w:r w:rsidRPr="00057615">
        <w:rPr>
          <w:rFonts w:ascii="Arial" w:hAnsi="Arial" w:cs="Arial"/>
          <w:sz w:val="24"/>
          <w:szCs w:val="24"/>
        </w:rPr>
        <w:t>The Staff Governance and Person Centred Committee noted the Dementia Strategy.</w:t>
      </w:r>
    </w:p>
    <w:p w:rsidR="00AC4B1D" w:rsidRPr="00F60448" w:rsidRDefault="00AC4B1D" w:rsidP="00F60448">
      <w:pPr>
        <w:spacing w:after="0"/>
        <w:ind w:left="709"/>
        <w:rPr>
          <w:rFonts w:ascii="Arial" w:hAnsi="Arial" w:cs="Arial"/>
          <w:color w:val="2E74B5" w:themeColor="accent1" w:themeShade="BF"/>
          <w:sz w:val="24"/>
          <w:szCs w:val="24"/>
        </w:rPr>
      </w:pPr>
    </w:p>
    <w:p w:rsidR="007F7C14" w:rsidRPr="00F60448" w:rsidRDefault="0072473B" w:rsidP="00F60448">
      <w:pPr>
        <w:spacing w:after="0"/>
        <w:rPr>
          <w:rFonts w:ascii="Arial" w:hAnsi="Arial" w:cs="Arial"/>
          <w:b/>
          <w:sz w:val="24"/>
          <w:szCs w:val="24"/>
        </w:rPr>
      </w:pPr>
      <w:r w:rsidRPr="00F60448">
        <w:rPr>
          <w:rFonts w:ascii="Arial" w:hAnsi="Arial" w:cs="Arial"/>
          <w:b/>
          <w:sz w:val="24"/>
          <w:szCs w:val="24"/>
        </w:rPr>
        <w:t>7.7</w:t>
      </w:r>
      <w:r w:rsidRPr="00F60448">
        <w:rPr>
          <w:rFonts w:ascii="Arial" w:hAnsi="Arial" w:cs="Arial"/>
          <w:b/>
          <w:sz w:val="24"/>
          <w:szCs w:val="24"/>
        </w:rPr>
        <w:tab/>
      </w:r>
      <w:r w:rsidR="009006AC" w:rsidRPr="00F60448">
        <w:rPr>
          <w:rFonts w:ascii="Arial" w:hAnsi="Arial" w:cs="Arial"/>
          <w:b/>
          <w:sz w:val="24"/>
          <w:szCs w:val="24"/>
        </w:rPr>
        <w:t>AHP Workforce Strategy</w:t>
      </w:r>
    </w:p>
    <w:p w:rsidR="00642539" w:rsidRDefault="00642539" w:rsidP="00F60448">
      <w:pPr>
        <w:spacing w:after="0"/>
        <w:ind w:left="709"/>
        <w:rPr>
          <w:rFonts w:ascii="Arial" w:hAnsi="Arial" w:cs="Arial"/>
          <w:sz w:val="24"/>
          <w:szCs w:val="24"/>
        </w:rPr>
      </w:pPr>
    </w:p>
    <w:p w:rsidR="00AC4B1D" w:rsidRDefault="00CD1AB2" w:rsidP="00F60448">
      <w:pPr>
        <w:spacing w:after="0"/>
        <w:ind w:left="709"/>
        <w:rPr>
          <w:rFonts w:ascii="Arial" w:hAnsi="Arial" w:cs="Arial"/>
          <w:sz w:val="24"/>
          <w:szCs w:val="24"/>
        </w:rPr>
      </w:pPr>
      <w:r w:rsidRPr="00F60448">
        <w:rPr>
          <w:rFonts w:ascii="Arial" w:hAnsi="Arial" w:cs="Arial"/>
          <w:sz w:val="24"/>
          <w:szCs w:val="24"/>
        </w:rPr>
        <w:t xml:space="preserve">Anne Marie Cavanagh presented </w:t>
      </w:r>
      <w:r w:rsidR="00B73A89">
        <w:rPr>
          <w:rFonts w:ascii="Arial" w:hAnsi="Arial" w:cs="Arial"/>
          <w:sz w:val="24"/>
          <w:szCs w:val="24"/>
        </w:rPr>
        <w:t>the Allied Health Professionals (</w:t>
      </w:r>
      <w:r w:rsidRPr="00F60448">
        <w:rPr>
          <w:rFonts w:ascii="Arial" w:hAnsi="Arial" w:cs="Arial"/>
          <w:sz w:val="24"/>
          <w:szCs w:val="24"/>
        </w:rPr>
        <w:t>AHP</w:t>
      </w:r>
      <w:r w:rsidR="00B73A89">
        <w:rPr>
          <w:rFonts w:ascii="Arial" w:hAnsi="Arial" w:cs="Arial"/>
          <w:sz w:val="24"/>
          <w:szCs w:val="24"/>
        </w:rPr>
        <w:t>)</w:t>
      </w:r>
      <w:r w:rsidRPr="00F60448">
        <w:rPr>
          <w:rFonts w:ascii="Arial" w:hAnsi="Arial" w:cs="Arial"/>
          <w:sz w:val="24"/>
          <w:szCs w:val="24"/>
        </w:rPr>
        <w:t xml:space="preserve"> Workforce Strategy</w:t>
      </w:r>
      <w:r w:rsidR="00057615">
        <w:rPr>
          <w:rFonts w:ascii="Arial" w:hAnsi="Arial" w:cs="Arial"/>
          <w:sz w:val="24"/>
          <w:szCs w:val="24"/>
        </w:rPr>
        <w:t xml:space="preserve"> and thanked Christin</w:t>
      </w:r>
      <w:r w:rsidR="005C68E9">
        <w:rPr>
          <w:rFonts w:ascii="Arial" w:hAnsi="Arial" w:cs="Arial"/>
          <w:sz w:val="24"/>
          <w:szCs w:val="24"/>
        </w:rPr>
        <w:t>a</w:t>
      </w:r>
      <w:r w:rsidR="00057615">
        <w:rPr>
          <w:rFonts w:ascii="Arial" w:hAnsi="Arial" w:cs="Arial"/>
          <w:sz w:val="24"/>
          <w:szCs w:val="24"/>
        </w:rPr>
        <w:t xml:space="preserve"> MacLean for all her work on this.  The Strategy</w:t>
      </w:r>
      <w:r w:rsidR="00B73A89">
        <w:rPr>
          <w:rFonts w:ascii="Arial" w:hAnsi="Arial" w:cs="Arial"/>
          <w:sz w:val="24"/>
          <w:szCs w:val="24"/>
        </w:rPr>
        <w:t xml:space="preserve"> would cover</w:t>
      </w:r>
      <w:r w:rsidRPr="00F60448">
        <w:rPr>
          <w:rFonts w:ascii="Arial" w:hAnsi="Arial" w:cs="Arial"/>
          <w:sz w:val="24"/>
          <w:szCs w:val="24"/>
        </w:rPr>
        <w:t xml:space="preserve"> the next </w:t>
      </w:r>
      <w:r w:rsidR="005C68E9">
        <w:rPr>
          <w:rFonts w:ascii="Arial" w:hAnsi="Arial" w:cs="Arial"/>
          <w:sz w:val="24"/>
          <w:szCs w:val="24"/>
        </w:rPr>
        <w:t>five</w:t>
      </w:r>
      <w:r w:rsidRPr="00F60448">
        <w:rPr>
          <w:rFonts w:ascii="Arial" w:hAnsi="Arial" w:cs="Arial"/>
          <w:sz w:val="24"/>
          <w:szCs w:val="24"/>
        </w:rPr>
        <w:t xml:space="preserve"> years </w:t>
      </w:r>
      <w:r w:rsidR="00B73A89">
        <w:rPr>
          <w:rFonts w:ascii="Arial" w:hAnsi="Arial" w:cs="Arial"/>
          <w:sz w:val="24"/>
          <w:szCs w:val="24"/>
        </w:rPr>
        <w:t>and would</w:t>
      </w:r>
      <w:r w:rsidRPr="00F60448">
        <w:rPr>
          <w:rFonts w:ascii="Arial" w:hAnsi="Arial" w:cs="Arial"/>
          <w:sz w:val="24"/>
          <w:szCs w:val="24"/>
        </w:rPr>
        <w:t xml:space="preserve"> focus on developing and upskilling staff</w:t>
      </w:r>
      <w:r w:rsidR="00B73A89">
        <w:rPr>
          <w:rFonts w:ascii="Arial" w:hAnsi="Arial" w:cs="Arial"/>
          <w:sz w:val="24"/>
          <w:szCs w:val="24"/>
        </w:rPr>
        <w:t>, the</w:t>
      </w:r>
      <w:r w:rsidRPr="00F60448">
        <w:rPr>
          <w:rFonts w:ascii="Arial" w:hAnsi="Arial" w:cs="Arial"/>
          <w:sz w:val="24"/>
          <w:szCs w:val="24"/>
        </w:rPr>
        <w:t xml:space="preserve"> health and wellbeing of staff and </w:t>
      </w:r>
      <w:r w:rsidR="00B73A89">
        <w:rPr>
          <w:rFonts w:ascii="Arial" w:hAnsi="Arial" w:cs="Arial"/>
          <w:sz w:val="24"/>
          <w:szCs w:val="24"/>
        </w:rPr>
        <w:t xml:space="preserve">improve </w:t>
      </w:r>
      <w:r w:rsidRPr="00F60448">
        <w:rPr>
          <w:rFonts w:ascii="Arial" w:hAnsi="Arial" w:cs="Arial"/>
          <w:sz w:val="24"/>
          <w:szCs w:val="24"/>
        </w:rPr>
        <w:t>access to and awareness of AH</w:t>
      </w:r>
      <w:r w:rsidR="00D049BD">
        <w:rPr>
          <w:rFonts w:ascii="Arial" w:hAnsi="Arial" w:cs="Arial"/>
          <w:sz w:val="24"/>
          <w:szCs w:val="24"/>
        </w:rPr>
        <w:t>P</w:t>
      </w:r>
      <w:r w:rsidRPr="00F60448">
        <w:rPr>
          <w:rFonts w:ascii="Arial" w:hAnsi="Arial" w:cs="Arial"/>
          <w:sz w:val="24"/>
          <w:szCs w:val="24"/>
        </w:rPr>
        <w:t xml:space="preserve"> service</w:t>
      </w:r>
      <w:r w:rsidR="00057615">
        <w:rPr>
          <w:rFonts w:ascii="Arial" w:hAnsi="Arial" w:cs="Arial"/>
          <w:sz w:val="24"/>
          <w:szCs w:val="24"/>
        </w:rPr>
        <w:t>s</w:t>
      </w:r>
      <w:r w:rsidRPr="00F60448">
        <w:rPr>
          <w:rFonts w:ascii="Arial" w:hAnsi="Arial" w:cs="Arial"/>
          <w:sz w:val="24"/>
          <w:szCs w:val="24"/>
        </w:rPr>
        <w:t xml:space="preserve">. </w:t>
      </w:r>
    </w:p>
    <w:p w:rsidR="00057615" w:rsidRDefault="00057615" w:rsidP="00F60448">
      <w:pPr>
        <w:spacing w:after="0"/>
        <w:ind w:left="709"/>
        <w:rPr>
          <w:rFonts w:ascii="Arial" w:hAnsi="Arial" w:cs="Arial"/>
          <w:sz w:val="24"/>
          <w:szCs w:val="24"/>
        </w:rPr>
      </w:pPr>
    </w:p>
    <w:p w:rsidR="00057615" w:rsidRDefault="00057615" w:rsidP="00F60448">
      <w:pPr>
        <w:spacing w:after="0"/>
        <w:ind w:left="709"/>
        <w:rPr>
          <w:rFonts w:ascii="Arial" w:hAnsi="Arial" w:cs="Arial"/>
          <w:sz w:val="24"/>
          <w:szCs w:val="24"/>
        </w:rPr>
      </w:pPr>
      <w:r>
        <w:rPr>
          <w:rFonts w:ascii="Arial" w:hAnsi="Arial" w:cs="Arial"/>
          <w:sz w:val="24"/>
          <w:szCs w:val="24"/>
        </w:rPr>
        <w:t>Anne Marie Cavanagh advised there would be an annual update to th</w:t>
      </w:r>
      <w:r w:rsidR="005C68E9">
        <w:rPr>
          <w:rFonts w:ascii="Arial" w:hAnsi="Arial" w:cs="Arial"/>
          <w:sz w:val="24"/>
          <w:szCs w:val="24"/>
        </w:rPr>
        <w:t>e</w:t>
      </w:r>
      <w:r>
        <w:rPr>
          <w:rFonts w:ascii="Arial" w:hAnsi="Arial" w:cs="Arial"/>
          <w:sz w:val="24"/>
          <w:szCs w:val="24"/>
        </w:rPr>
        <w:t xml:space="preserve"> Committee on the action of the deliverables.</w:t>
      </w:r>
    </w:p>
    <w:p w:rsidR="00057615" w:rsidRDefault="00057615" w:rsidP="00F60448">
      <w:pPr>
        <w:spacing w:after="0"/>
        <w:ind w:left="709"/>
        <w:rPr>
          <w:rFonts w:ascii="Arial" w:hAnsi="Arial" w:cs="Arial"/>
          <w:sz w:val="24"/>
          <w:szCs w:val="24"/>
        </w:rPr>
      </w:pPr>
    </w:p>
    <w:p w:rsidR="00057615" w:rsidRDefault="00057615" w:rsidP="00F60448">
      <w:pPr>
        <w:spacing w:after="0"/>
        <w:ind w:left="709"/>
        <w:rPr>
          <w:rFonts w:ascii="Arial" w:hAnsi="Arial" w:cs="Arial"/>
          <w:sz w:val="24"/>
          <w:szCs w:val="24"/>
        </w:rPr>
      </w:pPr>
      <w:r>
        <w:rPr>
          <w:rFonts w:ascii="Arial" w:hAnsi="Arial" w:cs="Arial"/>
          <w:sz w:val="24"/>
          <w:szCs w:val="24"/>
        </w:rPr>
        <w:t>Anne Marie Cavanagh advised that</w:t>
      </w:r>
      <w:r w:rsidR="00DA58DC">
        <w:rPr>
          <w:rFonts w:ascii="Arial" w:hAnsi="Arial" w:cs="Arial"/>
          <w:sz w:val="24"/>
          <w:szCs w:val="24"/>
        </w:rPr>
        <w:t xml:space="preserve"> </w:t>
      </w:r>
      <w:r>
        <w:rPr>
          <w:rFonts w:ascii="Arial" w:hAnsi="Arial" w:cs="Arial"/>
          <w:sz w:val="24"/>
          <w:szCs w:val="24"/>
        </w:rPr>
        <w:t>Healthcare Scientists</w:t>
      </w:r>
      <w:r w:rsidR="005C68E9">
        <w:rPr>
          <w:rFonts w:ascii="Arial" w:hAnsi="Arial" w:cs="Arial"/>
          <w:sz w:val="24"/>
          <w:szCs w:val="24"/>
        </w:rPr>
        <w:t xml:space="preserve"> had been omitted</w:t>
      </w:r>
      <w:r>
        <w:rPr>
          <w:rFonts w:ascii="Arial" w:hAnsi="Arial" w:cs="Arial"/>
          <w:sz w:val="24"/>
          <w:szCs w:val="24"/>
        </w:rPr>
        <w:t xml:space="preserve">.  However a national framework was being developed and she would speak with Mark MacGregor and bring an updated plan back to this meeting. </w:t>
      </w:r>
    </w:p>
    <w:p w:rsidR="00642539" w:rsidRDefault="00642539" w:rsidP="00F60448">
      <w:pPr>
        <w:spacing w:after="0"/>
        <w:ind w:left="709"/>
        <w:rPr>
          <w:rFonts w:ascii="Arial" w:hAnsi="Arial" w:cs="Arial"/>
          <w:sz w:val="24"/>
          <w:szCs w:val="24"/>
        </w:rPr>
      </w:pPr>
    </w:p>
    <w:p w:rsidR="00057615" w:rsidRDefault="00057615" w:rsidP="00057615">
      <w:pPr>
        <w:spacing w:after="0"/>
        <w:ind w:left="709"/>
        <w:rPr>
          <w:rFonts w:ascii="Arial" w:hAnsi="Arial" w:cs="Arial"/>
          <w:sz w:val="24"/>
          <w:szCs w:val="24"/>
        </w:rPr>
      </w:pPr>
      <w:r>
        <w:rPr>
          <w:rFonts w:ascii="Arial" w:hAnsi="Arial" w:cs="Arial"/>
          <w:sz w:val="24"/>
          <w:szCs w:val="24"/>
        </w:rPr>
        <w:t xml:space="preserve">Marcella Boyle advised it was a fantastic Strategy and thanked all colleagues who were involved in it.  </w:t>
      </w:r>
    </w:p>
    <w:p w:rsidR="005C68E9" w:rsidRDefault="005C68E9" w:rsidP="00057615">
      <w:pPr>
        <w:spacing w:after="0"/>
        <w:ind w:left="709"/>
        <w:rPr>
          <w:rFonts w:ascii="Arial" w:hAnsi="Arial" w:cs="Arial"/>
          <w:sz w:val="24"/>
          <w:szCs w:val="24"/>
        </w:rPr>
      </w:pPr>
    </w:p>
    <w:p w:rsidR="00AC4B1D" w:rsidRDefault="00AC4B1D" w:rsidP="00F60448">
      <w:pPr>
        <w:spacing w:after="0"/>
        <w:ind w:left="709"/>
        <w:rPr>
          <w:rFonts w:ascii="Arial" w:hAnsi="Arial" w:cs="Arial"/>
          <w:sz w:val="24"/>
          <w:szCs w:val="24"/>
        </w:rPr>
      </w:pPr>
      <w:r>
        <w:rPr>
          <w:rFonts w:ascii="Arial" w:hAnsi="Arial" w:cs="Arial"/>
          <w:sz w:val="24"/>
          <w:szCs w:val="24"/>
        </w:rPr>
        <w:lastRenderedPageBreak/>
        <w:t>Staff Governance and Person Centred Committee noted the AHP Workforce Strategy</w:t>
      </w:r>
      <w:r w:rsidR="00057615">
        <w:rPr>
          <w:rFonts w:ascii="Arial" w:hAnsi="Arial" w:cs="Arial"/>
          <w:sz w:val="24"/>
          <w:szCs w:val="24"/>
        </w:rPr>
        <w:t>.</w:t>
      </w:r>
    </w:p>
    <w:p w:rsidR="00057615" w:rsidRDefault="00057615" w:rsidP="00F60448">
      <w:pPr>
        <w:spacing w:after="0"/>
        <w:ind w:left="709"/>
        <w:rPr>
          <w:rFonts w:ascii="Arial" w:hAnsi="Arial" w:cs="Arial"/>
          <w:sz w:val="24"/>
          <w:szCs w:val="24"/>
        </w:rPr>
      </w:pPr>
    </w:p>
    <w:p w:rsidR="00D049BD" w:rsidRPr="00F60448" w:rsidRDefault="00D049BD" w:rsidP="00F60448">
      <w:pPr>
        <w:spacing w:after="0"/>
        <w:ind w:left="709"/>
        <w:rPr>
          <w:rFonts w:ascii="Arial" w:hAnsi="Arial" w:cs="Arial"/>
          <w:sz w:val="24"/>
          <w:szCs w:val="24"/>
        </w:rPr>
      </w:pPr>
    </w:p>
    <w:p w:rsidR="0072473B" w:rsidRPr="00F60448" w:rsidRDefault="0072473B" w:rsidP="00F60448">
      <w:pPr>
        <w:spacing w:after="0"/>
        <w:rPr>
          <w:rFonts w:ascii="Arial" w:hAnsi="Arial" w:cs="Arial"/>
          <w:sz w:val="24"/>
          <w:szCs w:val="24"/>
        </w:rPr>
      </w:pPr>
      <w:r w:rsidRPr="00F60448">
        <w:rPr>
          <w:rFonts w:ascii="Arial" w:hAnsi="Arial" w:cs="Arial"/>
          <w:b/>
          <w:color w:val="2E74B5" w:themeColor="accent1" w:themeShade="BF"/>
          <w:sz w:val="24"/>
          <w:szCs w:val="24"/>
        </w:rPr>
        <w:t>8</w:t>
      </w:r>
      <w:r w:rsidRPr="00F60448">
        <w:rPr>
          <w:rFonts w:ascii="Arial" w:hAnsi="Arial" w:cs="Arial"/>
          <w:b/>
          <w:color w:val="2E74B5" w:themeColor="accent1" w:themeShade="BF"/>
          <w:sz w:val="24"/>
          <w:szCs w:val="24"/>
        </w:rPr>
        <w:tab/>
        <w:t xml:space="preserve">Involved </w:t>
      </w:r>
      <w:r w:rsidR="00D049BD">
        <w:rPr>
          <w:rFonts w:ascii="Arial" w:hAnsi="Arial" w:cs="Arial"/>
          <w:b/>
          <w:color w:val="2E74B5" w:themeColor="accent1" w:themeShade="BF"/>
          <w:sz w:val="24"/>
          <w:szCs w:val="24"/>
        </w:rPr>
        <w:t xml:space="preserve">in </w:t>
      </w:r>
      <w:r w:rsidRPr="00F60448">
        <w:rPr>
          <w:rFonts w:ascii="Arial" w:hAnsi="Arial" w:cs="Arial"/>
          <w:b/>
          <w:color w:val="2E74B5" w:themeColor="accent1" w:themeShade="BF"/>
          <w:sz w:val="24"/>
          <w:szCs w:val="24"/>
        </w:rPr>
        <w:t>Decisions</w:t>
      </w:r>
    </w:p>
    <w:p w:rsidR="00642539" w:rsidRDefault="00642539" w:rsidP="00F60448">
      <w:pPr>
        <w:spacing w:after="0"/>
        <w:rPr>
          <w:rFonts w:ascii="Arial" w:hAnsi="Arial" w:cs="Arial"/>
          <w:b/>
          <w:sz w:val="24"/>
          <w:szCs w:val="24"/>
        </w:rPr>
      </w:pPr>
    </w:p>
    <w:p w:rsidR="00BA1D1E" w:rsidRPr="00F60448" w:rsidRDefault="0072473B" w:rsidP="00F60448">
      <w:pPr>
        <w:spacing w:after="0"/>
        <w:rPr>
          <w:rFonts w:ascii="Arial" w:hAnsi="Arial" w:cs="Arial"/>
          <w:b/>
          <w:sz w:val="24"/>
          <w:szCs w:val="24"/>
        </w:rPr>
      </w:pPr>
      <w:r w:rsidRPr="00F60448">
        <w:rPr>
          <w:rFonts w:ascii="Arial" w:hAnsi="Arial" w:cs="Arial"/>
          <w:b/>
          <w:sz w:val="24"/>
          <w:szCs w:val="24"/>
        </w:rPr>
        <w:t>8.1</w:t>
      </w:r>
      <w:r w:rsidRPr="00F60448">
        <w:rPr>
          <w:rFonts w:ascii="Arial" w:hAnsi="Arial" w:cs="Arial"/>
          <w:sz w:val="24"/>
          <w:szCs w:val="24"/>
        </w:rPr>
        <w:tab/>
      </w:r>
      <w:r w:rsidR="003A4BB0" w:rsidRPr="00F60448">
        <w:rPr>
          <w:rFonts w:ascii="Arial" w:hAnsi="Arial" w:cs="Arial"/>
          <w:b/>
          <w:sz w:val="24"/>
          <w:szCs w:val="24"/>
        </w:rPr>
        <w:t>Partnership Forum Report</w:t>
      </w:r>
    </w:p>
    <w:p w:rsidR="00642539" w:rsidRDefault="00642539" w:rsidP="00F60448">
      <w:pPr>
        <w:spacing w:after="0"/>
        <w:ind w:left="709"/>
        <w:rPr>
          <w:rFonts w:ascii="Arial" w:hAnsi="Arial" w:cs="Arial"/>
          <w:sz w:val="24"/>
          <w:szCs w:val="24"/>
        </w:rPr>
      </w:pPr>
    </w:p>
    <w:p w:rsidR="003A4BB0" w:rsidRPr="00F60448" w:rsidRDefault="00BA1D1E" w:rsidP="00F60448">
      <w:pPr>
        <w:spacing w:after="0"/>
        <w:ind w:left="709"/>
        <w:rPr>
          <w:rFonts w:ascii="Arial" w:hAnsi="Arial" w:cs="Arial"/>
          <w:sz w:val="24"/>
          <w:szCs w:val="24"/>
        </w:rPr>
      </w:pPr>
      <w:r w:rsidRPr="00F60448">
        <w:rPr>
          <w:rFonts w:ascii="Arial" w:hAnsi="Arial" w:cs="Arial"/>
          <w:sz w:val="24"/>
          <w:szCs w:val="24"/>
        </w:rPr>
        <w:t>Jane Christie-Flight presented the Partnership Forum Report</w:t>
      </w:r>
      <w:r w:rsidR="00D049BD">
        <w:rPr>
          <w:rFonts w:ascii="Arial" w:hAnsi="Arial" w:cs="Arial"/>
          <w:sz w:val="24"/>
          <w:szCs w:val="24"/>
        </w:rPr>
        <w:t xml:space="preserve"> from the meeting held on</w:t>
      </w:r>
      <w:r w:rsidRPr="00F60448">
        <w:rPr>
          <w:rFonts w:ascii="Arial" w:hAnsi="Arial" w:cs="Arial"/>
          <w:sz w:val="24"/>
          <w:szCs w:val="24"/>
        </w:rPr>
        <w:t xml:space="preserve"> 26 January 2024. </w:t>
      </w:r>
      <w:r w:rsidR="005C68E9">
        <w:rPr>
          <w:rFonts w:ascii="Arial" w:hAnsi="Arial" w:cs="Arial"/>
          <w:sz w:val="24"/>
          <w:szCs w:val="24"/>
        </w:rPr>
        <w:t xml:space="preserve"> </w:t>
      </w:r>
      <w:r w:rsidR="003A4BB0" w:rsidRPr="00F60448">
        <w:rPr>
          <w:rFonts w:ascii="Arial" w:hAnsi="Arial" w:cs="Arial"/>
          <w:sz w:val="24"/>
          <w:szCs w:val="24"/>
        </w:rPr>
        <w:t>A presentation from Gordon</w:t>
      </w:r>
      <w:r w:rsidRPr="00F60448">
        <w:rPr>
          <w:rFonts w:ascii="Arial" w:hAnsi="Arial" w:cs="Arial"/>
          <w:sz w:val="24"/>
          <w:szCs w:val="24"/>
        </w:rPr>
        <w:t xml:space="preserve"> James and </w:t>
      </w:r>
      <w:r w:rsidR="003A4BB0" w:rsidRPr="00F60448">
        <w:rPr>
          <w:rFonts w:ascii="Arial" w:hAnsi="Arial" w:cs="Arial"/>
          <w:sz w:val="24"/>
          <w:szCs w:val="24"/>
        </w:rPr>
        <w:t>Michael</w:t>
      </w:r>
      <w:r w:rsidRPr="00F60448">
        <w:rPr>
          <w:rFonts w:ascii="Arial" w:hAnsi="Arial" w:cs="Arial"/>
          <w:sz w:val="24"/>
          <w:szCs w:val="24"/>
        </w:rPr>
        <w:t xml:space="preserve"> Breen was pr</w:t>
      </w:r>
      <w:r w:rsidR="00D049BD">
        <w:rPr>
          <w:rFonts w:ascii="Arial" w:hAnsi="Arial" w:cs="Arial"/>
          <w:sz w:val="24"/>
          <w:szCs w:val="24"/>
        </w:rPr>
        <w:t>ovided</w:t>
      </w:r>
      <w:r w:rsidRPr="00F60448">
        <w:rPr>
          <w:rFonts w:ascii="Arial" w:hAnsi="Arial" w:cs="Arial"/>
          <w:sz w:val="24"/>
          <w:szCs w:val="24"/>
        </w:rPr>
        <w:t xml:space="preserve"> </w:t>
      </w:r>
      <w:r w:rsidR="00D049BD">
        <w:rPr>
          <w:rFonts w:ascii="Arial" w:hAnsi="Arial" w:cs="Arial"/>
          <w:sz w:val="24"/>
          <w:szCs w:val="24"/>
        </w:rPr>
        <w:t>on</w:t>
      </w:r>
      <w:r w:rsidR="00EC030D" w:rsidRPr="00F60448">
        <w:rPr>
          <w:rFonts w:ascii="Arial" w:hAnsi="Arial" w:cs="Arial"/>
          <w:sz w:val="24"/>
          <w:szCs w:val="24"/>
        </w:rPr>
        <w:t xml:space="preserve"> the Three</w:t>
      </w:r>
      <w:r w:rsidR="00057615">
        <w:rPr>
          <w:rFonts w:ascii="Arial" w:hAnsi="Arial" w:cs="Arial"/>
          <w:sz w:val="24"/>
          <w:szCs w:val="24"/>
        </w:rPr>
        <w:t xml:space="preserve"> </w:t>
      </w:r>
      <w:r w:rsidR="00EC030D" w:rsidRPr="00F60448">
        <w:rPr>
          <w:rFonts w:ascii="Arial" w:hAnsi="Arial" w:cs="Arial"/>
          <w:sz w:val="24"/>
          <w:szCs w:val="24"/>
        </w:rPr>
        <w:t xml:space="preserve">Year Plan income and expenditure, </w:t>
      </w:r>
      <w:r w:rsidR="00D049BD">
        <w:rPr>
          <w:rFonts w:ascii="Arial" w:hAnsi="Arial" w:cs="Arial"/>
          <w:sz w:val="24"/>
          <w:szCs w:val="24"/>
        </w:rPr>
        <w:t xml:space="preserve">including </w:t>
      </w:r>
      <w:r w:rsidR="00EC030D" w:rsidRPr="00F60448">
        <w:rPr>
          <w:rFonts w:ascii="Arial" w:hAnsi="Arial" w:cs="Arial"/>
          <w:sz w:val="24"/>
          <w:szCs w:val="24"/>
        </w:rPr>
        <w:t>the current position for 2023/24.</w:t>
      </w:r>
    </w:p>
    <w:p w:rsidR="00642539" w:rsidRDefault="00642539" w:rsidP="00F60448">
      <w:pPr>
        <w:spacing w:after="0"/>
        <w:ind w:left="709"/>
        <w:rPr>
          <w:rFonts w:ascii="Arial" w:hAnsi="Arial" w:cs="Arial"/>
          <w:sz w:val="24"/>
          <w:szCs w:val="24"/>
        </w:rPr>
      </w:pPr>
    </w:p>
    <w:p w:rsidR="003A4BB0" w:rsidRPr="00F60448" w:rsidRDefault="00EC030D" w:rsidP="00F60448">
      <w:pPr>
        <w:spacing w:after="0"/>
        <w:ind w:left="709"/>
        <w:rPr>
          <w:rFonts w:ascii="Arial" w:hAnsi="Arial" w:cs="Arial"/>
          <w:sz w:val="24"/>
          <w:szCs w:val="24"/>
        </w:rPr>
      </w:pPr>
      <w:r w:rsidRPr="00F60448">
        <w:rPr>
          <w:rFonts w:ascii="Arial" w:hAnsi="Arial" w:cs="Arial"/>
          <w:sz w:val="24"/>
          <w:szCs w:val="24"/>
        </w:rPr>
        <w:t>A pension update was provided. There were 200 staff that had participated in webinars/department sessions about the NHS pension scheme</w:t>
      </w:r>
      <w:r w:rsidR="00D049BD">
        <w:rPr>
          <w:rFonts w:ascii="Arial" w:hAnsi="Arial" w:cs="Arial"/>
          <w:sz w:val="24"/>
          <w:szCs w:val="24"/>
        </w:rPr>
        <w:t xml:space="preserve">.  </w:t>
      </w:r>
      <w:r w:rsidR="003A4BB0"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3A4BB0" w:rsidRPr="00F60448" w:rsidRDefault="00D049BD" w:rsidP="00F60448">
      <w:pPr>
        <w:spacing w:after="0"/>
        <w:ind w:left="709"/>
        <w:rPr>
          <w:rFonts w:ascii="Arial" w:hAnsi="Arial" w:cs="Arial"/>
          <w:sz w:val="24"/>
          <w:szCs w:val="24"/>
        </w:rPr>
      </w:pPr>
      <w:r>
        <w:rPr>
          <w:rFonts w:ascii="Arial" w:hAnsi="Arial" w:cs="Arial"/>
          <w:sz w:val="24"/>
          <w:szCs w:val="24"/>
        </w:rPr>
        <w:t xml:space="preserve">An update on </w:t>
      </w:r>
      <w:r w:rsidR="00081717" w:rsidRPr="00F60448">
        <w:rPr>
          <w:rFonts w:ascii="Arial" w:hAnsi="Arial" w:cs="Arial"/>
          <w:sz w:val="24"/>
          <w:szCs w:val="24"/>
        </w:rPr>
        <w:t>Band 2</w:t>
      </w:r>
      <w:r>
        <w:rPr>
          <w:rFonts w:ascii="Arial" w:hAnsi="Arial" w:cs="Arial"/>
          <w:sz w:val="24"/>
          <w:szCs w:val="24"/>
        </w:rPr>
        <w:t xml:space="preserve"> and</w:t>
      </w:r>
      <w:r w:rsidR="00057615">
        <w:rPr>
          <w:rFonts w:ascii="Arial" w:hAnsi="Arial" w:cs="Arial"/>
          <w:sz w:val="24"/>
          <w:szCs w:val="24"/>
        </w:rPr>
        <w:t xml:space="preserve"> </w:t>
      </w:r>
      <w:r w:rsidR="00081717" w:rsidRPr="00F60448">
        <w:rPr>
          <w:rFonts w:ascii="Arial" w:hAnsi="Arial" w:cs="Arial"/>
          <w:sz w:val="24"/>
          <w:szCs w:val="24"/>
        </w:rPr>
        <w:t xml:space="preserve">3 </w:t>
      </w:r>
      <w:r>
        <w:rPr>
          <w:rFonts w:ascii="Arial" w:hAnsi="Arial" w:cs="Arial"/>
          <w:sz w:val="24"/>
          <w:szCs w:val="24"/>
        </w:rPr>
        <w:t>review</w:t>
      </w:r>
      <w:r w:rsidR="00081717" w:rsidRPr="00F60448">
        <w:rPr>
          <w:rFonts w:ascii="Arial" w:hAnsi="Arial" w:cs="Arial"/>
          <w:sz w:val="24"/>
          <w:szCs w:val="24"/>
        </w:rPr>
        <w:t xml:space="preserve"> was given. The Associate Nurse Director </w:t>
      </w:r>
      <w:r>
        <w:rPr>
          <w:rFonts w:ascii="Arial" w:hAnsi="Arial" w:cs="Arial"/>
          <w:sz w:val="24"/>
          <w:szCs w:val="24"/>
        </w:rPr>
        <w:t>was supporting</w:t>
      </w:r>
      <w:r w:rsidR="00081717" w:rsidRPr="00F60448">
        <w:rPr>
          <w:rFonts w:ascii="Arial" w:hAnsi="Arial" w:cs="Arial"/>
          <w:sz w:val="24"/>
          <w:szCs w:val="24"/>
        </w:rPr>
        <w:t xml:space="preserve"> the review of posts in </w:t>
      </w:r>
      <w:r>
        <w:rPr>
          <w:rFonts w:ascii="Arial" w:hAnsi="Arial" w:cs="Arial"/>
          <w:sz w:val="24"/>
          <w:szCs w:val="24"/>
        </w:rPr>
        <w:t>the Intensive Care Unit (</w:t>
      </w:r>
      <w:r w:rsidR="00081717" w:rsidRPr="00F60448">
        <w:rPr>
          <w:rFonts w:ascii="Arial" w:hAnsi="Arial" w:cs="Arial"/>
          <w:sz w:val="24"/>
          <w:szCs w:val="24"/>
        </w:rPr>
        <w:t>ICU</w:t>
      </w:r>
      <w:r>
        <w:rPr>
          <w:rFonts w:ascii="Arial" w:hAnsi="Arial" w:cs="Arial"/>
          <w:sz w:val="24"/>
          <w:szCs w:val="24"/>
        </w:rPr>
        <w:t>)</w:t>
      </w:r>
      <w:r w:rsidR="00081717" w:rsidRPr="00F60448">
        <w:rPr>
          <w:rFonts w:ascii="Arial" w:hAnsi="Arial" w:cs="Arial"/>
          <w:sz w:val="24"/>
          <w:szCs w:val="24"/>
        </w:rPr>
        <w:t>. The updated job description ha</w:t>
      </w:r>
      <w:r>
        <w:rPr>
          <w:rFonts w:ascii="Arial" w:hAnsi="Arial" w:cs="Arial"/>
          <w:sz w:val="24"/>
          <w:szCs w:val="24"/>
        </w:rPr>
        <w:t>d</w:t>
      </w:r>
      <w:r w:rsidR="00081717" w:rsidRPr="00F60448">
        <w:rPr>
          <w:rFonts w:ascii="Arial" w:hAnsi="Arial" w:cs="Arial"/>
          <w:sz w:val="24"/>
          <w:szCs w:val="24"/>
        </w:rPr>
        <w:t xml:space="preserve"> been shared with the relevant </w:t>
      </w:r>
      <w:r>
        <w:rPr>
          <w:rFonts w:ascii="Arial" w:hAnsi="Arial" w:cs="Arial"/>
          <w:sz w:val="24"/>
          <w:szCs w:val="24"/>
        </w:rPr>
        <w:t>T</w:t>
      </w:r>
      <w:r w:rsidR="00081717" w:rsidRPr="00F60448">
        <w:rPr>
          <w:rFonts w:ascii="Arial" w:hAnsi="Arial" w:cs="Arial"/>
          <w:sz w:val="24"/>
          <w:szCs w:val="24"/>
        </w:rPr>
        <w:t xml:space="preserve">rade </w:t>
      </w:r>
      <w:r>
        <w:rPr>
          <w:rFonts w:ascii="Arial" w:hAnsi="Arial" w:cs="Arial"/>
          <w:sz w:val="24"/>
          <w:szCs w:val="24"/>
        </w:rPr>
        <w:t>U</w:t>
      </w:r>
      <w:r w:rsidR="00081717" w:rsidRPr="00F60448">
        <w:rPr>
          <w:rFonts w:ascii="Arial" w:hAnsi="Arial" w:cs="Arial"/>
          <w:sz w:val="24"/>
          <w:szCs w:val="24"/>
        </w:rPr>
        <w:t>nions.</w:t>
      </w:r>
    </w:p>
    <w:p w:rsidR="00642539" w:rsidRDefault="00642539" w:rsidP="00F60448">
      <w:pPr>
        <w:spacing w:after="0"/>
        <w:ind w:left="709"/>
        <w:rPr>
          <w:rFonts w:ascii="Arial" w:hAnsi="Arial" w:cs="Arial"/>
          <w:sz w:val="24"/>
          <w:szCs w:val="24"/>
        </w:rPr>
      </w:pPr>
    </w:p>
    <w:p w:rsidR="003A4BB0" w:rsidRPr="00F60448" w:rsidRDefault="00D049BD" w:rsidP="00F60448">
      <w:pPr>
        <w:spacing w:after="0"/>
        <w:ind w:left="709"/>
        <w:rPr>
          <w:rFonts w:ascii="Arial" w:hAnsi="Arial" w:cs="Arial"/>
          <w:sz w:val="24"/>
          <w:szCs w:val="24"/>
        </w:rPr>
      </w:pPr>
      <w:r>
        <w:rPr>
          <w:rFonts w:ascii="Arial" w:hAnsi="Arial" w:cs="Arial"/>
          <w:sz w:val="24"/>
          <w:szCs w:val="24"/>
        </w:rPr>
        <w:t>T</w:t>
      </w:r>
      <w:r w:rsidR="00057615">
        <w:rPr>
          <w:rFonts w:ascii="Arial" w:hAnsi="Arial" w:cs="Arial"/>
          <w:sz w:val="24"/>
          <w:szCs w:val="24"/>
        </w:rPr>
        <w:t>here were</w:t>
      </w:r>
      <w:r w:rsidR="009C02CA">
        <w:rPr>
          <w:rFonts w:ascii="Arial" w:hAnsi="Arial" w:cs="Arial"/>
          <w:sz w:val="24"/>
          <w:szCs w:val="24"/>
        </w:rPr>
        <w:t xml:space="preserve"> a </w:t>
      </w:r>
      <w:r w:rsidR="00057615">
        <w:rPr>
          <w:rFonts w:ascii="Arial" w:hAnsi="Arial" w:cs="Arial"/>
          <w:sz w:val="24"/>
          <w:szCs w:val="24"/>
        </w:rPr>
        <w:t>num</w:t>
      </w:r>
      <w:r w:rsidR="009C02CA">
        <w:rPr>
          <w:rFonts w:ascii="Arial" w:hAnsi="Arial" w:cs="Arial"/>
          <w:sz w:val="24"/>
          <w:szCs w:val="24"/>
        </w:rPr>
        <w:t>ber of</w:t>
      </w:r>
      <w:r w:rsidR="00057615">
        <w:rPr>
          <w:rFonts w:ascii="Arial" w:hAnsi="Arial" w:cs="Arial"/>
          <w:sz w:val="24"/>
          <w:szCs w:val="24"/>
        </w:rPr>
        <w:t xml:space="preserve"> </w:t>
      </w:r>
      <w:r w:rsidR="009C02CA">
        <w:rPr>
          <w:rFonts w:ascii="Arial" w:hAnsi="Arial" w:cs="Arial"/>
          <w:sz w:val="24"/>
          <w:szCs w:val="24"/>
        </w:rPr>
        <w:t>p</w:t>
      </w:r>
      <w:r w:rsidR="00057615">
        <w:rPr>
          <w:rFonts w:ascii="Arial" w:hAnsi="Arial" w:cs="Arial"/>
          <w:sz w:val="24"/>
          <w:szCs w:val="24"/>
        </w:rPr>
        <w:t xml:space="preserve">olicies </w:t>
      </w:r>
      <w:r w:rsidR="009C02CA">
        <w:rPr>
          <w:rFonts w:ascii="Arial" w:hAnsi="Arial" w:cs="Arial"/>
          <w:sz w:val="24"/>
          <w:szCs w:val="24"/>
        </w:rPr>
        <w:t>approved including</w:t>
      </w:r>
      <w:r w:rsidR="00057615">
        <w:rPr>
          <w:rFonts w:ascii="Arial" w:hAnsi="Arial" w:cs="Arial"/>
          <w:sz w:val="24"/>
          <w:szCs w:val="24"/>
        </w:rPr>
        <w:t xml:space="preserve"> </w:t>
      </w:r>
      <w:r w:rsidR="009C02CA">
        <w:rPr>
          <w:rFonts w:ascii="Arial" w:hAnsi="Arial" w:cs="Arial"/>
          <w:sz w:val="24"/>
          <w:szCs w:val="24"/>
        </w:rPr>
        <w:t xml:space="preserve">the </w:t>
      </w:r>
      <w:r w:rsidR="00081717" w:rsidRPr="00F60448">
        <w:rPr>
          <w:rFonts w:ascii="Arial" w:hAnsi="Arial" w:cs="Arial"/>
          <w:sz w:val="24"/>
          <w:szCs w:val="24"/>
        </w:rPr>
        <w:t>M</w:t>
      </w:r>
      <w:r w:rsidR="003A4BB0" w:rsidRPr="00F60448">
        <w:rPr>
          <w:rFonts w:ascii="Arial" w:hAnsi="Arial" w:cs="Arial"/>
          <w:sz w:val="24"/>
          <w:szCs w:val="24"/>
        </w:rPr>
        <w:t xml:space="preserve">enopause </w:t>
      </w:r>
      <w:r w:rsidR="00081717" w:rsidRPr="00F60448">
        <w:rPr>
          <w:rFonts w:ascii="Arial" w:hAnsi="Arial" w:cs="Arial"/>
          <w:sz w:val="24"/>
          <w:szCs w:val="24"/>
        </w:rPr>
        <w:t>and Menstrual Health</w:t>
      </w:r>
      <w:r w:rsidR="00DA58DC">
        <w:rPr>
          <w:rFonts w:ascii="Arial" w:hAnsi="Arial" w:cs="Arial"/>
          <w:sz w:val="24"/>
          <w:szCs w:val="24"/>
        </w:rPr>
        <w:t xml:space="preserve"> and</w:t>
      </w:r>
      <w:r w:rsidR="00057615">
        <w:rPr>
          <w:rFonts w:ascii="Arial" w:hAnsi="Arial" w:cs="Arial"/>
          <w:sz w:val="24"/>
          <w:szCs w:val="24"/>
        </w:rPr>
        <w:t xml:space="preserve"> Pregnancy </w:t>
      </w:r>
      <w:proofErr w:type="gramStart"/>
      <w:r w:rsidR="00057615">
        <w:rPr>
          <w:rFonts w:ascii="Arial" w:hAnsi="Arial" w:cs="Arial"/>
          <w:sz w:val="24"/>
          <w:szCs w:val="24"/>
        </w:rPr>
        <w:t xml:space="preserve">Loss </w:t>
      </w:r>
      <w:r w:rsidR="009C02CA">
        <w:rPr>
          <w:rFonts w:ascii="Arial" w:hAnsi="Arial" w:cs="Arial"/>
          <w:sz w:val="24"/>
          <w:szCs w:val="24"/>
        </w:rPr>
        <w:t>.</w:t>
      </w:r>
      <w:proofErr w:type="gramEnd"/>
      <w:r w:rsidR="00081717" w:rsidRPr="00F60448">
        <w:rPr>
          <w:rFonts w:ascii="Arial" w:hAnsi="Arial" w:cs="Arial"/>
          <w:sz w:val="24"/>
          <w:szCs w:val="24"/>
        </w:rPr>
        <w:t xml:space="preserve"> </w:t>
      </w:r>
      <w:r w:rsidR="009C02CA">
        <w:rPr>
          <w:rFonts w:ascii="Arial" w:hAnsi="Arial" w:cs="Arial"/>
          <w:sz w:val="24"/>
          <w:szCs w:val="24"/>
        </w:rPr>
        <w:t>T</w:t>
      </w:r>
      <w:r w:rsidR="00081717" w:rsidRPr="00F60448">
        <w:rPr>
          <w:rFonts w:ascii="Arial" w:hAnsi="Arial" w:cs="Arial"/>
          <w:sz w:val="24"/>
          <w:szCs w:val="24"/>
        </w:rPr>
        <w:t xml:space="preserve">he </w:t>
      </w:r>
      <w:r w:rsidR="009C02CA">
        <w:rPr>
          <w:rFonts w:ascii="Arial" w:hAnsi="Arial" w:cs="Arial"/>
          <w:sz w:val="24"/>
          <w:szCs w:val="24"/>
        </w:rPr>
        <w:t xml:space="preserve">last tranche </w:t>
      </w:r>
      <w:proofErr w:type="gramStart"/>
      <w:r w:rsidR="009C02CA">
        <w:rPr>
          <w:rFonts w:ascii="Arial" w:hAnsi="Arial" w:cs="Arial"/>
          <w:sz w:val="24"/>
          <w:szCs w:val="24"/>
        </w:rPr>
        <w:t>of  the</w:t>
      </w:r>
      <w:proofErr w:type="gramEnd"/>
      <w:r w:rsidR="009C02CA">
        <w:rPr>
          <w:rFonts w:ascii="Arial" w:hAnsi="Arial" w:cs="Arial"/>
          <w:sz w:val="24"/>
          <w:szCs w:val="24"/>
        </w:rPr>
        <w:t xml:space="preserve"> </w:t>
      </w:r>
      <w:r w:rsidR="00081717" w:rsidRPr="00F60448">
        <w:rPr>
          <w:rFonts w:ascii="Arial" w:hAnsi="Arial" w:cs="Arial"/>
          <w:sz w:val="24"/>
          <w:szCs w:val="24"/>
        </w:rPr>
        <w:t xml:space="preserve">NHS Scotland Once for Scotland Workforce Policies Programme review </w:t>
      </w:r>
      <w:r w:rsidR="009C02CA">
        <w:rPr>
          <w:rFonts w:ascii="Arial" w:hAnsi="Arial" w:cs="Arial"/>
          <w:sz w:val="24"/>
          <w:szCs w:val="24"/>
        </w:rPr>
        <w:t xml:space="preserve">was the </w:t>
      </w:r>
      <w:r w:rsidR="00081717" w:rsidRPr="00F60448">
        <w:rPr>
          <w:rFonts w:ascii="Arial" w:hAnsi="Arial" w:cs="Arial"/>
          <w:sz w:val="24"/>
          <w:szCs w:val="24"/>
        </w:rPr>
        <w:t>Managing Health at Work</w:t>
      </w:r>
      <w:r w:rsidR="009C02CA">
        <w:rPr>
          <w:rFonts w:ascii="Arial" w:hAnsi="Arial" w:cs="Arial"/>
          <w:sz w:val="24"/>
          <w:szCs w:val="24"/>
        </w:rPr>
        <w:t xml:space="preserve"> policies</w:t>
      </w:r>
      <w:r w:rsidR="00081717" w:rsidRPr="00F60448">
        <w:rPr>
          <w:rFonts w:ascii="Arial" w:hAnsi="Arial" w:cs="Arial"/>
          <w:sz w:val="24"/>
          <w:szCs w:val="24"/>
        </w:rPr>
        <w:t xml:space="preserve"> </w:t>
      </w:r>
      <w:r>
        <w:rPr>
          <w:rFonts w:ascii="Arial" w:hAnsi="Arial" w:cs="Arial"/>
          <w:sz w:val="24"/>
          <w:szCs w:val="24"/>
        </w:rPr>
        <w:t xml:space="preserve">was </w:t>
      </w:r>
      <w:r w:rsidR="009C02CA">
        <w:rPr>
          <w:rFonts w:ascii="Arial" w:hAnsi="Arial" w:cs="Arial"/>
          <w:sz w:val="24"/>
          <w:szCs w:val="24"/>
        </w:rPr>
        <w:t xml:space="preserve">it was anticipated that these would come out for </w:t>
      </w:r>
      <w:r w:rsidR="00DA58DC">
        <w:rPr>
          <w:rFonts w:ascii="Arial" w:hAnsi="Arial" w:cs="Arial"/>
          <w:sz w:val="24"/>
          <w:szCs w:val="24"/>
        </w:rPr>
        <w:t>consultation</w:t>
      </w:r>
      <w:r w:rsidR="009C02CA">
        <w:rPr>
          <w:rFonts w:ascii="Arial" w:hAnsi="Arial" w:cs="Arial"/>
          <w:sz w:val="24"/>
          <w:szCs w:val="24"/>
        </w:rPr>
        <w:t xml:space="preserve"> </w:t>
      </w:r>
      <w:r>
        <w:rPr>
          <w:rFonts w:ascii="Arial" w:hAnsi="Arial" w:cs="Arial"/>
          <w:sz w:val="24"/>
          <w:szCs w:val="24"/>
        </w:rPr>
        <w:t xml:space="preserve">in </w:t>
      </w:r>
      <w:r w:rsidR="00F96A69" w:rsidRPr="00F60448">
        <w:rPr>
          <w:rFonts w:ascii="Arial" w:hAnsi="Arial" w:cs="Arial"/>
          <w:sz w:val="24"/>
          <w:szCs w:val="24"/>
        </w:rPr>
        <w:t>autumn</w:t>
      </w:r>
      <w:r w:rsidR="00081717" w:rsidRPr="00F60448">
        <w:rPr>
          <w:rFonts w:ascii="Arial" w:hAnsi="Arial" w:cs="Arial"/>
          <w:sz w:val="24"/>
          <w:szCs w:val="24"/>
        </w:rPr>
        <w:t xml:space="preserve"> 2025</w:t>
      </w:r>
      <w:r w:rsidR="009C02CA">
        <w:rPr>
          <w:rFonts w:ascii="Arial" w:hAnsi="Arial" w:cs="Arial"/>
          <w:sz w:val="24"/>
          <w:szCs w:val="24"/>
        </w:rPr>
        <w:t xml:space="preserve"> and be launched early 2026</w:t>
      </w:r>
      <w:r w:rsidR="00081717"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p w:rsidR="00AC4B1D" w:rsidRDefault="00AC4B1D" w:rsidP="00F60448">
      <w:pPr>
        <w:spacing w:after="0"/>
        <w:ind w:left="709"/>
        <w:rPr>
          <w:rFonts w:ascii="Arial" w:hAnsi="Arial" w:cs="Arial"/>
          <w:sz w:val="24"/>
          <w:szCs w:val="24"/>
        </w:rPr>
      </w:pPr>
      <w:r>
        <w:rPr>
          <w:rFonts w:ascii="Arial" w:hAnsi="Arial" w:cs="Arial"/>
          <w:sz w:val="24"/>
          <w:szCs w:val="24"/>
        </w:rPr>
        <w:t>Staff Governance and Person Centred Committee noted the Partnership Forum Report.</w:t>
      </w:r>
    </w:p>
    <w:p w:rsidR="00AC4B1D" w:rsidRPr="00F60448" w:rsidRDefault="00AC4B1D" w:rsidP="00F60448">
      <w:pPr>
        <w:spacing w:after="0"/>
        <w:ind w:left="709"/>
        <w:rPr>
          <w:rFonts w:ascii="Arial" w:hAnsi="Arial" w:cs="Arial"/>
          <w:sz w:val="24"/>
          <w:szCs w:val="24"/>
        </w:rPr>
      </w:pPr>
    </w:p>
    <w:p w:rsidR="008C6D27" w:rsidRPr="00F60448" w:rsidRDefault="003B3F84" w:rsidP="00F60448">
      <w:pPr>
        <w:spacing w:after="0"/>
        <w:rPr>
          <w:rFonts w:ascii="Arial" w:hAnsi="Arial" w:cs="Arial"/>
          <w:b/>
          <w:sz w:val="24"/>
          <w:szCs w:val="24"/>
        </w:rPr>
      </w:pPr>
      <w:r w:rsidRPr="00F60448">
        <w:rPr>
          <w:rFonts w:ascii="Arial" w:hAnsi="Arial" w:cs="Arial"/>
          <w:b/>
          <w:sz w:val="24"/>
          <w:szCs w:val="24"/>
        </w:rPr>
        <w:t>8.2</w:t>
      </w:r>
      <w:r w:rsidRPr="00F60448">
        <w:rPr>
          <w:rFonts w:ascii="Arial" w:hAnsi="Arial" w:cs="Arial"/>
          <w:b/>
          <w:sz w:val="24"/>
          <w:szCs w:val="24"/>
        </w:rPr>
        <w:tab/>
      </w:r>
      <w:r w:rsidR="003A4BB0" w:rsidRPr="00F60448">
        <w:rPr>
          <w:rFonts w:ascii="Arial" w:hAnsi="Arial" w:cs="Arial"/>
          <w:b/>
          <w:sz w:val="24"/>
          <w:szCs w:val="24"/>
        </w:rPr>
        <w:t>Volunteer Activity Yearly Update</w:t>
      </w:r>
    </w:p>
    <w:p w:rsidR="00642539" w:rsidRDefault="00642539" w:rsidP="00F60448">
      <w:pPr>
        <w:spacing w:after="0"/>
        <w:ind w:left="709"/>
        <w:rPr>
          <w:rFonts w:ascii="Arial" w:hAnsi="Arial" w:cs="Arial"/>
          <w:sz w:val="24"/>
          <w:szCs w:val="24"/>
        </w:rPr>
      </w:pPr>
    </w:p>
    <w:p w:rsidR="008C6D27" w:rsidRPr="00F60448" w:rsidRDefault="008C6D27" w:rsidP="00F60448">
      <w:pPr>
        <w:spacing w:after="0"/>
        <w:ind w:left="709"/>
        <w:rPr>
          <w:rFonts w:ascii="Arial" w:hAnsi="Arial" w:cs="Arial"/>
          <w:sz w:val="24"/>
          <w:szCs w:val="24"/>
        </w:rPr>
      </w:pPr>
      <w:r w:rsidRPr="00F60448">
        <w:rPr>
          <w:rFonts w:ascii="Arial" w:hAnsi="Arial" w:cs="Arial"/>
          <w:sz w:val="24"/>
          <w:szCs w:val="24"/>
        </w:rPr>
        <w:t>Tosh Lynch presented the Volunteer Activity Yearly update.</w:t>
      </w:r>
    </w:p>
    <w:p w:rsidR="00642539" w:rsidRDefault="00642539" w:rsidP="00F60448">
      <w:pPr>
        <w:spacing w:after="0"/>
        <w:ind w:left="709"/>
        <w:rPr>
          <w:rFonts w:ascii="Arial" w:hAnsi="Arial" w:cs="Arial"/>
          <w:sz w:val="24"/>
          <w:szCs w:val="24"/>
        </w:rPr>
      </w:pPr>
    </w:p>
    <w:p w:rsidR="00987434" w:rsidRPr="00F60448" w:rsidRDefault="008C6D27" w:rsidP="00F60448">
      <w:pPr>
        <w:spacing w:after="0"/>
        <w:ind w:left="709"/>
        <w:rPr>
          <w:rStyle w:val="ui-provider"/>
          <w:rFonts w:ascii="Arial" w:hAnsi="Arial" w:cs="Arial"/>
          <w:b/>
          <w:sz w:val="24"/>
          <w:szCs w:val="24"/>
        </w:rPr>
      </w:pPr>
      <w:r w:rsidRPr="00F60448">
        <w:rPr>
          <w:rFonts w:ascii="Arial" w:hAnsi="Arial" w:cs="Arial"/>
          <w:sz w:val="24"/>
          <w:szCs w:val="24"/>
        </w:rPr>
        <w:t>There ha</w:t>
      </w:r>
      <w:r w:rsidR="00AC4B1D">
        <w:rPr>
          <w:rFonts w:ascii="Arial" w:hAnsi="Arial" w:cs="Arial"/>
          <w:sz w:val="24"/>
          <w:szCs w:val="24"/>
        </w:rPr>
        <w:t>d</w:t>
      </w:r>
      <w:r w:rsidRPr="00F60448">
        <w:rPr>
          <w:rFonts w:ascii="Arial" w:hAnsi="Arial" w:cs="Arial"/>
          <w:sz w:val="24"/>
          <w:szCs w:val="24"/>
        </w:rPr>
        <w:t xml:space="preserve"> been an increase in the amount of volunteers at NHS Golden </w:t>
      </w:r>
      <w:r w:rsidR="00987434" w:rsidRPr="00F60448">
        <w:rPr>
          <w:rFonts w:ascii="Arial" w:hAnsi="Arial" w:cs="Arial"/>
          <w:sz w:val="24"/>
          <w:szCs w:val="24"/>
        </w:rPr>
        <w:t>Jubilee</w:t>
      </w:r>
      <w:r w:rsidR="00AC4B1D">
        <w:rPr>
          <w:rFonts w:ascii="Arial" w:hAnsi="Arial" w:cs="Arial"/>
          <w:sz w:val="24"/>
          <w:szCs w:val="24"/>
        </w:rPr>
        <w:t xml:space="preserve"> with an increase from</w:t>
      </w:r>
      <w:r w:rsidR="00987434" w:rsidRPr="00F60448">
        <w:rPr>
          <w:rFonts w:ascii="Arial" w:hAnsi="Arial" w:cs="Arial"/>
          <w:sz w:val="24"/>
          <w:szCs w:val="24"/>
        </w:rPr>
        <w:t xml:space="preserve"> 29 </w:t>
      </w:r>
      <w:r w:rsidR="00AC4B1D">
        <w:rPr>
          <w:rFonts w:ascii="Arial" w:hAnsi="Arial" w:cs="Arial"/>
          <w:sz w:val="24"/>
          <w:szCs w:val="24"/>
        </w:rPr>
        <w:t xml:space="preserve">to 35 </w:t>
      </w:r>
      <w:r w:rsidR="00987434" w:rsidRPr="00F60448">
        <w:rPr>
          <w:rFonts w:ascii="Arial" w:hAnsi="Arial" w:cs="Arial"/>
          <w:sz w:val="24"/>
          <w:szCs w:val="24"/>
        </w:rPr>
        <w:t xml:space="preserve">volunteers since the beginning of the year with </w:t>
      </w:r>
      <w:r w:rsidR="00AC4B1D">
        <w:rPr>
          <w:rFonts w:ascii="Arial" w:hAnsi="Arial" w:cs="Arial"/>
          <w:sz w:val="24"/>
          <w:szCs w:val="24"/>
        </w:rPr>
        <w:t>a</w:t>
      </w:r>
      <w:r w:rsidR="00987434" w:rsidRPr="00F60448">
        <w:rPr>
          <w:rFonts w:ascii="Arial" w:hAnsi="Arial" w:cs="Arial"/>
          <w:sz w:val="24"/>
          <w:szCs w:val="24"/>
        </w:rPr>
        <w:t xml:space="preserve"> possibility of having </w:t>
      </w:r>
      <w:r w:rsidR="00C744A6" w:rsidRPr="00F60448">
        <w:rPr>
          <w:rFonts w:ascii="Arial" w:hAnsi="Arial" w:cs="Arial"/>
          <w:sz w:val="24"/>
          <w:szCs w:val="24"/>
        </w:rPr>
        <w:t xml:space="preserve">60 </w:t>
      </w:r>
      <w:r w:rsidR="00987434" w:rsidRPr="00F60448">
        <w:rPr>
          <w:rFonts w:ascii="Arial" w:hAnsi="Arial" w:cs="Arial"/>
          <w:sz w:val="24"/>
          <w:szCs w:val="24"/>
        </w:rPr>
        <w:t xml:space="preserve">volunteers </w:t>
      </w:r>
      <w:r w:rsidR="00C744A6" w:rsidRPr="00F60448">
        <w:rPr>
          <w:rFonts w:ascii="Arial" w:hAnsi="Arial" w:cs="Arial"/>
          <w:sz w:val="24"/>
          <w:szCs w:val="24"/>
        </w:rPr>
        <w:t>by the end of the year</w:t>
      </w:r>
      <w:r w:rsidR="00987434" w:rsidRPr="00F60448">
        <w:rPr>
          <w:rFonts w:ascii="Arial" w:hAnsi="Arial" w:cs="Arial"/>
          <w:sz w:val="24"/>
          <w:szCs w:val="24"/>
        </w:rPr>
        <w:t>.</w:t>
      </w:r>
    </w:p>
    <w:p w:rsidR="00642539" w:rsidRDefault="00642539" w:rsidP="00F60448">
      <w:pPr>
        <w:spacing w:after="0"/>
        <w:ind w:left="709"/>
        <w:rPr>
          <w:rStyle w:val="ui-provider"/>
          <w:rFonts w:ascii="Arial" w:hAnsi="Arial" w:cs="Arial"/>
          <w:sz w:val="24"/>
          <w:szCs w:val="24"/>
        </w:rPr>
      </w:pPr>
    </w:p>
    <w:p w:rsidR="003A4BB0" w:rsidRPr="00F60448" w:rsidRDefault="00987434" w:rsidP="00F60448">
      <w:pPr>
        <w:spacing w:after="0"/>
        <w:ind w:left="709"/>
        <w:rPr>
          <w:rStyle w:val="ui-provider"/>
          <w:rFonts w:ascii="Arial" w:hAnsi="Arial" w:cs="Arial"/>
          <w:b/>
          <w:sz w:val="24"/>
          <w:szCs w:val="24"/>
        </w:rPr>
      </w:pPr>
      <w:r w:rsidRPr="00F60448">
        <w:rPr>
          <w:rStyle w:val="ui-provider"/>
          <w:rFonts w:ascii="Arial" w:hAnsi="Arial" w:cs="Arial"/>
          <w:sz w:val="24"/>
          <w:szCs w:val="24"/>
        </w:rPr>
        <w:t>There</w:t>
      </w:r>
      <w:r w:rsidRPr="00F60448">
        <w:rPr>
          <w:rStyle w:val="ui-provider"/>
          <w:rFonts w:ascii="Arial" w:hAnsi="Arial" w:cs="Arial"/>
          <w:b/>
          <w:sz w:val="24"/>
          <w:szCs w:val="24"/>
        </w:rPr>
        <w:t xml:space="preserve"> </w:t>
      </w:r>
      <w:r w:rsidRPr="00F60448">
        <w:rPr>
          <w:rStyle w:val="ui-provider"/>
          <w:rFonts w:ascii="Arial" w:hAnsi="Arial" w:cs="Arial"/>
          <w:sz w:val="24"/>
          <w:szCs w:val="24"/>
        </w:rPr>
        <w:t>w</w:t>
      </w:r>
      <w:r w:rsidR="00AC4B1D">
        <w:rPr>
          <w:rStyle w:val="ui-provider"/>
          <w:rFonts w:ascii="Arial" w:hAnsi="Arial" w:cs="Arial"/>
          <w:sz w:val="24"/>
          <w:szCs w:val="24"/>
        </w:rPr>
        <w:t>ere</w:t>
      </w:r>
      <w:r w:rsidRPr="00F60448">
        <w:rPr>
          <w:rStyle w:val="ui-provider"/>
          <w:rFonts w:ascii="Arial" w:hAnsi="Arial" w:cs="Arial"/>
          <w:sz w:val="24"/>
          <w:szCs w:val="24"/>
        </w:rPr>
        <w:t xml:space="preserve"> different</w:t>
      </w:r>
      <w:r w:rsidRPr="00F60448">
        <w:rPr>
          <w:rStyle w:val="ui-provider"/>
          <w:rFonts w:ascii="Arial" w:hAnsi="Arial" w:cs="Arial"/>
          <w:b/>
          <w:sz w:val="24"/>
          <w:szCs w:val="24"/>
        </w:rPr>
        <w:t xml:space="preserve"> </w:t>
      </w:r>
      <w:r w:rsidRPr="00F60448">
        <w:rPr>
          <w:rStyle w:val="ui-provider"/>
          <w:rFonts w:ascii="Arial" w:hAnsi="Arial" w:cs="Arial"/>
          <w:sz w:val="24"/>
          <w:szCs w:val="24"/>
        </w:rPr>
        <w:t xml:space="preserve">events </w:t>
      </w:r>
      <w:r w:rsidR="00AC4B1D">
        <w:rPr>
          <w:rStyle w:val="ui-provider"/>
          <w:rFonts w:ascii="Arial" w:hAnsi="Arial" w:cs="Arial"/>
          <w:sz w:val="24"/>
          <w:szCs w:val="24"/>
        </w:rPr>
        <w:t>planned throughout</w:t>
      </w:r>
      <w:r w:rsidRPr="00F60448">
        <w:rPr>
          <w:rStyle w:val="ui-provider"/>
          <w:rFonts w:ascii="Arial" w:hAnsi="Arial" w:cs="Arial"/>
          <w:sz w:val="24"/>
          <w:szCs w:val="24"/>
        </w:rPr>
        <w:t xml:space="preserve"> the year</w:t>
      </w:r>
      <w:r w:rsidR="00AC4B1D">
        <w:rPr>
          <w:rStyle w:val="ui-provider"/>
          <w:rFonts w:ascii="Arial" w:hAnsi="Arial" w:cs="Arial"/>
          <w:sz w:val="24"/>
          <w:szCs w:val="24"/>
        </w:rPr>
        <w:t xml:space="preserve"> including v</w:t>
      </w:r>
      <w:r w:rsidRPr="00F60448">
        <w:rPr>
          <w:rStyle w:val="ui-provider"/>
          <w:rFonts w:ascii="Arial" w:hAnsi="Arial" w:cs="Arial"/>
          <w:sz w:val="24"/>
          <w:szCs w:val="24"/>
        </w:rPr>
        <w:t>isits to school</w:t>
      </w:r>
      <w:r w:rsidR="00AC4B1D">
        <w:rPr>
          <w:rStyle w:val="ui-provider"/>
          <w:rFonts w:ascii="Arial" w:hAnsi="Arial" w:cs="Arial"/>
          <w:sz w:val="24"/>
          <w:szCs w:val="24"/>
        </w:rPr>
        <w:t>s</w:t>
      </w:r>
      <w:r w:rsidRPr="00F60448">
        <w:rPr>
          <w:rStyle w:val="ui-provider"/>
          <w:rFonts w:ascii="Arial" w:hAnsi="Arial" w:cs="Arial"/>
          <w:sz w:val="24"/>
          <w:szCs w:val="24"/>
        </w:rPr>
        <w:t xml:space="preserve"> to </w:t>
      </w:r>
      <w:r w:rsidR="00AC4B1D">
        <w:rPr>
          <w:rStyle w:val="ui-provider"/>
          <w:rFonts w:ascii="Arial" w:hAnsi="Arial" w:cs="Arial"/>
          <w:sz w:val="24"/>
          <w:szCs w:val="24"/>
        </w:rPr>
        <w:t>prov</w:t>
      </w:r>
      <w:r w:rsidR="00223651">
        <w:rPr>
          <w:rStyle w:val="ui-provider"/>
          <w:rFonts w:ascii="Arial" w:hAnsi="Arial" w:cs="Arial"/>
          <w:sz w:val="24"/>
          <w:szCs w:val="24"/>
        </w:rPr>
        <w:t>i</w:t>
      </w:r>
      <w:r w:rsidR="00AC4B1D">
        <w:rPr>
          <w:rStyle w:val="ui-provider"/>
          <w:rFonts w:ascii="Arial" w:hAnsi="Arial" w:cs="Arial"/>
          <w:sz w:val="24"/>
          <w:szCs w:val="24"/>
        </w:rPr>
        <w:t>d</w:t>
      </w:r>
      <w:r w:rsidR="00223651">
        <w:rPr>
          <w:rStyle w:val="ui-provider"/>
          <w:rFonts w:ascii="Arial" w:hAnsi="Arial" w:cs="Arial"/>
          <w:sz w:val="24"/>
          <w:szCs w:val="24"/>
        </w:rPr>
        <w:t>e</w:t>
      </w:r>
      <w:r w:rsidR="00AC4B1D">
        <w:rPr>
          <w:rStyle w:val="ui-provider"/>
          <w:rFonts w:ascii="Arial" w:hAnsi="Arial" w:cs="Arial"/>
          <w:sz w:val="24"/>
          <w:szCs w:val="24"/>
        </w:rPr>
        <w:t xml:space="preserve"> information </w:t>
      </w:r>
      <w:r w:rsidRPr="00F60448">
        <w:rPr>
          <w:rStyle w:val="ui-provider"/>
          <w:rFonts w:ascii="Arial" w:hAnsi="Arial" w:cs="Arial"/>
          <w:sz w:val="24"/>
          <w:szCs w:val="24"/>
        </w:rPr>
        <w:t xml:space="preserve">on the volunteer service </w:t>
      </w:r>
      <w:r w:rsidR="00AC4B1D">
        <w:rPr>
          <w:rStyle w:val="ui-provider"/>
          <w:rFonts w:ascii="Arial" w:hAnsi="Arial" w:cs="Arial"/>
          <w:sz w:val="24"/>
          <w:szCs w:val="24"/>
        </w:rPr>
        <w:t>and</w:t>
      </w:r>
      <w:r w:rsidRPr="00F60448">
        <w:rPr>
          <w:rStyle w:val="ui-provider"/>
          <w:rFonts w:ascii="Arial" w:hAnsi="Arial" w:cs="Arial"/>
          <w:sz w:val="24"/>
          <w:szCs w:val="24"/>
        </w:rPr>
        <w:t xml:space="preserve"> </w:t>
      </w:r>
      <w:r w:rsidR="00AC4B1D">
        <w:rPr>
          <w:rStyle w:val="ui-provider"/>
          <w:rFonts w:ascii="Arial" w:hAnsi="Arial" w:cs="Arial"/>
          <w:sz w:val="24"/>
          <w:szCs w:val="24"/>
        </w:rPr>
        <w:t>encourage students to volunteer</w:t>
      </w:r>
      <w:r w:rsidRPr="00F60448">
        <w:rPr>
          <w:rStyle w:val="ui-provider"/>
          <w:rFonts w:ascii="Arial" w:hAnsi="Arial" w:cs="Arial"/>
          <w:sz w:val="24"/>
          <w:szCs w:val="24"/>
        </w:rPr>
        <w:t>.</w:t>
      </w:r>
    </w:p>
    <w:p w:rsidR="00642539" w:rsidRDefault="00642539" w:rsidP="00F60448">
      <w:pPr>
        <w:spacing w:after="0"/>
        <w:ind w:left="709"/>
        <w:rPr>
          <w:rStyle w:val="ui-provider"/>
          <w:rFonts w:ascii="Arial" w:hAnsi="Arial" w:cs="Arial"/>
          <w:sz w:val="24"/>
          <w:szCs w:val="24"/>
        </w:rPr>
      </w:pPr>
    </w:p>
    <w:p w:rsidR="00AC4B1D" w:rsidRDefault="00CC22EB" w:rsidP="00F60448">
      <w:pPr>
        <w:spacing w:after="0"/>
        <w:ind w:left="709"/>
        <w:rPr>
          <w:rFonts w:ascii="Arial" w:hAnsi="Arial" w:cs="Arial"/>
          <w:noProof/>
          <w:sz w:val="24"/>
          <w:szCs w:val="24"/>
          <w:lang w:eastAsia="en-GB"/>
        </w:rPr>
      </w:pPr>
      <w:r w:rsidRPr="00F60448">
        <w:rPr>
          <w:rStyle w:val="ui-provider"/>
          <w:rFonts w:ascii="Arial" w:hAnsi="Arial" w:cs="Arial"/>
          <w:sz w:val="24"/>
          <w:szCs w:val="24"/>
        </w:rPr>
        <w:t xml:space="preserve">Tosh Lynch discussed the Sensory Care Service. There </w:t>
      </w:r>
      <w:r w:rsidR="00AC4B1D">
        <w:rPr>
          <w:rStyle w:val="ui-provider"/>
          <w:rFonts w:ascii="Arial" w:hAnsi="Arial" w:cs="Arial"/>
          <w:sz w:val="24"/>
          <w:szCs w:val="24"/>
        </w:rPr>
        <w:t>was</w:t>
      </w:r>
      <w:r w:rsidRPr="00F60448">
        <w:rPr>
          <w:rStyle w:val="ui-provider"/>
          <w:rFonts w:ascii="Arial" w:hAnsi="Arial" w:cs="Arial"/>
          <w:sz w:val="24"/>
          <w:szCs w:val="24"/>
        </w:rPr>
        <w:t xml:space="preserve"> currently one Sensory Care volunteer</w:t>
      </w:r>
      <w:r w:rsidR="006957B0" w:rsidRPr="00F60448">
        <w:rPr>
          <w:rStyle w:val="ui-provider"/>
          <w:rFonts w:ascii="Arial" w:hAnsi="Arial" w:cs="Arial"/>
          <w:sz w:val="24"/>
          <w:szCs w:val="24"/>
        </w:rPr>
        <w:t xml:space="preserve"> </w:t>
      </w:r>
      <w:r w:rsidRPr="00F60448">
        <w:rPr>
          <w:rStyle w:val="ui-provider"/>
          <w:rFonts w:ascii="Arial" w:hAnsi="Arial" w:cs="Arial"/>
          <w:sz w:val="24"/>
          <w:szCs w:val="24"/>
        </w:rPr>
        <w:t xml:space="preserve">with another undergoing </w:t>
      </w:r>
      <w:r w:rsidRPr="00F60448">
        <w:rPr>
          <w:rFonts w:ascii="Arial" w:hAnsi="Arial" w:cs="Arial"/>
          <w:noProof/>
          <w:sz w:val="24"/>
          <w:szCs w:val="24"/>
          <w:lang w:eastAsia="en-GB"/>
        </w:rPr>
        <w:t xml:space="preserve">training with the Royal National Institute for the Deaf (RNID). An </w:t>
      </w:r>
      <w:r w:rsidR="006957B0" w:rsidRPr="00F60448">
        <w:rPr>
          <w:rStyle w:val="ui-provider"/>
          <w:rFonts w:ascii="Arial" w:hAnsi="Arial" w:cs="Arial"/>
          <w:sz w:val="24"/>
          <w:szCs w:val="24"/>
        </w:rPr>
        <w:t xml:space="preserve">SBAR </w:t>
      </w:r>
      <w:r w:rsidRPr="00F60448">
        <w:rPr>
          <w:rFonts w:ascii="Arial" w:hAnsi="Arial" w:cs="Arial"/>
          <w:noProof/>
          <w:sz w:val="24"/>
          <w:szCs w:val="24"/>
          <w:lang w:eastAsia="en-GB"/>
        </w:rPr>
        <w:t>supported by the Volunteer Forum w</w:t>
      </w:r>
      <w:r w:rsidR="00AC4B1D">
        <w:rPr>
          <w:rFonts w:ascii="Arial" w:hAnsi="Arial" w:cs="Arial"/>
          <w:noProof/>
          <w:sz w:val="24"/>
          <w:szCs w:val="24"/>
          <w:lang w:eastAsia="en-GB"/>
        </w:rPr>
        <w:t>as planned for discussion by the</w:t>
      </w:r>
      <w:r w:rsidRPr="00F60448">
        <w:rPr>
          <w:rFonts w:ascii="Arial" w:hAnsi="Arial" w:cs="Arial"/>
          <w:noProof/>
          <w:sz w:val="24"/>
          <w:szCs w:val="24"/>
          <w:lang w:eastAsia="en-GB"/>
        </w:rPr>
        <w:t xml:space="preserve"> </w:t>
      </w:r>
      <w:r w:rsidR="005C68E9">
        <w:rPr>
          <w:rFonts w:ascii="Arial" w:hAnsi="Arial" w:cs="Arial"/>
          <w:noProof/>
          <w:sz w:val="24"/>
          <w:szCs w:val="24"/>
          <w:lang w:eastAsia="en-GB"/>
        </w:rPr>
        <w:t xml:space="preserve">Equality, </w:t>
      </w:r>
      <w:r w:rsidRPr="00F60448">
        <w:rPr>
          <w:rFonts w:ascii="Arial" w:hAnsi="Arial" w:cs="Arial"/>
          <w:noProof/>
          <w:sz w:val="24"/>
          <w:szCs w:val="24"/>
          <w:lang w:eastAsia="en-GB"/>
        </w:rPr>
        <w:t xml:space="preserve">Diversity and Inclusion </w:t>
      </w:r>
      <w:r w:rsidR="00AC4B1D">
        <w:rPr>
          <w:rFonts w:ascii="Arial" w:hAnsi="Arial" w:cs="Arial"/>
          <w:noProof/>
          <w:sz w:val="24"/>
          <w:szCs w:val="24"/>
          <w:lang w:eastAsia="en-GB"/>
        </w:rPr>
        <w:t xml:space="preserve">Group </w:t>
      </w:r>
      <w:r w:rsidRPr="00F60448">
        <w:rPr>
          <w:rFonts w:ascii="Arial" w:hAnsi="Arial" w:cs="Arial"/>
          <w:noProof/>
          <w:sz w:val="24"/>
          <w:szCs w:val="24"/>
          <w:lang w:eastAsia="en-GB"/>
        </w:rPr>
        <w:t xml:space="preserve">to </w:t>
      </w:r>
      <w:r w:rsidR="00AC4B1D">
        <w:rPr>
          <w:rFonts w:ascii="Arial" w:hAnsi="Arial" w:cs="Arial"/>
          <w:noProof/>
          <w:sz w:val="24"/>
          <w:szCs w:val="24"/>
          <w:lang w:eastAsia="en-GB"/>
        </w:rPr>
        <w:t>agree</w:t>
      </w:r>
      <w:r w:rsidRPr="00F60448">
        <w:rPr>
          <w:rFonts w:ascii="Arial" w:hAnsi="Arial" w:cs="Arial"/>
          <w:noProof/>
          <w:sz w:val="24"/>
          <w:szCs w:val="24"/>
          <w:lang w:eastAsia="en-GB"/>
        </w:rPr>
        <w:t xml:space="preserve"> what the Sensory Care Service </w:t>
      </w:r>
      <w:r w:rsidR="00AC4B1D">
        <w:rPr>
          <w:rFonts w:ascii="Arial" w:hAnsi="Arial" w:cs="Arial"/>
          <w:noProof/>
          <w:sz w:val="24"/>
          <w:szCs w:val="24"/>
          <w:lang w:eastAsia="en-GB"/>
        </w:rPr>
        <w:t>should</w:t>
      </w:r>
      <w:r w:rsidRPr="00F60448">
        <w:rPr>
          <w:rFonts w:ascii="Arial" w:hAnsi="Arial" w:cs="Arial"/>
          <w:noProof/>
          <w:sz w:val="24"/>
          <w:szCs w:val="24"/>
          <w:lang w:eastAsia="en-GB"/>
        </w:rPr>
        <w:t xml:space="preserve"> look like in the future.</w:t>
      </w:r>
    </w:p>
    <w:p w:rsidR="00223651" w:rsidRDefault="00223651" w:rsidP="00F60448">
      <w:pPr>
        <w:spacing w:after="0"/>
        <w:ind w:left="709"/>
        <w:rPr>
          <w:rFonts w:ascii="Arial" w:hAnsi="Arial" w:cs="Arial"/>
          <w:noProof/>
          <w:sz w:val="24"/>
          <w:szCs w:val="24"/>
          <w:lang w:eastAsia="en-GB"/>
        </w:rPr>
      </w:pPr>
    </w:p>
    <w:p w:rsidR="00223651" w:rsidRDefault="00223651" w:rsidP="00F60448">
      <w:pPr>
        <w:spacing w:after="0"/>
        <w:ind w:left="709"/>
        <w:rPr>
          <w:rFonts w:ascii="Arial" w:hAnsi="Arial" w:cs="Arial"/>
          <w:noProof/>
          <w:sz w:val="24"/>
          <w:szCs w:val="24"/>
          <w:lang w:eastAsia="en-GB"/>
        </w:rPr>
      </w:pPr>
      <w:r>
        <w:rPr>
          <w:rFonts w:ascii="Arial" w:hAnsi="Arial" w:cs="Arial"/>
          <w:noProof/>
          <w:sz w:val="24"/>
          <w:szCs w:val="24"/>
          <w:lang w:eastAsia="en-GB"/>
        </w:rPr>
        <w:t>Marcella Boyle stated this was excellent news in terms of the increase of volunteer numbers and thanked Tosh Lynch, Maureen Franks and the team.</w:t>
      </w:r>
    </w:p>
    <w:p w:rsidR="00642539" w:rsidRDefault="00642539" w:rsidP="00F60448">
      <w:pPr>
        <w:spacing w:after="0"/>
        <w:ind w:left="709"/>
        <w:rPr>
          <w:rFonts w:ascii="Arial" w:hAnsi="Arial" w:cs="Arial"/>
          <w:noProof/>
          <w:sz w:val="24"/>
          <w:szCs w:val="24"/>
          <w:lang w:eastAsia="en-GB"/>
        </w:rPr>
      </w:pPr>
    </w:p>
    <w:p w:rsidR="00AC4B1D" w:rsidRDefault="00AC4B1D" w:rsidP="00F60448">
      <w:pPr>
        <w:spacing w:after="0"/>
        <w:ind w:left="709"/>
        <w:rPr>
          <w:rFonts w:ascii="Arial" w:hAnsi="Arial" w:cs="Arial"/>
          <w:noProof/>
          <w:sz w:val="24"/>
          <w:szCs w:val="24"/>
          <w:lang w:eastAsia="en-GB"/>
        </w:rPr>
      </w:pPr>
      <w:r>
        <w:rPr>
          <w:rFonts w:ascii="Arial" w:hAnsi="Arial" w:cs="Arial"/>
          <w:noProof/>
          <w:sz w:val="24"/>
          <w:szCs w:val="24"/>
          <w:lang w:eastAsia="en-GB"/>
        </w:rPr>
        <w:t>Staff Governance and Person Centred Committee noted the Volunteer Activity Yearly Update.</w:t>
      </w:r>
    </w:p>
    <w:p w:rsidR="00AC4B1D" w:rsidRPr="00F60448" w:rsidRDefault="00AC4B1D" w:rsidP="00F60448">
      <w:pPr>
        <w:spacing w:after="0"/>
        <w:ind w:left="709"/>
        <w:rPr>
          <w:rStyle w:val="ui-provider"/>
          <w:rFonts w:ascii="Arial" w:hAnsi="Arial" w:cs="Arial"/>
          <w:sz w:val="24"/>
          <w:szCs w:val="24"/>
        </w:rPr>
      </w:pPr>
    </w:p>
    <w:p w:rsidR="003A4BB0" w:rsidRPr="00F60448" w:rsidRDefault="003B3F84" w:rsidP="00F60448">
      <w:pPr>
        <w:spacing w:after="0"/>
        <w:rPr>
          <w:rStyle w:val="ui-provider"/>
          <w:rFonts w:ascii="Arial" w:hAnsi="Arial" w:cs="Arial"/>
          <w:b/>
          <w:sz w:val="24"/>
          <w:szCs w:val="24"/>
        </w:rPr>
      </w:pPr>
      <w:r w:rsidRPr="00F60448">
        <w:rPr>
          <w:rStyle w:val="ui-provider"/>
          <w:rFonts w:ascii="Arial" w:hAnsi="Arial" w:cs="Arial"/>
          <w:b/>
          <w:sz w:val="24"/>
          <w:szCs w:val="24"/>
        </w:rPr>
        <w:t>8.3</w:t>
      </w:r>
      <w:r w:rsidRPr="00F60448">
        <w:rPr>
          <w:rStyle w:val="ui-provider"/>
          <w:rFonts w:ascii="Arial" w:hAnsi="Arial" w:cs="Arial"/>
          <w:b/>
          <w:sz w:val="24"/>
          <w:szCs w:val="24"/>
        </w:rPr>
        <w:tab/>
      </w:r>
      <w:r w:rsidR="003A4BB0" w:rsidRPr="00F60448">
        <w:rPr>
          <w:rStyle w:val="ui-provider"/>
          <w:rFonts w:ascii="Arial" w:hAnsi="Arial" w:cs="Arial"/>
          <w:b/>
          <w:sz w:val="24"/>
          <w:szCs w:val="24"/>
        </w:rPr>
        <w:t>Spiritual Care Strategy Annual Highlight Report for 2023</w:t>
      </w:r>
    </w:p>
    <w:p w:rsidR="00642539" w:rsidRDefault="00642539" w:rsidP="00F60448">
      <w:pPr>
        <w:spacing w:after="0"/>
        <w:ind w:left="709"/>
        <w:rPr>
          <w:rStyle w:val="ui-provider"/>
          <w:rFonts w:ascii="Arial" w:hAnsi="Arial" w:cs="Arial"/>
          <w:sz w:val="24"/>
          <w:szCs w:val="24"/>
        </w:rPr>
      </w:pPr>
    </w:p>
    <w:p w:rsidR="00F96A69" w:rsidRPr="00F60448" w:rsidRDefault="00F96A69" w:rsidP="00F60448">
      <w:pPr>
        <w:spacing w:after="0"/>
        <w:ind w:left="709"/>
        <w:rPr>
          <w:rStyle w:val="ui-provider"/>
          <w:rFonts w:ascii="Arial" w:hAnsi="Arial" w:cs="Arial"/>
          <w:sz w:val="24"/>
          <w:szCs w:val="24"/>
        </w:rPr>
      </w:pPr>
      <w:r w:rsidRPr="00F60448">
        <w:rPr>
          <w:rStyle w:val="ui-provider"/>
          <w:rFonts w:ascii="Arial" w:hAnsi="Arial" w:cs="Arial"/>
          <w:sz w:val="24"/>
          <w:szCs w:val="24"/>
        </w:rPr>
        <w:t xml:space="preserve">Tosh Lynch presented the </w:t>
      </w:r>
      <w:r w:rsidR="00CC22EB" w:rsidRPr="00F60448">
        <w:rPr>
          <w:rStyle w:val="ui-provider"/>
          <w:rFonts w:ascii="Arial" w:hAnsi="Arial" w:cs="Arial"/>
          <w:sz w:val="24"/>
          <w:szCs w:val="24"/>
        </w:rPr>
        <w:t>Spiritual</w:t>
      </w:r>
      <w:r w:rsidRPr="00F60448">
        <w:rPr>
          <w:rStyle w:val="ui-provider"/>
          <w:rFonts w:ascii="Arial" w:hAnsi="Arial" w:cs="Arial"/>
          <w:sz w:val="24"/>
          <w:szCs w:val="24"/>
        </w:rPr>
        <w:t xml:space="preserve"> Care Strategy Annual Highlight Report for 2023.</w:t>
      </w:r>
    </w:p>
    <w:p w:rsidR="00642539" w:rsidRDefault="00642539" w:rsidP="00F60448">
      <w:pPr>
        <w:spacing w:after="0"/>
        <w:ind w:left="709"/>
        <w:rPr>
          <w:rStyle w:val="ui-provider"/>
          <w:rFonts w:ascii="Arial" w:hAnsi="Arial" w:cs="Arial"/>
          <w:sz w:val="24"/>
          <w:szCs w:val="24"/>
        </w:rPr>
      </w:pPr>
    </w:p>
    <w:p w:rsidR="003A4BB0" w:rsidRPr="00F60448" w:rsidRDefault="00F96A69" w:rsidP="00F60448">
      <w:pPr>
        <w:spacing w:after="0"/>
        <w:ind w:left="709"/>
        <w:rPr>
          <w:rStyle w:val="ui-provider"/>
          <w:rFonts w:ascii="Arial" w:hAnsi="Arial" w:cs="Arial"/>
          <w:sz w:val="24"/>
          <w:szCs w:val="24"/>
        </w:rPr>
      </w:pPr>
      <w:r w:rsidRPr="00F60448">
        <w:rPr>
          <w:rStyle w:val="ui-provider"/>
          <w:rFonts w:ascii="Arial" w:hAnsi="Arial" w:cs="Arial"/>
          <w:sz w:val="24"/>
          <w:szCs w:val="24"/>
        </w:rPr>
        <w:t>There ha</w:t>
      </w:r>
      <w:r w:rsidR="00AC4B1D">
        <w:rPr>
          <w:rStyle w:val="ui-provider"/>
          <w:rFonts w:ascii="Arial" w:hAnsi="Arial" w:cs="Arial"/>
          <w:sz w:val="24"/>
          <w:szCs w:val="24"/>
        </w:rPr>
        <w:t>d</w:t>
      </w:r>
      <w:r w:rsidRPr="00F60448">
        <w:rPr>
          <w:rStyle w:val="ui-provider"/>
          <w:rFonts w:ascii="Arial" w:hAnsi="Arial" w:cs="Arial"/>
          <w:sz w:val="24"/>
          <w:szCs w:val="24"/>
        </w:rPr>
        <w:t xml:space="preserve"> been an i</w:t>
      </w:r>
      <w:r w:rsidR="006957B0" w:rsidRPr="00F60448">
        <w:rPr>
          <w:rStyle w:val="ui-provider"/>
          <w:rFonts w:ascii="Arial" w:hAnsi="Arial" w:cs="Arial"/>
          <w:sz w:val="24"/>
          <w:szCs w:val="24"/>
        </w:rPr>
        <w:t>ncrease in</w:t>
      </w:r>
      <w:r w:rsidRPr="00F60448">
        <w:rPr>
          <w:rStyle w:val="ui-provider"/>
          <w:rFonts w:ascii="Arial" w:hAnsi="Arial" w:cs="Arial"/>
          <w:sz w:val="24"/>
          <w:szCs w:val="24"/>
        </w:rPr>
        <w:t xml:space="preserve"> </w:t>
      </w:r>
      <w:r w:rsidR="001C685A" w:rsidRPr="00F60448">
        <w:rPr>
          <w:rStyle w:val="ui-provider"/>
          <w:rFonts w:ascii="Arial" w:hAnsi="Arial" w:cs="Arial"/>
          <w:sz w:val="24"/>
          <w:szCs w:val="24"/>
        </w:rPr>
        <w:t>activity in all three areas of spiritual c</w:t>
      </w:r>
      <w:r w:rsidR="00223651">
        <w:rPr>
          <w:rStyle w:val="ui-provider"/>
          <w:rFonts w:ascii="Arial" w:hAnsi="Arial" w:cs="Arial"/>
          <w:sz w:val="24"/>
          <w:szCs w:val="24"/>
        </w:rPr>
        <w:t>are with s</w:t>
      </w:r>
      <w:r w:rsidR="00AC4B1D">
        <w:rPr>
          <w:rStyle w:val="ui-provider"/>
          <w:rFonts w:ascii="Arial" w:hAnsi="Arial" w:cs="Arial"/>
          <w:sz w:val="24"/>
          <w:szCs w:val="24"/>
        </w:rPr>
        <w:t>taff Health and W</w:t>
      </w:r>
      <w:r w:rsidR="00747550">
        <w:rPr>
          <w:rStyle w:val="ui-provider"/>
          <w:rFonts w:ascii="Arial" w:hAnsi="Arial" w:cs="Arial"/>
          <w:sz w:val="24"/>
          <w:szCs w:val="24"/>
        </w:rPr>
        <w:t>ellbeing l</w:t>
      </w:r>
      <w:r w:rsidR="00170502" w:rsidRPr="00F60448">
        <w:rPr>
          <w:rStyle w:val="ui-provider"/>
          <w:rFonts w:ascii="Arial" w:hAnsi="Arial" w:cs="Arial"/>
          <w:sz w:val="24"/>
          <w:szCs w:val="24"/>
        </w:rPr>
        <w:t>eaflets being created</w:t>
      </w:r>
      <w:r w:rsidR="00747550">
        <w:rPr>
          <w:rStyle w:val="ui-provider"/>
          <w:rFonts w:ascii="Arial" w:hAnsi="Arial" w:cs="Arial"/>
          <w:sz w:val="24"/>
          <w:szCs w:val="24"/>
        </w:rPr>
        <w:t>.</w:t>
      </w:r>
      <w:r w:rsidR="00170502" w:rsidRPr="00F60448">
        <w:rPr>
          <w:rStyle w:val="ui-provider"/>
          <w:rFonts w:ascii="Arial" w:hAnsi="Arial" w:cs="Arial"/>
          <w:sz w:val="24"/>
          <w:szCs w:val="24"/>
        </w:rPr>
        <w:t xml:space="preserve"> </w:t>
      </w:r>
    </w:p>
    <w:p w:rsidR="00642539" w:rsidRDefault="00642539" w:rsidP="00F60448">
      <w:pPr>
        <w:spacing w:after="0"/>
        <w:ind w:left="709"/>
        <w:rPr>
          <w:rStyle w:val="ui-provider"/>
          <w:rFonts w:ascii="Arial" w:hAnsi="Arial" w:cs="Arial"/>
          <w:sz w:val="24"/>
          <w:szCs w:val="24"/>
        </w:rPr>
      </w:pPr>
    </w:p>
    <w:p w:rsidR="006957B0" w:rsidRPr="00F60448" w:rsidRDefault="00556EA6" w:rsidP="00F60448">
      <w:pPr>
        <w:spacing w:after="0"/>
        <w:ind w:left="709"/>
        <w:rPr>
          <w:rStyle w:val="ui-provider"/>
          <w:rFonts w:ascii="Arial" w:hAnsi="Arial" w:cs="Arial"/>
          <w:sz w:val="24"/>
          <w:szCs w:val="24"/>
        </w:rPr>
      </w:pPr>
      <w:r w:rsidRPr="00F60448">
        <w:rPr>
          <w:rStyle w:val="ui-provider"/>
          <w:rFonts w:ascii="Arial" w:hAnsi="Arial" w:cs="Arial"/>
          <w:sz w:val="24"/>
          <w:szCs w:val="24"/>
        </w:rPr>
        <w:t xml:space="preserve">Tosh Lynch </w:t>
      </w:r>
      <w:r w:rsidR="00747550">
        <w:rPr>
          <w:rStyle w:val="ui-provider"/>
          <w:rFonts w:ascii="Arial" w:hAnsi="Arial" w:cs="Arial"/>
          <w:sz w:val="24"/>
          <w:szCs w:val="24"/>
        </w:rPr>
        <w:t>advi</w:t>
      </w:r>
      <w:r w:rsidRPr="00F60448">
        <w:rPr>
          <w:rStyle w:val="ui-provider"/>
          <w:rFonts w:ascii="Arial" w:hAnsi="Arial" w:cs="Arial"/>
          <w:sz w:val="24"/>
          <w:szCs w:val="24"/>
        </w:rPr>
        <w:t>sed there ha</w:t>
      </w:r>
      <w:r w:rsidR="00747550">
        <w:rPr>
          <w:rStyle w:val="ui-provider"/>
          <w:rFonts w:ascii="Arial" w:hAnsi="Arial" w:cs="Arial"/>
          <w:sz w:val="24"/>
          <w:szCs w:val="24"/>
        </w:rPr>
        <w:t>d</w:t>
      </w:r>
      <w:r w:rsidRPr="00F60448">
        <w:rPr>
          <w:rStyle w:val="ui-provider"/>
          <w:rFonts w:ascii="Arial" w:hAnsi="Arial" w:cs="Arial"/>
          <w:sz w:val="24"/>
          <w:szCs w:val="24"/>
        </w:rPr>
        <w:t xml:space="preserve"> been an increase in the </w:t>
      </w:r>
      <w:r w:rsidR="00492242" w:rsidRPr="00F60448">
        <w:rPr>
          <w:rStyle w:val="ui-provider"/>
          <w:rFonts w:ascii="Arial" w:hAnsi="Arial" w:cs="Arial"/>
          <w:sz w:val="24"/>
          <w:szCs w:val="24"/>
        </w:rPr>
        <w:t xml:space="preserve">number of </w:t>
      </w:r>
      <w:r w:rsidR="006957B0" w:rsidRPr="00F60448">
        <w:rPr>
          <w:rStyle w:val="ui-provider"/>
          <w:rFonts w:ascii="Arial" w:hAnsi="Arial" w:cs="Arial"/>
          <w:sz w:val="24"/>
          <w:szCs w:val="24"/>
        </w:rPr>
        <w:t xml:space="preserve">staff referring patients </w:t>
      </w:r>
      <w:r w:rsidRPr="00F60448">
        <w:rPr>
          <w:rStyle w:val="ui-provider"/>
          <w:rFonts w:ascii="Arial" w:hAnsi="Arial" w:cs="Arial"/>
          <w:sz w:val="24"/>
          <w:szCs w:val="24"/>
        </w:rPr>
        <w:t>to Spiritual Care</w:t>
      </w:r>
      <w:r w:rsidR="001C685A" w:rsidRPr="00F60448">
        <w:rPr>
          <w:rStyle w:val="ui-provider"/>
          <w:rFonts w:ascii="Arial" w:hAnsi="Arial" w:cs="Arial"/>
          <w:sz w:val="24"/>
          <w:szCs w:val="24"/>
        </w:rPr>
        <w:t xml:space="preserve">. This </w:t>
      </w:r>
      <w:r w:rsidR="00747550">
        <w:rPr>
          <w:rStyle w:val="ui-provider"/>
          <w:rFonts w:ascii="Arial" w:hAnsi="Arial" w:cs="Arial"/>
          <w:sz w:val="24"/>
          <w:szCs w:val="24"/>
        </w:rPr>
        <w:t>wa</w:t>
      </w:r>
      <w:r w:rsidR="001C685A" w:rsidRPr="00F60448">
        <w:rPr>
          <w:rStyle w:val="ui-provider"/>
          <w:rFonts w:ascii="Arial" w:hAnsi="Arial" w:cs="Arial"/>
          <w:sz w:val="24"/>
          <w:szCs w:val="24"/>
        </w:rPr>
        <w:t>s due to the increase</w:t>
      </w:r>
      <w:r w:rsidR="00747550">
        <w:rPr>
          <w:rStyle w:val="ui-provider"/>
          <w:rFonts w:ascii="Arial" w:hAnsi="Arial" w:cs="Arial"/>
          <w:sz w:val="24"/>
          <w:szCs w:val="24"/>
        </w:rPr>
        <w:t>d</w:t>
      </w:r>
      <w:r w:rsidR="001C685A" w:rsidRPr="00F60448">
        <w:rPr>
          <w:rStyle w:val="ui-provider"/>
          <w:rFonts w:ascii="Arial" w:hAnsi="Arial" w:cs="Arial"/>
          <w:sz w:val="24"/>
          <w:szCs w:val="24"/>
        </w:rPr>
        <w:t xml:space="preserve"> visibility of spiritual care with inductions, improved pathways and </w:t>
      </w:r>
      <w:r w:rsidR="001C685A" w:rsidRPr="00F60448">
        <w:rPr>
          <w:rFonts w:ascii="Arial" w:hAnsi="Arial" w:cs="Arial"/>
          <w:sz w:val="24"/>
          <w:szCs w:val="24"/>
        </w:rPr>
        <w:t>an additional member of staff. There w</w:t>
      </w:r>
      <w:r w:rsidR="00747550">
        <w:rPr>
          <w:rFonts w:ascii="Arial" w:hAnsi="Arial" w:cs="Arial"/>
          <w:sz w:val="24"/>
          <w:szCs w:val="24"/>
        </w:rPr>
        <w:t>as</w:t>
      </w:r>
      <w:r w:rsidR="001C685A" w:rsidRPr="00F60448">
        <w:rPr>
          <w:rFonts w:ascii="Arial" w:hAnsi="Arial" w:cs="Arial"/>
          <w:sz w:val="24"/>
          <w:szCs w:val="24"/>
        </w:rPr>
        <w:t xml:space="preserve"> more training </w:t>
      </w:r>
      <w:r w:rsidR="00747550">
        <w:rPr>
          <w:rFonts w:ascii="Arial" w:hAnsi="Arial" w:cs="Arial"/>
          <w:sz w:val="24"/>
          <w:szCs w:val="24"/>
        </w:rPr>
        <w:t xml:space="preserve">planned </w:t>
      </w:r>
      <w:r w:rsidR="001C685A" w:rsidRPr="00F60448">
        <w:rPr>
          <w:rFonts w:ascii="Arial" w:hAnsi="Arial" w:cs="Arial"/>
          <w:sz w:val="24"/>
          <w:szCs w:val="24"/>
        </w:rPr>
        <w:t xml:space="preserve">around </w:t>
      </w:r>
      <w:r w:rsidR="00747550">
        <w:rPr>
          <w:rFonts w:ascii="Arial" w:hAnsi="Arial" w:cs="Arial"/>
          <w:sz w:val="24"/>
          <w:szCs w:val="24"/>
        </w:rPr>
        <w:t>S</w:t>
      </w:r>
      <w:r w:rsidR="001C685A" w:rsidRPr="00F60448">
        <w:rPr>
          <w:rFonts w:ascii="Arial" w:hAnsi="Arial" w:cs="Arial"/>
          <w:sz w:val="24"/>
          <w:szCs w:val="24"/>
        </w:rPr>
        <w:t xml:space="preserve">piritual </w:t>
      </w:r>
      <w:r w:rsidR="00747550">
        <w:rPr>
          <w:rFonts w:ascii="Arial" w:hAnsi="Arial" w:cs="Arial"/>
          <w:sz w:val="24"/>
          <w:szCs w:val="24"/>
        </w:rPr>
        <w:t>C</w:t>
      </w:r>
      <w:r w:rsidR="001C685A" w:rsidRPr="00F60448">
        <w:rPr>
          <w:rFonts w:ascii="Arial" w:hAnsi="Arial" w:cs="Arial"/>
          <w:sz w:val="24"/>
          <w:szCs w:val="24"/>
        </w:rPr>
        <w:t xml:space="preserve">are with </w:t>
      </w:r>
      <w:r w:rsidR="00747550">
        <w:rPr>
          <w:rFonts w:ascii="Arial" w:hAnsi="Arial" w:cs="Arial"/>
          <w:sz w:val="24"/>
          <w:szCs w:val="24"/>
        </w:rPr>
        <w:t>P</w:t>
      </w:r>
      <w:r w:rsidR="001C685A" w:rsidRPr="00F60448">
        <w:rPr>
          <w:rFonts w:ascii="Arial" w:hAnsi="Arial" w:cs="Arial"/>
          <w:sz w:val="24"/>
          <w:szCs w:val="24"/>
        </w:rPr>
        <w:t xml:space="preserve">astoral </w:t>
      </w:r>
      <w:r w:rsidR="00747550">
        <w:rPr>
          <w:rFonts w:ascii="Arial" w:hAnsi="Arial" w:cs="Arial"/>
          <w:sz w:val="24"/>
          <w:szCs w:val="24"/>
        </w:rPr>
        <w:t>C</w:t>
      </w:r>
      <w:r w:rsidR="001C685A" w:rsidRPr="00F60448">
        <w:rPr>
          <w:rFonts w:ascii="Arial" w:hAnsi="Arial" w:cs="Arial"/>
          <w:sz w:val="24"/>
          <w:szCs w:val="24"/>
        </w:rPr>
        <w:t xml:space="preserve">are </w:t>
      </w:r>
      <w:r w:rsidR="00747550">
        <w:rPr>
          <w:rFonts w:ascii="Arial" w:hAnsi="Arial" w:cs="Arial"/>
          <w:sz w:val="24"/>
          <w:szCs w:val="24"/>
        </w:rPr>
        <w:t>V</w:t>
      </w:r>
      <w:r w:rsidR="001C685A" w:rsidRPr="00F60448">
        <w:rPr>
          <w:rFonts w:ascii="Arial" w:hAnsi="Arial" w:cs="Arial"/>
          <w:sz w:val="24"/>
          <w:szCs w:val="24"/>
        </w:rPr>
        <w:t>olunteers and Senior Charge Nurses.</w:t>
      </w:r>
    </w:p>
    <w:p w:rsidR="00642539" w:rsidRDefault="00642539" w:rsidP="00F60448">
      <w:pPr>
        <w:spacing w:after="0"/>
        <w:ind w:left="709"/>
        <w:rPr>
          <w:rStyle w:val="ui-provider"/>
          <w:rFonts w:ascii="Arial" w:hAnsi="Arial" w:cs="Arial"/>
          <w:sz w:val="24"/>
          <w:szCs w:val="24"/>
        </w:rPr>
      </w:pPr>
    </w:p>
    <w:p w:rsidR="006957B0" w:rsidRDefault="001C685A" w:rsidP="00F60448">
      <w:pPr>
        <w:spacing w:after="0"/>
        <w:ind w:left="709"/>
        <w:rPr>
          <w:rStyle w:val="ui-provider"/>
          <w:rFonts w:ascii="Arial" w:hAnsi="Arial" w:cs="Arial"/>
          <w:sz w:val="24"/>
          <w:szCs w:val="24"/>
        </w:rPr>
      </w:pPr>
      <w:r w:rsidRPr="00F60448">
        <w:rPr>
          <w:rStyle w:val="ui-provider"/>
          <w:rFonts w:ascii="Arial" w:hAnsi="Arial" w:cs="Arial"/>
          <w:sz w:val="24"/>
          <w:szCs w:val="24"/>
        </w:rPr>
        <w:t>There ha</w:t>
      </w:r>
      <w:r w:rsidR="00747550">
        <w:rPr>
          <w:rStyle w:val="ui-provider"/>
          <w:rFonts w:ascii="Arial" w:hAnsi="Arial" w:cs="Arial"/>
          <w:sz w:val="24"/>
          <w:szCs w:val="24"/>
        </w:rPr>
        <w:t>d</w:t>
      </w:r>
      <w:r w:rsidRPr="00F60448">
        <w:rPr>
          <w:rStyle w:val="ui-provider"/>
          <w:rFonts w:ascii="Arial" w:hAnsi="Arial" w:cs="Arial"/>
          <w:sz w:val="24"/>
          <w:szCs w:val="24"/>
        </w:rPr>
        <w:t xml:space="preserve"> been an increase in </w:t>
      </w:r>
      <w:r w:rsidRPr="00F60448">
        <w:rPr>
          <w:rFonts w:ascii="Arial" w:hAnsi="Arial" w:cs="Arial"/>
          <w:sz w:val="24"/>
          <w:szCs w:val="24"/>
        </w:rPr>
        <w:t>bereavement support</w:t>
      </w:r>
      <w:r w:rsidRPr="00F60448">
        <w:rPr>
          <w:rStyle w:val="ui-provider"/>
          <w:rFonts w:ascii="Arial" w:hAnsi="Arial" w:cs="Arial"/>
          <w:sz w:val="24"/>
          <w:szCs w:val="24"/>
        </w:rPr>
        <w:t xml:space="preserve"> since July 2023</w:t>
      </w:r>
      <w:r w:rsidR="00223651">
        <w:rPr>
          <w:rStyle w:val="ui-provider"/>
          <w:rFonts w:ascii="Arial" w:hAnsi="Arial" w:cs="Arial"/>
          <w:sz w:val="24"/>
          <w:szCs w:val="24"/>
        </w:rPr>
        <w:t xml:space="preserve"> with a number of requests coming from</w:t>
      </w:r>
      <w:r w:rsidR="00940ADB" w:rsidRPr="00F60448">
        <w:rPr>
          <w:rStyle w:val="ui-provider"/>
          <w:rFonts w:ascii="Arial" w:hAnsi="Arial" w:cs="Arial"/>
          <w:sz w:val="24"/>
          <w:szCs w:val="24"/>
        </w:rPr>
        <w:t xml:space="preserve"> staff</w:t>
      </w:r>
      <w:r w:rsidR="00747550">
        <w:rPr>
          <w:rStyle w:val="ui-provider"/>
          <w:rFonts w:ascii="Arial" w:hAnsi="Arial" w:cs="Arial"/>
          <w:sz w:val="24"/>
          <w:szCs w:val="24"/>
        </w:rPr>
        <w:t xml:space="preserve">.  A leaflet for </w:t>
      </w:r>
      <w:r w:rsidR="00223651">
        <w:rPr>
          <w:rStyle w:val="ui-provider"/>
          <w:rFonts w:ascii="Arial" w:hAnsi="Arial" w:cs="Arial"/>
          <w:sz w:val="24"/>
          <w:szCs w:val="24"/>
        </w:rPr>
        <w:t>s</w:t>
      </w:r>
      <w:r w:rsidR="00747550">
        <w:rPr>
          <w:rStyle w:val="ui-provider"/>
          <w:rFonts w:ascii="Arial" w:hAnsi="Arial" w:cs="Arial"/>
          <w:sz w:val="24"/>
          <w:szCs w:val="24"/>
        </w:rPr>
        <w:t>taff was being produced by the S</w:t>
      </w:r>
      <w:r w:rsidR="00940ADB" w:rsidRPr="00F60448">
        <w:rPr>
          <w:rStyle w:val="ui-provider"/>
          <w:rFonts w:ascii="Arial" w:hAnsi="Arial" w:cs="Arial"/>
          <w:sz w:val="24"/>
          <w:szCs w:val="24"/>
        </w:rPr>
        <w:t xml:space="preserve">piritual </w:t>
      </w:r>
      <w:r w:rsidR="00747550">
        <w:rPr>
          <w:rStyle w:val="ui-provider"/>
          <w:rFonts w:ascii="Arial" w:hAnsi="Arial" w:cs="Arial"/>
          <w:sz w:val="24"/>
          <w:szCs w:val="24"/>
        </w:rPr>
        <w:t>C</w:t>
      </w:r>
      <w:r w:rsidR="00940ADB" w:rsidRPr="00F60448">
        <w:rPr>
          <w:rStyle w:val="ui-provider"/>
          <w:rFonts w:ascii="Arial" w:hAnsi="Arial" w:cs="Arial"/>
          <w:sz w:val="24"/>
          <w:szCs w:val="24"/>
        </w:rPr>
        <w:t xml:space="preserve">are </w:t>
      </w:r>
      <w:r w:rsidR="00747550">
        <w:rPr>
          <w:rStyle w:val="ui-provider"/>
          <w:rFonts w:ascii="Arial" w:hAnsi="Arial" w:cs="Arial"/>
          <w:sz w:val="24"/>
          <w:szCs w:val="24"/>
        </w:rPr>
        <w:t>Team</w:t>
      </w:r>
      <w:r w:rsidR="00940ADB" w:rsidRPr="00F60448">
        <w:rPr>
          <w:rStyle w:val="ui-provider"/>
          <w:rFonts w:ascii="Arial" w:hAnsi="Arial" w:cs="Arial"/>
          <w:sz w:val="24"/>
          <w:szCs w:val="24"/>
        </w:rPr>
        <w:t>.</w:t>
      </w:r>
    </w:p>
    <w:p w:rsidR="00223651" w:rsidRDefault="00223651" w:rsidP="00F60448">
      <w:pPr>
        <w:spacing w:after="0"/>
        <w:ind w:left="709"/>
        <w:rPr>
          <w:rStyle w:val="ui-provider"/>
          <w:rFonts w:ascii="Arial" w:hAnsi="Arial" w:cs="Arial"/>
          <w:sz w:val="24"/>
          <w:szCs w:val="24"/>
        </w:rPr>
      </w:pPr>
    </w:p>
    <w:p w:rsidR="00223651" w:rsidRDefault="00223651" w:rsidP="00F60448">
      <w:pPr>
        <w:spacing w:after="0"/>
        <w:ind w:left="709"/>
        <w:rPr>
          <w:rStyle w:val="ui-provider"/>
          <w:rFonts w:ascii="Arial" w:hAnsi="Arial" w:cs="Arial"/>
          <w:sz w:val="24"/>
          <w:szCs w:val="24"/>
        </w:rPr>
      </w:pPr>
      <w:r>
        <w:rPr>
          <w:rStyle w:val="ui-provider"/>
          <w:rFonts w:ascii="Arial" w:hAnsi="Arial" w:cs="Arial"/>
          <w:sz w:val="24"/>
          <w:szCs w:val="24"/>
        </w:rPr>
        <w:t>Marcella Boyle thanked Tosh Lynch and the team for all their hard work around this Strategy.</w:t>
      </w:r>
    </w:p>
    <w:p w:rsidR="00642539" w:rsidRDefault="00642539" w:rsidP="00F60448">
      <w:pPr>
        <w:spacing w:after="0"/>
        <w:ind w:left="709"/>
        <w:rPr>
          <w:rStyle w:val="ui-provider"/>
          <w:rFonts w:ascii="Arial" w:hAnsi="Arial" w:cs="Arial"/>
          <w:sz w:val="24"/>
          <w:szCs w:val="24"/>
        </w:rPr>
      </w:pPr>
    </w:p>
    <w:p w:rsidR="00747550" w:rsidRDefault="00747550" w:rsidP="00F60448">
      <w:pPr>
        <w:spacing w:after="0"/>
        <w:ind w:left="709"/>
        <w:rPr>
          <w:rStyle w:val="ui-provider"/>
          <w:rFonts w:ascii="Arial" w:hAnsi="Arial" w:cs="Arial"/>
          <w:sz w:val="24"/>
          <w:szCs w:val="24"/>
        </w:rPr>
      </w:pPr>
      <w:r>
        <w:rPr>
          <w:rStyle w:val="ui-provider"/>
          <w:rFonts w:ascii="Arial" w:hAnsi="Arial" w:cs="Arial"/>
          <w:sz w:val="24"/>
          <w:szCs w:val="24"/>
        </w:rPr>
        <w:t>Staff Governance and Person Centred Committee noted the Spiritual Care Strategy Annual Highlight Report for 2023.</w:t>
      </w:r>
    </w:p>
    <w:p w:rsidR="00747550" w:rsidRDefault="00747550" w:rsidP="00F60448">
      <w:pPr>
        <w:spacing w:after="0"/>
        <w:ind w:left="709"/>
        <w:rPr>
          <w:rStyle w:val="ui-provider"/>
          <w:rFonts w:ascii="Arial" w:hAnsi="Arial" w:cs="Arial"/>
          <w:sz w:val="24"/>
          <w:szCs w:val="24"/>
        </w:rPr>
      </w:pPr>
    </w:p>
    <w:p w:rsidR="00642539" w:rsidRPr="00F60448" w:rsidRDefault="00642539" w:rsidP="00F60448">
      <w:pPr>
        <w:spacing w:after="0"/>
        <w:ind w:left="709"/>
        <w:rPr>
          <w:rStyle w:val="ui-provider"/>
          <w:rFonts w:ascii="Arial" w:hAnsi="Arial" w:cs="Arial"/>
          <w:sz w:val="24"/>
          <w:szCs w:val="24"/>
        </w:rPr>
      </w:pPr>
    </w:p>
    <w:p w:rsidR="006957B0" w:rsidRPr="00F60448" w:rsidRDefault="003B3F84" w:rsidP="00F60448">
      <w:pPr>
        <w:spacing w:after="0"/>
        <w:rPr>
          <w:rStyle w:val="ui-provider"/>
          <w:rFonts w:ascii="Arial" w:hAnsi="Arial" w:cs="Arial"/>
          <w:b/>
          <w:color w:val="2E74B5" w:themeColor="accent1" w:themeShade="BF"/>
          <w:sz w:val="24"/>
          <w:szCs w:val="24"/>
        </w:rPr>
      </w:pPr>
      <w:r w:rsidRPr="00F60448">
        <w:rPr>
          <w:rStyle w:val="ui-provider"/>
          <w:rFonts w:ascii="Arial" w:hAnsi="Arial" w:cs="Arial"/>
          <w:b/>
          <w:color w:val="2E74B5" w:themeColor="accent1" w:themeShade="BF"/>
          <w:sz w:val="24"/>
          <w:szCs w:val="24"/>
        </w:rPr>
        <w:t>9</w:t>
      </w:r>
      <w:r w:rsidRPr="00F60448">
        <w:rPr>
          <w:rStyle w:val="ui-provider"/>
          <w:rFonts w:ascii="Arial" w:hAnsi="Arial" w:cs="Arial"/>
          <w:b/>
          <w:color w:val="2E74B5" w:themeColor="accent1" w:themeShade="BF"/>
          <w:sz w:val="24"/>
          <w:szCs w:val="24"/>
        </w:rPr>
        <w:tab/>
        <w:t>Issues for Update</w:t>
      </w:r>
    </w:p>
    <w:p w:rsidR="00642539" w:rsidRDefault="00642539" w:rsidP="00F60448">
      <w:pPr>
        <w:spacing w:after="0"/>
        <w:rPr>
          <w:rFonts w:ascii="Arial" w:hAnsi="Arial" w:cs="Arial"/>
          <w:b/>
          <w:sz w:val="24"/>
          <w:szCs w:val="24"/>
        </w:rPr>
      </w:pPr>
    </w:p>
    <w:p w:rsidR="003A4BB0" w:rsidRDefault="003B3F84" w:rsidP="00F60448">
      <w:pPr>
        <w:spacing w:after="0"/>
        <w:rPr>
          <w:rFonts w:ascii="Arial" w:hAnsi="Arial" w:cs="Arial"/>
          <w:b/>
          <w:sz w:val="24"/>
          <w:szCs w:val="24"/>
        </w:rPr>
      </w:pPr>
      <w:r w:rsidRPr="00F60448">
        <w:rPr>
          <w:rFonts w:ascii="Arial" w:hAnsi="Arial" w:cs="Arial"/>
          <w:b/>
          <w:sz w:val="24"/>
          <w:szCs w:val="24"/>
        </w:rPr>
        <w:t>9.1</w:t>
      </w:r>
      <w:r w:rsidRPr="00F60448">
        <w:rPr>
          <w:rFonts w:ascii="Arial" w:hAnsi="Arial" w:cs="Arial"/>
          <w:b/>
          <w:sz w:val="24"/>
          <w:szCs w:val="24"/>
        </w:rPr>
        <w:tab/>
      </w:r>
      <w:r w:rsidR="003A4BB0" w:rsidRPr="00F60448">
        <w:rPr>
          <w:rFonts w:ascii="Arial" w:hAnsi="Arial" w:cs="Arial"/>
          <w:b/>
          <w:sz w:val="24"/>
          <w:szCs w:val="24"/>
        </w:rPr>
        <w:t>Update to the Board</w:t>
      </w:r>
    </w:p>
    <w:p w:rsidR="00CB74EC" w:rsidRDefault="00CB74EC" w:rsidP="00CB74EC">
      <w:pPr>
        <w:contextualSpacing/>
      </w:pPr>
    </w:p>
    <w:p w:rsidR="00CB74EC" w:rsidRPr="00CB74EC" w:rsidRDefault="00CB74EC" w:rsidP="00CB74EC">
      <w:pPr>
        <w:ind w:left="720"/>
        <w:contextualSpacing/>
        <w:rPr>
          <w:rFonts w:ascii="Arial" w:hAnsi="Arial" w:cs="Arial"/>
          <w:sz w:val="24"/>
        </w:rPr>
      </w:pPr>
      <w:r w:rsidRPr="00CB74EC">
        <w:rPr>
          <w:rFonts w:ascii="Arial" w:hAnsi="Arial" w:cs="Arial"/>
          <w:sz w:val="24"/>
        </w:rPr>
        <w:t>The Committee received the Health and Safety Report – Quarter 3 and sought further assurance and visibility of the programme plan behind the 14 identified Health and Safety Risks.</w:t>
      </w:r>
    </w:p>
    <w:p w:rsidR="00CB74EC" w:rsidRPr="00CB74EC" w:rsidRDefault="00CB74EC" w:rsidP="00CB74EC">
      <w:pPr>
        <w:contextualSpacing/>
        <w:rPr>
          <w:rFonts w:ascii="Arial" w:hAnsi="Arial" w:cs="Arial"/>
          <w:sz w:val="24"/>
        </w:rPr>
      </w:pPr>
    </w:p>
    <w:p w:rsidR="00CB74EC" w:rsidRPr="00CB74EC" w:rsidRDefault="00CB74EC" w:rsidP="00CB74EC">
      <w:pPr>
        <w:ind w:left="720"/>
        <w:contextualSpacing/>
        <w:rPr>
          <w:rFonts w:ascii="Arial" w:hAnsi="Arial" w:cs="Arial"/>
          <w:sz w:val="24"/>
        </w:rPr>
      </w:pPr>
      <w:r w:rsidRPr="00CB74EC">
        <w:rPr>
          <w:rFonts w:ascii="Arial" w:hAnsi="Arial" w:cs="Arial"/>
          <w:sz w:val="24"/>
        </w:rPr>
        <w:t>The Committee approved the Strategic Risk Register (February 2024) that included the addition of a new risk that has been developed in relation to Fixed Term Contracts.</w:t>
      </w:r>
    </w:p>
    <w:p w:rsidR="00CB74EC" w:rsidRPr="00CB74EC" w:rsidRDefault="00CB74EC" w:rsidP="00CB74EC">
      <w:pPr>
        <w:contextualSpacing/>
        <w:rPr>
          <w:rFonts w:ascii="Arial" w:hAnsi="Arial" w:cs="Arial"/>
          <w:sz w:val="24"/>
        </w:rPr>
      </w:pPr>
    </w:p>
    <w:p w:rsidR="00CB74EC" w:rsidRDefault="00CB74EC" w:rsidP="00CB74EC">
      <w:pPr>
        <w:ind w:left="720"/>
        <w:contextualSpacing/>
        <w:rPr>
          <w:rFonts w:ascii="Arial" w:hAnsi="Arial" w:cs="Arial"/>
          <w:sz w:val="24"/>
        </w:rPr>
      </w:pPr>
      <w:r w:rsidRPr="00CB74EC">
        <w:rPr>
          <w:rFonts w:ascii="Arial" w:hAnsi="Arial" w:cs="Arial"/>
          <w:sz w:val="24"/>
        </w:rPr>
        <w:t>The Committee received the Occupational Health Report for Q3 that highlighted the excellent services offered to staff and requested that this report be shared with NHS Golden Jubilee Board.</w:t>
      </w:r>
    </w:p>
    <w:p w:rsidR="005C68E9" w:rsidRPr="00CB74EC" w:rsidRDefault="005C68E9" w:rsidP="00CB74EC">
      <w:pPr>
        <w:ind w:left="720"/>
        <w:contextualSpacing/>
        <w:rPr>
          <w:rFonts w:ascii="Arial" w:hAnsi="Arial" w:cs="Arial"/>
          <w:sz w:val="24"/>
        </w:rPr>
      </w:pPr>
    </w:p>
    <w:p w:rsidR="00CB74EC" w:rsidRPr="00CB74EC" w:rsidRDefault="00CB74EC" w:rsidP="00CB74EC">
      <w:pPr>
        <w:spacing w:after="0"/>
        <w:ind w:firstLine="720"/>
        <w:rPr>
          <w:rFonts w:ascii="Arial" w:hAnsi="Arial" w:cs="Arial"/>
          <w:sz w:val="24"/>
        </w:rPr>
      </w:pPr>
      <w:r w:rsidRPr="00CB74EC">
        <w:rPr>
          <w:rFonts w:ascii="Arial" w:hAnsi="Arial" w:cs="Arial"/>
          <w:sz w:val="24"/>
        </w:rPr>
        <w:t>The Committee approved the Whistleblowing Q3 Report.</w:t>
      </w:r>
    </w:p>
    <w:p w:rsidR="00CB74EC" w:rsidRPr="00CB74EC" w:rsidRDefault="00CB74EC" w:rsidP="00CB74EC">
      <w:pPr>
        <w:spacing w:after="0"/>
        <w:ind w:firstLine="720"/>
        <w:rPr>
          <w:rFonts w:ascii="Arial" w:hAnsi="Arial" w:cs="Arial"/>
          <w:sz w:val="24"/>
        </w:rPr>
      </w:pPr>
    </w:p>
    <w:p w:rsidR="00CB74EC" w:rsidRPr="00CB74EC" w:rsidRDefault="00CB74EC" w:rsidP="00CB74EC">
      <w:pPr>
        <w:ind w:left="720"/>
        <w:contextualSpacing/>
        <w:rPr>
          <w:rFonts w:ascii="Arial" w:hAnsi="Arial" w:cs="Arial"/>
          <w:sz w:val="24"/>
        </w:rPr>
      </w:pPr>
      <w:r w:rsidRPr="00CB74EC">
        <w:rPr>
          <w:rFonts w:ascii="Arial" w:hAnsi="Arial" w:cs="Arial"/>
          <w:sz w:val="24"/>
        </w:rPr>
        <w:t>The Committee approved the Integrated Performance Report and discussed the Turas data for planned work around sickness absence/safe attendance and the further work being undertaken around turnover.  The Committee discussed the status of international recruitment and that this metric/risk may change with Scottish Government’s decision to discontinue the dedicated funding.</w:t>
      </w:r>
    </w:p>
    <w:p w:rsidR="00CB74EC" w:rsidRPr="00CB74EC" w:rsidRDefault="00CB74EC" w:rsidP="00CB74EC">
      <w:pPr>
        <w:contextualSpacing/>
        <w:rPr>
          <w:rFonts w:ascii="Arial" w:hAnsi="Arial" w:cs="Arial"/>
          <w:sz w:val="24"/>
        </w:rPr>
      </w:pPr>
    </w:p>
    <w:p w:rsidR="00CB74EC" w:rsidRPr="00CB74EC" w:rsidRDefault="00CB74EC" w:rsidP="00CB74EC">
      <w:pPr>
        <w:ind w:left="720"/>
        <w:contextualSpacing/>
        <w:rPr>
          <w:rFonts w:ascii="Arial" w:hAnsi="Arial" w:cs="Arial"/>
          <w:sz w:val="24"/>
        </w:rPr>
      </w:pPr>
      <w:r w:rsidRPr="00CB74EC">
        <w:rPr>
          <w:rFonts w:ascii="Arial" w:hAnsi="Arial" w:cs="Arial"/>
          <w:sz w:val="24"/>
        </w:rPr>
        <w:t>The Committee noted the Communications Plan and the work being planned to support the wider portfolio.</w:t>
      </w:r>
    </w:p>
    <w:p w:rsidR="00CB74EC" w:rsidRPr="00CB74EC" w:rsidRDefault="00CB74EC" w:rsidP="00CB74EC">
      <w:pPr>
        <w:contextualSpacing/>
        <w:rPr>
          <w:rFonts w:ascii="Arial" w:hAnsi="Arial" w:cs="Arial"/>
          <w:sz w:val="24"/>
        </w:rPr>
      </w:pPr>
    </w:p>
    <w:p w:rsidR="00CB74EC" w:rsidRPr="00CB74EC" w:rsidRDefault="00CB74EC" w:rsidP="00CB74EC">
      <w:pPr>
        <w:ind w:left="720"/>
        <w:contextualSpacing/>
        <w:rPr>
          <w:rFonts w:ascii="Arial" w:hAnsi="Arial" w:cs="Arial"/>
          <w:sz w:val="24"/>
        </w:rPr>
      </w:pPr>
      <w:r w:rsidRPr="00CB74EC">
        <w:rPr>
          <w:rFonts w:ascii="Arial" w:hAnsi="Arial" w:cs="Arial"/>
          <w:sz w:val="24"/>
        </w:rPr>
        <w:t>The Committee welcomed the comprehensive Dementia Strategy and thanked all involved for their work on this.</w:t>
      </w:r>
    </w:p>
    <w:p w:rsidR="00CB74EC" w:rsidRPr="00CB74EC" w:rsidRDefault="00CB74EC" w:rsidP="00CB74EC">
      <w:pPr>
        <w:contextualSpacing/>
        <w:rPr>
          <w:rFonts w:ascii="Arial" w:hAnsi="Arial" w:cs="Arial"/>
          <w:sz w:val="24"/>
        </w:rPr>
      </w:pPr>
    </w:p>
    <w:p w:rsidR="00CB74EC" w:rsidRPr="00CB74EC" w:rsidRDefault="00CB74EC" w:rsidP="00CB74EC">
      <w:pPr>
        <w:ind w:left="720"/>
        <w:contextualSpacing/>
        <w:rPr>
          <w:rFonts w:ascii="Arial" w:hAnsi="Arial" w:cs="Arial"/>
          <w:sz w:val="24"/>
        </w:rPr>
      </w:pPr>
      <w:r w:rsidRPr="00CB74EC">
        <w:rPr>
          <w:rFonts w:ascii="Arial" w:hAnsi="Arial" w:cs="Arial"/>
          <w:sz w:val="24"/>
        </w:rPr>
        <w:t xml:space="preserve">The Committee received the AHP Workforce Strategy and noted the continuing commitment and development of staff but acknowledged there was further opportunity to include healthcare science staff.  </w:t>
      </w:r>
    </w:p>
    <w:p w:rsidR="00CB74EC" w:rsidRPr="00CB74EC" w:rsidRDefault="00CB74EC" w:rsidP="00CB74EC">
      <w:pPr>
        <w:spacing w:after="0"/>
        <w:contextualSpacing/>
        <w:rPr>
          <w:rFonts w:ascii="Arial" w:hAnsi="Arial" w:cs="Arial"/>
          <w:sz w:val="24"/>
          <w:highlight w:val="yellow"/>
        </w:rPr>
      </w:pPr>
    </w:p>
    <w:p w:rsidR="00CB74EC" w:rsidRDefault="00CB74EC" w:rsidP="00CB74EC">
      <w:pPr>
        <w:spacing w:after="0"/>
        <w:ind w:left="720"/>
        <w:rPr>
          <w:rFonts w:ascii="Arial" w:hAnsi="Arial" w:cs="Arial"/>
          <w:sz w:val="24"/>
          <w:szCs w:val="24"/>
        </w:rPr>
      </w:pPr>
      <w:r w:rsidRPr="00CB74EC">
        <w:rPr>
          <w:rFonts w:ascii="Arial" w:hAnsi="Arial" w:cs="Arial"/>
          <w:sz w:val="24"/>
          <w:szCs w:val="24"/>
        </w:rPr>
        <w:t xml:space="preserve">The Committee approved its three </w:t>
      </w:r>
      <w:r>
        <w:rPr>
          <w:rFonts w:ascii="Arial" w:hAnsi="Arial" w:cs="Arial"/>
          <w:sz w:val="24"/>
          <w:szCs w:val="24"/>
        </w:rPr>
        <w:t>actions</w:t>
      </w:r>
      <w:r w:rsidRPr="00CB74EC">
        <w:rPr>
          <w:rFonts w:ascii="Arial" w:hAnsi="Arial" w:cs="Arial"/>
          <w:sz w:val="24"/>
          <w:szCs w:val="24"/>
        </w:rPr>
        <w:t xml:space="preserve"> as noted within the Blueprint of Good Governance Improvement Plan 2024/25.</w:t>
      </w:r>
    </w:p>
    <w:p w:rsidR="00CB74EC" w:rsidRPr="00CB74EC" w:rsidRDefault="00CB74EC" w:rsidP="00CB74EC">
      <w:pPr>
        <w:spacing w:after="0"/>
        <w:ind w:left="720"/>
        <w:rPr>
          <w:rFonts w:ascii="Arial" w:hAnsi="Arial" w:cs="Arial"/>
          <w:sz w:val="24"/>
          <w:szCs w:val="24"/>
        </w:rPr>
      </w:pPr>
    </w:p>
    <w:p w:rsidR="00CB74EC" w:rsidRDefault="00CB74EC" w:rsidP="00CB74EC">
      <w:pPr>
        <w:spacing w:after="0"/>
        <w:ind w:firstLine="720"/>
        <w:rPr>
          <w:rFonts w:ascii="Arial" w:hAnsi="Arial" w:cs="Arial"/>
          <w:sz w:val="24"/>
          <w:szCs w:val="24"/>
        </w:rPr>
      </w:pPr>
      <w:r w:rsidRPr="00CB74EC">
        <w:rPr>
          <w:rFonts w:ascii="Arial" w:hAnsi="Arial" w:cs="Arial"/>
          <w:sz w:val="24"/>
          <w:szCs w:val="24"/>
        </w:rPr>
        <w:t>The Committee approved its Annual Work Plan for 2024/25.</w:t>
      </w:r>
    </w:p>
    <w:p w:rsidR="00715D4B" w:rsidRPr="00CB74EC" w:rsidRDefault="00715D4B" w:rsidP="00CB74EC">
      <w:pPr>
        <w:spacing w:after="0"/>
        <w:ind w:firstLine="720"/>
        <w:rPr>
          <w:rFonts w:ascii="Arial" w:hAnsi="Arial" w:cs="Arial"/>
          <w:sz w:val="24"/>
          <w:szCs w:val="24"/>
        </w:rPr>
      </w:pPr>
    </w:p>
    <w:p w:rsidR="00CB74EC" w:rsidRDefault="00CB74EC" w:rsidP="00CB74EC">
      <w:pPr>
        <w:spacing w:after="0"/>
        <w:ind w:firstLine="720"/>
        <w:rPr>
          <w:rFonts w:ascii="Arial" w:hAnsi="Arial" w:cs="Arial"/>
          <w:sz w:val="24"/>
          <w:szCs w:val="24"/>
        </w:rPr>
      </w:pPr>
      <w:r w:rsidRPr="00CB74EC">
        <w:rPr>
          <w:rFonts w:ascii="Arial" w:hAnsi="Arial" w:cs="Arial"/>
          <w:sz w:val="24"/>
          <w:szCs w:val="24"/>
        </w:rPr>
        <w:t>The Committee approved its Terms of Reference for 2024/25.</w:t>
      </w:r>
    </w:p>
    <w:p w:rsidR="00715D4B" w:rsidRPr="00CB74EC" w:rsidRDefault="00715D4B" w:rsidP="00CB74EC">
      <w:pPr>
        <w:spacing w:after="0"/>
        <w:ind w:firstLine="720"/>
        <w:rPr>
          <w:rFonts w:ascii="Arial" w:hAnsi="Arial" w:cs="Arial"/>
          <w:sz w:val="24"/>
          <w:szCs w:val="24"/>
        </w:rPr>
      </w:pPr>
    </w:p>
    <w:p w:rsidR="00CB74EC" w:rsidRPr="00CB74EC" w:rsidRDefault="00CB74EC" w:rsidP="00CB74EC">
      <w:pPr>
        <w:spacing w:after="0"/>
        <w:ind w:left="720"/>
        <w:rPr>
          <w:rFonts w:ascii="Arial" w:hAnsi="Arial" w:cs="Arial"/>
          <w:b/>
          <w:sz w:val="28"/>
          <w:szCs w:val="24"/>
        </w:rPr>
      </w:pPr>
      <w:r w:rsidRPr="00CB74EC">
        <w:rPr>
          <w:rFonts w:ascii="Arial" w:hAnsi="Arial" w:cs="Arial"/>
          <w:sz w:val="24"/>
        </w:rPr>
        <w:t>The Committee received an update on the Volunteer and Spiritual Care Strategy and thanked the team for all their hard work in bringing positive outcomes.</w:t>
      </w:r>
    </w:p>
    <w:p w:rsidR="00642539" w:rsidRDefault="00642539" w:rsidP="00F60448">
      <w:pPr>
        <w:spacing w:after="0"/>
        <w:ind w:left="709"/>
        <w:rPr>
          <w:rFonts w:ascii="Arial" w:hAnsi="Arial" w:cs="Arial"/>
          <w:sz w:val="24"/>
          <w:szCs w:val="24"/>
        </w:rPr>
      </w:pPr>
    </w:p>
    <w:p w:rsidR="00C01CD3" w:rsidRPr="00F60448" w:rsidRDefault="003B3F84" w:rsidP="00F60448">
      <w:pPr>
        <w:spacing w:after="0"/>
        <w:rPr>
          <w:rFonts w:ascii="Arial" w:hAnsi="Arial" w:cs="Arial"/>
          <w:b/>
          <w:sz w:val="24"/>
          <w:szCs w:val="24"/>
        </w:rPr>
      </w:pPr>
      <w:r w:rsidRPr="00F60448">
        <w:rPr>
          <w:rFonts w:ascii="Arial" w:hAnsi="Arial" w:cs="Arial"/>
          <w:b/>
          <w:sz w:val="24"/>
          <w:szCs w:val="24"/>
        </w:rPr>
        <w:t>10.</w:t>
      </w:r>
      <w:r w:rsidRPr="00F60448">
        <w:rPr>
          <w:rFonts w:ascii="Arial" w:hAnsi="Arial" w:cs="Arial"/>
          <w:b/>
          <w:sz w:val="24"/>
          <w:szCs w:val="24"/>
        </w:rPr>
        <w:tab/>
      </w:r>
      <w:r w:rsidR="00C01CD3" w:rsidRPr="00F60448">
        <w:rPr>
          <w:rFonts w:ascii="Arial" w:hAnsi="Arial" w:cs="Arial"/>
          <w:b/>
          <w:sz w:val="24"/>
          <w:szCs w:val="24"/>
        </w:rPr>
        <w:t>AO</w:t>
      </w:r>
      <w:r w:rsidR="00747550">
        <w:rPr>
          <w:rFonts w:ascii="Arial" w:hAnsi="Arial" w:cs="Arial"/>
          <w:b/>
          <w:sz w:val="24"/>
          <w:szCs w:val="24"/>
        </w:rPr>
        <w:t>C</w:t>
      </w:r>
      <w:r w:rsidR="00C01CD3" w:rsidRPr="00F60448">
        <w:rPr>
          <w:rFonts w:ascii="Arial" w:hAnsi="Arial" w:cs="Arial"/>
          <w:b/>
          <w:sz w:val="24"/>
          <w:szCs w:val="24"/>
        </w:rPr>
        <w:t>B</w:t>
      </w:r>
    </w:p>
    <w:p w:rsidR="00715D4B" w:rsidRDefault="00715D4B" w:rsidP="00F60448">
      <w:pPr>
        <w:spacing w:after="0"/>
        <w:ind w:left="709"/>
        <w:rPr>
          <w:rFonts w:ascii="Arial" w:hAnsi="Arial" w:cs="Arial"/>
          <w:sz w:val="24"/>
          <w:szCs w:val="24"/>
        </w:rPr>
      </w:pPr>
    </w:p>
    <w:p w:rsidR="00747550" w:rsidRDefault="00747550" w:rsidP="00F60448">
      <w:pPr>
        <w:spacing w:after="0"/>
        <w:ind w:left="709"/>
        <w:rPr>
          <w:rFonts w:ascii="Arial" w:hAnsi="Arial" w:cs="Arial"/>
          <w:sz w:val="24"/>
          <w:szCs w:val="24"/>
        </w:rPr>
      </w:pPr>
      <w:r>
        <w:rPr>
          <w:rFonts w:ascii="Arial" w:hAnsi="Arial" w:cs="Arial"/>
          <w:sz w:val="24"/>
          <w:szCs w:val="24"/>
        </w:rPr>
        <w:t>Anne Marie Cavanagh advised that the Health Improvement Scotland (HIS) Inspection Report had been</w:t>
      </w:r>
      <w:r w:rsidR="00715D4B">
        <w:rPr>
          <w:rFonts w:ascii="Arial" w:hAnsi="Arial" w:cs="Arial"/>
          <w:sz w:val="24"/>
          <w:szCs w:val="24"/>
        </w:rPr>
        <w:t xml:space="preserve"> published on the HIS website </w:t>
      </w:r>
      <w:r w:rsidR="005C68E9">
        <w:rPr>
          <w:rFonts w:ascii="Arial" w:hAnsi="Arial" w:cs="Arial"/>
          <w:sz w:val="24"/>
          <w:szCs w:val="24"/>
        </w:rPr>
        <w:t>the previous</w:t>
      </w:r>
      <w:r w:rsidR="00715D4B">
        <w:rPr>
          <w:rFonts w:ascii="Arial" w:hAnsi="Arial" w:cs="Arial"/>
          <w:sz w:val="24"/>
          <w:szCs w:val="24"/>
        </w:rPr>
        <w:t xml:space="preserve"> week with five</w:t>
      </w:r>
      <w:r w:rsidR="00715D4B" w:rsidRPr="00F60448">
        <w:rPr>
          <w:rFonts w:ascii="Arial" w:hAnsi="Arial" w:cs="Arial"/>
          <w:sz w:val="24"/>
          <w:szCs w:val="24"/>
        </w:rPr>
        <w:t xml:space="preserve"> areas of good practi</w:t>
      </w:r>
      <w:r w:rsidR="00715D4B">
        <w:rPr>
          <w:rFonts w:ascii="Arial" w:hAnsi="Arial" w:cs="Arial"/>
          <w:sz w:val="24"/>
          <w:szCs w:val="24"/>
        </w:rPr>
        <w:t>c</w:t>
      </w:r>
      <w:r w:rsidR="00715D4B" w:rsidRPr="00F60448">
        <w:rPr>
          <w:rFonts w:ascii="Arial" w:hAnsi="Arial" w:cs="Arial"/>
          <w:sz w:val="24"/>
          <w:szCs w:val="24"/>
        </w:rPr>
        <w:t xml:space="preserve">e </w:t>
      </w:r>
      <w:r w:rsidR="00715D4B">
        <w:rPr>
          <w:rFonts w:ascii="Arial" w:hAnsi="Arial" w:cs="Arial"/>
          <w:sz w:val="24"/>
          <w:szCs w:val="24"/>
        </w:rPr>
        <w:t xml:space="preserve">outlined within the report.  A paper would be </w:t>
      </w:r>
      <w:r>
        <w:rPr>
          <w:rFonts w:ascii="Arial" w:hAnsi="Arial" w:cs="Arial"/>
          <w:sz w:val="24"/>
          <w:szCs w:val="24"/>
        </w:rPr>
        <w:t xml:space="preserve">presented </w:t>
      </w:r>
      <w:r w:rsidR="00715D4B">
        <w:rPr>
          <w:rFonts w:ascii="Arial" w:hAnsi="Arial" w:cs="Arial"/>
          <w:sz w:val="24"/>
          <w:szCs w:val="24"/>
        </w:rPr>
        <w:t>to this Committee at the next meeting.</w:t>
      </w:r>
      <w:r w:rsidR="008463FB" w:rsidRPr="00F60448">
        <w:rPr>
          <w:rFonts w:ascii="Arial" w:hAnsi="Arial" w:cs="Arial"/>
          <w:sz w:val="24"/>
          <w:szCs w:val="24"/>
        </w:rPr>
        <w:t xml:space="preserve"> </w:t>
      </w:r>
    </w:p>
    <w:p w:rsidR="00642539" w:rsidRDefault="00642539" w:rsidP="00F60448">
      <w:pPr>
        <w:spacing w:after="0"/>
        <w:ind w:left="709"/>
        <w:rPr>
          <w:rFonts w:ascii="Arial" w:hAnsi="Arial" w:cs="Arial"/>
          <w:sz w:val="24"/>
          <w:szCs w:val="24"/>
        </w:rPr>
      </w:pPr>
    </w:p>
    <w:tbl>
      <w:tblPr>
        <w:tblStyle w:val="TableGrid"/>
        <w:tblW w:w="0" w:type="auto"/>
        <w:jc w:val="center"/>
        <w:tblInd w:w="0" w:type="dxa"/>
        <w:tblLook w:val="04A0" w:firstRow="1" w:lastRow="0" w:firstColumn="1" w:lastColumn="0" w:noHBand="0" w:noVBand="1"/>
      </w:tblPr>
      <w:tblGrid>
        <w:gridCol w:w="2271"/>
        <w:gridCol w:w="3849"/>
        <w:gridCol w:w="1843"/>
        <w:gridCol w:w="1559"/>
      </w:tblGrid>
      <w:tr w:rsidR="00DA58DC" w:rsidTr="00C52935">
        <w:trPr>
          <w:jc w:val="center"/>
        </w:trPr>
        <w:tc>
          <w:tcPr>
            <w:tcW w:w="2100" w:type="dxa"/>
            <w:tcBorders>
              <w:top w:val="single" w:sz="4" w:space="0" w:color="auto"/>
              <w:left w:val="single" w:sz="4" w:space="0" w:color="auto"/>
              <w:bottom w:val="single" w:sz="4" w:space="0" w:color="auto"/>
              <w:right w:val="single" w:sz="4" w:space="0" w:color="auto"/>
            </w:tcBorders>
            <w:hideMark/>
          </w:tcPr>
          <w:p w:rsidR="00DA58DC" w:rsidRDefault="00DA58DC" w:rsidP="00C52935">
            <w:pPr>
              <w:rPr>
                <w:rFonts w:ascii="Arial" w:hAnsi="Arial" w:cs="Arial"/>
                <w:b/>
              </w:rPr>
            </w:pPr>
            <w:r>
              <w:rPr>
                <w:rFonts w:ascii="Arial" w:hAnsi="Arial" w:cs="Arial"/>
                <w:b/>
              </w:rPr>
              <w:t>Action Ref</w:t>
            </w:r>
          </w:p>
        </w:tc>
        <w:tc>
          <w:tcPr>
            <w:tcW w:w="3849" w:type="dxa"/>
            <w:tcBorders>
              <w:top w:val="single" w:sz="4" w:space="0" w:color="auto"/>
              <w:left w:val="single" w:sz="4" w:space="0" w:color="auto"/>
              <w:bottom w:val="single" w:sz="4" w:space="0" w:color="auto"/>
              <w:right w:val="single" w:sz="4" w:space="0" w:color="auto"/>
            </w:tcBorders>
            <w:hideMark/>
          </w:tcPr>
          <w:p w:rsidR="00DA58DC" w:rsidRDefault="00DA58DC" w:rsidP="00C52935">
            <w:pPr>
              <w:rPr>
                <w:rFonts w:ascii="Arial" w:hAnsi="Arial" w:cs="Arial"/>
                <w:b/>
              </w:rPr>
            </w:pPr>
            <w:r>
              <w:rPr>
                <w:rFonts w:ascii="Arial" w:hAnsi="Arial" w:cs="Arial"/>
                <w:b/>
              </w:rPr>
              <w:t>Action</w:t>
            </w:r>
          </w:p>
        </w:tc>
        <w:tc>
          <w:tcPr>
            <w:tcW w:w="1843" w:type="dxa"/>
            <w:tcBorders>
              <w:top w:val="single" w:sz="4" w:space="0" w:color="auto"/>
              <w:left w:val="single" w:sz="4" w:space="0" w:color="auto"/>
              <w:bottom w:val="single" w:sz="4" w:space="0" w:color="auto"/>
              <w:right w:val="single" w:sz="4" w:space="0" w:color="auto"/>
            </w:tcBorders>
            <w:hideMark/>
          </w:tcPr>
          <w:p w:rsidR="00DA58DC" w:rsidRDefault="00DA58DC" w:rsidP="00C52935">
            <w:pPr>
              <w:rPr>
                <w:rFonts w:ascii="Arial" w:hAnsi="Arial" w:cs="Arial"/>
                <w:b/>
              </w:rPr>
            </w:pPr>
            <w:r>
              <w:rPr>
                <w:rFonts w:ascii="Arial" w:hAnsi="Arial" w:cs="Arial"/>
                <w:b/>
              </w:rPr>
              <w:t>Lead</w:t>
            </w:r>
          </w:p>
        </w:tc>
        <w:tc>
          <w:tcPr>
            <w:tcW w:w="1559" w:type="dxa"/>
            <w:tcBorders>
              <w:top w:val="single" w:sz="4" w:space="0" w:color="auto"/>
              <w:left w:val="single" w:sz="4" w:space="0" w:color="auto"/>
              <w:bottom w:val="single" w:sz="4" w:space="0" w:color="auto"/>
              <w:right w:val="single" w:sz="4" w:space="0" w:color="auto"/>
            </w:tcBorders>
            <w:hideMark/>
          </w:tcPr>
          <w:p w:rsidR="00DA58DC" w:rsidRDefault="00DA58DC" w:rsidP="00C52935">
            <w:pPr>
              <w:rPr>
                <w:rFonts w:ascii="Arial" w:hAnsi="Arial" w:cs="Arial"/>
                <w:b/>
              </w:rPr>
            </w:pPr>
            <w:r>
              <w:rPr>
                <w:rFonts w:ascii="Arial" w:hAnsi="Arial" w:cs="Arial"/>
                <w:b/>
              </w:rPr>
              <w:t>Timescale</w:t>
            </w:r>
          </w:p>
        </w:tc>
      </w:tr>
      <w:tr w:rsidR="00DA58DC" w:rsidRPr="00C52935" w:rsidTr="00C52935">
        <w:trPr>
          <w:jc w:val="center"/>
        </w:trPr>
        <w:tc>
          <w:tcPr>
            <w:tcW w:w="2100" w:type="dxa"/>
            <w:tcBorders>
              <w:top w:val="single" w:sz="4" w:space="0" w:color="auto"/>
              <w:left w:val="single" w:sz="4" w:space="0" w:color="auto"/>
              <w:bottom w:val="single" w:sz="4" w:space="0" w:color="auto"/>
              <w:right w:val="single" w:sz="4" w:space="0" w:color="auto"/>
            </w:tcBorders>
            <w:hideMark/>
          </w:tcPr>
          <w:p w:rsidR="00DA58DC" w:rsidRPr="00C52935" w:rsidRDefault="00DA58DC" w:rsidP="00DA58DC">
            <w:pPr>
              <w:rPr>
                <w:rFonts w:ascii="Arial" w:hAnsi="Arial" w:cs="Arial"/>
                <w:sz w:val="24"/>
                <w:szCs w:val="24"/>
              </w:rPr>
            </w:pPr>
            <w:r w:rsidRPr="00C52935">
              <w:rPr>
                <w:rFonts w:ascii="Arial" w:hAnsi="Arial" w:cs="Arial"/>
                <w:sz w:val="24"/>
                <w:szCs w:val="24"/>
              </w:rPr>
              <w:t>SGPCC/120324/0</w:t>
            </w:r>
            <w:r>
              <w:rPr>
                <w:rFonts w:ascii="Arial" w:hAnsi="Arial" w:cs="Arial"/>
                <w:sz w:val="24"/>
                <w:szCs w:val="24"/>
              </w:rPr>
              <w:t>2</w:t>
            </w:r>
          </w:p>
        </w:tc>
        <w:tc>
          <w:tcPr>
            <w:tcW w:w="3849" w:type="dxa"/>
            <w:tcBorders>
              <w:top w:val="single" w:sz="4" w:space="0" w:color="auto"/>
              <w:left w:val="single" w:sz="4" w:space="0" w:color="auto"/>
              <w:bottom w:val="single" w:sz="4" w:space="0" w:color="auto"/>
              <w:right w:val="single" w:sz="4" w:space="0" w:color="auto"/>
            </w:tcBorders>
            <w:hideMark/>
          </w:tcPr>
          <w:p w:rsidR="00DA58DC" w:rsidRPr="00C52935" w:rsidRDefault="00DA58DC" w:rsidP="00C52935">
            <w:pPr>
              <w:rPr>
                <w:rFonts w:ascii="Arial" w:hAnsi="Arial" w:cs="Arial"/>
                <w:b/>
                <w:sz w:val="24"/>
                <w:szCs w:val="24"/>
              </w:rPr>
            </w:pPr>
            <w:r>
              <w:rPr>
                <w:rFonts w:ascii="Arial" w:hAnsi="Arial" w:cs="Arial"/>
                <w:b/>
                <w:sz w:val="24"/>
                <w:szCs w:val="24"/>
              </w:rPr>
              <w:t>HIS Inspection Report</w:t>
            </w:r>
          </w:p>
          <w:p w:rsidR="00DA58DC" w:rsidRPr="00C52935" w:rsidRDefault="00DA58DC" w:rsidP="00DA58DC">
            <w:pPr>
              <w:rPr>
                <w:rFonts w:ascii="Arial" w:hAnsi="Arial" w:cs="Arial"/>
                <w:sz w:val="24"/>
                <w:szCs w:val="24"/>
              </w:rPr>
            </w:pPr>
            <w:r>
              <w:rPr>
                <w:rFonts w:ascii="Arial" w:hAnsi="Arial" w:cs="Arial"/>
                <w:sz w:val="24"/>
                <w:szCs w:val="24"/>
              </w:rPr>
              <w:t>Paper to be presented to May Committee</w:t>
            </w:r>
          </w:p>
        </w:tc>
        <w:tc>
          <w:tcPr>
            <w:tcW w:w="1843" w:type="dxa"/>
            <w:tcBorders>
              <w:top w:val="single" w:sz="4" w:space="0" w:color="auto"/>
              <w:left w:val="single" w:sz="4" w:space="0" w:color="auto"/>
              <w:bottom w:val="single" w:sz="4" w:space="0" w:color="auto"/>
              <w:right w:val="single" w:sz="4" w:space="0" w:color="auto"/>
            </w:tcBorders>
            <w:hideMark/>
          </w:tcPr>
          <w:p w:rsidR="00DA58DC" w:rsidRPr="00C52935" w:rsidRDefault="00DA58DC" w:rsidP="00C52935">
            <w:pPr>
              <w:rPr>
                <w:rFonts w:ascii="Arial" w:hAnsi="Arial" w:cs="Arial"/>
                <w:sz w:val="24"/>
                <w:szCs w:val="24"/>
              </w:rPr>
            </w:pPr>
            <w:r>
              <w:rPr>
                <w:rFonts w:ascii="Arial" w:hAnsi="Arial" w:cs="Arial"/>
                <w:sz w:val="24"/>
                <w:szCs w:val="24"/>
              </w:rPr>
              <w:t>Anne Marie Cavanagh</w:t>
            </w:r>
          </w:p>
        </w:tc>
        <w:tc>
          <w:tcPr>
            <w:tcW w:w="1559" w:type="dxa"/>
            <w:tcBorders>
              <w:top w:val="single" w:sz="4" w:space="0" w:color="auto"/>
              <w:left w:val="single" w:sz="4" w:space="0" w:color="auto"/>
              <w:bottom w:val="single" w:sz="4" w:space="0" w:color="auto"/>
              <w:right w:val="single" w:sz="4" w:space="0" w:color="auto"/>
            </w:tcBorders>
            <w:hideMark/>
          </w:tcPr>
          <w:p w:rsidR="00DA58DC" w:rsidRPr="00C52935" w:rsidRDefault="00DA58DC" w:rsidP="00C52935">
            <w:pPr>
              <w:rPr>
                <w:rFonts w:ascii="Arial" w:hAnsi="Arial" w:cs="Arial"/>
                <w:sz w:val="24"/>
                <w:szCs w:val="24"/>
              </w:rPr>
            </w:pPr>
            <w:r w:rsidRPr="00C52935">
              <w:rPr>
                <w:rFonts w:ascii="Arial" w:hAnsi="Arial" w:cs="Arial"/>
                <w:sz w:val="24"/>
                <w:szCs w:val="24"/>
              </w:rPr>
              <w:t>7 May 2024</w:t>
            </w:r>
          </w:p>
        </w:tc>
      </w:tr>
    </w:tbl>
    <w:p w:rsidR="00DA58DC" w:rsidRDefault="00DA58DC" w:rsidP="00F60448">
      <w:pPr>
        <w:spacing w:after="0"/>
        <w:ind w:left="709"/>
        <w:rPr>
          <w:rFonts w:ascii="Arial" w:hAnsi="Arial" w:cs="Arial"/>
          <w:sz w:val="24"/>
          <w:szCs w:val="24"/>
        </w:rPr>
      </w:pPr>
    </w:p>
    <w:p w:rsidR="00747550" w:rsidRPr="00F60448" w:rsidRDefault="00747550" w:rsidP="00F60448">
      <w:pPr>
        <w:spacing w:after="0"/>
        <w:ind w:left="709"/>
        <w:rPr>
          <w:rFonts w:ascii="Arial" w:hAnsi="Arial" w:cs="Arial"/>
          <w:sz w:val="24"/>
          <w:szCs w:val="24"/>
        </w:rPr>
      </w:pPr>
    </w:p>
    <w:p w:rsidR="00C42FA4" w:rsidRPr="00D176F9" w:rsidRDefault="00C42FA4" w:rsidP="002575B4">
      <w:pPr>
        <w:spacing w:after="0" w:line="240" w:lineRule="auto"/>
        <w:ind w:right="338"/>
        <w:rPr>
          <w:rFonts w:ascii="Arial" w:hAnsi="Arial" w:cs="Arial"/>
          <w:b/>
          <w:color w:val="0070C0"/>
          <w:sz w:val="24"/>
          <w:szCs w:val="24"/>
        </w:rPr>
      </w:pPr>
      <w:r w:rsidRPr="00D176F9">
        <w:rPr>
          <w:rFonts w:ascii="Arial" w:hAnsi="Arial" w:cs="Arial"/>
          <w:b/>
          <w:color w:val="0070C0"/>
          <w:sz w:val="24"/>
          <w:szCs w:val="24"/>
        </w:rPr>
        <w:t>11</w:t>
      </w:r>
      <w:r w:rsidRPr="00D176F9">
        <w:rPr>
          <w:rFonts w:ascii="Arial" w:hAnsi="Arial" w:cs="Arial"/>
          <w:b/>
          <w:color w:val="0070C0"/>
          <w:sz w:val="24"/>
          <w:szCs w:val="24"/>
        </w:rPr>
        <w:tab/>
        <w:t>Date and Time of Next Meeting</w:t>
      </w:r>
    </w:p>
    <w:p w:rsidR="00C42FA4" w:rsidRPr="00F60448" w:rsidRDefault="00C42FA4" w:rsidP="00F60448">
      <w:pPr>
        <w:spacing w:after="0"/>
        <w:rPr>
          <w:rFonts w:ascii="Arial Narrow" w:hAnsi="Arial Narrow" w:cs="Arial"/>
          <w:sz w:val="24"/>
          <w:szCs w:val="24"/>
        </w:rPr>
      </w:pPr>
    </w:p>
    <w:p w:rsidR="00C42FA4" w:rsidRPr="00F60448" w:rsidRDefault="00C42FA4" w:rsidP="00F60448">
      <w:pPr>
        <w:spacing w:after="0"/>
        <w:ind w:left="709"/>
        <w:rPr>
          <w:rFonts w:ascii="Arial Narrow" w:hAnsi="Arial Narrow" w:cs="Arial"/>
          <w:sz w:val="24"/>
          <w:szCs w:val="24"/>
        </w:rPr>
      </w:pPr>
      <w:r w:rsidRPr="00F60448">
        <w:rPr>
          <w:rFonts w:ascii="Arial" w:hAnsi="Arial" w:cs="Arial"/>
          <w:sz w:val="24"/>
          <w:szCs w:val="24"/>
        </w:rPr>
        <w:t>The next scheduled meeting of Staff Governance and Person Centred Committee was noted as 7 May 2024 at 10:00 hrs.</w:t>
      </w:r>
    </w:p>
    <w:sectPr w:rsidR="00C42FA4" w:rsidRPr="00F60448" w:rsidSect="000745AF">
      <w:head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5AF" w:rsidRDefault="000745AF" w:rsidP="000745AF">
      <w:pPr>
        <w:spacing w:after="0" w:line="240" w:lineRule="auto"/>
      </w:pPr>
      <w:r>
        <w:separator/>
      </w:r>
    </w:p>
  </w:endnote>
  <w:endnote w:type="continuationSeparator" w:id="0">
    <w:p w:rsidR="000745AF" w:rsidRDefault="000745AF" w:rsidP="0007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5AF" w:rsidRDefault="000745AF" w:rsidP="000745AF">
      <w:pPr>
        <w:spacing w:after="0" w:line="240" w:lineRule="auto"/>
      </w:pPr>
      <w:r>
        <w:separator/>
      </w:r>
    </w:p>
  </w:footnote>
  <w:footnote w:type="continuationSeparator" w:id="0">
    <w:p w:rsidR="000745AF" w:rsidRDefault="000745AF" w:rsidP="0007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AF" w:rsidRDefault="001705FE" w:rsidP="000745AF">
    <w:pPr>
      <w:pStyle w:val="Header"/>
      <w:jc w:val="right"/>
    </w:pPr>
    <w:r>
      <w:t>Board Public Item 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22305"/>
    <w:multiLevelType w:val="multilevel"/>
    <w:tmpl w:val="2098E84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5D3435"/>
    <w:multiLevelType w:val="hybridMultilevel"/>
    <w:tmpl w:val="9ACE5A8E"/>
    <w:lvl w:ilvl="0" w:tplc="2B941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9E7615"/>
    <w:multiLevelType w:val="hybridMultilevel"/>
    <w:tmpl w:val="7E1A1054"/>
    <w:lvl w:ilvl="0" w:tplc="1F7088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B74934"/>
    <w:multiLevelType w:val="hybridMultilevel"/>
    <w:tmpl w:val="07AC9E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DB4484E"/>
    <w:multiLevelType w:val="hybridMultilevel"/>
    <w:tmpl w:val="89C6EB9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47D5E6E"/>
    <w:multiLevelType w:val="hybridMultilevel"/>
    <w:tmpl w:val="C3368EA4"/>
    <w:lvl w:ilvl="0" w:tplc="C2ACC854">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 w15:restartNumberingAfterBreak="0">
    <w:nsid w:val="673818F2"/>
    <w:multiLevelType w:val="hybridMultilevel"/>
    <w:tmpl w:val="992E1AC8"/>
    <w:lvl w:ilvl="0" w:tplc="2C507C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D71BA"/>
    <w:multiLevelType w:val="hybridMultilevel"/>
    <w:tmpl w:val="91003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E4"/>
    <w:rsid w:val="000544AC"/>
    <w:rsid w:val="00057615"/>
    <w:rsid w:val="00067984"/>
    <w:rsid w:val="000745AF"/>
    <w:rsid w:val="00076C04"/>
    <w:rsid w:val="000775EC"/>
    <w:rsid w:val="00081717"/>
    <w:rsid w:val="000A1394"/>
    <w:rsid w:val="000B5E4A"/>
    <w:rsid w:val="000D773B"/>
    <w:rsid w:val="00110D93"/>
    <w:rsid w:val="00116F24"/>
    <w:rsid w:val="00123964"/>
    <w:rsid w:val="00125800"/>
    <w:rsid w:val="00170502"/>
    <w:rsid w:val="001705FE"/>
    <w:rsid w:val="001C685A"/>
    <w:rsid w:val="001F5F0C"/>
    <w:rsid w:val="00200676"/>
    <w:rsid w:val="00223651"/>
    <w:rsid w:val="00234BBA"/>
    <w:rsid w:val="002575B4"/>
    <w:rsid w:val="003758AA"/>
    <w:rsid w:val="003A4BB0"/>
    <w:rsid w:val="003B3F84"/>
    <w:rsid w:val="00467B6D"/>
    <w:rsid w:val="00492242"/>
    <w:rsid w:val="004C2E56"/>
    <w:rsid w:val="004C4E11"/>
    <w:rsid w:val="004E35FA"/>
    <w:rsid w:val="00514989"/>
    <w:rsid w:val="00522801"/>
    <w:rsid w:val="00545707"/>
    <w:rsid w:val="00547167"/>
    <w:rsid w:val="00556EA6"/>
    <w:rsid w:val="00557D4A"/>
    <w:rsid w:val="0056261C"/>
    <w:rsid w:val="00566133"/>
    <w:rsid w:val="005C68E9"/>
    <w:rsid w:val="005D3A4F"/>
    <w:rsid w:val="00642539"/>
    <w:rsid w:val="0067646C"/>
    <w:rsid w:val="006957B0"/>
    <w:rsid w:val="006A6D48"/>
    <w:rsid w:val="006D495E"/>
    <w:rsid w:val="006D57CC"/>
    <w:rsid w:val="006F5EBC"/>
    <w:rsid w:val="0070610C"/>
    <w:rsid w:val="00715D4B"/>
    <w:rsid w:val="0072473B"/>
    <w:rsid w:val="00726C95"/>
    <w:rsid w:val="00742D85"/>
    <w:rsid w:val="00745784"/>
    <w:rsid w:val="00747550"/>
    <w:rsid w:val="00756612"/>
    <w:rsid w:val="007730E3"/>
    <w:rsid w:val="007807D4"/>
    <w:rsid w:val="00786FB6"/>
    <w:rsid w:val="00794F1C"/>
    <w:rsid w:val="007F7C14"/>
    <w:rsid w:val="008048C3"/>
    <w:rsid w:val="00811EBC"/>
    <w:rsid w:val="00816FE7"/>
    <w:rsid w:val="008463FB"/>
    <w:rsid w:val="0085227B"/>
    <w:rsid w:val="008A48AB"/>
    <w:rsid w:val="008C6D27"/>
    <w:rsid w:val="008C7DB8"/>
    <w:rsid w:val="009006AC"/>
    <w:rsid w:val="00940ADB"/>
    <w:rsid w:val="009863C1"/>
    <w:rsid w:val="00987434"/>
    <w:rsid w:val="00992471"/>
    <w:rsid w:val="009A5B7B"/>
    <w:rsid w:val="009C02CA"/>
    <w:rsid w:val="00A3699A"/>
    <w:rsid w:val="00A706AB"/>
    <w:rsid w:val="00A85D70"/>
    <w:rsid w:val="00A924E4"/>
    <w:rsid w:val="00AC4B1D"/>
    <w:rsid w:val="00AD5883"/>
    <w:rsid w:val="00AD71D7"/>
    <w:rsid w:val="00B05356"/>
    <w:rsid w:val="00B620A8"/>
    <w:rsid w:val="00B66EE6"/>
    <w:rsid w:val="00B73A89"/>
    <w:rsid w:val="00B836BA"/>
    <w:rsid w:val="00BA1D1E"/>
    <w:rsid w:val="00BE009C"/>
    <w:rsid w:val="00BF266A"/>
    <w:rsid w:val="00BF2673"/>
    <w:rsid w:val="00C01CD3"/>
    <w:rsid w:val="00C22836"/>
    <w:rsid w:val="00C41A6A"/>
    <w:rsid w:val="00C42FA4"/>
    <w:rsid w:val="00C60DC5"/>
    <w:rsid w:val="00C63DC4"/>
    <w:rsid w:val="00C6552D"/>
    <w:rsid w:val="00C744A6"/>
    <w:rsid w:val="00CA003B"/>
    <w:rsid w:val="00CB74EC"/>
    <w:rsid w:val="00CC0141"/>
    <w:rsid w:val="00CC22EB"/>
    <w:rsid w:val="00CC70EB"/>
    <w:rsid w:val="00CD1AB2"/>
    <w:rsid w:val="00CE495C"/>
    <w:rsid w:val="00CF685E"/>
    <w:rsid w:val="00D049BD"/>
    <w:rsid w:val="00D15133"/>
    <w:rsid w:val="00D176F9"/>
    <w:rsid w:val="00D2316D"/>
    <w:rsid w:val="00D24B75"/>
    <w:rsid w:val="00D64AC9"/>
    <w:rsid w:val="00D654D0"/>
    <w:rsid w:val="00D83D04"/>
    <w:rsid w:val="00DA58DC"/>
    <w:rsid w:val="00DD00C2"/>
    <w:rsid w:val="00E34FA4"/>
    <w:rsid w:val="00E76346"/>
    <w:rsid w:val="00EC030D"/>
    <w:rsid w:val="00EF2AF2"/>
    <w:rsid w:val="00EF5E36"/>
    <w:rsid w:val="00F307DA"/>
    <w:rsid w:val="00F431CF"/>
    <w:rsid w:val="00F60448"/>
    <w:rsid w:val="00F7368C"/>
    <w:rsid w:val="00F91AA2"/>
    <w:rsid w:val="00F96A69"/>
    <w:rsid w:val="00FC3FB1"/>
    <w:rsid w:val="00FD2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39A91"/>
  <w15:chartTrackingRefBased/>
  <w15:docId w15:val="{DC9F9AC2-6CE6-48FA-8BB9-BBCDFDA9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D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A4BB0"/>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F5F0C"/>
    <w:pPr>
      <w:ind w:left="720"/>
      <w:contextualSpacing/>
    </w:pPr>
  </w:style>
  <w:style w:type="paragraph" w:styleId="BalloonText">
    <w:name w:val="Balloon Text"/>
    <w:basedOn w:val="Normal"/>
    <w:link w:val="BalloonTextChar"/>
    <w:uiPriority w:val="99"/>
    <w:semiHidden/>
    <w:unhideWhenUsed/>
    <w:rsid w:val="00D17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6F9"/>
    <w:rPr>
      <w:rFonts w:ascii="Segoe UI" w:hAnsi="Segoe UI" w:cs="Segoe UI"/>
      <w:sz w:val="18"/>
      <w:szCs w:val="18"/>
    </w:rPr>
  </w:style>
  <w:style w:type="character" w:styleId="CommentReference">
    <w:name w:val="annotation reference"/>
    <w:basedOn w:val="DefaultParagraphFont"/>
    <w:uiPriority w:val="99"/>
    <w:semiHidden/>
    <w:unhideWhenUsed/>
    <w:rsid w:val="003758AA"/>
    <w:rPr>
      <w:sz w:val="16"/>
      <w:szCs w:val="16"/>
    </w:rPr>
  </w:style>
  <w:style w:type="paragraph" w:styleId="CommentText">
    <w:name w:val="annotation text"/>
    <w:basedOn w:val="Normal"/>
    <w:link w:val="CommentTextChar"/>
    <w:uiPriority w:val="99"/>
    <w:semiHidden/>
    <w:unhideWhenUsed/>
    <w:rsid w:val="003758AA"/>
    <w:pPr>
      <w:spacing w:line="240" w:lineRule="auto"/>
    </w:pPr>
    <w:rPr>
      <w:sz w:val="20"/>
      <w:szCs w:val="20"/>
    </w:rPr>
  </w:style>
  <w:style w:type="character" w:customStyle="1" w:styleId="CommentTextChar">
    <w:name w:val="Comment Text Char"/>
    <w:basedOn w:val="DefaultParagraphFont"/>
    <w:link w:val="CommentText"/>
    <w:uiPriority w:val="99"/>
    <w:semiHidden/>
    <w:rsid w:val="003758AA"/>
    <w:rPr>
      <w:sz w:val="20"/>
      <w:szCs w:val="20"/>
    </w:rPr>
  </w:style>
  <w:style w:type="paragraph" w:styleId="CommentSubject">
    <w:name w:val="annotation subject"/>
    <w:basedOn w:val="CommentText"/>
    <w:next w:val="CommentText"/>
    <w:link w:val="CommentSubjectChar"/>
    <w:uiPriority w:val="99"/>
    <w:semiHidden/>
    <w:unhideWhenUsed/>
    <w:rsid w:val="003758AA"/>
    <w:rPr>
      <w:b/>
      <w:bCs/>
    </w:rPr>
  </w:style>
  <w:style w:type="character" w:customStyle="1" w:styleId="CommentSubjectChar">
    <w:name w:val="Comment Subject Char"/>
    <w:basedOn w:val="CommentTextChar"/>
    <w:link w:val="CommentSubject"/>
    <w:uiPriority w:val="99"/>
    <w:semiHidden/>
    <w:rsid w:val="003758AA"/>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FC3FB1"/>
  </w:style>
  <w:style w:type="paragraph" w:styleId="Header">
    <w:name w:val="header"/>
    <w:basedOn w:val="Normal"/>
    <w:link w:val="HeaderChar"/>
    <w:uiPriority w:val="99"/>
    <w:unhideWhenUsed/>
    <w:rsid w:val="0007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5AF"/>
  </w:style>
  <w:style w:type="paragraph" w:styleId="Footer">
    <w:name w:val="footer"/>
    <w:basedOn w:val="Normal"/>
    <w:link w:val="FooterChar"/>
    <w:uiPriority w:val="99"/>
    <w:unhideWhenUsed/>
    <w:rsid w:val="0007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73974">
      <w:bodyDiv w:val="1"/>
      <w:marLeft w:val="0"/>
      <w:marRight w:val="0"/>
      <w:marTop w:val="0"/>
      <w:marBottom w:val="0"/>
      <w:divBdr>
        <w:top w:val="none" w:sz="0" w:space="0" w:color="auto"/>
        <w:left w:val="none" w:sz="0" w:space="0" w:color="auto"/>
        <w:bottom w:val="none" w:sz="0" w:space="0" w:color="auto"/>
        <w:right w:val="none" w:sz="0" w:space="0" w:color="auto"/>
      </w:divBdr>
    </w:div>
    <w:div w:id="646663867">
      <w:bodyDiv w:val="1"/>
      <w:marLeft w:val="0"/>
      <w:marRight w:val="0"/>
      <w:marTop w:val="0"/>
      <w:marBottom w:val="0"/>
      <w:divBdr>
        <w:top w:val="none" w:sz="0" w:space="0" w:color="auto"/>
        <w:left w:val="none" w:sz="0" w:space="0" w:color="auto"/>
        <w:bottom w:val="none" w:sz="0" w:space="0" w:color="auto"/>
        <w:right w:val="none" w:sz="0" w:space="0" w:color="auto"/>
      </w:divBdr>
    </w:div>
    <w:div w:id="16336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7EB1-F180-4906-BE94-1E842276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Kerr (NHS GOLDEN JUBILEE)</dc:creator>
  <cp:keywords/>
  <dc:description/>
  <cp:lastModifiedBy>Shannon Simpson (NHS GOLDEN JUBILEE)</cp:lastModifiedBy>
  <cp:revision>5</cp:revision>
  <dcterms:created xsi:type="dcterms:W3CDTF">2024-04-18T08:00:00Z</dcterms:created>
  <dcterms:modified xsi:type="dcterms:W3CDTF">2024-05-24T15:13:00Z</dcterms:modified>
</cp:coreProperties>
</file>