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5955" w:rsidRPr="00B00FF3" w:rsidRDefault="00605955" w:rsidP="001233FE">
      <w:pPr>
        <w:pStyle w:val="Heading1"/>
        <w:spacing w:before="0" w:line="240" w:lineRule="auto"/>
        <w:rPr>
          <w:rFonts w:ascii="Arial" w:hAnsi="Arial" w:cs="Arial"/>
          <w:b/>
          <w:sz w:val="24"/>
          <w:szCs w:val="24"/>
        </w:rPr>
      </w:pPr>
      <w:r w:rsidRPr="00B00FF3">
        <w:rPr>
          <w:rFonts w:ascii="Arial" w:hAnsi="Arial" w:cs="Arial"/>
          <w:b/>
          <w:noProof/>
          <w:sz w:val="24"/>
          <w:szCs w:val="24"/>
          <w:lang w:val="en-GB" w:eastAsia="en-GB"/>
        </w:rPr>
        <w:drawing>
          <wp:anchor distT="0" distB="0" distL="114300" distR="114300" simplePos="0" relativeHeight="251659264" behindDoc="0" locked="0" layoutInCell="1" allowOverlap="1" wp14:anchorId="5D27A852" wp14:editId="55714C25">
            <wp:simplePos x="0" y="0"/>
            <wp:positionH relativeFrom="margin">
              <wp:posOffset>5235708</wp:posOffset>
            </wp:positionH>
            <wp:positionV relativeFrom="margin">
              <wp:posOffset>-281040</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F91AF4">
        <w:rPr>
          <w:rFonts w:ascii="Arial" w:hAnsi="Arial" w:cs="Arial"/>
          <w:b/>
          <w:noProof/>
          <w:sz w:val="24"/>
          <w:szCs w:val="24"/>
          <w:lang w:val="en-GB" w:eastAsia="en-GB"/>
        </w:rPr>
        <w:t>Approved</w:t>
      </w:r>
      <w:r w:rsidRPr="00B00FF3">
        <w:rPr>
          <w:rFonts w:ascii="Arial" w:hAnsi="Arial" w:cs="Arial"/>
          <w:b/>
          <w:sz w:val="24"/>
          <w:szCs w:val="24"/>
        </w:rPr>
        <w:t xml:space="preserve"> minutes</w:t>
      </w:r>
      <w:bookmarkStart w:id="0" w:name="_GoBack"/>
      <w:bookmarkEnd w:id="0"/>
    </w:p>
    <w:p w:rsidR="008D4C8E" w:rsidRDefault="008D4C8E" w:rsidP="001233FE">
      <w:pPr>
        <w:tabs>
          <w:tab w:val="left" w:pos="1276"/>
        </w:tabs>
        <w:spacing w:after="0" w:line="240" w:lineRule="auto"/>
        <w:contextualSpacing/>
        <w:rPr>
          <w:rFonts w:ascii="Arial" w:hAnsi="Arial" w:cs="Arial"/>
          <w:b/>
          <w:sz w:val="24"/>
          <w:szCs w:val="24"/>
        </w:rPr>
      </w:pPr>
    </w:p>
    <w:p w:rsidR="00605955" w:rsidRPr="00443B76" w:rsidRDefault="00605955" w:rsidP="001233FE">
      <w:pPr>
        <w:tabs>
          <w:tab w:val="left" w:pos="1276"/>
        </w:tabs>
        <w:spacing w:after="0" w:line="240" w:lineRule="auto"/>
        <w:contextualSpacing/>
        <w:rPr>
          <w:rFonts w:ascii="Arial" w:hAnsi="Arial" w:cs="Arial"/>
          <w:b/>
          <w:sz w:val="24"/>
          <w:szCs w:val="24"/>
        </w:rPr>
      </w:pPr>
      <w:r w:rsidRPr="00443B76">
        <w:rPr>
          <w:rFonts w:ascii="Arial" w:hAnsi="Arial" w:cs="Arial"/>
          <w:b/>
          <w:sz w:val="24"/>
          <w:szCs w:val="24"/>
        </w:rPr>
        <w:t xml:space="preserve">Finance and Performance Committee </w:t>
      </w:r>
    </w:p>
    <w:p w:rsidR="00605955" w:rsidRPr="00443B76" w:rsidRDefault="00421129" w:rsidP="001233FE">
      <w:pPr>
        <w:tabs>
          <w:tab w:val="left" w:pos="1276"/>
        </w:tabs>
        <w:spacing w:after="0" w:line="240" w:lineRule="auto"/>
        <w:contextualSpacing/>
        <w:rPr>
          <w:rFonts w:ascii="Arial" w:hAnsi="Arial" w:cs="Arial"/>
          <w:b/>
          <w:sz w:val="24"/>
          <w:szCs w:val="24"/>
        </w:rPr>
      </w:pPr>
      <w:r>
        <w:rPr>
          <w:rFonts w:ascii="Arial" w:hAnsi="Arial" w:cs="Arial"/>
          <w:b/>
          <w:sz w:val="24"/>
          <w:szCs w:val="24"/>
        </w:rPr>
        <w:t xml:space="preserve">Tuesday </w:t>
      </w:r>
      <w:r w:rsidR="008A39D6">
        <w:rPr>
          <w:rFonts w:ascii="Arial" w:hAnsi="Arial" w:cs="Arial"/>
          <w:b/>
          <w:sz w:val="24"/>
          <w:szCs w:val="24"/>
        </w:rPr>
        <w:t>14 November</w:t>
      </w:r>
      <w:r>
        <w:rPr>
          <w:rFonts w:ascii="Arial" w:hAnsi="Arial" w:cs="Arial"/>
          <w:b/>
          <w:sz w:val="24"/>
          <w:szCs w:val="24"/>
        </w:rPr>
        <w:t xml:space="preserve"> </w:t>
      </w:r>
      <w:r w:rsidR="008C530C">
        <w:rPr>
          <w:rFonts w:ascii="Arial" w:hAnsi="Arial" w:cs="Arial"/>
          <w:b/>
          <w:sz w:val="24"/>
          <w:szCs w:val="24"/>
        </w:rPr>
        <w:t>2023, 10:00 h</w:t>
      </w:r>
      <w:r w:rsidR="00F22741">
        <w:rPr>
          <w:rFonts w:ascii="Arial" w:hAnsi="Arial" w:cs="Arial"/>
          <w:b/>
          <w:sz w:val="24"/>
          <w:szCs w:val="24"/>
        </w:rPr>
        <w:t>ou</w:t>
      </w:r>
      <w:r w:rsidR="008C530C">
        <w:rPr>
          <w:rFonts w:ascii="Arial" w:hAnsi="Arial" w:cs="Arial"/>
          <w:b/>
          <w:sz w:val="24"/>
          <w:szCs w:val="24"/>
        </w:rPr>
        <w:t>rs</w:t>
      </w:r>
    </w:p>
    <w:p w:rsidR="00605955" w:rsidRPr="008C530C" w:rsidRDefault="00605955" w:rsidP="001233FE">
      <w:pPr>
        <w:tabs>
          <w:tab w:val="left" w:pos="1276"/>
        </w:tabs>
        <w:spacing w:after="0" w:line="240" w:lineRule="auto"/>
        <w:contextualSpacing/>
        <w:rPr>
          <w:rFonts w:ascii="Arial" w:hAnsi="Arial" w:cs="Arial"/>
          <w:b/>
          <w:sz w:val="24"/>
          <w:szCs w:val="24"/>
        </w:rPr>
      </w:pPr>
      <w:r w:rsidRPr="00443B76">
        <w:rPr>
          <w:rFonts w:ascii="Arial" w:hAnsi="Arial" w:cs="Arial"/>
          <w:b/>
          <w:sz w:val="24"/>
          <w:szCs w:val="24"/>
        </w:rPr>
        <w:t>MS Teams Meeting</w:t>
      </w:r>
      <w:r w:rsidR="008C530C">
        <w:rPr>
          <w:rFonts w:ascii="Arial" w:hAnsi="Arial" w:cs="Arial"/>
          <w:b/>
          <w:sz w:val="24"/>
          <w:szCs w:val="24"/>
        </w:rPr>
        <w:t xml:space="preserve">                     </w:t>
      </w:r>
    </w:p>
    <w:p w:rsidR="00A87AEA" w:rsidRDefault="00A87AEA" w:rsidP="001233FE">
      <w:pPr>
        <w:spacing w:after="0" w:line="240" w:lineRule="auto"/>
        <w:contextualSpacing/>
        <w:rPr>
          <w:rFonts w:ascii="Arial" w:hAnsi="Arial" w:cs="Arial"/>
          <w:b/>
          <w:sz w:val="24"/>
          <w:szCs w:val="24"/>
        </w:rPr>
      </w:pPr>
    </w:p>
    <w:p w:rsidR="001233FE" w:rsidRDefault="001233FE" w:rsidP="001233FE">
      <w:pPr>
        <w:spacing w:after="0" w:line="240" w:lineRule="auto"/>
        <w:contextualSpacing/>
        <w:rPr>
          <w:rFonts w:ascii="Arial" w:hAnsi="Arial" w:cs="Arial"/>
          <w:b/>
          <w:sz w:val="24"/>
          <w:szCs w:val="24"/>
        </w:rPr>
      </w:pPr>
    </w:p>
    <w:p w:rsidR="007D66D6" w:rsidRPr="00443B76" w:rsidRDefault="00605955" w:rsidP="001233FE">
      <w:pPr>
        <w:spacing w:after="0" w:line="240" w:lineRule="auto"/>
        <w:contextualSpacing/>
        <w:rPr>
          <w:rFonts w:ascii="Arial" w:hAnsi="Arial" w:cs="Arial"/>
          <w:sz w:val="24"/>
          <w:szCs w:val="24"/>
        </w:rPr>
      </w:pPr>
      <w:r w:rsidRPr="00443B76">
        <w:rPr>
          <w:rFonts w:ascii="Arial" w:hAnsi="Arial" w:cs="Arial"/>
          <w:b/>
          <w:sz w:val="24"/>
          <w:szCs w:val="24"/>
        </w:rPr>
        <w:t xml:space="preserve">Members </w:t>
      </w:r>
    </w:p>
    <w:p w:rsidR="00605955" w:rsidRPr="00D54D10" w:rsidRDefault="008A084E" w:rsidP="001233FE">
      <w:pPr>
        <w:tabs>
          <w:tab w:val="left" w:pos="3119"/>
        </w:tabs>
        <w:spacing w:after="0" w:line="240" w:lineRule="auto"/>
        <w:contextualSpacing/>
        <w:rPr>
          <w:rFonts w:ascii="Arial" w:hAnsi="Arial" w:cs="Arial"/>
          <w:i/>
          <w:color w:val="00B0F0"/>
          <w:sz w:val="24"/>
          <w:szCs w:val="24"/>
        </w:rPr>
      </w:pPr>
      <w:r w:rsidRPr="00D54D10">
        <w:rPr>
          <w:rFonts w:ascii="Arial" w:hAnsi="Arial" w:cs="Arial"/>
          <w:sz w:val="24"/>
          <w:szCs w:val="24"/>
        </w:rPr>
        <w:t>S</w:t>
      </w:r>
      <w:r w:rsidR="00032ED7" w:rsidRPr="00D54D10">
        <w:rPr>
          <w:rFonts w:ascii="Arial" w:hAnsi="Arial" w:cs="Arial"/>
          <w:sz w:val="24"/>
          <w:szCs w:val="24"/>
        </w:rPr>
        <w:t>tephen</w:t>
      </w:r>
      <w:r w:rsidRPr="00D54D10">
        <w:rPr>
          <w:rFonts w:ascii="Arial" w:hAnsi="Arial" w:cs="Arial"/>
          <w:sz w:val="24"/>
          <w:szCs w:val="24"/>
        </w:rPr>
        <w:t xml:space="preserve"> McAllister</w:t>
      </w:r>
      <w:r w:rsidRPr="00D54D10">
        <w:rPr>
          <w:rFonts w:ascii="Arial" w:hAnsi="Arial" w:cs="Arial"/>
          <w:sz w:val="24"/>
          <w:szCs w:val="24"/>
        </w:rPr>
        <w:tab/>
      </w:r>
      <w:r w:rsidR="00605955" w:rsidRPr="00D54D10">
        <w:rPr>
          <w:rFonts w:ascii="Arial" w:hAnsi="Arial" w:cs="Arial"/>
          <w:sz w:val="24"/>
          <w:szCs w:val="24"/>
        </w:rPr>
        <w:t xml:space="preserve">Non-Executive Director </w:t>
      </w:r>
      <w:r w:rsidR="00605955" w:rsidRPr="00D54D10">
        <w:rPr>
          <w:rFonts w:ascii="Arial" w:hAnsi="Arial" w:cs="Arial"/>
          <w:i/>
          <w:sz w:val="24"/>
          <w:szCs w:val="24"/>
        </w:rPr>
        <w:t>(Chair)</w:t>
      </w:r>
      <w:r w:rsidR="00605955" w:rsidRPr="00D54D10">
        <w:rPr>
          <w:rFonts w:ascii="Arial" w:hAnsi="Arial" w:cs="Arial"/>
          <w:i/>
          <w:color w:val="00B0F0"/>
          <w:sz w:val="24"/>
          <w:szCs w:val="24"/>
        </w:rPr>
        <w:t xml:space="preserve"> </w:t>
      </w:r>
    </w:p>
    <w:p w:rsidR="00174442" w:rsidRPr="00D54D10" w:rsidRDefault="00174442" w:rsidP="001233FE">
      <w:pPr>
        <w:tabs>
          <w:tab w:val="left" w:pos="3119"/>
        </w:tabs>
        <w:spacing w:after="0" w:line="240" w:lineRule="auto"/>
        <w:contextualSpacing/>
        <w:rPr>
          <w:rFonts w:ascii="Arial" w:hAnsi="Arial" w:cs="Arial"/>
          <w:i/>
          <w:color w:val="00B0F0"/>
          <w:sz w:val="24"/>
          <w:szCs w:val="24"/>
        </w:rPr>
      </w:pPr>
      <w:r w:rsidRPr="00D54D10">
        <w:rPr>
          <w:rFonts w:ascii="Arial" w:hAnsi="Arial" w:cs="Arial"/>
          <w:sz w:val="24"/>
          <w:szCs w:val="24"/>
        </w:rPr>
        <w:t>Callum Blackburn</w:t>
      </w:r>
      <w:r w:rsidRPr="00D54D10">
        <w:rPr>
          <w:rFonts w:ascii="Arial" w:hAnsi="Arial" w:cs="Arial"/>
          <w:sz w:val="24"/>
          <w:szCs w:val="24"/>
        </w:rPr>
        <w:tab/>
        <w:t>No</w:t>
      </w:r>
      <w:r w:rsidR="00D54D10">
        <w:rPr>
          <w:rFonts w:ascii="Arial" w:hAnsi="Arial" w:cs="Arial"/>
          <w:sz w:val="24"/>
          <w:szCs w:val="24"/>
        </w:rPr>
        <w:t xml:space="preserve">n-Executive Director </w:t>
      </w:r>
    </w:p>
    <w:p w:rsidR="003F2958" w:rsidRDefault="003F2958" w:rsidP="001233FE">
      <w:pPr>
        <w:tabs>
          <w:tab w:val="left" w:pos="3119"/>
        </w:tabs>
        <w:spacing w:after="0" w:line="240" w:lineRule="auto"/>
        <w:contextualSpacing/>
        <w:rPr>
          <w:rFonts w:ascii="Arial" w:hAnsi="Arial" w:cs="Arial"/>
          <w:sz w:val="24"/>
          <w:szCs w:val="24"/>
        </w:rPr>
      </w:pPr>
      <w:r w:rsidRPr="00D54D10">
        <w:rPr>
          <w:rFonts w:ascii="Arial" w:hAnsi="Arial" w:cs="Arial"/>
          <w:sz w:val="24"/>
          <w:szCs w:val="24"/>
        </w:rPr>
        <w:t>Karen Kelly</w:t>
      </w:r>
      <w:r w:rsidRPr="00D54D10">
        <w:rPr>
          <w:rFonts w:ascii="Arial" w:hAnsi="Arial" w:cs="Arial"/>
          <w:sz w:val="24"/>
          <w:szCs w:val="24"/>
        </w:rPr>
        <w:tab/>
        <w:t>Non-Executive Director</w:t>
      </w:r>
    </w:p>
    <w:p w:rsidR="0041211C" w:rsidRPr="0084158C" w:rsidRDefault="0041211C" w:rsidP="0041211C">
      <w:pPr>
        <w:tabs>
          <w:tab w:val="left" w:pos="3119"/>
        </w:tabs>
        <w:spacing w:after="0" w:line="240" w:lineRule="auto"/>
        <w:contextualSpacing/>
        <w:rPr>
          <w:rFonts w:ascii="Arial" w:hAnsi="Arial" w:cs="Arial"/>
          <w:sz w:val="24"/>
          <w:szCs w:val="24"/>
        </w:rPr>
      </w:pPr>
      <w:r w:rsidRPr="0084158C">
        <w:rPr>
          <w:rFonts w:ascii="Arial" w:hAnsi="Arial" w:cs="Arial"/>
          <w:sz w:val="24"/>
          <w:szCs w:val="24"/>
        </w:rPr>
        <w:t xml:space="preserve">Jane Christie-Flight </w:t>
      </w:r>
      <w:r w:rsidRPr="0084158C">
        <w:rPr>
          <w:rFonts w:ascii="Arial" w:hAnsi="Arial" w:cs="Arial"/>
          <w:sz w:val="24"/>
          <w:szCs w:val="24"/>
        </w:rPr>
        <w:tab/>
        <w:t xml:space="preserve">Employee Director  </w:t>
      </w:r>
    </w:p>
    <w:p w:rsidR="00174442" w:rsidRPr="00D54D10" w:rsidRDefault="00174442" w:rsidP="001233FE">
      <w:pPr>
        <w:tabs>
          <w:tab w:val="left" w:pos="3119"/>
        </w:tabs>
        <w:spacing w:after="0" w:line="240" w:lineRule="auto"/>
        <w:contextualSpacing/>
        <w:rPr>
          <w:rFonts w:ascii="Arial" w:hAnsi="Arial" w:cs="Arial"/>
          <w:sz w:val="24"/>
          <w:szCs w:val="24"/>
          <w:highlight w:val="yellow"/>
        </w:rPr>
      </w:pPr>
    </w:p>
    <w:p w:rsidR="00174442" w:rsidRPr="00D54D10" w:rsidRDefault="00174442" w:rsidP="001233FE">
      <w:pPr>
        <w:tabs>
          <w:tab w:val="left" w:pos="3119"/>
        </w:tabs>
        <w:spacing w:after="0" w:line="240" w:lineRule="auto"/>
        <w:contextualSpacing/>
        <w:rPr>
          <w:rFonts w:ascii="Arial" w:hAnsi="Arial" w:cs="Arial"/>
          <w:b/>
          <w:sz w:val="24"/>
          <w:szCs w:val="24"/>
        </w:rPr>
      </w:pPr>
      <w:r w:rsidRPr="00D54D10">
        <w:rPr>
          <w:rFonts w:ascii="Arial" w:hAnsi="Arial" w:cs="Arial"/>
          <w:b/>
          <w:sz w:val="24"/>
          <w:szCs w:val="24"/>
        </w:rPr>
        <w:t>Core Members</w:t>
      </w:r>
    </w:p>
    <w:p w:rsidR="00174442" w:rsidRDefault="00174442" w:rsidP="001233FE">
      <w:pPr>
        <w:tabs>
          <w:tab w:val="left" w:pos="3119"/>
        </w:tabs>
        <w:spacing w:after="0" w:line="240" w:lineRule="auto"/>
        <w:contextualSpacing/>
        <w:rPr>
          <w:rFonts w:ascii="Arial" w:hAnsi="Arial" w:cs="Arial"/>
          <w:sz w:val="24"/>
          <w:szCs w:val="24"/>
        </w:rPr>
      </w:pPr>
      <w:r w:rsidRPr="00D54D10">
        <w:rPr>
          <w:rFonts w:ascii="Arial" w:hAnsi="Arial" w:cs="Arial"/>
          <w:sz w:val="24"/>
          <w:szCs w:val="24"/>
        </w:rPr>
        <w:t>Gordon James</w:t>
      </w:r>
      <w:r w:rsidRPr="00D54D10">
        <w:rPr>
          <w:rFonts w:ascii="Arial" w:hAnsi="Arial" w:cs="Arial"/>
          <w:sz w:val="24"/>
          <w:szCs w:val="24"/>
        </w:rPr>
        <w:tab/>
        <w:t xml:space="preserve">Chief Executive </w:t>
      </w:r>
    </w:p>
    <w:p w:rsidR="008A39D6" w:rsidRPr="00D54D10" w:rsidRDefault="008A39D6" w:rsidP="008A39D6">
      <w:pPr>
        <w:tabs>
          <w:tab w:val="left" w:pos="3119"/>
        </w:tabs>
        <w:spacing w:after="0" w:line="240" w:lineRule="auto"/>
        <w:contextualSpacing/>
        <w:rPr>
          <w:rFonts w:ascii="Arial" w:hAnsi="Arial" w:cs="Arial"/>
          <w:sz w:val="24"/>
          <w:szCs w:val="24"/>
        </w:rPr>
      </w:pPr>
      <w:r w:rsidRPr="00D54D10">
        <w:rPr>
          <w:rFonts w:ascii="Arial" w:hAnsi="Arial" w:cs="Arial"/>
          <w:sz w:val="24"/>
          <w:szCs w:val="24"/>
        </w:rPr>
        <w:t>Carolynne O’Connor</w:t>
      </w:r>
      <w:r w:rsidRPr="00D54D10">
        <w:rPr>
          <w:rFonts w:ascii="Arial" w:hAnsi="Arial" w:cs="Arial"/>
          <w:sz w:val="24"/>
          <w:szCs w:val="24"/>
        </w:rPr>
        <w:tab/>
        <w:t>Director of Operations and Deputy Chief Executive</w:t>
      </w:r>
    </w:p>
    <w:p w:rsidR="00174442" w:rsidRDefault="00174442" w:rsidP="001233FE">
      <w:pPr>
        <w:tabs>
          <w:tab w:val="left" w:pos="3119"/>
        </w:tabs>
        <w:spacing w:after="0" w:line="240" w:lineRule="auto"/>
        <w:contextualSpacing/>
        <w:rPr>
          <w:rFonts w:ascii="Arial" w:hAnsi="Arial" w:cs="Arial"/>
          <w:sz w:val="24"/>
          <w:szCs w:val="24"/>
        </w:rPr>
      </w:pPr>
      <w:r w:rsidRPr="00D54D10">
        <w:rPr>
          <w:rFonts w:ascii="Arial" w:hAnsi="Arial" w:cs="Arial"/>
          <w:sz w:val="24"/>
          <w:szCs w:val="24"/>
        </w:rPr>
        <w:t>Michael Breen</w:t>
      </w:r>
      <w:r w:rsidRPr="00D54D10">
        <w:rPr>
          <w:rFonts w:ascii="Arial" w:hAnsi="Arial" w:cs="Arial"/>
          <w:sz w:val="24"/>
          <w:szCs w:val="24"/>
        </w:rPr>
        <w:tab/>
        <w:t>Director of Finance</w:t>
      </w:r>
    </w:p>
    <w:p w:rsidR="00685E88" w:rsidRPr="00D54D10" w:rsidRDefault="00685E88" w:rsidP="00685E88">
      <w:pPr>
        <w:tabs>
          <w:tab w:val="left" w:pos="3119"/>
        </w:tabs>
        <w:spacing w:after="0" w:line="240" w:lineRule="auto"/>
        <w:ind w:left="2552" w:hanging="2552"/>
        <w:contextualSpacing/>
        <w:rPr>
          <w:rFonts w:ascii="Arial" w:hAnsi="Arial" w:cs="Arial"/>
          <w:sz w:val="24"/>
          <w:szCs w:val="24"/>
        </w:rPr>
      </w:pPr>
      <w:r w:rsidRPr="0084158C">
        <w:rPr>
          <w:rFonts w:ascii="Arial" w:hAnsi="Arial" w:cs="Arial"/>
          <w:sz w:val="24"/>
          <w:szCs w:val="24"/>
        </w:rPr>
        <w:t xml:space="preserve">Carole Anderson </w:t>
      </w:r>
      <w:r w:rsidRPr="0084158C">
        <w:rPr>
          <w:rFonts w:ascii="Arial" w:hAnsi="Arial" w:cs="Arial"/>
          <w:sz w:val="24"/>
          <w:szCs w:val="24"/>
        </w:rPr>
        <w:tab/>
      </w:r>
      <w:r w:rsidRPr="0084158C">
        <w:rPr>
          <w:rFonts w:ascii="Arial" w:hAnsi="Arial" w:cs="Arial"/>
          <w:sz w:val="24"/>
          <w:szCs w:val="24"/>
        </w:rPr>
        <w:tab/>
        <w:t xml:space="preserve">Director of </w:t>
      </w:r>
      <w:r>
        <w:rPr>
          <w:rFonts w:ascii="Arial" w:hAnsi="Arial" w:cs="Arial"/>
          <w:sz w:val="24"/>
          <w:szCs w:val="24"/>
        </w:rPr>
        <w:t>Transformation</w:t>
      </w:r>
      <w:r w:rsidRPr="0084158C">
        <w:rPr>
          <w:rFonts w:ascii="Arial" w:hAnsi="Arial" w:cs="Arial"/>
          <w:sz w:val="24"/>
          <w:szCs w:val="24"/>
        </w:rPr>
        <w:t>,</w:t>
      </w:r>
      <w:r>
        <w:rPr>
          <w:rFonts w:ascii="Arial" w:hAnsi="Arial" w:cs="Arial"/>
          <w:sz w:val="24"/>
          <w:szCs w:val="24"/>
        </w:rPr>
        <w:t xml:space="preserve"> Strategy, Planning and </w:t>
      </w:r>
      <w:r>
        <w:rPr>
          <w:rFonts w:ascii="Arial" w:hAnsi="Arial" w:cs="Arial"/>
          <w:sz w:val="24"/>
          <w:szCs w:val="24"/>
        </w:rPr>
        <w:tab/>
        <w:t>Performance</w:t>
      </w:r>
    </w:p>
    <w:p w:rsidR="00685E88" w:rsidRPr="00D54D10" w:rsidRDefault="00685E88" w:rsidP="001233FE">
      <w:pPr>
        <w:tabs>
          <w:tab w:val="left" w:pos="3119"/>
        </w:tabs>
        <w:spacing w:after="0" w:line="240" w:lineRule="auto"/>
        <w:contextualSpacing/>
        <w:rPr>
          <w:rFonts w:ascii="Arial" w:hAnsi="Arial" w:cs="Arial"/>
          <w:sz w:val="24"/>
          <w:szCs w:val="24"/>
        </w:rPr>
      </w:pPr>
    </w:p>
    <w:p w:rsidR="007D66D6" w:rsidRPr="0084158C" w:rsidRDefault="00174442" w:rsidP="001233FE">
      <w:pPr>
        <w:tabs>
          <w:tab w:val="left" w:pos="3119"/>
        </w:tabs>
        <w:spacing w:after="0" w:line="240" w:lineRule="auto"/>
        <w:contextualSpacing/>
        <w:rPr>
          <w:rFonts w:ascii="Arial" w:hAnsi="Arial" w:cs="Arial"/>
          <w:b/>
          <w:sz w:val="24"/>
          <w:szCs w:val="24"/>
        </w:rPr>
      </w:pPr>
      <w:r w:rsidRPr="0084158C">
        <w:rPr>
          <w:rFonts w:ascii="Arial" w:hAnsi="Arial" w:cs="Arial"/>
          <w:b/>
          <w:sz w:val="24"/>
          <w:szCs w:val="24"/>
        </w:rPr>
        <w:t>In Attendance</w:t>
      </w:r>
    </w:p>
    <w:p w:rsidR="003F2958" w:rsidRDefault="003F2958" w:rsidP="001233FE">
      <w:pPr>
        <w:tabs>
          <w:tab w:val="left" w:pos="3119"/>
        </w:tabs>
        <w:spacing w:after="0" w:line="240" w:lineRule="auto"/>
        <w:contextualSpacing/>
        <w:rPr>
          <w:rFonts w:ascii="Arial" w:hAnsi="Arial" w:cs="Arial"/>
          <w:sz w:val="24"/>
          <w:szCs w:val="24"/>
        </w:rPr>
      </w:pPr>
      <w:r w:rsidRPr="0084158C">
        <w:rPr>
          <w:rFonts w:ascii="Arial" w:hAnsi="Arial" w:cs="Arial"/>
          <w:sz w:val="24"/>
          <w:szCs w:val="24"/>
        </w:rPr>
        <w:t>Susan Douglas-Scott CBE</w:t>
      </w:r>
      <w:r w:rsidRPr="0084158C">
        <w:rPr>
          <w:rFonts w:ascii="Arial" w:hAnsi="Arial" w:cs="Arial"/>
          <w:sz w:val="24"/>
          <w:szCs w:val="24"/>
        </w:rPr>
        <w:tab/>
        <w:t xml:space="preserve">Board Chair </w:t>
      </w:r>
    </w:p>
    <w:p w:rsidR="00196E68" w:rsidRDefault="00196E68" w:rsidP="001233FE">
      <w:pPr>
        <w:tabs>
          <w:tab w:val="left" w:pos="3119"/>
        </w:tabs>
        <w:spacing w:after="0" w:line="240" w:lineRule="auto"/>
        <w:contextualSpacing/>
        <w:rPr>
          <w:rFonts w:ascii="Arial" w:hAnsi="Arial" w:cs="Arial"/>
          <w:sz w:val="24"/>
          <w:szCs w:val="24"/>
        </w:rPr>
      </w:pPr>
      <w:r>
        <w:rPr>
          <w:rFonts w:ascii="Arial" w:hAnsi="Arial" w:cs="Arial"/>
          <w:sz w:val="24"/>
          <w:szCs w:val="24"/>
        </w:rPr>
        <w:t>Catherine Sincl</w:t>
      </w:r>
      <w:r w:rsidR="008A39D6">
        <w:rPr>
          <w:rFonts w:ascii="Arial" w:hAnsi="Arial" w:cs="Arial"/>
          <w:sz w:val="24"/>
          <w:szCs w:val="24"/>
        </w:rPr>
        <w:t>air</w:t>
      </w:r>
      <w:r w:rsidR="008A39D6">
        <w:rPr>
          <w:rFonts w:ascii="Arial" w:hAnsi="Arial" w:cs="Arial"/>
          <w:sz w:val="24"/>
          <w:szCs w:val="24"/>
        </w:rPr>
        <w:tab/>
        <w:t>Head of Research (from 10:35</w:t>
      </w:r>
      <w:r>
        <w:rPr>
          <w:rFonts w:ascii="Arial" w:hAnsi="Arial" w:cs="Arial"/>
          <w:sz w:val="24"/>
          <w:szCs w:val="24"/>
        </w:rPr>
        <w:t>)</w:t>
      </w:r>
    </w:p>
    <w:p w:rsidR="003E04A4" w:rsidRDefault="003E04A4" w:rsidP="001233FE">
      <w:pPr>
        <w:tabs>
          <w:tab w:val="left" w:pos="3119"/>
        </w:tabs>
        <w:spacing w:after="0" w:line="240" w:lineRule="auto"/>
        <w:ind w:left="2552" w:hanging="2552"/>
        <w:contextualSpacing/>
        <w:rPr>
          <w:rFonts w:ascii="Arial" w:hAnsi="Arial" w:cs="Arial"/>
          <w:sz w:val="24"/>
          <w:szCs w:val="24"/>
        </w:rPr>
      </w:pPr>
      <w:r>
        <w:rPr>
          <w:rFonts w:ascii="Arial" w:hAnsi="Arial" w:cs="Arial"/>
          <w:sz w:val="24"/>
          <w:szCs w:val="24"/>
        </w:rPr>
        <w:t>John Scott</w:t>
      </w:r>
      <w:r>
        <w:rPr>
          <w:rFonts w:ascii="Arial" w:hAnsi="Arial" w:cs="Arial"/>
          <w:sz w:val="24"/>
          <w:szCs w:val="24"/>
        </w:rPr>
        <w:tab/>
      </w:r>
      <w:r>
        <w:rPr>
          <w:rFonts w:ascii="Arial" w:hAnsi="Arial" w:cs="Arial"/>
          <w:sz w:val="24"/>
          <w:szCs w:val="24"/>
        </w:rPr>
        <w:tab/>
        <w:t xml:space="preserve">Director of Facilities and Capital Projects (from </w:t>
      </w:r>
      <w:r w:rsidR="00196E68">
        <w:rPr>
          <w:rFonts w:ascii="Arial" w:hAnsi="Arial" w:cs="Arial"/>
          <w:sz w:val="24"/>
          <w:szCs w:val="24"/>
        </w:rPr>
        <w:t>10</w:t>
      </w:r>
      <w:r>
        <w:rPr>
          <w:rFonts w:ascii="Arial" w:hAnsi="Arial" w:cs="Arial"/>
          <w:sz w:val="24"/>
          <w:szCs w:val="24"/>
        </w:rPr>
        <w:t>:</w:t>
      </w:r>
      <w:r w:rsidR="00196E68">
        <w:rPr>
          <w:rFonts w:ascii="Arial" w:hAnsi="Arial" w:cs="Arial"/>
          <w:sz w:val="24"/>
          <w:szCs w:val="24"/>
        </w:rPr>
        <w:t>4</w:t>
      </w:r>
      <w:r w:rsidR="00685E88">
        <w:rPr>
          <w:rFonts w:ascii="Arial" w:hAnsi="Arial" w:cs="Arial"/>
          <w:sz w:val="24"/>
          <w:szCs w:val="24"/>
        </w:rPr>
        <w:t>5</w:t>
      </w:r>
      <w:r>
        <w:rPr>
          <w:rFonts w:ascii="Arial" w:hAnsi="Arial" w:cs="Arial"/>
          <w:sz w:val="24"/>
          <w:szCs w:val="24"/>
        </w:rPr>
        <w:t>)</w:t>
      </w:r>
    </w:p>
    <w:p w:rsidR="00196E68" w:rsidRPr="0084158C" w:rsidRDefault="00196E68" w:rsidP="001233FE">
      <w:pPr>
        <w:tabs>
          <w:tab w:val="left" w:pos="3119"/>
        </w:tabs>
        <w:spacing w:after="0" w:line="240" w:lineRule="auto"/>
        <w:ind w:left="2552" w:hanging="2552"/>
        <w:contextualSpacing/>
        <w:rPr>
          <w:rFonts w:ascii="Arial" w:hAnsi="Arial" w:cs="Arial"/>
          <w:sz w:val="24"/>
          <w:szCs w:val="24"/>
        </w:rPr>
      </w:pPr>
      <w:r>
        <w:rPr>
          <w:rFonts w:ascii="Arial" w:hAnsi="Arial" w:cs="Arial"/>
          <w:sz w:val="24"/>
          <w:szCs w:val="24"/>
        </w:rPr>
        <w:t>Katie Bryant</w:t>
      </w:r>
      <w:r>
        <w:rPr>
          <w:rFonts w:ascii="Arial" w:hAnsi="Arial" w:cs="Arial"/>
          <w:sz w:val="24"/>
          <w:szCs w:val="24"/>
        </w:rPr>
        <w:tab/>
      </w:r>
      <w:r>
        <w:rPr>
          <w:rFonts w:ascii="Arial" w:hAnsi="Arial" w:cs="Arial"/>
          <w:sz w:val="24"/>
          <w:szCs w:val="24"/>
        </w:rPr>
        <w:tab/>
        <w:t>Head of Clinical Governance (from 11:</w:t>
      </w:r>
      <w:r w:rsidR="008A39D6">
        <w:rPr>
          <w:rFonts w:ascii="Arial" w:hAnsi="Arial" w:cs="Arial"/>
          <w:sz w:val="24"/>
          <w:szCs w:val="24"/>
        </w:rPr>
        <w:t>15</w:t>
      </w:r>
      <w:r>
        <w:rPr>
          <w:rFonts w:ascii="Arial" w:hAnsi="Arial" w:cs="Arial"/>
          <w:sz w:val="24"/>
          <w:szCs w:val="24"/>
        </w:rPr>
        <w:t>)</w:t>
      </w:r>
    </w:p>
    <w:p w:rsidR="00174442" w:rsidRDefault="00174442" w:rsidP="001233FE">
      <w:pPr>
        <w:tabs>
          <w:tab w:val="left" w:pos="3119"/>
        </w:tabs>
        <w:spacing w:after="0" w:line="240" w:lineRule="auto"/>
        <w:contextualSpacing/>
        <w:rPr>
          <w:rFonts w:ascii="Arial" w:hAnsi="Arial" w:cs="Arial"/>
          <w:sz w:val="24"/>
          <w:szCs w:val="24"/>
        </w:rPr>
      </w:pPr>
      <w:r w:rsidRPr="0084158C">
        <w:rPr>
          <w:rFonts w:ascii="Arial" w:hAnsi="Arial" w:cs="Arial"/>
          <w:sz w:val="24"/>
          <w:szCs w:val="24"/>
        </w:rPr>
        <w:t xml:space="preserve">Nicki Hamer </w:t>
      </w:r>
      <w:r w:rsidRPr="0084158C">
        <w:rPr>
          <w:rFonts w:ascii="Arial" w:hAnsi="Arial" w:cs="Arial"/>
          <w:sz w:val="24"/>
          <w:szCs w:val="24"/>
        </w:rPr>
        <w:tab/>
        <w:t>Head of Corporate Governance and Board Secretary</w:t>
      </w:r>
    </w:p>
    <w:p w:rsidR="00A23581" w:rsidRPr="00D54D10" w:rsidRDefault="00A23581" w:rsidP="001233FE">
      <w:pPr>
        <w:tabs>
          <w:tab w:val="left" w:pos="3119"/>
        </w:tabs>
        <w:spacing w:after="0" w:line="240" w:lineRule="auto"/>
        <w:contextualSpacing/>
        <w:rPr>
          <w:rFonts w:ascii="Arial" w:hAnsi="Arial" w:cs="Arial"/>
          <w:b/>
          <w:sz w:val="24"/>
          <w:szCs w:val="24"/>
          <w:highlight w:val="yellow"/>
        </w:rPr>
      </w:pPr>
    </w:p>
    <w:p w:rsidR="007D66D6" w:rsidRPr="00D54D10" w:rsidRDefault="00605955" w:rsidP="001233FE">
      <w:pPr>
        <w:tabs>
          <w:tab w:val="left" w:pos="3119"/>
        </w:tabs>
        <w:spacing w:after="0" w:line="240" w:lineRule="auto"/>
        <w:contextualSpacing/>
        <w:rPr>
          <w:rFonts w:ascii="Arial" w:hAnsi="Arial" w:cs="Arial"/>
          <w:b/>
          <w:sz w:val="24"/>
          <w:szCs w:val="24"/>
        </w:rPr>
      </w:pPr>
      <w:r w:rsidRPr="00D54D10">
        <w:rPr>
          <w:rFonts w:ascii="Arial" w:hAnsi="Arial" w:cs="Arial"/>
          <w:b/>
          <w:sz w:val="24"/>
          <w:szCs w:val="24"/>
        </w:rPr>
        <w:t>Apologies</w:t>
      </w:r>
    </w:p>
    <w:p w:rsidR="00E134EC" w:rsidRDefault="00685E88" w:rsidP="001233FE">
      <w:pPr>
        <w:tabs>
          <w:tab w:val="left" w:pos="3119"/>
        </w:tabs>
        <w:spacing w:after="0" w:line="240" w:lineRule="auto"/>
        <w:contextualSpacing/>
        <w:rPr>
          <w:rFonts w:ascii="Arial" w:hAnsi="Arial" w:cs="Arial"/>
          <w:b/>
          <w:sz w:val="24"/>
          <w:szCs w:val="24"/>
          <w:highlight w:val="yellow"/>
        </w:rPr>
      </w:pPr>
      <w:r w:rsidRPr="00D54D10">
        <w:rPr>
          <w:rFonts w:ascii="Arial" w:hAnsi="Arial" w:cs="Arial"/>
          <w:sz w:val="24"/>
          <w:szCs w:val="24"/>
        </w:rPr>
        <w:t>Linda Semple</w:t>
      </w:r>
      <w:r w:rsidRPr="00D54D10">
        <w:rPr>
          <w:rFonts w:ascii="Arial" w:hAnsi="Arial" w:cs="Arial"/>
          <w:sz w:val="24"/>
          <w:szCs w:val="24"/>
        </w:rPr>
        <w:tab/>
        <w:t>Non-Executive Director</w:t>
      </w:r>
    </w:p>
    <w:p w:rsidR="008A39D6" w:rsidRPr="00D54D10" w:rsidRDefault="008A39D6" w:rsidP="001233FE">
      <w:pPr>
        <w:tabs>
          <w:tab w:val="left" w:pos="3119"/>
        </w:tabs>
        <w:spacing w:after="0" w:line="240" w:lineRule="auto"/>
        <w:contextualSpacing/>
        <w:rPr>
          <w:rFonts w:ascii="Arial" w:hAnsi="Arial" w:cs="Arial"/>
          <w:b/>
          <w:sz w:val="24"/>
          <w:szCs w:val="24"/>
          <w:highlight w:val="yellow"/>
        </w:rPr>
      </w:pPr>
    </w:p>
    <w:p w:rsidR="007D66D6" w:rsidRPr="003F2958" w:rsidRDefault="00605955" w:rsidP="001233FE">
      <w:pPr>
        <w:tabs>
          <w:tab w:val="left" w:pos="3119"/>
        </w:tabs>
        <w:spacing w:after="0" w:line="240" w:lineRule="auto"/>
        <w:contextualSpacing/>
        <w:rPr>
          <w:rFonts w:ascii="Arial" w:hAnsi="Arial" w:cs="Arial"/>
          <w:b/>
          <w:sz w:val="24"/>
          <w:szCs w:val="24"/>
        </w:rPr>
      </w:pPr>
      <w:r w:rsidRPr="003F2958">
        <w:rPr>
          <w:rFonts w:ascii="Arial" w:hAnsi="Arial" w:cs="Arial"/>
          <w:b/>
          <w:sz w:val="24"/>
          <w:szCs w:val="24"/>
        </w:rPr>
        <w:t xml:space="preserve">Minutes </w:t>
      </w:r>
    </w:p>
    <w:p w:rsidR="00FB2510" w:rsidRPr="003F2958" w:rsidRDefault="00421129" w:rsidP="001233FE">
      <w:pPr>
        <w:tabs>
          <w:tab w:val="left" w:pos="3119"/>
        </w:tabs>
        <w:spacing w:after="0" w:line="240" w:lineRule="auto"/>
        <w:contextualSpacing/>
        <w:rPr>
          <w:rFonts w:ascii="Arial" w:hAnsi="Arial" w:cs="Arial"/>
          <w:sz w:val="24"/>
          <w:szCs w:val="24"/>
        </w:rPr>
      </w:pPr>
      <w:r>
        <w:rPr>
          <w:rFonts w:ascii="Arial" w:hAnsi="Arial" w:cs="Arial"/>
          <w:sz w:val="24"/>
          <w:szCs w:val="24"/>
        </w:rPr>
        <w:t>Claire Hendren</w:t>
      </w:r>
      <w:r w:rsidR="00605955" w:rsidRPr="003F2958">
        <w:rPr>
          <w:rFonts w:ascii="Arial" w:hAnsi="Arial" w:cs="Arial"/>
          <w:sz w:val="24"/>
          <w:szCs w:val="24"/>
        </w:rPr>
        <w:tab/>
      </w:r>
      <w:r>
        <w:rPr>
          <w:rFonts w:ascii="Arial" w:hAnsi="Arial" w:cs="Arial"/>
          <w:sz w:val="24"/>
          <w:szCs w:val="24"/>
        </w:rPr>
        <w:t xml:space="preserve">Corporate Administrator </w:t>
      </w:r>
    </w:p>
    <w:p w:rsidR="00026E1E" w:rsidRPr="00D54D10" w:rsidRDefault="00026E1E" w:rsidP="001233FE">
      <w:pPr>
        <w:spacing w:after="0" w:line="240" w:lineRule="auto"/>
        <w:contextualSpacing/>
        <w:rPr>
          <w:rFonts w:ascii="Arial" w:hAnsi="Arial" w:cs="Arial"/>
          <w:b/>
          <w:sz w:val="24"/>
          <w:szCs w:val="24"/>
          <w:highlight w:val="yellow"/>
        </w:rPr>
      </w:pPr>
    </w:p>
    <w:p w:rsidR="000E199C" w:rsidRPr="000E199C" w:rsidRDefault="000E199C" w:rsidP="001233FE">
      <w:pPr>
        <w:pStyle w:val="ListParagraph"/>
        <w:numPr>
          <w:ilvl w:val="0"/>
          <w:numId w:val="3"/>
        </w:numPr>
        <w:spacing w:after="0" w:line="240" w:lineRule="auto"/>
        <w:ind w:left="709" w:hanging="709"/>
        <w:rPr>
          <w:rFonts w:ascii="Arial" w:hAnsi="Arial" w:cs="Arial"/>
          <w:b/>
          <w:sz w:val="24"/>
          <w:szCs w:val="24"/>
        </w:rPr>
      </w:pPr>
      <w:r>
        <w:rPr>
          <w:rFonts w:ascii="Arial" w:hAnsi="Arial" w:cs="Arial"/>
          <w:b/>
          <w:color w:val="0070C0"/>
          <w:sz w:val="24"/>
          <w:szCs w:val="24"/>
        </w:rPr>
        <w:t>Opening Remarks</w:t>
      </w:r>
      <w:r>
        <w:rPr>
          <w:rFonts w:ascii="Arial" w:hAnsi="Arial" w:cs="Arial"/>
          <w:b/>
          <w:color w:val="0070C0"/>
          <w:sz w:val="24"/>
          <w:szCs w:val="24"/>
        </w:rPr>
        <w:br/>
      </w:r>
    </w:p>
    <w:p w:rsidR="00605955" w:rsidRPr="000E199C" w:rsidRDefault="000E199C" w:rsidP="001233FE">
      <w:pPr>
        <w:pStyle w:val="ListParagraph"/>
        <w:spacing w:after="0" w:line="240" w:lineRule="auto"/>
        <w:ind w:left="0"/>
        <w:rPr>
          <w:rFonts w:ascii="Arial" w:hAnsi="Arial" w:cs="Arial"/>
          <w:b/>
          <w:sz w:val="24"/>
          <w:szCs w:val="24"/>
        </w:rPr>
      </w:pPr>
      <w:r w:rsidRPr="000E199C">
        <w:rPr>
          <w:rFonts w:ascii="Arial" w:hAnsi="Arial" w:cs="Arial"/>
          <w:b/>
          <w:sz w:val="24"/>
          <w:szCs w:val="24"/>
        </w:rPr>
        <w:t xml:space="preserve">1.1 </w:t>
      </w:r>
      <w:r>
        <w:rPr>
          <w:rFonts w:ascii="Arial" w:hAnsi="Arial" w:cs="Arial"/>
          <w:b/>
          <w:sz w:val="24"/>
          <w:szCs w:val="24"/>
        </w:rPr>
        <w:t xml:space="preserve">    </w:t>
      </w:r>
      <w:r w:rsidRPr="000E199C">
        <w:rPr>
          <w:rFonts w:ascii="Arial" w:hAnsi="Arial" w:cs="Arial"/>
          <w:b/>
          <w:sz w:val="24"/>
          <w:szCs w:val="24"/>
        </w:rPr>
        <w:t>Chai</w:t>
      </w:r>
      <w:r>
        <w:rPr>
          <w:rFonts w:ascii="Arial" w:hAnsi="Arial" w:cs="Arial"/>
          <w:b/>
          <w:sz w:val="24"/>
          <w:szCs w:val="24"/>
        </w:rPr>
        <w:t>r’</w:t>
      </w:r>
      <w:r w:rsidRPr="000E199C">
        <w:rPr>
          <w:rFonts w:ascii="Arial" w:hAnsi="Arial" w:cs="Arial"/>
          <w:b/>
          <w:sz w:val="24"/>
          <w:szCs w:val="24"/>
        </w:rPr>
        <w:t xml:space="preserve">s Introductory Remarks and </w:t>
      </w:r>
      <w:r w:rsidR="00186EB7" w:rsidRPr="000E199C">
        <w:rPr>
          <w:rFonts w:ascii="Arial" w:hAnsi="Arial" w:cs="Arial"/>
          <w:b/>
          <w:sz w:val="24"/>
          <w:szCs w:val="24"/>
        </w:rPr>
        <w:t>Wellbeing Pause</w:t>
      </w:r>
    </w:p>
    <w:p w:rsidR="00686951" w:rsidRPr="00E308EA" w:rsidRDefault="00686951" w:rsidP="001233FE">
      <w:pPr>
        <w:pStyle w:val="ListParagraph"/>
        <w:spacing w:after="0" w:line="240" w:lineRule="auto"/>
        <w:ind w:left="709"/>
        <w:rPr>
          <w:rFonts w:ascii="Arial" w:hAnsi="Arial" w:cs="Arial"/>
          <w:b/>
          <w:color w:val="0070C0"/>
          <w:sz w:val="24"/>
          <w:szCs w:val="24"/>
        </w:rPr>
      </w:pPr>
    </w:p>
    <w:p w:rsidR="000E199C" w:rsidRDefault="00E72236" w:rsidP="001233FE">
      <w:pPr>
        <w:spacing w:after="0" w:line="240" w:lineRule="auto"/>
        <w:ind w:left="720"/>
        <w:rPr>
          <w:rFonts w:ascii="Arial" w:hAnsi="Arial" w:cs="Arial"/>
          <w:sz w:val="24"/>
          <w:szCs w:val="24"/>
        </w:rPr>
      </w:pPr>
      <w:r>
        <w:rPr>
          <w:rFonts w:ascii="Arial" w:hAnsi="Arial" w:cs="Arial"/>
          <w:sz w:val="24"/>
          <w:szCs w:val="24"/>
        </w:rPr>
        <w:t>The Chair</w:t>
      </w:r>
      <w:r w:rsidR="000E199C">
        <w:rPr>
          <w:rFonts w:ascii="Arial" w:hAnsi="Arial" w:cs="Arial"/>
          <w:sz w:val="24"/>
          <w:szCs w:val="24"/>
        </w:rPr>
        <w:t xml:space="preserve"> </w:t>
      </w:r>
      <w:r w:rsidR="000E199C" w:rsidRPr="00E308EA">
        <w:rPr>
          <w:rFonts w:ascii="Arial" w:hAnsi="Arial" w:cs="Arial"/>
          <w:sz w:val="24"/>
          <w:szCs w:val="24"/>
        </w:rPr>
        <w:t>welcomed everyone</w:t>
      </w:r>
      <w:r w:rsidR="00A97EDE">
        <w:rPr>
          <w:rFonts w:ascii="Arial" w:hAnsi="Arial" w:cs="Arial"/>
          <w:sz w:val="24"/>
          <w:szCs w:val="24"/>
        </w:rPr>
        <w:t xml:space="preserve"> </w:t>
      </w:r>
      <w:r w:rsidR="000E199C" w:rsidRPr="00E308EA">
        <w:rPr>
          <w:rFonts w:ascii="Arial" w:hAnsi="Arial" w:cs="Arial"/>
          <w:sz w:val="24"/>
          <w:szCs w:val="24"/>
        </w:rPr>
        <w:t>and detailed the plans for the meeting</w:t>
      </w:r>
      <w:r w:rsidR="0032314E">
        <w:rPr>
          <w:rFonts w:ascii="Arial" w:hAnsi="Arial" w:cs="Arial"/>
          <w:sz w:val="24"/>
          <w:szCs w:val="24"/>
        </w:rPr>
        <w:t>.</w:t>
      </w:r>
    </w:p>
    <w:p w:rsidR="000E199C" w:rsidRPr="00E308EA" w:rsidRDefault="000E199C" w:rsidP="001233FE">
      <w:pPr>
        <w:spacing w:after="0" w:line="240" w:lineRule="auto"/>
        <w:ind w:left="720"/>
        <w:rPr>
          <w:rFonts w:ascii="Arial" w:hAnsi="Arial" w:cs="Arial"/>
          <w:sz w:val="24"/>
          <w:szCs w:val="24"/>
        </w:rPr>
      </w:pPr>
    </w:p>
    <w:p w:rsidR="00A87AEA" w:rsidRPr="00E308EA" w:rsidRDefault="000E199C" w:rsidP="00750F5B">
      <w:pPr>
        <w:shd w:val="clear" w:color="auto" w:fill="FFFFFF" w:themeFill="background1"/>
        <w:spacing w:after="0" w:line="240" w:lineRule="auto"/>
        <w:ind w:left="709"/>
        <w:rPr>
          <w:rFonts w:ascii="Arial" w:hAnsi="Arial" w:cs="Arial"/>
          <w:sz w:val="24"/>
          <w:szCs w:val="24"/>
        </w:rPr>
      </w:pPr>
      <w:r>
        <w:rPr>
          <w:rFonts w:ascii="Arial" w:hAnsi="Arial" w:cs="Arial"/>
          <w:sz w:val="24"/>
          <w:szCs w:val="24"/>
        </w:rPr>
        <w:t xml:space="preserve">The Committee welcomed the opportunity for the </w:t>
      </w:r>
      <w:r w:rsidR="00A87AEA" w:rsidRPr="00E308EA">
        <w:rPr>
          <w:rFonts w:ascii="Arial" w:hAnsi="Arial" w:cs="Arial"/>
          <w:sz w:val="24"/>
          <w:szCs w:val="24"/>
        </w:rPr>
        <w:t xml:space="preserve">Wellbeing Pause, aimed at helping </w:t>
      </w:r>
      <w:r w:rsidR="00750F5B">
        <w:rPr>
          <w:rFonts w:ascii="Arial" w:hAnsi="Arial" w:cs="Arial"/>
          <w:sz w:val="24"/>
          <w:szCs w:val="24"/>
        </w:rPr>
        <w:t xml:space="preserve">  </w:t>
      </w:r>
      <w:r w:rsidR="00A87AEA" w:rsidRPr="00E308EA">
        <w:rPr>
          <w:rFonts w:ascii="Arial" w:hAnsi="Arial" w:cs="Arial"/>
          <w:sz w:val="24"/>
          <w:szCs w:val="24"/>
        </w:rPr>
        <w:t xml:space="preserve">to maintain connections between colleagues. </w:t>
      </w:r>
    </w:p>
    <w:p w:rsidR="000F7BEA" w:rsidRPr="000E199C" w:rsidRDefault="000F7BEA" w:rsidP="001233FE">
      <w:pPr>
        <w:spacing w:after="0" w:line="240" w:lineRule="auto"/>
        <w:ind w:left="720"/>
        <w:rPr>
          <w:rFonts w:ascii="Arial" w:hAnsi="Arial" w:cs="Arial"/>
          <w:sz w:val="24"/>
          <w:szCs w:val="24"/>
        </w:rPr>
      </w:pPr>
    </w:p>
    <w:p w:rsidR="00605955" w:rsidRPr="000E199C" w:rsidRDefault="000E199C" w:rsidP="001233FE">
      <w:pPr>
        <w:spacing w:after="0" w:line="240" w:lineRule="auto"/>
        <w:rPr>
          <w:rFonts w:ascii="Arial" w:hAnsi="Arial" w:cs="Arial"/>
          <w:b/>
          <w:sz w:val="24"/>
          <w:szCs w:val="24"/>
        </w:rPr>
      </w:pPr>
      <w:r w:rsidRPr="000E199C">
        <w:rPr>
          <w:rFonts w:ascii="Arial" w:hAnsi="Arial" w:cs="Arial"/>
          <w:b/>
          <w:sz w:val="24"/>
          <w:szCs w:val="24"/>
        </w:rPr>
        <w:t>1.2</w:t>
      </w:r>
      <w:r w:rsidRPr="000E199C">
        <w:rPr>
          <w:rFonts w:ascii="Arial" w:hAnsi="Arial" w:cs="Arial"/>
          <w:b/>
          <w:sz w:val="24"/>
          <w:szCs w:val="24"/>
        </w:rPr>
        <w:tab/>
      </w:r>
      <w:r w:rsidR="00605955" w:rsidRPr="000E199C">
        <w:rPr>
          <w:rFonts w:ascii="Arial" w:hAnsi="Arial" w:cs="Arial"/>
          <w:b/>
          <w:sz w:val="24"/>
          <w:szCs w:val="24"/>
        </w:rPr>
        <w:t xml:space="preserve">Apologies </w:t>
      </w:r>
    </w:p>
    <w:p w:rsidR="00605955" w:rsidRPr="00E308EA" w:rsidRDefault="00605955" w:rsidP="001233FE">
      <w:pPr>
        <w:spacing w:after="0" w:line="240" w:lineRule="auto"/>
        <w:contextualSpacing/>
        <w:rPr>
          <w:rFonts w:ascii="Arial" w:hAnsi="Arial" w:cs="Arial"/>
          <w:b/>
          <w:color w:val="00B0F0"/>
          <w:sz w:val="24"/>
          <w:szCs w:val="24"/>
        </w:rPr>
      </w:pPr>
    </w:p>
    <w:p w:rsidR="000E199C" w:rsidRDefault="00605955" w:rsidP="00FE23BC">
      <w:pPr>
        <w:spacing w:after="0" w:line="240" w:lineRule="auto"/>
        <w:ind w:firstLine="720"/>
        <w:contextualSpacing/>
        <w:rPr>
          <w:rFonts w:ascii="Arial" w:hAnsi="Arial" w:cs="Arial"/>
          <w:sz w:val="24"/>
          <w:szCs w:val="24"/>
        </w:rPr>
      </w:pPr>
      <w:r w:rsidRPr="00E308EA">
        <w:rPr>
          <w:rFonts w:ascii="Arial" w:hAnsi="Arial" w:cs="Arial"/>
          <w:sz w:val="24"/>
          <w:szCs w:val="24"/>
        </w:rPr>
        <w:t>The apologies were noted as above.</w:t>
      </w:r>
    </w:p>
    <w:p w:rsidR="001233FE" w:rsidRDefault="001233FE" w:rsidP="001233FE">
      <w:pPr>
        <w:spacing w:after="0" w:line="240" w:lineRule="auto"/>
        <w:contextualSpacing/>
        <w:rPr>
          <w:rFonts w:ascii="Arial" w:hAnsi="Arial" w:cs="Arial"/>
          <w:b/>
          <w:sz w:val="24"/>
          <w:szCs w:val="24"/>
        </w:rPr>
      </w:pPr>
    </w:p>
    <w:p w:rsidR="00605955" w:rsidRPr="000E199C" w:rsidRDefault="000E199C" w:rsidP="001233FE">
      <w:pPr>
        <w:spacing w:after="0" w:line="240" w:lineRule="auto"/>
        <w:contextualSpacing/>
        <w:rPr>
          <w:rFonts w:ascii="Arial" w:hAnsi="Arial" w:cs="Arial"/>
          <w:b/>
          <w:sz w:val="24"/>
          <w:szCs w:val="24"/>
        </w:rPr>
      </w:pPr>
      <w:r w:rsidRPr="000E199C">
        <w:rPr>
          <w:rFonts w:ascii="Arial" w:hAnsi="Arial" w:cs="Arial"/>
          <w:b/>
          <w:sz w:val="24"/>
          <w:szCs w:val="24"/>
        </w:rPr>
        <w:t>1.3</w:t>
      </w:r>
      <w:r w:rsidRPr="000E199C">
        <w:rPr>
          <w:rFonts w:ascii="Arial" w:hAnsi="Arial" w:cs="Arial"/>
          <w:b/>
          <w:sz w:val="24"/>
          <w:szCs w:val="24"/>
        </w:rPr>
        <w:tab/>
      </w:r>
      <w:r w:rsidR="00605955" w:rsidRPr="000E199C">
        <w:rPr>
          <w:rFonts w:ascii="Arial" w:hAnsi="Arial" w:cs="Arial"/>
          <w:b/>
          <w:sz w:val="24"/>
          <w:szCs w:val="24"/>
        </w:rPr>
        <w:t xml:space="preserve">Declarations of Interest </w:t>
      </w:r>
    </w:p>
    <w:p w:rsidR="006F68F4" w:rsidRPr="00D54D10" w:rsidRDefault="006F68F4" w:rsidP="001233FE">
      <w:pPr>
        <w:spacing w:after="0" w:line="240" w:lineRule="auto"/>
        <w:contextualSpacing/>
        <w:rPr>
          <w:rFonts w:ascii="Arial" w:hAnsi="Arial" w:cs="Arial"/>
          <w:sz w:val="24"/>
          <w:szCs w:val="24"/>
          <w:highlight w:val="yellow"/>
        </w:rPr>
      </w:pPr>
    </w:p>
    <w:p w:rsidR="00D6721C" w:rsidRDefault="008C530C" w:rsidP="001233FE">
      <w:pPr>
        <w:spacing w:after="0" w:line="240" w:lineRule="auto"/>
        <w:ind w:firstLine="720"/>
        <w:contextualSpacing/>
        <w:rPr>
          <w:rFonts w:ascii="Arial" w:hAnsi="Arial" w:cs="Arial"/>
          <w:sz w:val="24"/>
          <w:szCs w:val="24"/>
        </w:rPr>
      </w:pPr>
      <w:r w:rsidRPr="008C530C">
        <w:rPr>
          <w:rFonts w:ascii="Arial" w:hAnsi="Arial" w:cs="Arial"/>
          <w:sz w:val="24"/>
          <w:szCs w:val="24"/>
        </w:rPr>
        <w:t xml:space="preserve">There were no </w:t>
      </w:r>
      <w:r w:rsidR="00605955" w:rsidRPr="008C530C">
        <w:rPr>
          <w:rFonts w:ascii="Arial" w:hAnsi="Arial" w:cs="Arial"/>
          <w:sz w:val="24"/>
          <w:szCs w:val="24"/>
        </w:rPr>
        <w:t xml:space="preserve">declarations of interest </w:t>
      </w:r>
      <w:r w:rsidRPr="008C530C">
        <w:rPr>
          <w:rFonts w:ascii="Arial" w:hAnsi="Arial" w:cs="Arial"/>
          <w:sz w:val="24"/>
          <w:szCs w:val="24"/>
        </w:rPr>
        <w:t>of note</w:t>
      </w:r>
      <w:r w:rsidR="00605955" w:rsidRPr="008C530C">
        <w:rPr>
          <w:rFonts w:ascii="Arial" w:hAnsi="Arial" w:cs="Arial"/>
          <w:sz w:val="24"/>
          <w:szCs w:val="24"/>
        </w:rPr>
        <w:t xml:space="preserve">. </w:t>
      </w:r>
    </w:p>
    <w:p w:rsidR="00605955" w:rsidRPr="000E199C" w:rsidRDefault="00605955" w:rsidP="001233FE">
      <w:pPr>
        <w:spacing w:after="0" w:line="240" w:lineRule="auto"/>
        <w:ind w:firstLine="720"/>
        <w:contextualSpacing/>
        <w:rPr>
          <w:rFonts w:ascii="Arial" w:hAnsi="Arial" w:cs="Arial"/>
          <w:sz w:val="24"/>
          <w:szCs w:val="24"/>
        </w:rPr>
      </w:pPr>
    </w:p>
    <w:p w:rsidR="000E199C" w:rsidRDefault="000E199C" w:rsidP="001233FE">
      <w:pPr>
        <w:spacing w:after="0" w:line="240" w:lineRule="auto"/>
        <w:contextualSpacing/>
        <w:rPr>
          <w:rFonts w:ascii="Arial" w:hAnsi="Arial" w:cs="Arial"/>
          <w:b/>
          <w:color w:val="0070C0"/>
          <w:sz w:val="24"/>
          <w:szCs w:val="24"/>
        </w:rPr>
      </w:pPr>
      <w:r>
        <w:rPr>
          <w:rFonts w:ascii="Arial" w:hAnsi="Arial" w:cs="Arial"/>
          <w:b/>
          <w:color w:val="0070C0"/>
          <w:sz w:val="24"/>
          <w:szCs w:val="24"/>
        </w:rPr>
        <w:lastRenderedPageBreak/>
        <w:t>2.</w:t>
      </w:r>
      <w:r w:rsidR="00605955" w:rsidRPr="000E199C">
        <w:rPr>
          <w:rFonts w:ascii="Arial" w:hAnsi="Arial" w:cs="Arial"/>
          <w:b/>
          <w:color w:val="0070C0"/>
          <w:sz w:val="24"/>
          <w:szCs w:val="24"/>
        </w:rPr>
        <w:tab/>
        <w:t xml:space="preserve">Updates from </w:t>
      </w:r>
      <w:r w:rsidR="00421129">
        <w:rPr>
          <w:rFonts w:ascii="Arial" w:hAnsi="Arial" w:cs="Arial"/>
          <w:b/>
          <w:color w:val="0070C0"/>
          <w:sz w:val="24"/>
          <w:szCs w:val="24"/>
        </w:rPr>
        <w:t>Meeting</w:t>
      </w:r>
      <w:r>
        <w:rPr>
          <w:rFonts w:ascii="Arial" w:hAnsi="Arial" w:cs="Arial"/>
          <w:b/>
          <w:color w:val="0070C0"/>
          <w:sz w:val="24"/>
          <w:szCs w:val="24"/>
        </w:rPr>
        <w:t xml:space="preserve"> on </w:t>
      </w:r>
      <w:r w:rsidR="008A39D6">
        <w:rPr>
          <w:rFonts w:ascii="Arial" w:hAnsi="Arial" w:cs="Arial"/>
          <w:b/>
          <w:color w:val="0070C0"/>
          <w:sz w:val="24"/>
          <w:szCs w:val="24"/>
        </w:rPr>
        <w:t>5 September</w:t>
      </w:r>
      <w:r>
        <w:rPr>
          <w:rFonts w:ascii="Arial" w:hAnsi="Arial" w:cs="Arial"/>
          <w:b/>
          <w:color w:val="0070C0"/>
          <w:sz w:val="24"/>
          <w:szCs w:val="24"/>
        </w:rPr>
        <w:t xml:space="preserve"> 2023</w:t>
      </w:r>
      <w:r>
        <w:rPr>
          <w:rFonts w:ascii="Arial" w:hAnsi="Arial" w:cs="Arial"/>
          <w:b/>
          <w:color w:val="0070C0"/>
          <w:sz w:val="24"/>
          <w:szCs w:val="24"/>
        </w:rPr>
        <w:br/>
      </w:r>
    </w:p>
    <w:p w:rsidR="000E199C" w:rsidRDefault="000E199C" w:rsidP="001233FE">
      <w:pPr>
        <w:spacing w:after="0" w:line="240" w:lineRule="auto"/>
        <w:contextualSpacing/>
        <w:rPr>
          <w:rFonts w:ascii="Arial" w:hAnsi="Arial" w:cs="Arial"/>
          <w:b/>
          <w:sz w:val="24"/>
          <w:szCs w:val="24"/>
        </w:rPr>
      </w:pPr>
      <w:r w:rsidRPr="000E199C">
        <w:rPr>
          <w:rFonts w:ascii="Arial" w:hAnsi="Arial" w:cs="Arial"/>
          <w:b/>
          <w:sz w:val="24"/>
          <w:szCs w:val="24"/>
        </w:rPr>
        <w:t>2.1</w:t>
      </w:r>
      <w:r w:rsidRPr="000E199C">
        <w:rPr>
          <w:rFonts w:ascii="Arial" w:hAnsi="Arial" w:cs="Arial"/>
          <w:b/>
          <w:sz w:val="24"/>
          <w:szCs w:val="24"/>
        </w:rPr>
        <w:tab/>
        <w:t>Unapproved Minutes</w:t>
      </w:r>
    </w:p>
    <w:p w:rsidR="000E199C" w:rsidRDefault="000E199C" w:rsidP="001233FE">
      <w:pPr>
        <w:spacing w:after="0" w:line="240" w:lineRule="auto"/>
        <w:contextualSpacing/>
        <w:rPr>
          <w:rFonts w:ascii="Arial" w:hAnsi="Arial" w:cs="Arial"/>
          <w:b/>
          <w:sz w:val="24"/>
          <w:szCs w:val="24"/>
        </w:rPr>
      </w:pPr>
    </w:p>
    <w:p w:rsidR="008A39D6" w:rsidRDefault="008A39D6" w:rsidP="008A39D6">
      <w:pPr>
        <w:spacing w:after="0" w:line="240" w:lineRule="auto"/>
        <w:ind w:left="720"/>
        <w:contextualSpacing/>
        <w:rPr>
          <w:rFonts w:ascii="Arial" w:hAnsi="Arial" w:cs="Arial"/>
          <w:sz w:val="24"/>
          <w:szCs w:val="24"/>
        </w:rPr>
      </w:pPr>
      <w:r>
        <w:rPr>
          <w:rFonts w:ascii="Arial" w:hAnsi="Arial" w:cs="Arial"/>
          <w:sz w:val="24"/>
          <w:szCs w:val="24"/>
        </w:rPr>
        <w:t>Minutes from the meeting held on 5 September 2023 were approved as an accurate record.</w:t>
      </w:r>
    </w:p>
    <w:p w:rsidR="000D0BF1" w:rsidRDefault="000D0BF1" w:rsidP="001233FE">
      <w:pPr>
        <w:spacing w:after="0" w:line="240" w:lineRule="auto"/>
        <w:ind w:left="720"/>
        <w:contextualSpacing/>
        <w:rPr>
          <w:rFonts w:ascii="Arial" w:hAnsi="Arial" w:cs="Arial"/>
          <w:sz w:val="24"/>
          <w:szCs w:val="24"/>
        </w:rPr>
      </w:pPr>
    </w:p>
    <w:p w:rsidR="00605955" w:rsidRPr="00B14754" w:rsidRDefault="00B14754" w:rsidP="001233FE">
      <w:pPr>
        <w:spacing w:after="0" w:line="240" w:lineRule="auto"/>
        <w:contextualSpacing/>
        <w:rPr>
          <w:rFonts w:ascii="Arial" w:hAnsi="Arial" w:cs="Arial"/>
          <w:b/>
          <w:sz w:val="24"/>
          <w:szCs w:val="24"/>
        </w:rPr>
      </w:pPr>
      <w:r w:rsidRPr="00B14754">
        <w:rPr>
          <w:rFonts w:ascii="Arial" w:hAnsi="Arial" w:cs="Arial"/>
          <w:b/>
          <w:sz w:val="24"/>
          <w:szCs w:val="24"/>
        </w:rPr>
        <w:t>2.</w:t>
      </w:r>
      <w:r w:rsidR="003F4228" w:rsidRPr="00B14754">
        <w:rPr>
          <w:rFonts w:ascii="Arial" w:hAnsi="Arial" w:cs="Arial"/>
          <w:b/>
          <w:sz w:val="24"/>
          <w:szCs w:val="24"/>
        </w:rPr>
        <w:t>2</w:t>
      </w:r>
      <w:r w:rsidR="00605955" w:rsidRPr="00B14754">
        <w:rPr>
          <w:rFonts w:ascii="Arial" w:hAnsi="Arial" w:cs="Arial"/>
          <w:b/>
          <w:sz w:val="24"/>
          <w:szCs w:val="24"/>
        </w:rPr>
        <w:tab/>
        <w:t>Action Log</w:t>
      </w:r>
    </w:p>
    <w:p w:rsidR="00D87729" w:rsidRPr="00D54D10" w:rsidRDefault="00D87729" w:rsidP="001233FE">
      <w:pPr>
        <w:spacing w:after="0" w:line="240" w:lineRule="auto"/>
        <w:contextualSpacing/>
        <w:rPr>
          <w:rFonts w:ascii="Arial" w:hAnsi="Arial" w:cs="Arial"/>
          <w:b/>
          <w:sz w:val="24"/>
          <w:szCs w:val="24"/>
          <w:highlight w:val="yellow"/>
        </w:rPr>
      </w:pPr>
    </w:p>
    <w:p w:rsidR="00880554" w:rsidRPr="00B14754" w:rsidRDefault="00821B58" w:rsidP="001233FE">
      <w:pPr>
        <w:spacing w:after="0" w:line="240" w:lineRule="auto"/>
        <w:ind w:left="720"/>
        <w:contextualSpacing/>
        <w:rPr>
          <w:rFonts w:ascii="Arial" w:hAnsi="Arial" w:cs="Arial"/>
          <w:sz w:val="24"/>
          <w:szCs w:val="24"/>
        </w:rPr>
      </w:pPr>
      <w:r w:rsidRPr="00B14754">
        <w:rPr>
          <w:rFonts w:ascii="Arial" w:hAnsi="Arial" w:cs="Arial"/>
          <w:sz w:val="24"/>
          <w:szCs w:val="24"/>
        </w:rPr>
        <w:t xml:space="preserve">The </w:t>
      </w:r>
      <w:r w:rsidR="003E04A4">
        <w:rPr>
          <w:rFonts w:ascii="Arial" w:hAnsi="Arial" w:cs="Arial"/>
          <w:sz w:val="24"/>
          <w:szCs w:val="24"/>
        </w:rPr>
        <w:t>Committee noted that</w:t>
      </w:r>
      <w:r w:rsidR="008139BC">
        <w:rPr>
          <w:rFonts w:ascii="Arial" w:hAnsi="Arial" w:cs="Arial"/>
          <w:sz w:val="24"/>
          <w:szCs w:val="24"/>
        </w:rPr>
        <w:t xml:space="preserve"> there were no live actions</w:t>
      </w:r>
      <w:r w:rsidR="00C25463">
        <w:rPr>
          <w:rFonts w:ascii="Arial" w:hAnsi="Arial" w:cs="Arial"/>
          <w:sz w:val="24"/>
          <w:szCs w:val="24"/>
        </w:rPr>
        <w:t xml:space="preserve"> to review</w:t>
      </w:r>
      <w:r w:rsidR="008139BC">
        <w:rPr>
          <w:rFonts w:ascii="Arial" w:hAnsi="Arial" w:cs="Arial"/>
          <w:sz w:val="24"/>
          <w:szCs w:val="24"/>
        </w:rPr>
        <w:t xml:space="preserve">. </w:t>
      </w:r>
    </w:p>
    <w:p w:rsidR="00880554" w:rsidRPr="00D54D10" w:rsidRDefault="00880554" w:rsidP="001233FE">
      <w:pPr>
        <w:spacing w:after="0" w:line="240" w:lineRule="auto"/>
        <w:contextualSpacing/>
        <w:rPr>
          <w:rFonts w:ascii="Arial" w:hAnsi="Arial" w:cs="Arial"/>
          <w:sz w:val="24"/>
          <w:szCs w:val="24"/>
          <w:highlight w:val="yellow"/>
        </w:rPr>
      </w:pPr>
    </w:p>
    <w:p w:rsidR="00605955" w:rsidRPr="00EC04B7" w:rsidRDefault="00EC04B7" w:rsidP="001233FE">
      <w:pPr>
        <w:spacing w:after="0" w:line="240" w:lineRule="auto"/>
        <w:contextualSpacing/>
        <w:rPr>
          <w:rFonts w:ascii="Arial" w:hAnsi="Arial" w:cs="Arial"/>
          <w:b/>
          <w:sz w:val="24"/>
          <w:szCs w:val="24"/>
        </w:rPr>
      </w:pPr>
      <w:r>
        <w:rPr>
          <w:rFonts w:ascii="Arial" w:hAnsi="Arial" w:cs="Arial"/>
          <w:b/>
          <w:sz w:val="24"/>
          <w:szCs w:val="24"/>
        </w:rPr>
        <w:t>2</w:t>
      </w:r>
      <w:r w:rsidR="00605955" w:rsidRPr="00EC04B7">
        <w:rPr>
          <w:rFonts w:ascii="Arial" w:hAnsi="Arial" w:cs="Arial"/>
          <w:b/>
          <w:sz w:val="24"/>
          <w:szCs w:val="24"/>
        </w:rPr>
        <w:t>.3</w:t>
      </w:r>
      <w:r w:rsidR="00605955" w:rsidRPr="00EC04B7">
        <w:rPr>
          <w:rFonts w:ascii="Arial" w:hAnsi="Arial" w:cs="Arial"/>
          <w:b/>
          <w:sz w:val="24"/>
          <w:szCs w:val="24"/>
        </w:rPr>
        <w:tab/>
        <w:t xml:space="preserve">Matters Arising </w:t>
      </w:r>
      <w:r w:rsidR="00605955" w:rsidRPr="00EC04B7">
        <w:rPr>
          <w:rFonts w:ascii="Arial" w:hAnsi="Arial" w:cs="Arial"/>
          <w:b/>
          <w:sz w:val="24"/>
          <w:szCs w:val="24"/>
        </w:rPr>
        <w:tab/>
      </w:r>
    </w:p>
    <w:p w:rsidR="00605955" w:rsidRPr="00EC04B7" w:rsidRDefault="00605955" w:rsidP="001233FE">
      <w:pPr>
        <w:spacing w:after="0" w:line="240" w:lineRule="auto"/>
        <w:contextualSpacing/>
        <w:rPr>
          <w:rFonts w:ascii="Arial" w:hAnsi="Arial" w:cs="Arial"/>
          <w:b/>
          <w:sz w:val="24"/>
          <w:szCs w:val="24"/>
        </w:rPr>
      </w:pPr>
    </w:p>
    <w:p w:rsidR="00497954" w:rsidRPr="00EC04B7" w:rsidRDefault="00605955" w:rsidP="001233FE">
      <w:pPr>
        <w:spacing w:after="0" w:line="240" w:lineRule="auto"/>
        <w:ind w:left="720"/>
        <w:contextualSpacing/>
        <w:rPr>
          <w:rFonts w:ascii="Arial" w:hAnsi="Arial" w:cs="Arial"/>
          <w:sz w:val="24"/>
          <w:szCs w:val="24"/>
        </w:rPr>
      </w:pPr>
      <w:r w:rsidRPr="00EC04B7">
        <w:rPr>
          <w:rFonts w:ascii="Arial" w:hAnsi="Arial" w:cs="Arial"/>
          <w:sz w:val="24"/>
          <w:szCs w:val="24"/>
        </w:rPr>
        <w:t>There were no matters arising</w:t>
      </w:r>
      <w:r w:rsidR="004947E3" w:rsidRPr="00EC04B7">
        <w:rPr>
          <w:rFonts w:ascii="Arial" w:hAnsi="Arial" w:cs="Arial"/>
          <w:sz w:val="24"/>
          <w:szCs w:val="24"/>
        </w:rPr>
        <w:t>.</w:t>
      </w:r>
    </w:p>
    <w:p w:rsidR="00330692" w:rsidRPr="00D54D10" w:rsidRDefault="00330692" w:rsidP="001233FE">
      <w:pPr>
        <w:spacing w:after="0" w:line="240" w:lineRule="auto"/>
        <w:contextualSpacing/>
        <w:rPr>
          <w:rFonts w:ascii="Arial" w:hAnsi="Arial" w:cs="Arial"/>
          <w:b/>
          <w:sz w:val="24"/>
          <w:szCs w:val="24"/>
          <w:highlight w:val="yellow"/>
        </w:rPr>
      </w:pPr>
    </w:p>
    <w:p w:rsidR="00605955" w:rsidRPr="00D54D10" w:rsidRDefault="00A54E75" w:rsidP="001233FE">
      <w:pPr>
        <w:spacing w:after="0" w:line="240" w:lineRule="auto"/>
        <w:contextualSpacing/>
        <w:rPr>
          <w:rFonts w:ascii="Arial" w:hAnsi="Arial" w:cs="Arial"/>
          <w:b/>
          <w:color w:val="00B0F0"/>
          <w:sz w:val="24"/>
          <w:szCs w:val="24"/>
          <w:highlight w:val="yellow"/>
        </w:rPr>
      </w:pPr>
      <w:r w:rsidRPr="00A54E75">
        <w:rPr>
          <w:rFonts w:ascii="Arial" w:hAnsi="Arial" w:cs="Arial"/>
          <w:b/>
          <w:color w:val="0070C0"/>
          <w:sz w:val="24"/>
          <w:szCs w:val="24"/>
        </w:rPr>
        <w:t>3</w:t>
      </w:r>
      <w:r w:rsidR="00605955" w:rsidRPr="00A54E75">
        <w:rPr>
          <w:rFonts w:ascii="Arial" w:hAnsi="Arial" w:cs="Arial"/>
          <w:b/>
          <w:color w:val="0070C0"/>
          <w:sz w:val="24"/>
          <w:szCs w:val="24"/>
        </w:rPr>
        <w:tab/>
        <w:t xml:space="preserve">Operational/Finance Performance Review </w:t>
      </w:r>
      <w:r w:rsidR="00605955" w:rsidRPr="00D54D10">
        <w:rPr>
          <w:rFonts w:ascii="Arial" w:hAnsi="Arial" w:cs="Arial"/>
          <w:b/>
          <w:color w:val="0070C0"/>
          <w:sz w:val="24"/>
          <w:szCs w:val="24"/>
          <w:highlight w:val="yellow"/>
        </w:rPr>
        <w:br/>
      </w:r>
      <w:r w:rsidR="00605955" w:rsidRPr="00D54D10">
        <w:rPr>
          <w:rFonts w:ascii="Arial" w:hAnsi="Arial" w:cs="Arial"/>
          <w:b/>
          <w:color w:val="00B0F0"/>
          <w:sz w:val="24"/>
          <w:szCs w:val="24"/>
          <w:highlight w:val="yellow"/>
        </w:rPr>
        <w:t xml:space="preserve"> </w:t>
      </w:r>
    </w:p>
    <w:p w:rsidR="00605955" w:rsidRPr="00A54E75" w:rsidRDefault="00A54E75" w:rsidP="001233FE">
      <w:pPr>
        <w:spacing w:after="0" w:line="240" w:lineRule="auto"/>
        <w:ind w:left="720" w:hanging="720"/>
        <w:contextualSpacing/>
        <w:rPr>
          <w:rFonts w:ascii="Arial" w:hAnsi="Arial" w:cs="Arial"/>
          <w:b/>
          <w:sz w:val="24"/>
          <w:szCs w:val="24"/>
        </w:rPr>
      </w:pPr>
      <w:r w:rsidRPr="00A54E75">
        <w:rPr>
          <w:rFonts w:ascii="Arial" w:hAnsi="Arial" w:cs="Arial"/>
          <w:b/>
          <w:sz w:val="24"/>
          <w:szCs w:val="24"/>
        </w:rPr>
        <w:t>3</w:t>
      </w:r>
      <w:r w:rsidR="00BC2EB7" w:rsidRPr="00A54E75">
        <w:rPr>
          <w:rFonts w:ascii="Arial" w:hAnsi="Arial" w:cs="Arial"/>
          <w:b/>
          <w:sz w:val="24"/>
          <w:szCs w:val="24"/>
        </w:rPr>
        <w:t>.1</w:t>
      </w:r>
      <w:r w:rsidR="00605955" w:rsidRPr="00A54E75">
        <w:rPr>
          <w:rFonts w:ascii="Arial" w:hAnsi="Arial" w:cs="Arial"/>
          <w:b/>
          <w:sz w:val="24"/>
          <w:szCs w:val="24"/>
        </w:rPr>
        <w:tab/>
        <w:t xml:space="preserve">Operational Performance – Integrated Performance Report </w:t>
      </w:r>
      <w:r w:rsidR="008A39D6">
        <w:rPr>
          <w:rFonts w:ascii="Arial" w:hAnsi="Arial" w:cs="Arial"/>
          <w:b/>
          <w:sz w:val="24"/>
          <w:szCs w:val="24"/>
        </w:rPr>
        <w:t>September 2023</w:t>
      </w:r>
    </w:p>
    <w:p w:rsidR="006F68F4" w:rsidRPr="00A54E75" w:rsidRDefault="006F68F4" w:rsidP="001233FE">
      <w:pPr>
        <w:spacing w:after="0" w:line="240" w:lineRule="auto"/>
        <w:ind w:left="720"/>
        <w:contextualSpacing/>
        <w:rPr>
          <w:rFonts w:ascii="Arial" w:hAnsi="Arial" w:cs="Arial"/>
          <w:sz w:val="24"/>
          <w:szCs w:val="24"/>
        </w:rPr>
      </w:pPr>
    </w:p>
    <w:p w:rsidR="00EA2828" w:rsidRDefault="008A39D6" w:rsidP="001233FE">
      <w:pPr>
        <w:spacing w:after="0" w:line="240" w:lineRule="auto"/>
        <w:ind w:left="720"/>
        <w:contextualSpacing/>
        <w:rPr>
          <w:rFonts w:ascii="Arial" w:hAnsi="Arial" w:cs="Arial"/>
          <w:sz w:val="24"/>
          <w:szCs w:val="24"/>
        </w:rPr>
      </w:pPr>
      <w:r>
        <w:rPr>
          <w:rFonts w:ascii="Arial" w:hAnsi="Arial" w:cs="Arial"/>
          <w:sz w:val="24"/>
          <w:szCs w:val="24"/>
        </w:rPr>
        <w:t>Carolynne O’Connor</w:t>
      </w:r>
      <w:r w:rsidR="00A23581" w:rsidRPr="00A54E75">
        <w:rPr>
          <w:rFonts w:ascii="Arial" w:hAnsi="Arial" w:cs="Arial"/>
          <w:sz w:val="24"/>
          <w:szCs w:val="24"/>
        </w:rPr>
        <w:t xml:space="preserve"> </w:t>
      </w:r>
      <w:r w:rsidR="00F71ED3" w:rsidRPr="00A54E75">
        <w:rPr>
          <w:rFonts w:ascii="Arial" w:hAnsi="Arial" w:cs="Arial"/>
          <w:sz w:val="24"/>
          <w:szCs w:val="24"/>
        </w:rPr>
        <w:t xml:space="preserve">provided a </w:t>
      </w:r>
      <w:r w:rsidR="00A54E75">
        <w:rPr>
          <w:rFonts w:ascii="Arial" w:hAnsi="Arial" w:cs="Arial"/>
          <w:sz w:val="24"/>
          <w:szCs w:val="24"/>
        </w:rPr>
        <w:t xml:space="preserve">detailed </w:t>
      </w:r>
      <w:r w:rsidR="00F71ED3" w:rsidRPr="00A54E75">
        <w:rPr>
          <w:rFonts w:ascii="Arial" w:hAnsi="Arial" w:cs="Arial"/>
          <w:sz w:val="24"/>
          <w:szCs w:val="24"/>
        </w:rPr>
        <w:t>presentation on the O</w:t>
      </w:r>
      <w:r w:rsidR="00CD3984">
        <w:rPr>
          <w:rFonts w:ascii="Arial" w:hAnsi="Arial" w:cs="Arial"/>
          <w:sz w:val="24"/>
          <w:szCs w:val="24"/>
        </w:rPr>
        <w:t>perational Performance position</w:t>
      </w:r>
      <w:r w:rsidR="00EA2828">
        <w:rPr>
          <w:rFonts w:ascii="Arial" w:hAnsi="Arial" w:cs="Arial"/>
          <w:sz w:val="24"/>
          <w:szCs w:val="24"/>
        </w:rPr>
        <w:t xml:space="preserve">.  </w:t>
      </w:r>
    </w:p>
    <w:p w:rsidR="00EA2828" w:rsidRDefault="00EA2828" w:rsidP="00EA2828">
      <w:pPr>
        <w:spacing w:after="0" w:line="240" w:lineRule="auto"/>
        <w:contextualSpacing/>
        <w:rPr>
          <w:rFonts w:ascii="Arial" w:hAnsi="Arial" w:cs="Arial"/>
          <w:sz w:val="24"/>
          <w:szCs w:val="24"/>
        </w:rPr>
      </w:pPr>
    </w:p>
    <w:p w:rsidR="008C67E7" w:rsidRDefault="00026E1E" w:rsidP="00EA2828">
      <w:pPr>
        <w:spacing w:after="0" w:line="240" w:lineRule="auto"/>
        <w:contextualSpacing/>
        <w:rPr>
          <w:rFonts w:ascii="Arial" w:hAnsi="Arial" w:cs="Arial"/>
          <w:sz w:val="24"/>
          <w:szCs w:val="24"/>
        </w:rPr>
      </w:pPr>
      <w:r>
        <w:rPr>
          <w:rFonts w:ascii="Arial" w:hAnsi="Arial" w:cs="Arial"/>
          <w:sz w:val="24"/>
          <w:szCs w:val="24"/>
        </w:rPr>
        <w:tab/>
      </w:r>
      <w:r w:rsidR="008C67E7">
        <w:rPr>
          <w:rFonts w:ascii="Arial" w:hAnsi="Arial" w:cs="Arial"/>
          <w:sz w:val="24"/>
          <w:szCs w:val="24"/>
        </w:rPr>
        <w:t>The salient points</w:t>
      </w:r>
      <w:r w:rsidR="008C67E7" w:rsidRPr="00FB2510">
        <w:rPr>
          <w:rFonts w:ascii="Arial" w:hAnsi="Arial" w:cs="Arial"/>
          <w:sz w:val="24"/>
          <w:szCs w:val="24"/>
        </w:rPr>
        <w:t xml:space="preserve"> </w:t>
      </w:r>
      <w:r w:rsidR="008C67E7">
        <w:rPr>
          <w:rFonts w:ascii="Arial" w:hAnsi="Arial" w:cs="Arial"/>
          <w:sz w:val="24"/>
          <w:szCs w:val="24"/>
        </w:rPr>
        <w:t>highlighted for Heart, Lung and Diagnostics Division</w:t>
      </w:r>
      <w:r w:rsidR="00333364">
        <w:rPr>
          <w:rFonts w:ascii="Arial" w:hAnsi="Arial" w:cs="Arial"/>
          <w:sz w:val="24"/>
          <w:szCs w:val="24"/>
        </w:rPr>
        <w:t xml:space="preserve"> (HLD)</w:t>
      </w:r>
      <w:r w:rsidR="008C67E7">
        <w:rPr>
          <w:rFonts w:ascii="Arial" w:hAnsi="Arial" w:cs="Arial"/>
          <w:sz w:val="24"/>
          <w:szCs w:val="24"/>
        </w:rPr>
        <w:t xml:space="preserve"> were:</w:t>
      </w:r>
      <w:r w:rsidR="00EA2828">
        <w:rPr>
          <w:rFonts w:ascii="Arial" w:hAnsi="Arial" w:cs="Arial"/>
          <w:sz w:val="24"/>
          <w:szCs w:val="24"/>
        </w:rPr>
        <w:tab/>
      </w:r>
    </w:p>
    <w:p w:rsidR="004E50B5" w:rsidRDefault="004E50B5" w:rsidP="00333364">
      <w:pPr>
        <w:pStyle w:val="ListParagraph"/>
        <w:numPr>
          <w:ilvl w:val="0"/>
          <w:numId w:val="9"/>
        </w:numPr>
        <w:spacing w:after="0" w:line="240" w:lineRule="auto"/>
        <w:rPr>
          <w:rFonts w:ascii="Arial" w:hAnsi="Arial" w:cs="Arial"/>
          <w:sz w:val="24"/>
          <w:szCs w:val="24"/>
        </w:rPr>
      </w:pPr>
      <w:r w:rsidRPr="00756841">
        <w:rPr>
          <w:rFonts w:ascii="Arial" w:hAnsi="Arial" w:cs="Arial"/>
          <w:sz w:val="24"/>
          <w:szCs w:val="24"/>
        </w:rPr>
        <w:t xml:space="preserve">Heart Lung and </w:t>
      </w:r>
      <w:r w:rsidR="00067E9F" w:rsidRPr="00756841">
        <w:rPr>
          <w:rFonts w:ascii="Arial" w:hAnsi="Arial" w:cs="Arial"/>
          <w:sz w:val="24"/>
          <w:szCs w:val="24"/>
        </w:rPr>
        <w:t xml:space="preserve">Diagnostics: Activity at Month </w:t>
      </w:r>
      <w:r w:rsidR="0031578B" w:rsidRPr="00756841">
        <w:rPr>
          <w:rFonts w:ascii="Arial" w:hAnsi="Arial" w:cs="Arial"/>
          <w:sz w:val="24"/>
          <w:szCs w:val="24"/>
        </w:rPr>
        <w:t>6</w:t>
      </w:r>
      <w:r w:rsidRPr="00756841">
        <w:rPr>
          <w:rFonts w:ascii="Arial" w:hAnsi="Arial" w:cs="Arial"/>
          <w:sz w:val="24"/>
          <w:szCs w:val="24"/>
        </w:rPr>
        <w:t xml:space="preserve"> was </w:t>
      </w:r>
      <w:r w:rsidR="0031578B" w:rsidRPr="00756841">
        <w:rPr>
          <w:rFonts w:ascii="Arial" w:hAnsi="Arial" w:cs="Arial"/>
          <w:sz w:val="24"/>
          <w:szCs w:val="24"/>
        </w:rPr>
        <w:t>6</w:t>
      </w:r>
      <w:r w:rsidRPr="00756841">
        <w:rPr>
          <w:rFonts w:ascii="Arial" w:hAnsi="Arial" w:cs="Arial"/>
          <w:sz w:val="24"/>
          <w:szCs w:val="24"/>
        </w:rPr>
        <w:t xml:space="preserve">% behind for Heart and Lung due to </w:t>
      </w:r>
      <w:r w:rsidR="0031578B" w:rsidRPr="00756841">
        <w:rPr>
          <w:rFonts w:ascii="Arial" w:hAnsi="Arial" w:cs="Arial"/>
          <w:sz w:val="24"/>
          <w:szCs w:val="24"/>
        </w:rPr>
        <w:t xml:space="preserve">the </w:t>
      </w:r>
      <w:r w:rsidRPr="00756841">
        <w:rPr>
          <w:rFonts w:ascii="Arial" w:hAnsi="Arial" w:cs="Arial"/>
          <w:sz w:val="24"/>
          <w:szCs w:val="24"/>
        </w:rPr>
        <w:t>ongoing</w:t>
      </w:r>
      <w:r w:rsidR="0031578B" w:rsidRPr="00756841">
        <w:rPr>
          <w:rFonts w:ascii="Arial" w:hAnsi="Arial" w:cs="Arial"/>
          <w:sz w:val="24"/>
          <w:szCs w:val="24"/>
        </w:rPr>
        <w:t xml:space="preserve"> challenge with </w:t>
      </w:r>
      <w:proofErr w:type="spellStart"/>
      <w:r w:rsidR="00705E79" w:rsidRPr="00756841">
        <w:rPr>
          <w:rFonts w:ascii="Arial" w:hAnsi="Arial" w:cs="Arial"/>
          <w:sz w:val="24"/>
          <w:szCs w:val="24"/>
        </w:rPr>
        <w:t>an</w:t>
      </w:r>
      <w:r w:rsidR="00497954">
        <w:rPr>
          <w:rFonts w:ascii="Arial" w:hAnsi="Arial" w:cs="Arial"/>
          <w:sz w:val="24"/>
          <w:szCs w:val="24"/>
        </w:rPr>
        <w:t>a</w:t>
      </w:r>
      <w:r w:rsidR="00705E79" w:rsidRPr="00756841">
        <w:rPr>
          <w:rFonts w:ascii="Arial" w:hAnsi="Arial" w:cs="Arial"/>
          <w:sz w:val="24"/>
          <w:szCs w:val="24"/>
        </w:rPr>
        <w:t>esthetic</w:t>
      </w:r>
      <w:proofErr w:type="spellEnd"/>
      <w:r w:rsidR="00067E9F" w:rsidRPr="00756841">
        <w:rPr>
          <w:rFonts w:ascii="Arial" w:hAnsi="Arial" w:cs="Arial"/>
          <w:sz w:val="24"/>
          <w:szCs w:val="24"/>
        </w:rPr>
        <w:t xml:space="preserve"> </w:t>
      </w:r>
      <w:r w:rsidR="00F232FC">
        <w:rPr>
          <w:rFonts w:ascii="Arial" w:hAnsi="Arial" w:cs="Arial"/>
          <w:sz w:val="24"/>
          <w:szCs w:val="24"/>
        </w:rPr>
        <w:t xml:space="preserve">staffing </w:t>
      </w:r>
      <w:r w:rsidR="00067E9F" w:rsidRPr="00756841">
        <w:rPr>
          <w:rFonts w:ascii="Arial" w:hAnsi="Arial" w:cs="Arial"/>
          <w:sz w:val="24"/>
          <w:szCs w:val="24"/>
        </w:rPr>
        <w:t>gaps</w:t>
      </w:r>
      <w:r w:rsidRPr="00756841">
        <w:rPr>
          <w:rFonts w:ascii="Arial" w:hAnsi="Arial" w:cs="Arial"/>
          <w:sz w:val="24"/>
          <w:szCs w:val="24"/>
        </w:rPr>
        <w:t xml:space="preserve"> and reduced bed capacity in Cardiology</w:t>
      </w:r>
      <w:r w:rsidR="00067E9F" w:rsidRPr="00756841">
        <w:rPr>
          <w:rFonts w:ascii="Arial" w:hAnsi="Arial" w:cs="Arial"/>
          <w:sz w:val="24"/>
          <w:szCs w:val="24"/>
        </w:rPr>
        <w:t xml:space="preserve">. </w:t>
      </w:r>
      <w:r w:rsidRPr="00756841">
        <w:rPr>
          <w:rFonts w:ascii="Arial" w:hAnsi="Arial" w:cs="Arial"/>
          <w:sz w:val="24"/>
          <w:szCs w:val="24"/>
        </w:rPr>
        <w:t xml:space="preserve"> </w:t>
      </w:r>
      <w:r w:rsidR="00067E9F" w:rsidRPr="00756841">
        <w:rPr>
          <w:rFonts w:ascii="Arial" w:hAnsi="Arial" w:cs="Arial"/>
          <w:sz w:val="24"/>
          <w:szCs w:val="24"/>
        </w:rPr>
        <w:t>T</w:t>
      </w:r>
      <w:r w:rsidRPr="00756841">
        <w:rPr>
          <w:rFonts w:ascii="Arial" w:hAnsi="Arial" w:cs="Arial"/>
          <w:sz w:val="24"/>
          <w:szCs w:val="24"/>
        </w:rPr>
        <w:t xml:space="preserve">he Radiology position was </w:t>
      </w:r>
      <w:r w:rsidR="00545CFF" w:rsidRPr="00756841">
        <w:rPr>
          <w:rFonts w:ascii="Arial" w:hAnsi="Arial" w:cs="Arial"/>
          <w:sz w:val="24"/>
          <w:szCs w:val="24"/>
        </w:rPr>
        <w:t>just behind target</w:t>
      </w:r>
      <w:r w:rsidRPr="00756841">
        <w:rPr>
          <w:rFonts w:ascii="Arial" w:hAnsi="Arial" w:cs="Arial"/>
          <w:sz w:val="24"/>
          <w:szCs w:val="24"/>
        </w:rPr>
        <w:t xml:space="preserve">.  </w:t>
      </w:r>
      <w:r w:rsidR="004A5F8B">
        <w:rPr>
          <w:rFonts w:ascii="Arial" w:hAnsi="Arial" w:cs="Arial"/>
          <w:sz w:val="24"/>
          <w:szCs w:val="24"/>
        </w:rPr>
        <w:t>A g</w:t>
      </w:r>
      <w:r w:rsidR="0031578B" w:rsidRPr="00756841">
        <w:rPr>
          <w:rFonts w:ascii="Arial" w:hAnsi="Arial" w:cs="Arial"/>
          <w:sz w:val="24"/>
          <w:szCs w:val="24"/>
        </w:rPr>
        <w:t xml:space="preserve">rowing number of patients waiting over 78 weeks </w:t>
      </w:r>
      <w:r w:rsidR="00F232FC">
        <w:rPr>
          <w:rFonts w:ascii="Arial" w:hAnsi="Arial" w:cs="Arial"/>
          <w:sz w:val="24"/>
          <w:szCs w:val="24"/>
        </w:rPr>
        <w:t xml:space="preserve">is </w:t>
      </w:r>
      <w:r w:rsidR="0031578B" w:rsidRPr="00756841">
        <w:rPr>
          <w:rFonts w:ascii="Arial" w:hAnsi="Arial" w:cs="Arial"/>
          <w:sz w:val="24"/>
          <w:szCs w:val="24"/>
        </w:rPr>
        <w:t>a challenge despite recovery plans</w:t>
      </w:r>
      <w:r w:rsidR="0071326C">
        <w:rPr>
          <w:rFonts w:ascii="Arial" w:hAnsi="Arial" w:cs="Arial"/>
          <w:sz w:val="24"/>
          <w:szCs w:val="24"/>
        </w:rPr>
        <w:t>,</w:t>
      </w:r>
      <w:r w:rsidR="0031578B" w:rsidRPr="00756841">
        <w:rPr>
          <w:rFonts w:ascii="Arial" w:hAnsi="Arial" w:cs="Arial"/>
          <w:sz w:val="24"/>
          <w:szCs w:val="24"/>
        </w:rPr>
        <w:t xml:space="preserve"> due to ongoing</w:t>
      </w:r>
      <w:r w:rsidR="00F232FC">
        <w:rPr>
          <w:rFonts w:ascii="Arial" w:hAnsi="Arial" w:cs="Arial"/>
          <w:sz w:val="24"/>
          <w:szCs w:val="24"/>
        </w:rPr>
        <w:t xml:space="preserve"> staffing</w:t>
      </w:r>
      <w:r w:rsidR="0031578B" w:rsidRPr="00756841">
        <w:rPr>
          <w:rFonts w:ascii="Arial" w:hAnsi="Arial" w:cs="Arial"/>
          <w:sz w:val="24"/>
          <w:szCs w:val="24"/>
        </w:rPr>
        <w:t xml:space="preserve"> gaps in </w:t>
      </w:r>
      <w:r w:rsidR="00067E9F" w:rsidRPr="00756841">
        <w:rPr>
          <w:rFonts w:ascii="Arial" w:hAnsi="Arial" w:cs="Arial"/>
          <w:sz w:val="24"/>
          <w:szCs w:val="24"/>
        </w:rPr>
        <w:t xml:space="preserve">Perfusion and </w:t>
      </w:r>
      <w:proofErr w:type="spellStart"/>
      <w:r w:rsidR="00705E79" w:rsidRPr="00756841">
        <w:rPr>
          <w:rFonts w:ascii="Arial" w:hAnsi="Arial" w:cs="Arial"/>
          <w:sz w:val="24"/>
          <w:szCs w:val="24"/>
        </w:rPr>
        <w:t>An</w:t>
      </w:r>
      <w:r w:rsidR="00497954">
        <w:rPr>
          <w:rFonts w:ascii="Arial" w:hAnsi="Arial" w:cs="Arial"/>
          <w:sz w:val="24"/>
          <w:szCs w:val="24"/>
        </w:rPr>
        <w:t>a</w:t>
      </w:r>
      <w:r w:rsidR="00705E79" w:rsidRPr="00756841">
        <w:rPr>
          <w:rFonts w:ascii="Arial" w:hAnsi="Arial" w:cs="Arial"/>
          <w:sz w:val="24"/>
          <w:szCs w:val="24"/>
        </w:rPr>
        <w:t>esthetists</w:t>
      </w:r>
      <w:proofErr w:type="spellEnd"/>
      <w:r w:rsidR="00067E9F" w:rsidRPr="00756841">
        <w:rPr>
          <w:rFonts w:ascii="Arial" w:hAnsi="Arial" w:cs="Arial"/>
          <w:sz w:val="24"/>
          <w:szCs w:val="24"/>
        </w:rPr>
        <w:t xml:space="preserve"> </w:t>
      </w:r>
      <w:r w:rsidR="0071326C">
        <w:rPr>
          <w:rFonts w:ascii="Arial" w:hAnsi="Arial" w:cs="Arial"/>
          <w:sz w:val="24"/>
          <w:szCs w:val="24"/>
        </w:rPr>
        <w:t>w</w:t>
      </w:r>
      <w:r w:rsidR="0031578B" w:rsidRPr="00756841">
        <w:rPr>
          <w:rFonts w:ascii="Arial" w:hAnsi="Arial" w:cs="Arial"/>
          <w:sz w:val="24"/>
          <w:szCs w:val="24"/>
        </w:rPr>
        <w:t xml:space="preserve">orkforce. </w:t>
      </w:r>
      <w:r w:rsidR="004A5F8B">
        <w:rPr>
          <w:rFonts w:ascii="Arial" w:hAnsi="Arial" w:cs="Arial"/>
          <w:sz w:val="24"/>
          <w:szCs w:val="24"/>
        </w:rPr>
        <w:t xml:space="preserve"> The</w:t>
      </w:r>
      <w:r w:rsidR="0031578B" w:rsidRPr="00756841">
        <w:rPr>
          <w:rFonts w:ascii="Arial" w:hAnsi="Arial" w:cs="Arial"/>
          <w:sz w:val="24"/>
          <w:szCs w:val="24"/>
        </w:rPr>
        <w:t xml:space="preserve"> ‘</w:t>
      </w:r>
      <w:proofErr w:type="gramStart"/>
      <w:r w:rsidR="0031578B" w:rsidRPr="00756841">
        <w:rPr>
          <w:rFonts w:ascii="Arial" w:hAnsi="Arial" w:cs="Arial"/>
          <w:sz w:val="24"/>
          <w:szCs w:val="24"/>
        </w:rPr>
        <w:t>Winter</w:t>
      </w:r>
      <w:proofErr w:type="gramEnd"/>
      <w:r w:rsidR="0031578B" w:rsidRPr="00756841">
        <w:rPr>
          <w:rFonts w:ascii="Arial" w:hAnsi="Arial" w:cs="Arial"/>
          <w:sz w:val="24"/>
          <w:szCs w:val="24"/>
        </w:rPr>
        <w:t xml:space="preserve">’ beds </w:t>
      </w:r>
      <w:r w:rsidR="009A7B9A" w:rsidRPr="00756841">
        <w:rPr>
          <w:rFonts w:ascii="Arial" w:hAnsi="Arial" w:cs="Arial"/>
          <w:sz w:val="24"/>
          <w:szCs w:val="24"/>
        </w:rPr>
        <w:t xml:space="preserve">position was highlighted with no agreement from West of Scotland </w:t>
      </w:r>
      <w:r w:rsidR="00756841" w:rsidRPr="00756841">
        <w:rPr>
          <w:rFonts w:ascii="Arial" w:hAnsi="Arial" w:cs="Arial"/>
          <w:sz w:val="24"/>
          <w:szCs w:val="24"/>
        </w:rPr>
        <w:t>Boards</w:t>
      </w:r>
      <w:r w:rsidR="004A5F8B">
        <w:rPr>
          <w:rFonts w:ascii="Arial" w:hAnsi="Arial" w:cs="Arial"/>
          <w:sz w:val="24"/>
          <w:szCs w:val="24"/>
        </w:rPr>
        <w:t xml:space="preserve">.  </w:t>
      </w:r>
      <w:r w:rsidR="00756841" w:rsidRPr="00756841">
        <w:rPr>
          <w:rFonts w:ascii="Arial" w:hAnsi="Arial" w:cs="Arial"/>
          <w:sz w:val="24"/>
          <w:szCs w:val="24"/>
        </w:rPr>
        <w:t xml:space="preserve"> </w:t>
      </w:r>
      <w:r w:rsidR="004A5F8B">
        <w:rPr>
          <w:rFonts w:ascii="Arial" w:hAnsi="Arial" w:cs="Arial"/>
          <w:sz w:val="24"/>
          <w:szCs w:val="24"/>
        </w:rPr>
        <w:t>A</w:t>
      </w:r>
      <w:r w:rsidR="00756841" w:rsidRPr="00756841">
        <w:rPr>
          <w:rFonts w:ascii="Arial" w:hAnsi="Arial" w:cs="Arial"/>
          <w:sz w:val="24"/>
          <w:szCs w:val="24"/>
        </w:rPr>
        <w:t>dditional beds h</w:t>
      </w:r>
      <w:r w:rsidR="0071326C">
        <w:rPr>
          <w:rFonts w:ascii="Arial" w:hAnsi="Arial" w:cs="Arial"/>
          <w:sz w:val="24"/>
          <w:szCs w:val="24"/>
        </w:rPr>
        <w:t>ad to be funded internally</w:t>
      </w:r>
      <w:r w:rsidR="004A5F8B">
        <w:rPr>
          <w:rFonts w:ascii="Arial" w:hAnsi="Arial" w:cs="Arial"/>
          <w:sz w:val="24"/>
          <w:szCs w:val="24"/>
        </w:rPr>
        <w:t>.  I</w:t>
      </w:r>
      <w:r w:rsidR="009A7B9A" w:rsidRPr="00756841">
        <w:rPr>
          <w:rFonts w:ascii="Arial" w:hAnsi="Arial" w:cs="Arial"/>
          <w:sz w:val="24"/>
          <w:szCs w:val="24"/>
        </w:rPr>
        <w:t>nefficient use of Cath lab, delayed repatriation</w:t>
      </w:r>
      <w:r w:rsidR="004A5F8B">
        <w:rPr>
          <w:rFonts w:ascii="Arial" w:hAnsi="Arial" w:cs="Arial"/>
          <w:sz w:val="24"/>
          <w:szCs w:val="24"/>
        </w:rPr>
        <w:t xml:space="preserve"> and</w:t>
      </w:r>
      <w:r w:rsidR="009A7B9A" w:rsidRPr="00756841">
        <w:rPr>
          <w:rFonts w:ascii="Arial" w:hAnsi="Arial" w:cs="Arial"/>
          <w:sz w:val="24"/>
          <w:szCs w:val="24"/>
        </w:rPr>
        <w:t xml:space="preserve"> </w:t>
      </w:r>
      <w:r w:rsidR="0071326C">
        <w:rPr>
          <w:rFonts w:ascii="Arial" w:hAnsi="Arial" w:cs="Arial"/>
          <w:sz w:val="24"/>
          <w:szCs w:val="24"/>
        </w:rPr>
        <w:t xml:space="preserve">72 hour </w:t>
      </w:r>
      <w:r w:rsidR="00E61473">
        <w:rPr>
          <w:rFonts w:ascii="Arial" w:hAnsi="Arial" w:cs="Arial"/>
          <w:sz w:val="24"/>
          <w:szCs w:val="24"/>
        </w:rPr>
        <w:t>Non-ST Segment Myocardial Infarction (</w:t>
      </w:r>
      <w:r w:rsidR="0071326C">
        <w:rPr>
          <w:rFonts w:ascii="Arial" w:hAnsi="Arial" w:cs="Arial"/>
          <w:sz w:val="24"/>
          <w:szCs w:val="24"/>
        </w:rPr>
        <w:t>NSTEMI</w:t>
      </w:r>
      <w:r w:rsidR="00E61473">
        <w:rPr>
          <w:rFonts w:ascii="Arial" w:hAnsi="Arial" w:cs="Arial"/>
          <w:sz w:val="24"/>
          <w:szCs w:val="24"/>
        </w:rPr>
        <w:t>)</w:t>
      </w:r>
      <w:r w:rsidR="0071326C">
        <w:rPr>
          <w:rFonts w:ascii="Arial" w:hAnsi="Arial" w:cs="Arial"/>
          <w:sz w:val="24"/>
          <w:szCs w:val="24"/>
        </w:rPr>
        <w:t xml:space="preserve"> target impacted</w:t>
      </w:r>
      <w:r w:rsidR="009A7B9A" w:rsidRPr="00756841">
        <w:rPr>
          <w:rFonts w:ascii="Arial" w:hAnsi="Arial" w:cs="Arial"/>
          <w:sz w:val="24"/>
          <w:szCs w:val="24"/>
        </w:rPr>
        <w:t xml:space="preserve"> </w:t>
      </w:r>
      <w:r w:rsidR="004A5F8B">
        <w:rPr>
          <w:rFonts w:ascii="Arial" w:hAnsi="Arial" w:cs="Arial"/>
          <w:sz w:val="24"/>
          <w:szCs w:val="24"/>
        </w:rPr>
        <w:t>were additional issues raised.</w:t>
      </w:r>
    </w:p>
    <w:p w:rsidR="00756841" w:rsidRPr="00756841" w:rsidRDefault="00756841" w:rsidP="00756841">
      <w:pPr>
        <w:pStyle w:val="ListParagraph"/>
        <w:spacing w:after="0" w:line="240" w:lineRule="auto"/>
        <w:ind w:left="1134"/>
        <w:rPr>
          <w:rFonts w:ascii="Arial" w:hAnsi="Arial" w:cs="Arial"/>
          <w:sz w:val="24"/>
          <w:szCs w:val="24"/>
        </w:rPr>
      </w:pPr>
    </w:p>
    <w:p w:rsidR="00026E1E" w:rsidRDefault="004E50B5" w:rsidP="00333364">
      <w:pPr>
        <w:pStyle w:val="ListParagraph"/>
        <w:numPr>
          <w:ilvl w:val="0"/>
          <w:numId w:val="9"/>
        </w:numPr>
        <w:spacing w:after="0" w:line="240" w:lineRule="auto"/>
        <w:rPr>
          <w:rFonts w:ascii="Arial" w:hAnsi="Arial" w:cs="Arial"/>
          <w:sz w:val="24"/>
          <w:szCs w:val="24"/>
        </w:rPr>
      </w:pPr>
      <w:r w:rsidRPr="00DA0869">
        <w:rPr>
          <w:rFonts w:ascii="Arial" w:hAnsi="Arial" w:cs="Arial"/>
          <w:sz w:val="24"/>
          <w:szCs w:val="24"/>
        </w:rPr>
        <w:t>Cardiothoracic Surgery: Activity was reported as</w:t>
      </w:r>
      <w:r w:rsidR="00067E9F" w:rsidRPr="00DA0869">
        <w:rPr>
          <w:rFonts w:ascii="Arial" w:hAnsi="Arial" w:cs="Arial"/>
          <w:sz w:val="24"/>
          <w:szCs w:val="24"/>
        </w:rPr>
        <w:t xml:space="preserve"> </w:t>
      </w:r>
      <w:r w:rsidR="00DA0869" w:rsidRPr="00DA0869">
        <w:rPr>
          <w:rFonts w:ascii="Arial" w:hAnsi="Arial" w:cs="Arial"/>
          <w:sz w:val="24"/>
          <w:szCs w:val="24"/>
        </w:rPr>
        <w:t>ahead of plan by 1</w:t>
      </w:r>
      <w:r w:rsidRPr="00DA0869">
        <w:rPr>
          <w:rFonts w:ascii="Arial" w:hAnsi="Arial" w:cs="Arial"/>
          <w:sz w:val="24"/>
          <w:szCs w:val="24"/>
        </w:rPr>
        <w:t xml:space="preserve">%.  </w:t>
      </w:r>
      <w:r w:rsidR="00026E1E" w:rsidRPr="00DA0869">
        <w:rPr>
          <w:rFonts w:ascii="Arial" w:hAnsi="Arial" w:cs="Arial"/>
          <w:sz w:val="24"/>
          <w:szCs w:val="24"/>
        </w:rPr>
        <w:t xml:space="preserve">Focused </w:t>
      </w:r>
      <w:r w:rsidR="00497954">
        <w:rPr>
          <w:rFonts w:ascii="Arial" w:hAnsi="Arial" w:cs="Arial"/>
          <w:sz w:val="24"/>
          <w:szCs w:val="24"/>
        </w:rPr>
        <w:t>i</w:t>
      </w:r>
      <w:r w:rsidR="00026E1E" w:rsidRPr="00DA0869">
        <w:rPr>
          <w:rFonts w:ascii="Arial" w:hAnsi="Arial" w:cs="Arial"/>
          <w:sz w:val="24"/>
          <w:szCs w:val="24"/>
        </w:rPr>
        <w:t xml:space="preserve">mprovement work </w:t>
      </w:r>
      <w:r w:rsidR="00DA0869" w:rsidRPr="00DA0869">
        <w:rPr>
          <w:rFonts w:ascii="Arial" w:hAnsi="Arial" w:cs="Arial"/>
          <w:sz w:val="24"/>
          <w:szCs w:val="24"/>
        </w:rPr>
        <w:t>had now</w:t>
      </w:r>
      <w:r w:rsidR="009B6784" w:rsidRPr="00DA0869">
        <w:rPr>
          <w:rFonts w:ascii="Arial" w:hAnsi="Arial" w:cs="Arial"/>
          <w:sz w:val="24"/>
          <w:szCs w:val="24"/>
        </w:rPr>
        <w:t xml:space="preserve"> c</w:t>
      </w:r>
      <w:r w:rsidR="00026E1E" w:rsidRPr="00DA0869">
        <w:rPr>
          <w:rFonts w:ascii="Arial" w:hAnsi="Arial" w:cs="Arial"/>
          <w:sz w:val="24"/>
          <w:szCs w:val="24"/>
        </w:rPr>
        <w:t>ommence</w:t>
      </w:r>
      <w:r w:rsidR="00DA0869" w:rsidRPr="00DA0869">
        <w:rPr>
          <w:rFonts w:ascii="Arial" w:hAnsi="Arial" w:cs="Arial"/>
          <w:sz w:val="24"/>
          <w:szCs w:val="24"/>
        </w:rPr>
        <w:t>d</w:t>
      </w:r>
      <w:r w:rsidR="00026E1E" w:rsidRPr="00DA0869">
        <w:rPr>
          <w:rFonts w:ascii="Arial" w:hAnsi="Arial" w:cs="Arial"/>
          <w:sz w:val="24"/>
          <w:szCs w:val="24"/>
        </w:rPr>
        <w:t xml:space="preserve"> </w:t>
      </w:r>
      <w:r w:rsidR="00DA0869" w:rsidRPr="00DA0869">
        <w:rPr>
          <w:rFonts w:ascii="Arial" w:hAnsi="Arial" w:cs="Arial"/>
          <w:sz w:val="24"/>
          <w:szCs w:val="24"/>
        </w:rPr>
        <w:t>following the appointment of the new</w:t>
      </w:r>
      <w:r w:rsidR="009B6784" w:rsidRPr="00DA0869">
        <w:rPr>
          <w:rFonts w:ascii="Arial" w:hAnsi="Arial" w:cs="Arial"/>
          <w:sz w:val="24"/>
          <w:szCs w:val="24"/>
        </w:rPr>
        <w:t xml:space="preserve"> </w:t>
      </w:r>
      <w:r w:rsidR="00026E1E" w:rsidRPr="00DA0869">
        <w:rPr>
          <w:rFonts w:ascii="Arial" w:hAnsi="Arial" w:cs="Arial"/>
          <w:sz w:val="24"/>
          <w:szCs w:val="24"/>
        </w:rPr>
        <w:t>Clinical Director</w:t>
      </w:r>
      <w:r w:rsidR="009B6784" w:rsidRPr="00DA0869">
        <w:rPr>
          <w:rFonts w:ascii="Arial" w:hAnsi="Arial" w:cs="Arial"/>
          <w:sz w:val="24"/>
          <w:szCs w:val="24"/>
        </w:rPr>
        <w:t xml:space="preserve">. </w:t>
      </w:r>
      <w:r w:rsidR="00026E1E" w:rsidRPr="00DA0869">
        <w:rPr>
          <w:rFonts w:ascii="Arial" w:hAnsi="Arial" w:cs="Arial"/>
          <w:sz w:val="24"/>
          <w:szCs w:val="24"/>
        </w:rPr>
        <w:t xml:space="preserve"> </w:t>
      </w:r>
      <w:r w:rsidR="00DA0869" w:rsidRPr="00DA0869">
        <w:rPr>
          <w:rFonts w:ascii="Arial" w:hAnsi="Arial" w:cs="Arial"/>
          <w:sz w:val="24"/>
          <w:szCs w:val="24"/>
        </w:rPr>
        <w:t xml:space="preserve">Plans were in place for the </w:t>
      </w:r>
      <w:r w:rsidR="004A5F8B">
        <w:rPr>
          <w:rFonts w:ascii="Arial" w:hAnsi="Arial" w:cs="Arial"/>
          <w:sz w:val="24"/>
          <w:szCs w:val="24"/>
        </w:rPr>
        <w:t>two</w:t>
      </w:r>
      <w:r w:rsidR="00DA0869" w:rsidRPr="00DA0869">
        <w:rPr>
          <w:rFonts w:ascii="Arial" w:hAnsi="Arial" w:cs="Arial"/>
          <w:sz w:val="24"/>
          <w:szCs w:val="24"/>
        </w:rPr>
        <w:t xml:space="preserve"> patients waiting more than 52 weeks</w:t>
      </w:r>
    </w:p>
    <w:p w:rsidR="00DA0869" w:rsidRPr="00DA0869" w:rsidRDefault="00DA0869" w:rsidP="00DA0869">
      <w:pPr>
        <w:pStyle w:val="ListParagraph"/>
        <w:rPr>
          <w:rFonts w:ascii="Arial" w:hAnsi="Arial" w:cs="Arial"/>
          <w:sz w:val="24"/>
          <w:szCs w:val="24"/>
        </w:rPr>
      </w:pPr>
    </w:p>
    <w:p w:rsidR="004E50B5" w:rsidRDefault="004E50B5" w:rsidP="004E50B5">
      <w:pPr>
        <w:pStyle w:val="ListParagraph"/>
        <w:numPr>
          <w:ilvl w:val="0"/>
          <w:numId w:val="4"/>
        </w:numPr>
        <w:spacing w:after="0" w:line="240" w:lineRule="auto"/>
        <w:ind w:left="1134"/>
        <w:rPr>
          <w:rFonts w:ascii="Arial" w:hAnsi="Arial" w:cs="Arial"/>
          <w:sz w:val="24"/>
          <w:szCs w:val="24"/>
        </w:rPr>
      </w:pPr>
      <w:r>
        <w:rPr>
          <w:rFonts w:ascii="Arial" w:hAnsi="Arial" w:cs="Arial"/>
          <w:sz w:val="24"/>
          <w:szCs w:val="24"/>
        </w:rPr>
        <w:t xml:space="preserve">Thoracic Surgery: Activity was reported ahead of plan by </w:t>
      </w:r>
      <w:r w:rsidR="00DA0869">
        <w:rPr>
          <w:rFonts w:ascii="Arial" w:hAnsi="Arial" w:cs="Arial"/>
          <w:sz w:val="24"/>
          <w:szCs w:val="24"/>
        </w:rPr>
        <w:t>3</w:t>
      </w:r>
      <w:r>
        <w:rPr>
          <w:rFonts w:ascii="Arial" w:hAnsi="Arial" w:cs="Arial"/>
          <w:sz w:val="24"/>
          <w:szCs w:val="24"/>
        </w:rPr>
        <w:t xml:space="preserve">% </w:t>
      </w:r>
      <w:r w:rsidR="00DA0869">
        <w:rPr>
          <w:rFonts w:ascii="Arial" w:hAnsi="Arial" w:cs="Arial"/>
          <w:sz w:val="24"/>
          <w:szCs w:val="24"/>
        </w:rPr>
        <w:t>with a ca</w:t>
      </w:r>
      <w:r w:rsidR="005722F3">
        <w:rPr>
          <w:rFonts w:ascii="Arial" w:hAnsi="Arial" w:cs="Arial"/>
          <w:sz w:val="24"/>
          <w:szCs w:val="24"/>
        </w:rPr>
        <w:t>ncellation rate of less than 5%.</w:t>
      </w:r>
      <w:r w:rsidR="00DA0869">
        <w:rPr>
          <w:rFonts w:ascii="Arial" w:hAnsi="Arial" w:cs="Arial"/>
          <w:sz w:val="24"/>
          <w:szCs w:val="24"/>
        </w:rPr>
        <w:t xml:space="preserve"> The 31 day Cancer target had been met.  </w:t>
      </w:r>
      <w:r w:rsidR="00602152">
        <w:rPr>
          <w:rFonts w:ascii="Arial" w:hAnsi="Arial" w:cs="Arial"/>
          <w:sz w:val="24"/>
          <w:szCs w:val="24"/>
        </w:rPr>
        <w:t xml:space="preserve">Day zero cases </w:t>
      </w:r>
      <w:r w:rsidR="00DA0869">
        <w:rPr>
          <w:rFonts w:ascii="Arial" w:hAnsi="Arial" w:cs="Arial"/>
          <w:sz w:val="24"/>
          <w:szCs w:val="24"/>
        </w:rPr>
        <w:t>was an ongoing success</w:t>
      </w:r>
      <w:r w:rsidR="004A5F8B">
        <w:rPr>
          <w:rFonts w:ascii="Arial" w:hAnsi="Arial" w:cs="Arial"/>
          <w:sz w:val="24"/>
          <w:szCs w:val="24"/>
        </w:rPr>
        <w:t>,</w:t>
      </w:r>
      <w:r w:rsidR="00DA0869">
        <w:rPr>
          <w:rFonts w:ascii="Arial" w:hAnsi="Arial" w:cs="Arial"/>
          <w:sz w:val="24"/>
          <w:szCs w:val="24"/>
        </w:rPr>
        <w:t xml:space="preserve"> </w:t>
      </w:r>
      <w:r w:rsidR="007D5DFB">
        <w:rPr>
          <w:rFonts w:ascii="Arial" w:hAnsi="Arial" w:cs="Arial"/>
          <w:sz w:val="24"/>
          <w:szCs w:val="24"/>
        </w:rPr>
        <w:t>reducing</w:t>
      </w:r>
      <w:r w:rsidR="00DA0869">
        <w:rPr>
          <w:rFonts w:ascii="Arial" w:hAnsi="Arial" w:cs="Arial"/>
          <w:sz w:val="24"/>
          <w:szCs w:val="24"/>
        </w:rPr>
        <w:t xml:space="preserve"> the</w:t>
      </w:r>
      <w:r w:rsidR="00602152">
        <w:rPr>
          <w:rFonts w:ascii="Arial" w:hAnsi="Arial" w:cs="Arial"/>
          <w:sz w:val="24"/>
          <w:szCs w:val="24"/>
        </w:rPr>
        <w:t xml:space="preserve"> requirement for High Dependency beds</w:t>
      </w:r>
    </w:p>
    <w:p w:rsidR="004E50B5" w:rsidRDefault="004E50B5" w:rsidP="004E50B5">
      <w:pPr>
        <w:pStyle w:val="ListParagraph"/>
        <w:spacing w:after="0" w:line="240" w:lineRule="auto"/>
        <w:ind w:left="1134"/>
        <w:rPr>
          <w:rFonts w:ascii="Arial" w:hAnsi="Arial" w:cs="Arial"/>
          <w:sz w:val="24"/>
          <w:szCs w:val="24"/>
        </w:rPr>
      </w:pPr>
    </w:p>
    <w:p w:rsidR="004E50B5" w:rsidRDefault="004E50B5" w:rsidP="00333364">
      <w:pPr>
        <w:pStyle w:val="ListParagraph"/>
        <w:numPr>
          <w:ilvl w:val="0"/>
          <w:numId w:val="4"/>
        </w:numPr>
        <w:spacing w:after="0" w:line="240" w:lineRule="auto"/>
        <w:ind w:left="1134"/>
        <w:rPr>
          <w:rFonts w:ascii="Arial" w:hAnsi="Arial" w:cs="Arial"/>
          <w:sz w:val="24"/>
          <w:szCs w:val="24"/>
        </w:rPr>
      </w:pPr>
      <w:r w:rsidRPr="00DA0869">
        <w:rPr>
          <w:rFonts w:ascii="Arial" w:hAnsi="Arial" w:cs="Arial"/>
          <w:sz w:val="24"/>
          <w:szCs w:val="24"/>
        </w:rPr>
        <w:t xml:space="preserve">Interventional Cardiology: </w:t>
      </w:r>
      <w:r w:rsidR="00602152" w:rsidRPr="00DA0869">
        <w:rPr>
          <w:rFonts w:ascii="Arial" w:hAnsi="Arial" w:cs="Arial"/>
          <w:sz w:val="24"/>
          <w:szCs w:val="24"/>
        </w:rPr>
        <w:t>A</w:t>
      </w:r>
      <w:r w:rsidRPr="00DA0869">
        <w:rPr>
          <w:rFonts w:ascii="Arial" w:hAnsi="Arial" w:cs="Arial"/>
          <w:sz w:val="24"/>
          <w:szCs w:val="24"/>
        </w:rPr>
        <w:t xml:space="preserve">ctivity </w:t>
      </w:r>
      <w:r w:rsidR="004A5F8B">
        <w:rPr>
          <w:rFonts w:ascii="Arial" w:hAnsi="Arial" w:cs="Arial"/>
          <w:sz w:val="24"/>
          <w:szCs w:val="24"/>
        </w:rPr>
        <w:t xml:space="preserve">was </w:t>
      </w:r>
      <w:r w:rsidR="00DA0869" w:rsidRPr="00DA0869">
        <w:rPr>
          <w:rFonts w:ascii="Arial" w:hAnsi="Arial" w:cs="Arial"/>
          <w:sz w:val="24"/>
          <w:szCs w:val="24"/>
        </w:rPr>
        <w:t>9%</w:t>
      </w:r>
      <w:r w:rsidRPr="00DA0869">
        <w:rPr>
          <w:rFonts w:ascii="Arial" w:hAnsi="Arial" w:cs="Arial"/>
          <w:sz w:val="24"/>
          <w:szCs w:val="24"/>
        </w:rPr>
        <w:t xml:space="preserve"> behind plan</w:t>
      </w:r>
      <w:r w:rsidR="004A5F8B">
        <w:rPr>
          <w:rFonts w:ascii="Arial" w:hAnsi="Arial" w:cs="Arial"/>
          <w:sz w:val="24"/>
          <w:szCs w:val="24"/>
        </w:rPr>
        <w:t xml:space="preserve"> which was</w:t>
      </w:r>
      <w:r w:rsidRPr="00DA0869">
        <w:rPr>
          <w:rFonts w:ascii="Arial" w:hAnsi="Arial" w:cs="Arial"/>
          <w:sz w:val="24"/>
          <w:szCs w:val="24"/>
        </w:rPr>
        <w:t xml:space="preserve"> attributed </w:t>
      </w:r>
      <w:r w:rsidR="00602152" w:rsidRPr="00DA0869">
        <w:rPr>
          <w:rFonts w:ascii="Arial" w:hAnsi="Arial" w:cs="Arial"/>
          <w:sz w:val="24"/>
          <w:szCs w:val="24"/>
        </w:rPr>
        <w:t xml:space="preserve">to </w:t>
      </w:r>
      <w:r w:rsidR="00DA0869" w:rsidRPr="00DA0869">
        <w:rPr>
          <w:rFonts w:ascii="Arial" w:hAnsi="Arial" w:cs="Arial"/>
          <w:sz w:val="24"/>
          <w:szCs w:val="24"/>
        </w:rPr>
        <w:t xml:space="preserve">late implementation of </w:t>
      </w:r>
      <w:r w:rsidR="004A5F8B">
        <w:rPr>
          <w:rFonts w:ascii="Arial" w:hAnsi="Arial" w:cs="Arial"/>
          <w:sz w:val="24"/>
          <w:szCs w:val="24"/>
        </w:rPr>
        <w:t xml:space="preserve">the </w:t>
      </w:r>
      <w:r w:rsidR="004D7D13" w:rsidRPr="00DA0869">
        <w:rPr>
          <w:rFonts w:ascii="Arial" w:hAnsi="Arial" w:cs="Arial"/>
          <w:sz w:val="24"/>
          <w:szCs w:val="24"/>
        </w:rPr>
        <w:t>Trans catheter</w:t>
      </w:r>
      <w:r w:rsidR="004A5F8B" w:rsidRPr="00DA0869">
        <w:rPr>
          <w:rFonts w:ascii="Arial" w:hAnsi="Arial" w:cs="Arial"/>
          <w:sz w:val="24"/>
          <w:szCs w:val="24"/>
        </w:rPr>
        <w:t xml:space="preserve"> A</w:t>
      </w:r>
      <w:r w:rsidR="004A5F8B">
        <w:rPr>
          <w:rFonts w:ascii="Arial" w:hAnsi="Arial" w:cs="Arial"/>
          <w:sz w:val="24"/>
          <w:szCs w:val="24"/>
        </w:rPr>
        <w:t>ortic Valve Implantation (TAVI)</w:t>
      </w:r>
      <w:r w:rsidR="00497954">
        <w:rPr>
          <w:rFonts w:ascii="Arial" w:hAnsi="Arial" w:cs="Arial"/>
          <w:sz w:val="24"/>
          <w:szCs w:val="24"/>
        </w:rPr>
        <w:t xml:space="preserve"> </w:t>
      </w:r>
      <w:r w:rsidR="00DA0869" w:rsidRPr="00DA0869">
        <w:rPr>
          <w:rFonts w:ascii="Arial" w:hAnsi="Arial" w:cs="Arial"/>
          <w:sz w:val="24"/>
          <w:szCs w:val="24"/>
        </w:rPr>
        <w:t>plan with an inability to catch up on displaced coronary activity.  Weekend sessi</w:t>
      </w:r>
      <w:r w:rsidR="007D5DFB">
        <w:rPr>
          <w:rFonts w:ascii="Arial" w:hAnsi="Arial" w:cs="Arial"/>
          <w:sz w:val="24"/>
          <w:szCs w:val="24"/>
        </w:rPr>
        <w:t xml:space="preserve">ons were planned for Quarter </w:t>
      </w:r>
      <w:r w:rsidR="004A5F8B">
        <w:rPr>
          <w:rFonts w:ascii="Arial" w:hAnsi="Arial" w:cs="Arial"/>
          <w:sz w:val="24"/>
          <w:szCs w:val="24"/>
        </w:rPr>
        <w:t>three</w:t>
      </w:r>
      <w:r w:rsidR="007D5DFB">
        <w:rPr>
          <w:rFonts w:ascii="Arial" w:hAnsi="Arial" w:cs="Arial"/>
          <w:sz w:val="24"/>
          <w:szCs w:val="24"/>
        </w:rPr>
        <w:t xml:space="preserve"> wh</w:t>
      </w:r>
      <w:r w:rsidR="00DA0869" w:rsidRPr="00DA0869">
        <w:rPr>
          <w:rFonts w:ascii="Arial" w:hAnsi="Arial" w:cs="Arial"/>
          <w:sz w:val="24"/>
          <w:szCs w:val="24"/>
        </w:rPr>
        <w:t xml:space="preserve">ich would improve </w:t>
      </w:r>
      <w:r w:rsidR="004A5F8B">
        <w:rPr>
          <w:rFonts w:ascii="Arial" w:hAnsi="Arial" w:cs="Arial"/>
          <w:sz w:val="24"/>
          <w:szCs w:val="24"/>
        </w:rPr>
        <w:t xml:space="preserve">the </w:t>
      </w:r>
      <w:r w:rsidR="00DA0869" w:rsidRPr="00DA0869">
        <w:rPr>
          <w:rFonts w:ascii="Arial" w:hAnsi="Arial" w:cs="Arial"/>
          <w:sz w:val="24"/>
          <w:szCs w:val="24"/>
        </w:rPr>
        <w:t>position</w:t>
      </w:r>
      <w:r w:rsidR="00602152" w:rsidRPr="00DA0869">
        <w:rPr>
          <w:rFonts w:ascii="Arial" w:hAnsi="Arial" w:cs="Arial"/>
          <w:sz w:val="24"/>
          <w:szCs w:val="24"/>
        </w:rPr>
        <w:t xml:space="preserve">.  </w:t>
      </w:r>
      <w:r w:rsidR="004A5F8B">
        <w:rPr>
          <w:rFonts w:ascii="Arial" w:hAnsi="Arial" w:cs="Arial"/>
          <w:sz w:val="24"/>
          <w:szCs w:val="24"/>
        </w:rPr>
        <w:t>There were i</w:t>
      </w:r>
      <w:r w:rsidR="00602152" w:rsidRPr="00DA0869">
        <w:rPr>
          <w:rFonts w:ascii="Arial" w:hAnsi="Arial" w:cs="Arial"/>
          <w:sz w:val="24"/>
          <w:szCs w:val="24"/>
        </w:rPr>
        <w:t xml:space="preserve">ssues with consistently </w:t>
      </w:r>
      <w:r w:rsidR="00DA0869" w:rsidRPr="00DA0869">
        <w:rPr>
          <w:rFonts w:ascii="Arial" w:hAnsi="Arial" w:cs="Arial"/>
          <w:sz w:val="24"/>
          <w:szCs w:val="24"/>
        </w:rPr>
        <w:t xml:space="preserve">failing to </w:t>
      </w:r>
      <w:r w:rsidR="00602152" w:rsidRPr="00DA0869">
        <w:rPr>
          <w:rFonts w:ascii="Arial" w:hAnsi="Arial" w:cs="Arial"/>
          <w:sz w:val="24"/>
          <w:szCs w:val="24"/>
        </w:rPr>
        <w:t xml:space="preserve">meet the NSTEMI 72 hour target.  </w:t>
      </w:r>
      <w:r w:rsidR="004A5F8B">
        <w:rPr>
          <w:rFonts w:ascii="Arial" w:hAnsi="Arial" w:cs="Arial"/>
          <w:sz w:val="24"/>
          <w:szCs w:val="24"/>
        </w:rPr>
        <w:t xml:space="preserve">A </w:t>
      </w:r>
      <w:r w:rsidR="00DA0869" w:rsidRPr="00DA0869">
        <w:rPr>
          <w:rFonts w:ascii="Arial" w:hAnsi="Arial" w:cs="Arial"/>
          <w:sz w:val="24"/>
          <w:szCs w:val="24"/>
        </w:rPr>
        <w:t>Quality Improvement Programme</w:t>
      </w:r>
      <w:r w:rsidR="004A5F8B">
        <w:rPr>
          <w:rFonts w:ascii="Arial" w:hAnsi="Arial" w:cs="Arial"/>
          <w:sz w:val="24"/>
          <w:szCs w:val="24"/>
        </w:rPr>
        <w:t xml:space="preserve"> had been</w:t>
      </w:r>
      <w:r w:rsidR="00DA0869" w:rsidRPr="00DA0869">
        <w:rPr>
          <w:rFonts w:ascii="Arial" w:hAnsi="Arial" w:cs="Arial"/>
          <w:sz w:val="24"/>
          <w:szCs w:val="24"/>
        </w:rPr>
        <w:t xml:space="preserve"> initiated to review </w:t>
      </w:r>
      <w:r w:rsidR="004A5F8B">
        <w:rPr>
          <w:rFonts w:ascii="Arial" w:hAnsi="Arial" w:cs="Arial"/>
          <w:sz w:val="24"/>
          <w:szCs w:val="24"/>
        </w:rPr>
        <w:t xml:space="preserve">the </w:t>
      </w:r>
      <w:r w:rsidR="00602152" w:rsidRPr="00DA0869">
        <w:rPr>
          <w:rFonts w:ascii="Arial" w:hAnsi="Arial" w:cs="Arial"/>
          <w:sz w:val="24"/>
          <w:szCs w:val="24"/>
        </w:rPr>
        <w:t xml:space="preserve">Cath lab </w:t>
      </w:r>
      <w:r w:rsidR="00DA0869" w:rsidRPr="00DA0869">
        <w:rPr>
          <w:rFonts w:ascii="Arial" w:hAnsi="Arial" w:cs="Arial"/>
          <w:sz w:val="24"/>
          <w:szCs w:val="24"/>
        </w:rPr>
        <w:t>efficiency</w:t>
      </w:r>
      <w:r w:rsidR="00602152" w:rsidRPr="00DA0869">
        <w:rPr>
          <w:rFonts w:ascii="Arial" w:hAnsi="Arial" w:cs="Arial"/>
          <w:sz w:val="24"/>
          <w:szCs w:val="24"/>
        </w:rPr>
        <w:t xml:space="preserve">.  </w:t>
      </w:r>
      <w:r w:rsidRPr="00DA0869">
        <w:rPr>
          <w:rFonts w:ascii="Arial" w:hAnsi="Arial" w:cs="Arial"/>
          <w:sz w:val="24"/>
          <w:szCs w:val="24"/>
        </w:rPr>
        <w:t xml:space="preserve">Electrophysiology was reported as </w:t>
      </w:r>
      <w:r w:rsidR="00DA0869" w:rsidRPr="00DA0869">
        <w:rPr>
          <w:rFonts w:ascii="Arial" w:hAnsi="Arial" w:cs="Arial"/>
          <w:sz w:val="24"/>
          <w:szCs w:val="24"/>
        </w:rPr>
        <w:t>5</w:t>
      </w:r>
      <w:r w:rsidRPr="00DA0869">
        <w:rPr>
          <w:rFonts w:ascii="Arial" w:hAnsi="Arial" w:cs="Arial"/>
          <w:sz w:val="24"/>
          <w:szCs w:val="24"/>
        </w:rPr>
        <w:t>% behind the activity plan</w:t>
      </w:r>
      <w:r w:rsidR="007D5DFB">
        <w:rPr>
          <w:rFonts w:ascii="Arial" w:hAnsi="Arial" w:cs="Arial"/>
          <w:sz w:val="24"/>
          <w:szCs w:val="24"/>
        </w:rPr>
        <w:t xml:space="preserve">.  There was a </w:t>
      </w:r>
      <w:r w:rsidR="00DA0869" w:rsidRPr="00DA0869">
        <w:rPr>
          <w:rFonts w:ascii="Arial" w:hAnsi="Arial" w:cs="Arial"/>
          <w:sz w:val="24"/>
          <w:szCs w:val="24"/>
        </w:rPr>
        <w:lastRenderedPageBreak/>
        <w:t>demand/capacity mismatch which masked the increased productivity</w:t>
      </w:r>
      <w:r w:rsidR="007D5DFB">
        <w:rPr>
          <w:rFonts w:ascii="Arial" w:hAnsi="Arial" w:cs="Arial"/>
          <w:sz w:val="24"/>
          <w:szCs w:val="24"/>
        </w:rPr>
        <w:t>.</w:t>
      </w:r>
      <w:r w:rsidR="00DA0869" w:rsidRPr="00DA0869">
        <w:rPr>
          <w:rFonts w:ascii="Arial" w:hAnsi="Arial" w:cs="Arial"/>
          <w:sz w:val="24"/>
          <w:szCs w:val="24"/>
        </w:rPr>
        <w:t xml:space="preserve"> </w:t>
      </w:r>
      <w:proofErr w:type="gramStart"/>
      <w:r w:rsidR="00DA0869" w:rsidRPr="00DA0869">
        <w:rPr>
          <w:rFonts w:ascii="Arial" w:hAnsi="Arial" w:cs="Arial"/>
          <w:sz w:val="24"/>
          <w:szCs w:val="24"/>
        </w:rPr>
        <w:t xml:space="preserve">Long </w:t>
      </w:r>
      <w:r w:rsidR="00F232FC">
        <w:rPr>
          <w:rFonts w:ascii="Arial" w:hAnsi="Arial" w:cs="Arial"/>
          <w:sz w:val="24"/>
          <w:szCs w:val="24"/>
        </w:rPr>
        <w:t xml:space="preserve"> w</w:t>
      </w:r>
      <w:r w:rsidR="00DA0869" w:rsidRPr="00DA0869">
        <w:rPr>
          <w:rFonts w:ascii="Arial" w:hAnsi="Arial" w:cs="Arial"/>
          <w:sz w:val="24"/>
          <w:szCs w:val="24"/>
        </w:rPr>
        <w:t>aiters</w:t>
      </w:r>
      <w:proofErr w:type="gramEnd"/>
      <w:r w:rsidR="00DA0869" w:rsidRPr="00DA0869">
        <w:rPr>
          <w:rFonts w:ascii="Arial" w:hAnsi="Arial" w:cs="Arial"/>
          <w:sz w:val="24"/>
          <w:szCs w:val="24"/>
        </w:rPr>
        <w:t xml:space="preserve"> </w:t>
      </w:r>
      <w:r w:rsidR="004A5F8B">
        <w:rPr>
          <w:rFonts w:ascii="Arial" w:hAnsi="Arial" w:cs="Arial"/>
          <w:sz w:val="24"/>
          <w:szCs w:val="24"/>
        </w:rPr>
        <w:t xml:space="preserve">of </w:t>
      </w:r>
      <w:r w:rsidR="007D5DFB">
        <w:rPr>
          <w:rFonts w:ascii="Arial" w:hAnsi="Arial" w:cs="Arial"/>
          <w:sz w:val="24"/>
          <w:szCs w:val="24"/>
        </w:rPr>
        <w:t xml:space="preserve">more than 78 weeks </w:t>
      </w:r>
      <w:r w:rsidR="00DA0869" w:rsidRPr="00DA0869">
        <w:rPr>
          <w:rFonts w:ascii="Arial" w:hAnsi="Arial" w:cs="Arial"/>
          <w:sz w:val="24"/>
          <w:szCs w:val="24"/>
        </w:rPr>
        <w:t>all require</w:t>
      </w:r>
      <w:r w:rsidR="007D5DFB">
        <w:rPr>
          <w:rFonts w:ascii="Arial" w:hAnsi="Arial" w:cs="Arial"/>
          <w:sz w:val="24"/>
          <w:szCs w:val="24"/>
        </w:rPr>
        <w:t xml:space="preserve">d General </w:t>
      </w:r>
      <w:proofErr w:type="spellStart"/>
      <w:r w:rsidR="007D5DFB">
        <w:rPr>
          <w:rFonts w:ascii="Arial" w:hAnsi="Arial" w:cs="Arial"/>
          <w:sz w:val="24"/>
          <w:szCs w:val="24"/>
        </w:rPr>
        <w:t>An</w:t>
      </w:r>
      <w:r w:rsidR="00497954">
        <w:rPr>
          <w:rFonts w:ascii="Arial" w:hAnsi="Arial" w:cs="Arial"/>
          <w:sz w:val="24"/>
          <w:szCs w:val="24"/>
        </w:rPr>
        <w:t>a</w:t>
      </w:r>
      <w:r w:rsidR="007D5DFB">
        <w:rPr>
          <w:rFonts w:ascii="Arial" w:hAnsi="Arial" w:cs="Arial"/>
          <w:sz w:val="24"/>
          <w:szCs w:val="24"/>
        </w:rPr>
        <w:t>esthetic</w:t>
      </w:r>
      <w:proofErr w:type="spellEnd"/>
      <w:r w:rsidR="004A5F8B">
        <w:rPr>
          <w:rFonts w:ascii="Arial" w:hAnsi="Arial" w:cs="Arial"/>
          <w:sz w:val="24"/>
          <w:szCs w:val="24"/>
        </w:rPr>
        <w:t>. O</w:t>
      </w:r>
      <w:r w:rsidR="00DA0869" w:rsidRPr="00DA0869">
        <w:rPr>
          <w:rFonts w:ascii="Arial" w:hAnsi="Arial" w:cs="Arial"/>
          <w:sz w:val="24"/>
          <w:szCs w:val="24"/>
        </w:rPr>
        <w:t xml:space="preserve">ne weekend list was planned for Quarter </w:t>
      </w:r>
      <w:r w:rsidR="004A5F8B">
        <w:rPr>
          <w:rFonts w:ascii="Arial" w:hAnsi="Arial" w:cs="Arial"/>
          <w:sz w:val="24"/>
          <w:szCs w:val="24"/>
        </w:rPr>
        <w:t>three</w:t>
      </w:r>
      <w:r w:rsidR="00DA0869" w:rsidRPr="00DA0869">
        <w:rPr>
          <w:rFonts w:ascii="Arial" w:hAnsi="Arial" w:cs="Arial"/>
          <w:sz w:val="24"/>
          <w:szCs w:val="24"/>
        </w:rPr>
        <w:t xml:space="preserve"> and Consultant </w:t>
      </w:r>
      <w:r w:rsidR="004A5F8B">
        <w:rPr>
          <w:rFonts w:ascii="Arial" w:hAnsi="Arial" w:cs="Arial"/>
          <w:sz w:val="24"/>
          <w:szCs w:val="24"/>
        </w:rPr>
        <w:t xml:space="preserve">review </w:t>
      </w:r>
      <w:r w:rsidR="00DA0869" w:rsidRPr="00DA0869">
        <w:rPr>
          <w:rFonts w:ascii="Arial" w:hAnsi="Arial" w:cs="Arial"/>
          <w:sz w:val="24"/>
          <w:szCs w:val="24"/>
        </w:rPr>
        <w:t xml:space="preserve">clinics had been implemented.  </w:t>
      </w:r>
      <w:r w:rsidRPr="00DA0869">
        <w:rPr>
          <w:rFonts w:ascii="Arial" w:hAnsi="Arial" w:cs="Arial"/>
          <w:sz w:val="24"/>
          <w:szCs w:val="24"/>
        </w:rPr>
        <w:t xml:space="preserve">TAVI </w:t>
      </w:r>
      <w:r w:rsidR="00A97EDE" w:rsidRPr="00DA0869">
        <w:rPr>
          <w:rFonts w:ascii="Arial" w:hAnsi="Arial" w:cs="Arial"/>
          <w:sz w:val="24"/>
          <w:szCs w:val="24"/>
        </w:rPr>
        <w:t xml:space="preserve">procedures </w:t>
      </w:r>
      <w:r w:rsidRPr="00DA0869">
        <w:rPr>
          <w:rFonts w:ascii="Arial" w:hAnsi="Arial" w:cs="Arial"/>
          <w:sz w:val="24"/>
          <w:szCs w:val="24"/>
        </w:rPr>
        <w:t xml:space="preserve">were </w:t>
      </w:r>
      <w:r w:rsidR="00DA0869" w:rsidRPr="00DA0869">
        <w:rPr>
          <w:rFonts w:ascii="Arial" w:hAnsi="Arial" w:cs="Arial"/>
          <w:sz w:val="24"/>
          <w:szCs w:val="24"/>
        </w:rPr>
        <w:t xml:space="preserve">on track to achieve 229 plan with referrals continuing to outstrip capacity.  Long Waiters </w:t>
      </w:r>
      <w:r w:rsidR="00E61473">
        <w:rPr>
          <w:rFonts w:ascii="Arial" w:hAnsi="Arial" w:cs="Arial"/>
          <w:sz w:val="24"/>
          <w:szCs w:val="24"/>
        </w:rPr>
        <w:t xml:space="preserve">were being </w:t>
      </w:r>
      <w:r w:rsidR="00DA0869" w:rsidRPr="00DA0869">
        <w:rPr>
          <w:rFonts w:ascii="Arial" w:hAnsi="Arial" w:cs="Arial"/>
          <w:sz w:val="24"/>
          <w:szCs w:val="24"/>
        </w:rPr>
        <w:t xml:space="preserve">managed by clinical urgency then chronological wait with all patients either having a date </w:t>
      </w:r>
      <w:r w:rsidR="007D5DFB">
        <w:rPr>
          <w:rFonts w:ascii="Arial" w:hAnsi="Arial" w:cs="Arial"/>
          <w:sz w:val="24"/>
          <w:szCs w:val="24"/>
        </w:rPr>
        <w:t>or</w:t>
      </w:r>
      <w:r w:rsidR="00DA0869" w:rsidRPr="00DA0869">
        <w:rPr>
          <w:rFonts w:ascii="Arial" w:hAnsi="Arial" w:cs="Arial"/>
          <w:sz w:val="24"/>
          <w:szCs w:val="24"/>
        </w:rPr>
        <w:t xml:space="preserve"> a plan</w:t>
      </w:r>
      <w:r w:rsidR="00E61473">
        <w:rPr>
          <w:rFonts w:ascii="Arial" w:hAnsi="Arial" w:cs="Arial"/>
          <w:sz w:val="24"/>
          <w:szCs w:val="24"/>
        </w:rPr>
        <w:t>.</w:t>
      </w:r>
      <w:r w:rsidR="00602152" w:rsidRPr="00DA0869">
        <w:rPr>
          <w:rFonts w:ascii="Arial" w:hAnsi="Arial" w:cs="Arial"/>
          <w:sz w:val="24"/>
          <w:szCs w:val="24"/>
        </w:rPr>
        <w:t xml:space="preserve">  </w:t>
      </w:r>
    </w:p>
    <w:p w:rsidR="00DA0869" w:rsidRPr="00DA0869" w:rsidRDefault="00DA0869" w:rsidP="00DA0869">
      <w:pPr>
        <w:pStyle w:val="ListParagraph"/>
        <w:spacing w:after="0" w:line="240" w:lineRule="auto"/>
        <w:ind w:left="1134"/>
        <w:rPr>
          <w:rFonts w:ascii="Arial" w:hAnsi="Arial" w:cs="Arial"/>
          <w:sz w:val="24"/>
          <w:szCs w:val="24"/>
        </w:rPr>
      </w:pPr>
    </w:p>
    <w:p w:rsidR="004E50B5" w:rsidRDefault="004E50B5" w:rsidP="00333364">
      <w:pPr>
        <w:pStyle w:val="ListParagraph"/>
        <w:numPr>
          <w:ilvl w:val="0"/>
          <w:numId w:val="4"/>
        </w:numPr>
        <w:spacing w:after="0" w:line="240" w:lineRule="auto"/>
        <w:ind w:left="1134"/>
        <w:rPr>
          <w:rFonts w:ascii="Arial" w:hAnsi="Arial" w:cs="Arial"/>
          <w:sz w:val="24"/>
          <w:szCs w:val="24"/>
        </w:rPr>
      </w:pPr>
      <w:r w:rsidRPr="00545CFF">
        <w:rPr>
          <w:rFonts w:ascii="Arial" w:hAnsi="Arial" w:cs="Arial"/>
          <w:sz w:val="24"/>
          <w:szCs w:val="24"/>
        </w:rPr>
        <w:t xml:space="preserve">National Services: </w:t>
      </w:r>
      <w:r w:rsidR="00DA0869">
        <w:rPr>
          <w:rFonts w:ascii="Arial" w:hAnsi="Arial" w:cs="Arial"/>
          <w:sz w:val="24"/>
          <w:szCs w:val="24"/>
        </w:rPr>
        <w:t>17</w:t>
      </w:r>
      <w:r w:rsidRPr="00545CFF">
        <w:rPr>
          <w:rFonts w:ascii="Arial" w:hAnsi="Arial" w:cs="Arial"/>
          <w:sz w:val="24"/>
          <w:szCs w:val="24"/>
        </w:rPr>
        <w:t xml:space="preserve"> transplants were reported </w:t>
      </w:r>
      <w:r w:rsidR="00DA0869">
        <w:rPr>
          <w:rFonts w:ascii="Arial" w:hAnsi="Arial" w:cs="Arial"/>
          <w:sz w:val="24"/>
          <w:szCs w:val="24"/>
        </w:rPr>
        <w:t>at Month 6 with 22</w:t>
      </w:r>
      <w:r w:rsidR="00260C36" w:rsidRPr="00545CFF">
        <w:rPr>
          <w:rFonts w:ascii="Arial" w:hAnsi="Arial" w:cs="Arial"/>
          <w:sz w:val="24"/>
          <w:szCs w:val="24"/>
        </w:rPr>
        <w:t xml:space="preserve"> year to date</w:t>
      </w:r>
      <w:r w:rsidRPr="00545CFF">
        <w:rPr>
          <w:rFonts w:ascii="Arial" w:hAnsi="Arial" w:cs="Arial"/>
          <w:sz w:val="24"/>
          <w:szCs w:val="24"/>
        </w:rPr>
        <w:t xml:space="preserve">. </w:t>
      </w:r>
      <w:r w:rsidR="00B41C9C">
        <w:rPr>
          <w:rFonts w:ascii="Arial" w:hAnsi="Arial" w:cs="Arial"/>
          <w:sz w:val="24"/>
          <w:szCs w:val="24"/>
        </w:rPr>
        <w:t>The</w:t>
      </w:r>
      <w:r w:rsidR="00260C36" w:rsidRPr="00545CFF">
        <w:rPr>
          <w:rFonts w:ascii="Arial" w:hAnsi="Arial" w:cs="Arial"/>
          <w:sz w:val="24"/>
          <w:szCs w:val="24"/>
        </w:rPr>
        <w:t xml:space="preserve"> second </w:t>
      </w:r>
      <w:r w:rsidR="00E61473">
        <w:rPr>
          <w:rFonts w:ascii="Arial" w:hAnsi="Arial" w:cs="Arial"/>
          <w:sz w:val="24"/>
          <w:szCs w:val="24"/>
        </w:rPr>
        <w:t>National Services Division (</w:t>
      </w:r>
      <w:r w:rsidR="00260C36" w:rsidRPr="00545CFF">
        <w:rPr>
          <w:rFonts w:ascii="Arial" w:hAnsi="Arial" w:cs="Arial"/>
          <w:sz w:val="24"/>
          <w:szCs w:val="24"/>
        </w:rPr>
        <w:t>NSD</w:t>
      </w:r>
      <w:r w:rsidR="00E61473">
        <w:rPr>
          <w:rFonts w:ascii="Arial" w:hAnsi="Arial" w:cs="Arial"/>
          <w:sz w:val="24"/>
          <w:szCs w:val="24"/>
        </w:rPr>
        <w:t>)</w:t>
      </w:r>
      <w:r w:rsidR="00260C36" w:rsidRPr="00545CFF">
        <w:rPr>
          <w:rFonts w:ascii="Arial" w:hAnsi="Arial" w:cs="Arial"/>
          <w:sz w:val="24"/>
          <w:szCs w:val="24"/>
        </w:rPr>
        <w:t xml:space="preserve"> Pod </w:t>
      </w:r>
      <w:r w:rsidR="00B41C9C">
        <w:rPr>
          <w:rFonts w:ascii="Arial" w:hAnsi="Arial" w:cs="Arial"/>
          <w:sz w:val="24"/>
          <w:szCs w:val="24"/>
        </w:rPr>
        <w:t xml:space="preserve">was opened on 13 November </w:t>
      </w:r>
      <w:r w:rsidR="0071326C">
        <w:rPr>
          <w:rFonts w:ascii="Arial" w:hAnsi="Arial" w:cs="Arial"/>
          <w:sz w:val="24"/>
          <w:szCs w:val="24"/>
        </w:rPr>
        <w:t xml:space="preserve">2023 </w:t>
      </w:r>
      <w:r w:rsidR="00B41C9C">
        <w:rPr>
          <w:rFonts w:ascii="Arial" w:hAnsi="Arial" w:cs="Arial"/>
          <w:sz w:val="24"/>
          <w:szCs w:val="24"/>
        </w:rPr>
        <w:t xml:space="preserve">and </w:t>
      </w:r>
      <w:r w:rsidR="00260C36" w:rsidRPr="00545CFF">
        <w:rPr>
          <w:rFonts w:ascii="Arial" w:hAnsi="Arial" w:cs="Arial"/>
          <w:sz w:val="24"/>
          <w:szCs w:val="24"/>
        </w:rPr>
        <w:t>a</w:t>
      </w:r>
      <w:r w:rsidRPr="00545CFF">
        <w:rPr>
          <w:rFonts w:ascii="Arial" w:hAnsi="Arial" w:cs="Arial"/>
          <w:sz w:val="24"/>
          <w:szCs w:val="24"/>
        </w:rPr>
        <w:t xml:space="preserve"> </w:t>
      </w:r>
      <w:r w:rsidR="00497954">
        <w:rPr>
          <w:rFonts w:ascii="Arial" w:hAnsi="Arial" w:cs="Arial"/>
          <w:sz w:val="24"/>
          <w:szCs w:val="24"/>
        </w:rPr>
        <w:t>F</w:t>
      </w:r>
      <w:r w:rsidRPr="00545CFF">
        <w:rPr>
          <w:rFonts w:ascii="Arial" w:hAnsi="Arial" w:cs="Arial"/>
          <w:sz w:val="24"/>
          <w:szCs w:val="24"/>
        </w:rPr>
        <w:t xml:space="preserve">ull </w:t>
      </w:r>
      <w:r w:rsidR="00497954">
        <w:rPr>
          <w:rFonts w:ascii="Arial" w:hAnsi="Arial" w:cs="Arial"/>
          <w:sz w:val="24"/>
          <w:szCs w:val="24"/>
        </w:rPr>
        <w:t>B</w:t>
      </w:r>
      <w:r w:rsidRPr="00545CFF">
        <w:rPr>
          <w:rFonts w:ascii="Arial" w:hAnsi="Arial" w:cs="Arial"/>
          <w:sz w:val="24"/>
          <w:szCs w:val="24"/>
        </w:rPr>
        <w:t xml:space="preserve">usiness </w:t>
      </w:r>
      <w:r w:rsidR="00497954">
        <w:rPr>
          <w:rFonts w:ascii="Arial" w:hAnsi="Arial" w:cs="Arial"/>
          <w:sz w:val="24"/>
          <w:szCs w:val="24"/>
        </w:rPr>
        <w:t>C</w:t>
      </w:r>
      <w:r w:rsidRPr="00545CFF">
        <w:rPr>
          <w:rFonts w:ascii="Arial" w:hAnsi="Arial" w:cs="Arial"/>
          <w:sz w:val="24"/>
          <w:szCs w:val="24"/>
        </w:rPr>
        <w:t xml:space="preserve">ase </w:t>
      </w:r>
      <w:r w:rsidR="00260C36" w:rsidRPr="00545CFF">
        <w:rPr>
          <w:rFonts w:ascii="Arial" w:hAnsi="Arial" w:cs="Arial"/>
          <w:sz w:val="24"/>
          <w:szCs w:val="24"/>
        </w:rPr>
        <w:t>would be p</w:t>
      </w:r>
      <w:r w:rsidRPr="00545CFF">
        <w:rPr>
          <w:rFonts w:ascii="Arial" w:hAnsi="Arial" w:cs="Arial"/>
          <w:sz w:val="24"/>
          <w:szCs w:val="24"/>
        </w:rPr>
        <w:t>resented t</w:t>
      </w:r>
      <w:r w:rsidR="00497954">
        <w:rPr>
          <w:rFonts w:ascii="Arial" w:hAnsi="Arial" w:cs="Arial"/>
          <w:sz w:val="24"/>
          <w:szCs w:val="24"/>
        </w:rPr>
        <w:t>o</w:t>
      </w:r>
      <w:r w:rsidRPr="00545CFF">
        <w:rPr>
          <w:rFonts w:ascii="Arial" w:hAnsi="Arial" w:cs="Arial"/>
          <w:sz w:val="24"/>
          <w:szCs w:val="24"/>
        </w:rPr>
        <w:t xml:space="preserve"> </w:t>
      </w:r>
      <w:r w:rsidR="00497954">
        <w:rPr>
          <w:rFonts w:ascii="Arial" w:hAnsi="Arial" w:cs="Arial"/>
          <w:sz w:val="24"/>
          <w:szCs w:val="24"/>
        </w:rPr>
        <w:t xml:space="preserve">the </w:t>
      </w:r>
      <w:r w:rsidR="00B41C9C">
        <w:rPr>
          <w:rFonts w:ascii="Arial" w:hAnsi="Arial" w:cs="Arial"/>
          <w:sz w:val="24"/>
          <w:szCs w:val="24"/>
        </w:rPr>
        <w:t>Board</w:t>
      </w:r>
      <w:r w:rsidRPr="00545CFF">
        <w:rPr>
          <w:rFonts w:ascii="Arial" w:hAnsi="Arial" w:cs="Arial"/>
          <w:sz w:val="24"/>
          <w:szCs w:val="24"/>
        </w:rPr>
        <w:t xml:space="preserve"> </w:t>
      </w:r>
      <w:r w:rsidR="00B41C9C">
        <w:rPr>
          <w:rFonts w:ascii="Arial" w:hAnsi="Arial" w:cs="Arial"/>
          <w:sz w:val="24"/>
          <w:szCs w:val="24"/>
        </w:rPr>
        <w:t xml:space="preserve">to </w:t>
      </w:r>
      <w:r w:rsidR="007D5DFB">
        <w:rPr>
          <w:rFonts w:ascii="Arial" w:hAnsi="Arial" w:cs="Arial"/>
          <w:sz w:val="24"/>
          <w:szCs w:val="24"/>
        </w:rPr>
        <w:t>s</w:t>
      </w:r>
      <w:r w:rsidR="00B41C9C">
        <w:rPr>
          <w:rFonts w:ascii="Arial" w:hAnsi="Arial" w:cs="Arial"/>
          <w:sz w:val="24"/>
          <w:szCs w:val="24"/>
        </w:rPr>
        <w:t>upport ongoing substantive funding for 35 transplants per annum</w:t>
      </w:r>
      <w:r w:rsidR="00234B0A">
        <w:rPr>
          <w:rFonts w:ascii="Arial" w:hAnsi="Arial" w:cs="Arial"/>
          <w:sz w:val="24"/>
          <w:szCs w:val="24"/>
        </w:rPr>
        <w:t>.</w:t>
      </w:r>
      <w:r w:rsidR="00234B0A" w:rsidRPr="00545CFF">
        <w:rPr>
          <w:rFonts w:ascii="Arial" w:hAnsi="Arial" w:cs="Arial"/>
          <w:sz w:val="24"/>
          <w:szCs w:val="24"/>
        </w:rPr>
        <w:t xml:space="preserve"> Reduced</w:t>
      </w:r>
      <w:r w:rsidR="00260C36" w:rsidRPr="00545CFF">
        <w:rPr>
          <w:rFonts w:ascii="Arial" w:hAnsi="Arial" w:cs="Arial"/>
          <w:sz w:val="24"/>
          <w:szCs w:val="24"/>
        </w:rPr>
        <w:t xml:space="preserve"> activity across </w:t>
      </w:r>
      <w:r w:rsidRPr="00545CFF">
        <w:rPr>
          <w:rFonts w:ascii="Arial" w:hAnsi="Arial" w:cs="Arial"/>
          <w:sz w:val="24"/>
          <w:szCs w:val="24"/>
        </w:rPr>
        <w:t xml:space="preserve">Scottish Adult Congenital Cardiology Service (SACCS) </w:t>
      </w:r>
      <w:r w:rsidR="00E61473">
        <w:rPr>
          <w:rFonts w:ascii="Arial" w:hAnsi="Arial" w:cs="Arial"/>
          <w:sz w:val="24"/>
          <w:szCs w:val="24"/>
        </w:rPr>
        <w:t xml:space="preserve">was </w:t>
      </w:r>
      <w:r w:rsidR="00260C36" w:rsidRPr="00545CFF">
        <w:rPr>
          <w:rFonts w:ascii="Arial" w:hAnsi="Arial" w:cs="Arial"/>
          <w:sz w:val="24"/>
          <w:szCs w:val="24"/>
        </w:rPr>
        <w:t xml:space="preserve">reported </w:t>
      </w:r>
      <w:r w:rsidR="009B1A46">
        <w:rPr>
          <w:rFonts w:ascii="Arial" w:hAnsi="Arial" w:cs="Arial"/>
          <w:sz w:val="24"/>
          <w:szCs w:val="24"/>
        </w:rPr>
        <w:t>across interventions</w:t>
      </w:r>
      <w:r w:rsidR="00260C36" w:rsidRPr="00545CFF">
        <w:rPr>
          <w:rFonts w:ascii="Arial" w:hAnsi="Arial" w:cs="Arial"/>
          <w:sz w:val="24"/>
          <w:szCs w:val="24"/>
        </w:rPr>
        <w:t xml:space="preserve">.  The Major Review was </w:t>
      </w:r>
      <w:r w:rsidR="00B41C9C">
        <w:rPr>
          <w:rFonts w:ascii="Arial" w:hAnsi="Arial" w:cs="Arial"/>
          <w:sz w:val="24"/>
          <w:szCs w:val="24"/>
        </w:rPr>
        <w:t>complete</w:t>
      </w:r>
      <w:r w:rsidR="00497954">
        <w:rPr>
          <w:rFonts w:ascii="Arial" w:hAnsi="Arial" w:cs="Arial"/>
          <w:sz w:val="24"/>
          <w:szCs w:val="24"/>
        </w:rPr>
        <w:t>d</w:t>
      </w:r>
      <w:r w:rsidR="00B41C9C">
        <w:rPr>
          <w:rFonts w:ascii="Arial" w:hAnsi="Arial" w:cs="Arial"/>
          <w:sz w:val="24"/>
          <w:szCs w:val="24"/>
        </w:rPr>
        <w:t xml:space="preserve"> with the final report </w:t>
      </w:r>
      <w:r w:rsidR="009B1A46">
        <w:rPr>
          <w:rFonts w:ascii="Arial" w:hAnsi="Arial" w:cs="Arial"/>
          <w:sz w:val="24"/>
          <w:szCs w:val="24"/>
        </w:rPr>
        <w:t xml:space="preserve">pending.  </w:t>
      </w:r>
      <w:r w:rsidR="00E61473">
        <w:rPr>
          <w:rFonts w:ascii="Arial" w:hAnsi="Arial" w:cs="Arial"/>
          <w:sz w:val="24"/>
          <w:szCs w:val="24"/>
        </w:rPr>
        <w:t>This was e</w:t>
      </w:r>
      <w:r w:rsidR="009B1A46">
        <w:rPr>
          <w:rFonts w:ascii="Arial" w:hAnsi="Arial" w:cs="Arial"/>
          <w:sz w:val="24"/>
          <w:szCs w:val="24"/>
        </w:rPr>
        <w:t>xpected to include</w:t>
      </w:r>
      <w:r w:rsidR="00B41C9C">
        <w:rPr>
          <w:rFonts w:ascii="Arial" w:hAnsi="Arial" w:cs="Arial"/>
          <w:sz w:val="24"/>
          <w:szCs w:val="24"/>
        </w:rPr>
        <w:t xml:space="preserve"> </w:t>
      </w:r>
      <w:r w:rsidR="00E61473">
        <w:rPr>
          <w:rFonts w:ascii="Arial" w:hAnsi="Arial" w:cs="Arial"/>
          <w:sz w:val="24"/>
          <w:szCs w:val="24"/>
        </w:rPr>
        <w:t xml:space="preserve">a </w:t>
      </w:r>
      <w:r w:rsidR="00B41C9C">
        <w:rPr>
          <w:rFonts w:ascii="Arial" w:hAnsi="Arial" w:cs="Arial"/>
          <w:sz w:val="24"/>
          <w:szCs w:val="24"/>
        </w:rPr>
        <w:t>recommendation of</w:t>
      </w:r>
      <w:r w:rsidR="00545CFF">
        <w:rPr>
          <w:rFonts w:ascii="Arial" w:hAnsi="Arial" w:cs="Arial"/>
          <w:sz w:val="24"/>
          <w:szCs w:val="24"/>
        </w:rPr>
        <w:t xml:space="preserve"> national designation</w:t>
      </w:r>
      <w:r w:rsidR="00B41C9C">
        <w:rPr>
          <w:rFonts w:ascii="Arial" w:hAnsi="Arial" w:cs="Arial"/>
          <w:sz w:val="24"/>
          <w:szCs w:val="24"/>
        </w:rPr>
        <w:t xml:space="preserve"> and </w:t>
      </w:r>
      <w:r w:rsidR="00E61473">
        <w:rPr>
          <w:rFonts w:ascii="Arial" w:hAnsi="Arial" w:cs="Arial"/>
          <w:sz w:val="24"/>
          <w:szCs w:val="24"/>
        </w:rPr>
        <w:t xml:space="preserve">a </w:t>
      </w:r>
      <w:r w:rsidR="00B41C9C">
        <w:rPr>
          <w:rFonts w:ascii="Arial" w:hAnsi="Arial" w:cs="Arial"/>
          <w:sz w:val="24"/>
          <w:szCs w:val="24"/>
        </w:rPr>
        <w:t>full financial review</w:t>
      </w:r>
      <w:r w:rsidR="00C25463">
        <w:rPr>
          <w:rFonts w:ascii="Arial" w:hAnsi="Arial" w:cs="Arial"/>
          <w:sz w:val="24"/>
          <w:szCs w:val="24"/>
        </w:rPr>
        <w:t>.</w:t>
      </w:r>
      <w:r w:rsidR="00B41C9C">
        <w:rPr>
          <w:rFonts w:ascii="Arial" w:hAnsi="Arial" w:cs="Arial"/>
          <w:sz w:val="24"/>
          <w:szCs w:val="24"/>
        </w:rPr>
        <w:t xml:space="preserve">  </w:t>
      </w:r>
      <w:r w:rsidR="00E61473">
        <w:rPr>
          <w:rFonts w:ascii="Arial" w:hAnsi="Arial" w:cs="Arial"/>
          <w:sz w:val="24"/>
          <w:szCs w:val="24"/>
        </w:rPr>
        <w:t>A Scottish Pulmonary Vascular Unit (</w:t>
      </w:r>
      <w:r w:rsidR="00B41C9C">
        <w:rPr>
          <w:rFonts w:ascii="Arial" w:hAnsi="Arial" w:cs="Arial"/>
          <w:sz w:val="24"/>
          <w:szCs w:val="24"/>
        </w:rPr>
        <w:t>SPVU</w:t>
      </w:r>
      <w:r w:rsidR="00E61473">
        <w:rPr>
          <w:rFonts w:ascii="Arial" w:hAnsi="Arial" w:cs="Arial"/>
          <w:sz w:val="24"/>
          <w:szCs w:val="24"/>
        </w:rPr>
        <w:t>)</w:t>
      </w:r>
      <w:r w:rsidR="00B41C9C">
        <w:rPr>
          <w:rFonts w:ascii="Arial" w:hAnsi="Arial" w:cs="Arial"/>
          <w:sz w:val="24"/>
          <w:szCs w:val="24"/>
        </w:rPr>
        <w:t xml:space="preserve"> </w:t>
      </w:r>
      <w:r w:rsidR="00497954">
        <w:rPr>
          <w:rFonts w:ascii="Arial" w:hAnsi="Arial" w:cs="Arial"/>
          <w:sz w:val="24"/>
          <w:szCs w:val="24"/>
        </w:rPr>
        <w:t>F</w:t>
      </w:r>
      <w:r w:rsidR="00B41C9C">
        <w:rPr>
          <w:rFonts w:ascii="Arial" w:hAnsi="Arial" w:cs="Arial"/>
          <w:sz w:val="24"/>
          <w:szCs w:val="24"/>
        </w:rPr>
        <w:t xml:space="preserve">ull </w:t>
      </w:r>
      <w:r w:rsidR="00497954">
        <w:rPr>
          <w:rFonts w:ascii="Arial" w:hAnsi="Arial" w:cs="Arial"/>
          <w:sz w:val="24"/>
          <w:szCs w:val="24"/>
        </w:rPr>
        <w:t>B</w:t>
      </w:r>
      <w:r w:rsidR="00B41C9C">
        <w:rPr>
          <w:rFonts w:ascii="Arial" w:hAnsi="Arial" w:cs="Arial"/>
          <w:sz w:val="24"/>
          <w:szCs w:val="24"/>
        </w:rPr>
        <w:t xml:space="preserve">usiness </w:t>
      </w:r>
      <w:r w:rsidR="00497954">
        <w:rPr>
          <w:rFonts w:ascii="Arial" w:hAnsi="Arial" w:cs="Arial"/>
          <w:sz w:val="24"/>
          <w:szCs w:val="24"/>
        </w:rPr>
        <w:t>C</w:t>
      </w:r>
      <w:r w:rsidR="00B41C9C">
        <w:rPr>
          <w:rFonts w:ascii="Arial" w:hAnsi="Arial" w:cs="Arial"/>
          <w:sz w:val="24"/>
          <w:szCs w:val="24"/>
        </w:rPr>
        <w:t xml:space="preserve">ase </w:t>
      </w:r>
      <w:r w:rsidR="00E61473">
        <w:rPr>
          <w:rFonts w:ascii="Arial" w:hAnsi="Arial" w:cs="Arial"/>
          <w:sz w:val="24"/>
          <w:szCs w:val="24"/>
        </w:rPr>
        <w:t xml:space="preserve">was </w:t>
      </w:r>
      <w:r w:rsidR="00B41C9C">
        <w:rPr>
          <w:rFonts w:ascii="Arial" w:hAnsi="Arial" w:cs="Arial"/>
          <w:sz w:val="24"/>
          <w:szCs w:val="24"/>
        </w:rPr>
        <w:t xml:space="preserve">in progress through </w:t>
      </w:r>
      <w:r w:rsidR="00E61473">
        <w:rPr>
          <w:rFonts w:ascii="Arial" w:hAnsi="Arial" w:cs="Arial"/>
          <w:sz w:val="24"/>
          <w:szCs w:val="24"/>
        </w:rPr>
        <w:t xml:space="preserve">the </w:t>
      </w:r>
      <w:r w:rsidR="00B41C9C">
        <w:rPr>
          <w:rFonts w:ascii="Arial" w:hAnsi="Arial" w:cs="Arial"/>
          <w:sz w:val="24"/>
          <w:szCs w:val="24"/>
        </w:rPr>
        <w:t>Board to support ongoing development</w:t>
      </w:r>
      <w:r w:rsidR="009B1A46">
        <w:rPr>
          <w:rFonts w:ascii="Arial" w:hAnsi="Arial" w:cs="Arial"/>
          <w:sz w:val="24"/>
          <w:szCs w:val="24"/>
        </w:rPr>
        <w:t xml:space="preserve"> over </w:t>
      </w:r>
      <w:r w:rsidR="00E61473">
        <w:rPr>
          <w:rFonts w:ascii="Arial" w:hAnsi="Arial" w:cs="Arial"/>
          <w:sz w:val="24"/>
          <w:szCs w:val="24"/>
        </w:rPr>
        <w:t>three</w:t>
      </w:r>
      <w:r w:rsidR="009B1A46">
        <w:rPr>
          <w:rFonts w:ascii="Arial" w:hAnsi="Arial" w:cs="Arial"/>
          <w:sz w:val="24"/>
          <w:szCs w:val="24"/>
        </w:rPr>
        <w:t xml:space="preserve"> years</w:t>
      </w:r>
      <w:r w:rsidR="00497954">
        <w:rPr>
          <w:rFonts w:ascii="Arial" w:hAnsi="Arial" w:cs="Arial"/>
          <w:sz w:val="24"/>
          <w:szCs w:val="24"/>
        </w:rPr>
        <w:t>.</w:t>
      </w:r>
    </w:p>
    <w:p w:rsidR="00545CFF" w:rsidRPr="00545CFF" w:rsidRDefault="00545CFF" w:rsidP="00545CFF">
      <w:pPr>
        <w:pStyle w:val="ListParagraph"/>
        <w:spacing w:after="0" w:line="240" w:lineRule="auto"/>
        <w:ind w:left="1134"/>
        <w:rPr>
          <w:rFonts w:ascii="Arial" w:hAnsi="Arial" w:cs="Arial"/>
          <w:sz w:val="24"/>
          <w:szCs w:val="24"/>
        </w:rPr>
      </w:pPr>
    </w:p>
    <w:p w:rsidR="008C67E7" w:rsidRPr="00A54E75" w:rsidRDefault="008C67E7" w:rsidP="008C67E7">
      <w:pPr>
        <w:spacing w:after="0" w:line="240" w:lineRule="auto"/>
        <w:contextualSpacing/>
        <w:rPr>
          <w:rFonts w:ascii="Arial" w:hAnsi="Arial" w:cs="Arial"/>
          <w:sz w:val="24"/>
          <w:szCs w:val="24"/>
        </w:rPr>
      </w:pPr>
      <w:r>
        <w:rPr>
          <w:rFonts w:ascii="Arial" w:hAnsi="Arial" w:cs="Arial"/>
          <w:sz w:val="24"/>
          <w:szCs w:val="24"/>
        </w:rPr>
        <w:tab/>
        <w:t>The salient points</w:t>
      </w:r>
      <w:r w:rsidRPr="00FB2510">
        <w:rPr>
          <w:rFonts w:ascii="Arial" w:hAnsi="Arial" w:cs="Arial"/>
          <w:sz w:val="24"/>
          <w:szCs w:val="24"/>
        </w:rPr>
        <w:t xml:space="preserve"> </w:t>
      </w:r>
      <w:r>
        <w:rPr>
          <w:rFonts w:ascii="Arial" w:hAnsi="Arial" w:cs="Arial"/>
          <w:sz w:val="24"/>
          <w:szCs w:val="24"/>
        </w:rPr>
        <w:t xml:space="preserve">highlighted for National Elective Services </w:t>
      </w:r>
      <w:r w:rsidR="00333364">
        <w:rPr>
          <w:rFonts w:ascii="Arial" w:hAnsi="Arial" w:cs="Arial"/>
          <w:sz w:val="24"/>
          <w:szCs w:val="24"/>
        </w:rPr>
        <w:t xml:space="preserve">(NES) </w:t>
      </w:r>
      <w:r>
        <w:rPr>
          <w:rFonts w:ascii="Arial" w:hAnsi="Arial" w:cs="Arial"/>
          <w:sz w:val="24"/>
          <w:szCs w:val="24"/>
        </w:rPr>
        <w:t>Division were:</w:t>
      </w:r>
      <w:r w:rsidRPr="00A54E75">
        <w:rPr>
          <w:rFonts w:ascii="Arial" w:hAnsi="Arial" w:cs="Arial"/>
          <w:sz w:val="24"/>
          <w:szCs w:val="24"/>
        </w:rPr>
        <w:t xml:space="preserve"> </w:t>
      </w:r>
    </w:p>
    <w:p w:rsidR="008C67E7" w:rsidRPr="009F78F6" w:rsidRDefault="008C67E7" w:rsidP="009F78F6">
      <w:pPr>
        <w:spacing w:after="0" w:line="240" w:lineRule="auto"/>
        <w:rPr>
          <w:rFonts w:ascii="Arial" w:hAnsi="Arial" w:cs="Arial"/>
          <w:sz w:val="24"/>
          <w:szCs w:val="24"/>
        </w:rPr>
      </w:pPr>
    </w:p>
    <w:p w:rsidR="009B6784" w:rsidRDefault="004E50B5" w:rsidP="00333364">
      <w:pPr>
        <w:numPr>
          <w:ilvl w:val="0"/>
          <w:numId w:val="4"/>
        </w:numPr>
        <w:spacing w:after="0" w:line="240" w:lineRule="auto"/>
        <w:ind w:left="1134"/>
        <w:contextualSpacing/>
        <w:rPr>
          <w:rFonts w:ascii="Arial" w:hAnsi="Arial" w:cs="Arial"/>
          <w:sz w:val="24"/>
          <w:szCs w:val="24"/>
        </w:rPr>
      </w:pPr>
      <w:r w:rsidRPr="006B17BC">
        <w:rPr>
          <w:rFonts w:ascii="Arial" w:hAnsi="Arial" w:cs="Arial"/>
          <w:sz w:val="24"/>
          <w:szCs w:val="24"/>
        </w:rPr>
        <w:t xml:space="preserve">Ophthalmology: A total of </w:t>
      </w:r>
      <w:r w:rsidR="00A94E23" w:rsidRPr="006B17BC">
        <w:rPr>
          <w:rFonts w:ascii="Arial" w:hAnsi="Arial" w:cs="Arial"/>
          <w:sz w:val="24"/>
          <w:szCs w:val="24"/>
        </w:rPr>
        <w:t>926</w:t>
      </w:r>
      <w:r w:rsidRPr="006B17BC">
        <w:rPr>
          <w:rFonts w:ascii="Arial" w:hAnsi="Arial" w:cs="Arial"/>
          <w:sz w:val="24"/>
          <w:szCs w:val="24"/>
        </w:rPr>
        <w:t xml:space="preserve"> cataract procedures were carried out against an original plan of </w:t>
      </w:r>
      <w:r w:rsidR="00A94E23" w:rsidRPr="006B17BC">
        <w:rPr>
          <w:rFonts w:ascii="Arial" w:hAnsi="Arial" w:cs="Arial"/>
          <w:sz w:val="24"/>
          <w:szCs w:val="24"/>
        </w:rPr>
        <w:t>965</w:t>
      </w:r>
      <w:r w:rsidRPr="006B17BC">
        <w:rPr>
          <w:rFonts w:ascii="Arial" w:hAnsi="Arial" w:cs="Arial"/>
          <w:sz w:val="24"/>
          <w:szCs w:val="24"/>
        </w:rPr>
        <w:t xml:space="preserve"> during </w:t>
      </w:r>
      <w:r w:rsidR="00A94E23" w:rsidRPr="006B17BC">
        <w:rPr>
          <w:rFonts w:ascii="Arial" w:hAnsi="Arial" w:cs="Arial"/>
          <w:sz w:val="24"/>
          <w:szCs w:val="24"/>
        </w:rPr>
        <w:t>September</w:t>
      </w:r>
      <w:r w:rsidRPr="006B17BC">
        <w:rPr>
          <w:rFonts w:ascii="Arial" w:hAnsi="Arial" w:cs="Arial"/>
          <w:sz w:val="24"/>
          <w:szCs w:val="24"/>
        </w:rPr>
        <w:t>.  Cumulatively</w:t>
      </w:r>
      <w:r w:rsidR="00A97EDE" w:rsidRPr="006B17BC">
        <w:rPr>
          <w:rFonts w:ascii="Arial" w:hAnsi="Arial" w:cs="Arial"/>
          <w:sz w:val="24"/>
          <w:szCs w:val="24"/>
        </w:rPr>
        <w:t>,</w:t>
      </w:r>
      <w:r w:rsidRPr="006B17BC">
        <w:rPr>
          <w:rFonts w:ascii="Arial" w:hAnsi="Arial" w:cs="Arial"/>
          <w:sz w:val="24"/>
          <w:szCs w:val="24"/>
        </w:rPr>
        <w:t xml:space="preserve"> the service was now </w:t>
      </w:r>
      <w:r w:rsidR="00A94E23" w:rsidRPr="006B17BC">
        <w:rPr>
          <w:rFonts w:ascii="Arial" w:hAnsi="Arial" w:cs="Arial"/>
          <w:sz w:val="24"/>
          <w:szCs w:val="24"/>
        </w:rPr>
        <w:t>3</w:t>
      </w:r>
      <w:r w:rsidRPr="006B17BC">
        <w:rPr>
          <w:rFonts w:ascii="Arial" w:hAnsi="Arial" w:cs="Arial"/>
          <w:sz w:val="24"/>
          <w:szCs w:val="24"/>
        </w:rPr>
        <w:t xml:space="preserve">% ahead of the year end plan.  </w:t>
      </w:r>
      <w:r w:rsidR="002B2CF8" w:rsidRPr="006B17BC">
        <w:rPr>
          <w:rFonts w:ascii="Arial" w:hAnsi="Arial" w:cs="Arial"/>
          <w:sz w:val="24"/>
          <w:szCs w:val="24"/>
        </w:rPr>
        <w:t xml:space="preserve">100% of in and out patients continued to be treated within 12 weeks. </w:t>
      </w:r>
      <w:r w:rsidR="00E61473">
        <w:rPr>
          <w:rFonts w:ascii="Arial" w:hAnsi="Arial" w:cs="Arial"/>
          <w:sz w:val="24"/>
          <w:szCs w:val="24"/>
        </w:rPr>
        <w:t xml:space="preserve"> Inpatient</w:t>
      </w:r>
      <w:r w:rsidR="002B2CF8" w:rsidRPr="006B17BC">
        <w:rPr>
          <w:rFonts w:ascii="Arial" w:hAnsi="Arial" w:cs="Arial"/>
          <w:sz w:val="24"/>
          <w:szCs w:val="24"/>
        </w:rPr>
        <w:t xml:space="preserve"> </w:t>
      </w:r>
      <w:r w:rsidR="00E61473">
        <w:rPr>
          <w:rFonts w:ascii="Arial" w:hAnsi="Arial" w:cs="Arial"/>
          <w:sz w:val="24"/>
          <w:szCs w:val="24"/>
        </w:rPr>
        <w:t>(</w:t>
      </w:r>
      <w:r w:rsidR="00A94E23" w:rsidRPr="006B17BC">
        <w:rPr>
          <w:rFonts w:ascii="Arial" w:hAnsi="Arial" w:cs="Arial"/>
          <w:sz w:val="24"/>
          <w:szCs w:val="24"/>
        </w:rPr>
        <w:t>IP</w:t>
      </w:r>
      <w:r w:rsidR="00E61473">
        <w:rPr>
          <w:rFonts w:ascii="Arial" w:hAnsi="Arial" w:cs="Arial"/>
          <w:sz w:val="24"/>
          <w:szCs w:val="24"/>
        </w:rPr>
        <w:t>)</w:t>
      </w:r>
      <w:r w:rsidR="00A94E23" w:rsidRPr="006B17BC">
        <w:rPr>
          <w:rFonts w:ascii="Arial" w:hAnsi="Arial" w:cs="Arial"/>
          <w:sz w:val="24"/>
          <w:szCs w:val="24"/>
        </w:rPr>
        <w:t xml:space="preserve"> cancellation rate during September was 3.3%</w:t>
      </w:r>
      <w:r w:rsidR="00E61473">
        <w:rPr>
          <w:rFonts w:ascii="Arial" w:hAnsi="Arial" w:cs="Arial"/>
          <w:sz w:val="24"/>
          <w:szCs w:val="24"/>
        </w:rPr>
        <w:t>,</w:t>
      </w:r>
      <w:r w:rsidR="00A94E23" w:rsidRPr="006B17BC">
        <w:rPr>
          <w:rFonts w:ascii="Arial" w:hAnsi="Arial" w:cs="Arial"/>
          <w:sz w:val="24"/>
          <w:szCs w:val="24"/>
        </w:rPr>
        <w:t xml:space="preserve"> marginally above the target of 3%</w:t>
      </w:r>
      <w:r w:rsidRPr="006B17BC">
        <w:rPr>
          <w:rFonts w:ascii="Arial" w:hAnsi="Arial" w:cs="Arial"/>
          <w:sz w:val="24"/>
          <w:szCs w:val="24"/>
        </w:rPr>
        <w:t xml:space="preserve">. </w:t>
      </w:r>
      <w:r w:rsidR="00A94E23" w:rsidRPr="006B17BC">
        <w:rPr>
          <w:rFonts w:ascii="Arial" w:hAnsi="Arial" w:cs="Arial"/>
          <w:sz w:val="24"/>
          <w:szCs w:val="24"/>
        </w:rPr>
        <w:t>During September</w:t>
      </w:r>
      <w:r w:rsidR="00E61473">
        <w:rPr>
          <w:rFonts w:ascii="Arial" w:hAnsi="Arial" w:cs="Arial"/>
          <w:sz w:val="24"/>
          <w:szCs w:val="24"/>
        </w:rPr>
        <w:t>,</w:t>
      </w:r>
      <w:r w:rsidR="00A94E23" w:rsidRPr="006B17BC">
        <w:rPr>
          <w:rFonts w:ascii="Arial" w:hAnsi="Arial" w:cs="Arial"/>
          <w:sz w:val="24"/>
          <w:szCs w:val="24"/>
        </w:rPr>
        <w:t xml:space="preserve"> lists of 8 patients or more increased to 61% from 47% using </w:t>
      </w:r>
      <w:r w:rsidR="00E61473">
        <w:rPr>
          <w:rFonts w:ascii="Arial" w:hAnsi="Arial" w:cs="Arial"/>
          <w:sz w:val="24"/>
          <w:szCs w:val="24"/>
        </w:rPr>
        <w:t xml:space="preserve">the </w:t>
      </w:r>
      <w:r w:rsidR="005722F3">
        <w:rPr>
          <w:rFonts w:ascii="Arial" w:hAnsi="Arial" w:cs="Arial"/>
          <w:sz w:val="24"/>
          <w:szCs w:val="24"/>
        </w:rPr>
        <w:t>d</w:t>
      </w:r>
      <w:r w:rsidR="00A94E23" w:rsidRPr="006B17BC">
        <w:rPr>
          <w:rFonts w:ascii="Arial" w:hAnsi="Arial" w:cs="Arial"/>
          <w:sz w:val="24"/>
          <w:szCs w:val="24"/>
        </w:rPr>
        <w:t>ouble scrub model</w:t>
      </w:r>
      <w:r w:rsidR="006B17BC" w:rsidRPr="006B17BC">
        <w:rPr>
          <w:rFonts w:ascii="Arial" w:hAnsi="Arial" w:cs="Arial"/>
          <w:sz w:val="24"/>
          <w:szCs w:val="24"/>
        </w:rPr>
        <w:t xml:space="preserve">.  Consultant workforce challenges continued despite </w:t>
      </w:r>
      <w:r w:rsidR="0071326C">
        <w:rPr>
          <w:rFonts w:ascii="Arial" w:hAnsi="Arial" w:cs="Arial"/>
          <w:sz w:val="24"/>
          <w:szCs w:val="24"/>
        </w:rPr>
        <w:t xml:space="preserve">ongoing </w:t>
      </w:r>
      <w:r w:rsidR="006B17BC" w:rsidRPr="006B17BC">
        <w:rPr>
          <w:rFonts w:ascii="Arial" w:hAnsi="Arial" w:cs="Arial"/>
          <w:sz w:val="24"/>
          <w:szCs w:val="24"/>
        </w:rPr>
        <w:t>recruitment campaigns</w:t>
      </w:r>
      <w:r w:rsidR="00E61473">
        <w:rPr>
          <w:rFonts w:ascii="Arial" w:hAnsi="Arial" w:cs="Arial"/>
          <w:sz w:val="24"/>
          <w:szCs w:val="24"/>
        </w:rPr>
        <w:t>.</w:t>
      </w:r>
      <w:r w:rsidRPr="006B17BC">
        <w:rPr>
          <w:rFonts w:ascii="Arial" w:hAnsi="Arial" w:cs="Arial"/>
          <w:sz w:val="24"/>
          <w:szCs w:val="24"/>
        </w:rPr>
        <w:t xml:space="preserve"> </w:t>
      </w:r>
    </w:p>
    <w:p w:rsidR="006B17BC" w:rsidRPr="006B17BC" w:rsidRDefault="006B17BC" w:rsidP="006B17BC">
      <w:pPr>
        <w:spacing w:after="0" w:line="240" w:lineRule="auto"/>
        <w:ind w:left="1134"/>
        <w:contextualSpacing/>
        <w:rPr>
          <w:rFonts w:ascii="Arial" w:hAnsi="Arial" w:cs="Arial"/>
          <w:sz w:val="24"/>
          <w:szCs w:val="24"/>
        </w:rPr>
      </w:pPr>
    </w:p>
    <w:p w:rsidR="004E50B5" w:rsidRPr="009B6D8A" w:rsidRDefault="004E50B5" w:rsidP="004E50B5">
      <w:pPr>
        <w:numPr>
          <w:ilvl w:val="0"/>
          <w:numId w:val="9"/>
        </w:numPr>
        <w:spacing w:after="0" w:line="240" w:lineRule="auto"/>
        <w:contextualSpacing/>
        <w:rPr>
          <w:rFonts w:ascii="Arial" w:hAnsi="Arial" w:cs="Arial"/>
          <w:sz w:val="24"/>
          <w:szCs w:val="24"/>
        </w:rPr>
      </w:pPr>
      <w:r w:rsidRPr="009B6D8A">
        <w:rPr>
          <w:rFonts w:ascii="Arial" w:hAnsi="Arial" w:cs="Arial"/>
          <w:sz w:val="24"/>
          <w:szCs w:val="24"/>
        </w:rPr>
        <w:t xml:space="preserve">Orthopaedic Surgery: A total of </w:t>
      </w:r>
      <w:r w:rsidR="002B2CF8">
        <w:rPr>
          <w:rFonts w:ascii="Arial" w:hAnsi="Arial" w:cs="Arial"/>
          <w:sz w:val="24"/>
          <w:szCs w:val="24"/>
        </w:rPr>
        <w:t>4</w:t>
      </w:r>
      <w:r w:rsidR="006B17BC">
        <w:rPr>
          <w:rFonts w:ascii="Arial" w:hAnsi="Arial" w:cs="Arial"/>
          <w:sz w:val="24"/>
          <w:szCs w:val="24"/>
        </w:rPr>
        <w:t>31</w:t>
      </w:r>
      <w:r w:rsidRPr="009B6D8A">
        <w:rPr>
          <w:rFonts w:ascii="Arial" w:hAnsi="Arial" w:cs="Arial"/>
          <w:sz w:val="24"/>
          <w:szCs w:val="24"/>
        </w:rPr>
        <w:t xml:space="preserve"> </w:t>
      </w:r>
      <w:proofErr w:type="gramStart"/>
      <w:r w:rsidR="009B1A46">
        <w:rPr>
          <w:rFonts w:ascii="Arial" w:hAnsi="Arial" w:cs="Arial"/>
          <w:sz w:val="24"/>
          <w:szCs w:val="24"/>
        </w:rPr>
        <w:t>O</w:t>
      </w:r>
      <w:r w:rsidR="006477ED" w:rsidRPr="009B6D8A">
        <w:rPr>
          <w:rFonts w:ascii="Arial" w:hAnsi="Arial" w:cs="Arial"/>
          <w:sz w:val="24"/>
          <w:szCs w:val="24"/>
        </w:rPr>
        <w:t>rthop</w:t>
      </w:r>
      <w:r w:rsidR="00C25463">
        <w:rPr>
          <w:rFonts w:ascii="Arial" w:hAnsi="Arial" w:cs="Arial"/>
          <w:sz w:val="24"/>
          <w:szCs w:val="24"/>
        </w:rPr>
        <w:t>a</w:t>
      </w:r>
      <w:r w:rsidR="006477ED" w:rsidRPr="009B6D8A">
        <w:rPr>
          <w:rFonts w:ascii="Arial" w:hAnsi="Arial" w:cs="Arial"/>
          <w:sz w:val="24"/>
          <w:szCs w:val="24"/>
        </w:rPr>
        <w:t>edic</w:t>
      </w:r>
      <w:proofErr w:type="gramEnd"/>
      <w:r w:rsidRPr="009B6D8A">
        <w:rPr>
          <w:rFonts w:ascii="Arial" w:hAnsi="Arial" w:cs="Arial"/>
          <w:sz w:val="24"/>
          <w:szCs w:val="24"/>
        </w:rPr>
        <w:t xml:space="preserve"> procedures were carried out in </w:t>
      </w:r>
      <w:r w:rsidR="006B17BC">
        <w:rPr>
          <w:rFonts w:ascii="Arial" w:hAnsi="Arial" w:cs="Arial"/>
          <w:sz w:val="24"/>
          <w:szCs w:val="24"/>
        </w:rPr>
        <w:t>September</w:t>
      </w:r>
      <w:r w:rsidRPr="009B6D8A">
        <w:rPr>
          <w:rFonts w:ascii="Arial" w:hAnsi="Arial" w:cs="Arial"/>
          <w:sz w:val="24"/>
          <w:szCs w:val="24"/>
        </w:rPr>
        <w:t xml:space="preserve"> against a plan of </w:t>
      </w:r>
      <w:r w:rsidR="006B17BC">
        <w:rPr>
          <w:rFonts w:ascii="Arial" w:hAnsi="Arial" w:cs="Arial"/>
          <w:sz w:val="24"/>
          <w:szCs w:val="24"/>
        </w:rPr>
        <w:t>424</w:t>
      </w:r>
      <w:r w:rsidRPr="009B6D8A">
        <w:rPr>
          <w:rFonts w:ascii="Arial" w:hAnsi="Arial" w:cs="Arial"/>
          <w:sz w:val="24"/>
          <w:szCs w:val="24"/>
        </w:rPr>
        <w:t>.  Cumulatively</w:t>
      </w:r>
      <w:r w:rsidR="00A97EDE">
        <w:rPr>
          <w:rFonts w:ascii="Arial" w:hAnsi="Arial" w:cs="Arial"/>
          <w:sz w:val="24"/>
          <w:szCs w:val="24"/>
        </w:rPr>
        <w:t>,</w:t>
      </w:r>
      <w:r w:rsidRPr="009B6D8A">
        <w:rPr>
          <w:rFonts w:ascii="Arial" w:hAnsi="Arial" w:cs="Arial"/>
          <w:sz w:val="24"/>
          <w:szCs w:val="24"/>
        </w:rPr>
        <w:t xml:space="preserve"> </w:t>
      </w:r>
      <w:r w:rsidR="001B648D">
        <w:rPr>
          <w:rFonts w:ascii="Arial" w:hAnsi="Arial" w:cs="Arial"/>
          <w:sz w:val="24"/>
          <w:szCs w:val="24"/>
        </w:rPr>
        <w:t>all specialties</w:t>
      </w:r>
      <w:r w:rsidRPr="009B6D8A">
        <w:rPr>
          <w:rFonts w:ascii="Arial" w:hAnsi="Arial" w:cs="Arial"/>
          <w:sz w:val="24"/>
          <w:szCs w:val="24"/>
        </w:rPr>
        <w:t xml:space="preserve"> </w:t>
      </w:r>
      <w:r w:rsidR="00C25463">
        <w:rPr>
          <w:rFonts w:ascii="Arial" w:hAnsi="Arial" w:cs="Arial"/>
          <w:sz w:val="24"/>
          <w:szCs w:val="24"/>
        </w:rPr>
        <w:t xml:space="preserve">were </w:t>
      </w:r>
      <w:r w:rsidRPr="009B6D8A">
        <w:rPr>
          <w:rFonts w:ascii="Arial" w:hAnsi="Arial" w:cs="Arial"/>
          <w:sz w:val="24"/>
          <w:szCs w:val="24"/>
        </w:rPr>
        <w:t xml:space="preserve">ahead of the year end plan by </w:t>
      </w:r>
      <w:r w:rsidR="002B2CF8">
        <w:rPr>
          <w:rFonts w:ascii="Arial" w:hAnsi="Arial" w:cs="Arial"/>
          <w:sz w:val="24"/>
          <w:szCs w:val="24"/>
        </w:rPr>
        <w:t>2</w:t>
      </w:r>
      <w:r w:rsidR="006B17BC">
        <w:rPr>
          <w:rFonts w:ascii="Arial" w:hAnsi="Arial" w:cs="Arial"/>
          <w:sz w:val="24"/>
          <w:szCs w:val="24"/>
        </w:rPr>
        <w:t>07</w:t>
      </w:r>
      <w:r w:rsidRPr="009B6D8A">
        <w:rPr>
          <w:rFonts w:ascii="Arial" w:hAnsi="Arial" w:cs="Arial"/>
          <w:sz w:val="24"/>
          <w:szCs w:val="24"/>
        </w:rPr>
        <w:t xml:space="preserve"> procedures.  The Day of Surgery Admissions (DOSA) rate increased to 6</w:t>
      </w:r>
      <w:r w:rsidR="006B17BC">
        <w:rPr>
          <w:rFonts w:ascii="Arial" w:hAnsi="Arial" w:cs="Arial"/>
          <w:sz w:val="24"/>
          <w:szCs w:val="24"/>
        </w:rPr>
        <w:t>8</w:t>
      </w:r>
      <w:r w:rsidRPr="009B6D8A">
        <w:rPr>
          <w:rFonts w:ascii="Arial" w:hAnsi="Arial" w:cs="Arial"/>
          <w:sz w:val="24"/>
          <w:szCs w:val="24"/>
        </w:rPr>
        <w:t>.</w:t>
      </w:r>
      <w:r w:rsidR="006B17BC">
        <w:rPr>
          <w:rFonts w:ascii="Arial" w:hAnsi="Arial" w:cs="Arial"/>
          <w:sz w:val="24"/>
          <w:szCs w:val="24"/>
        </w:rPr>
        <w:t>4</w:t>
      </w:r>
      <w:r w:rsidRPr="009B6D8A">
        <w:rPr>
          <w:rFonts w:ascii="Arial" w:hAnsi="Arial" w:cs="Arial"/>
          <w:sz w:val="24"/>
          <w:szCs w:val="24"/>
        </w:rPr>
        <w:t xml:space="preserve">% against a target of </w:t>
      </w:r>
      <w:r w:rsidR="006B17BC">
        <w:rPr>
          <w:rFonts w:ascii="Arial" w:hAnsi="Arial" w:cs="Arial"/>
          <w:sz w:val="24"/>
          <w:szCs w:val="24"/>
        </w:rPr>
        <w:t>70</w:t>
      </w:r>
      <w:r w:rsidRPr="009B6D8A">
        <w:rPr>
          <w:rFonts w:ascii="Arial" w:hAnsi="Arial" w:cs="Arial"/>
          <w:sz w:val="24"/>
          <w:szCs w:val="24"/>
        </w:rPr>
        <w:t xml:space="preserve">%. </w:t>
      </w:r>
      <w:r w:rsidR="002B2CF8">
        <w:rPr>
          <w:rFonts w:ascii="Arial" w:hAnsi="Arial" w:cs="Arial"/>
          <w:sz w:val="24"/>
          <w:szCs w:val="24"/>
        </w:rPr>
        <w:t xml:space="preserve"> </w:t>
      </w:r>
      <w:r w:rsidR="00E61473">
        <w:rPr>
          <w:rFonts w:ascii="Arial" w:hAnsi="Arial" w:cs="Arial"/>
          <w:sz w:val="24"/>
          <w:szCs w:val="24"/>
        </w:rPr>
        <w:t>Four</w:t>
      </w:r>
      <w:r w:rsidR="002B2CF8">
        <w:rPr>
          <w:rFonts w:ascii="Arial" w:hAnsi="Arial" w:cs="Arial"/>
          <w:sz w:val="24"/>
          <w:szCs w:val="24"/>
        </w:rPr>
        <w:t xml:space="preserve"> joints</w:t>
      </w:r>
      <w:r w:rsidR="00E42062">
        <w:rPr>
          <w:rFonts w:ascii="Arial" w:hAnsi="Arial" w:cs="Arial"/>
          <w:sz w:val="24"/>
          <w:szCs w:val="24"/>
        </w:rPr>
        <w:t xml:space="preserve"> per session </w:t>
      </w:r>
      <w:r w:rsidR="006B17BC">
        <w:rPr>
          <w:rFonts w:ascii="Arial" w:hAnsi="Arial" w:cs="Arial"/>
          <w:sz w:val="24"/>
          <w:szCs w:val="24"/>
        </w:rPr>
        <w:t>continued to increase</w:t>
      </w:r>
      <w:r w:rsidR="00E61473">
        <w:rPr>
          <w:rFonts w:ascii="Arial" w:hAnsi="Arial" w:cs="Arial"/>
          <w:sz w:val="24"/>
          <w:szCs w:val="24"/>
        </w:rPr>
        <w:t>,</w:t>
      </w:r>
      <w:r w:rsidR="006B17BC">
        <w:rPr>
          <w:rFonts w:ascii="Arial" w:hAnsi="Arial" w:cs="Arial"/>
          <w:sz w:val="24"/>
          <w:szCs w:val="24"/>
        </w:rPr>
        <w:t xml:space="preserve"> reaching a high of 62.7% in September against a planned care target of 50%.  </w:t>
      </w:r>
      <w:r w:rsidR="00E42062">
        <w:rPr>
          <w:rFonts w:ascii="Arial" w:hAnsi="Arial" w:cs="Arial"/>
          <w:sz w:val="24"/>
          <w:szCs w:val="24"/>
        </w:rPr>
        <w:t xml:space="preserve">Discharge trajectories </w:t>
      </w:r>
      <w:r w:rsidR="006B17BC">
        <w:rPr>
          <w:rFonts w:ascii="Arial" w:hAnsi="Arial" w:cs="Arial"/>
          <w:sz w:val="24"/>
          <w:szCs w:val="24"/>
        </w:rPr>
        <w:t>for Total Hip Replacement improved in day</w:t>
      </w:r>
      <w:r w:rsidR="00E61473">
        <w:rPr>
          <w:rFonts w:ascii="Arial" w:hAnsi="Arial" w:cs="Arial"/>
          <w:sz w:val="24"/>
          <w:szCs w:val="24"/>
        </w:rPr>
        <w:t xml:space="preserve"> one</w:t>
      </w:r>
      <w:r w:rsidR="006B17BC">
        <w:rPr>
          <w:rFonts w:ascii="Arial" w:hAnsi="Arial" w:cs="Arial"/>
          <w:sz w:val="24"/>
          <w:szCs w:val="24"/>
        </w:rPr>
        <w:t xml:space="preserve"> to 49%.  Total Knee Replacement day </w:t>
      </w:r>
      <w:r w:rsidR="00E61473">
        <w:rPr>
          <w:rFonts w:ascii="Arial" w:hAnsi="Arial" w:cs="Arial"/>
          <w:sz w:val="24"/>
          <w:szCs w:val="24"/>
        </w:rPr>
        <w:t>one</w:t>
      </w:r>
      <w:r w:rsidR="006B17BC">
        <w:rPr>
          <w:rFonts w:ascii="Arial" w:hAnsi="Arial" w:cs="Arial"/>
          <w:sz w:val="24"/>
          <w:szCs w:val="24"/>
        </w:rPr>
        <w:t xml:space="preserve"> and </w:t>
      </w:r>
      <w:r w:rsidR="00E61473">
        <w:rPr>
          <w:rFonts w:ascii="Arial" w:hAnsi="Arial" w:cs="Arial"/>
          <w:sz w:val="24"/>
          <w:szCs w:val="24"/>
        </w:rPr>
        <w:t>two</w:t>
      </w:r>
      <w:r w:rsidR="006B17BC">
        <w:rPr>
          <w:rFonts w:ascii="Arial" w:hAnsi="Arial" w:cs="Arial"/>
          <w:sz w:val="24"/>
          <w:szCs w:val="24"/>
        </w:rPr>
        <w:t xml:space="preserve"> discharge trajectories were met with 10% of </w:t>
      </w:r>
      <w:r w:rsidR="004D7D13">
        <w:rPr>
          <w:rFonts w:ascii="Arial" w:hAnsi="Arial" w:cs="Arial"/>
          <w:sz w:val="24"/>
          <w:szCs w:val="24"/>
        </w:rPr>
        <w:t>patient’s</w:t>
      </w:r>
      <w:r w:rsidR="006B17BC">
        <w:rPr>
          <w:rFonts w:ascii="Arial" w:hAnsi="Arial" w:cs="Arial"/>
          <w:sz w:val="24"/>
          <w:szCs w:val="24"/>
        </w:rPr>
        <w:t xml:space="preserve"> home on day </w:t>
      </w:r>
      <w:r w:rsidR="00E61473">
        <w:rPr>
          <w:rFonts w:ascii="Arial" w:hAnsi="Arial" w:cs="Arial"/>
          <w:sz w:val="24"/>
          <w:szCs w:val="24"/>
        </w:rPr>
        <w:t>one</w:t>
      </w:r>
      <w:r w:rsidR="00E42062">
        <w:rPr>
          <w:rFonts w:ascii="Arial" w:hAnsi="Arial" w:cs="Arial"/>
          <w:sz w:val="24"/>
          <w:szCs w:val="24"/>
        </w:rPr>
        <w:t xml:space="preserve">.  </w:t>
      </w:r>
      <w:r w:rsidRPr="009B6D8A">
        <w:rPr>
          <w:rFonts w:ascii="Arial" w:hAnsi="Arial" w:cs="Arial"/>
          <w:sz w:val="24"/>
          <w:szCs w:val="24"/>
        </w:rPr>
        <w:t xml:space="preserve">Inpatient waiting lists </w:t>
      </w:r>
      <w:r w:rsidR="00E61473">
        <w:rPr>
          <w:rFonts w:ascii="Arial" w:hAnsi="Arial" w:cs="Arial"/>
          <w:sz w:val="24"/>
          <w:szCs w:val="24"/>
        </w:rPr>
        <w:t xml:space="preserve">were </w:t>
      </w:r>
      <w:r w:rsidRPr="009B6D8A">
        <w:rPr>
          <w:rFonts w:ascii="Arial" w:hAnsi="Arial" w:cs="Arial"/>
          <w:sz w:val="24"/>
          <w:szCs w:val="24"/>
        </w:rPr>
        <w:t>reported at 1,</w:t>
      </w:r>
      <w:r w:rsidR="006B17BC">
        <w:rPr>
          <w:rFonts w:ascii="Arial" w:hAnsi="Arial" w:cs="Arial"/>
          <w:sz w:val="24"/>
          <w:szCs w:val="24"/>
        </w:rPr>
        <w:t>849</w:t>
      </w:r>
      <w:r w:rsidRPr="009B6D8A">
        <w:rPr>
          <w:rFonts w:ascii="Arial" w:hAnsi="Arial" w:cs="Arial"/>
          <w:sz w:val="24"/>
          <w:szCs w:val="24"/>
        </w:rPr>
        <w:t xml:space="preserve"> with </w:t>
      </w:r>
      <w:r w:rsidR="006B17BC">
        <w:rPr>
          <w:rFonts w:ascii="Arial" w:hAnsi="Arial" w:cs="Arial"/>
          <w:sz w:val="24"/>
          <w:szCs w:val="24"/>
        </w:rPr>
        <w:t xml:space="preserve">801 </w:t>
      </w:r>
      <w:r w:rsidRPr="009B6D8A">
        <w:rPr>
          <w:rFonts w:ascii="Arial" w:hAnsi="Arial" w:cs="Arial"/>
          <w:sz w:val="24"/>
          <w:szCs w:val="24"/>
        </w:rPr>
        <w:t>patients having waited over 52 weeks (Board waits).  This was attributed to receipt of 2023/24 allocations</w:t>
      </w:r>
      <w:r w:rsidR="00E61473">
        <w:rPr>
          <w:rFonts w:ascii="Arial" w:hAnsi="Arial" w:cs="Arial"/>
          <w:sz w:val="24"/>
          <w:szCs w:val="24"/>
        </w:rPr>
        <w:t>,</w:t>
      </w:r>
      <w:r w:rsidRPr="009B6D8A">
        <w:rPr>
          <w:rFonts w:ascii="Arial" w:hAnsi="Arial" w:cs="Arial"/>
          <w:sz w:val="24"/>
          <w:szCs w:val="24"/>
        </w:rPr>
        <w:t xml:space="preserve"> which continued to be </w:t>
      </w:r>
      <w:r w:rsidR="00E61473">
        <w:rPr>
          <w:rFonts w:ascii="Arial" w:hAnsi="Arial" w:cs="Arial"/>
          <w:sz w:val="24"/>
          <w:szCs w:val="24"/>
        </w:rPr>
        <w:t xml:space="preserve">for </w:t>
      </w:r>
      <w:r w:rsidRPr="009B6D8A">
        <w:rPr>
          <w:rFonts w:ascii="Arial" w:hAnsi="Arial" w:cs="Arial"/>
          <w:sz w:val="24"/>
          <w:szCs w:val="24"/>
        </w:rPr>
        <w:t>patients</w:t>
      </w:r>
      <w:r w:rsidR="006B17BC">
        <w:rPr>
          <w:rFonts w:ascii="Arial" w:hAnsi="Arial" w:cs="Arial"/>
          <w:sz w:val="24"/>
          <w:szCs w:val="24"/>
        </w:rPr>
        <w:t xml:space="preserve"> waiting in excess of 104 weeks</w:t>
      </w:r>
    </w:p>
    <w:p w:rsidR="004E50B5" w:rsidRPr="009B6D8A" w:rsidRDefault="004E50B5" w:rsidP="004E50B5">
      <w:pPr>
        <w:spacing w:after="0" w:line="240" w:lineRule="auto"/>
        <w:ind w:left="1134"/>
        <w:contextualSpacing/>
        <w:rPr>
          <w:rFonts w:ascii="Arial" w:hAnsi="Arial" w:cs="Arial"/>
          <w:sz w:val="24"/>
          <w:szCs w:val="24"/>
        </w:rPr>
      </w:pPr>
    </w:p>
    <w:p w:rsidR="004E50B5" w:rsidRDefault="004E50B5" w:rsidP="002A6941">
      <w:pPr>
        <w:numPr>
          <w:ilvl w:val="0"/>
          <w:numId w:val="9"/>
        </w:numPr>
        <w:spacing w:after="0" w:line="240" w:lineRule="auto"/>
        <w:contextualSpacing/>
        <w:rPr>
          <w:rFonts w:ascii="Arial" w:hAnsi="Arial" w:cs="Arial"/>
          <w:sz w:val="24"/>
          <w:szCs w:val="24"/>
        </w:rPr>
      </w:pPr>
      <w:r w:rsidRPr="00E42062">
        <w:rPr>
          <w:rFonts w:ascii="Arial" w:hAnsi="Arial" w:cs="Arial"/>
          <w:sz w:val="24"/>
          <w:szCs w:val="24"/>
        </w:rPr>
        <w:t xml:space="preserve">Endoscopy: A total of </w:t>
      </w:r>
      <w:r w:rsidR="006B17BC">
        <w:rPr>
          <w:rFonts w:ascii="Arial" w:hAnsi="Arial" w:cs="Arial"/>
          <w:sz w:val="24"/>
          <w:szCs w:val="24"/>
        </w:rPr>
        <w:t>813</w:t>
      </w:r>
      <w:r w:rsidRPr="00E42062">
        <w:rPr>
          <w:rFonts w:ascii="Arial" w:hAnsi="Arial" w:cs="Arial"/>
          <w:sz w:val="24"/>
          <w:szCs w:val="24"/>
        </w:rPr>
        <w:t xml:space="preserve"> scopes were carried out in </w:t>
      </w:r>
      <w:r w:rsidR="006B17BC">
        <w:rPr>
          <w:rFonts w:ascii="Arial" w:hAnsi="Arial" w:cs="Arial"/>
          <w:sz w:val="24"/>
          <w:szCs w:val="24"/>
        </w:rPr>
        <w:t xml:space="preserve">September </w:t>
      </w:r>
      <w:r w:rsidRPr="00E42062">
        <w:rPr>
          <w:rFonts w:ascii="Arial" w:hAnsi="Arial" w:cs="Arial"/>
          <w:sz w:val="24"/>
          <w:szCs w:val="24"/>
        </w:rPr>
        <w:t xml:space="preserve">against a plan of </w:t>
      </w:r>
      <w:r w:rsidR="006B17BC">
        <w:rPr>
          <w:rFonts w:ascii="Arial" w:hAnsi="Arial" w:cs="Arial"/>
          <w:sz w:val="24"/>
          <w:szCs w:val="24"/>
        </w:rPr>
        <w:t xml:space="preserve">1,107.  This high in month target assumed Phase 2 was opening in September and a plan to recover this activity had been in place since May.  Year to date </w:t>
      </w:r>
      <w:r w:rsidR="00A50044">
        <w:rPr>
          <w:rFonts w:ascii="Arial" w:hAnsi="Arial" w:cs="Arial"/>
          <w:sz w:val="24"/>
          <w:szCs w:val="24"/>
        </w:rPr>
        <w:t xml:space="preserve">the </w:t>
      </w:r>
      <w:r w:rsidR="006B17BC">
        <w:rPr>
          <w:rFonts w:ascii="Arial" w:hAnsi="Arial" w:cs="Arial"/>
          <w:sz w:val="24"/>
          <w:szCs w:val="24"/>
        </w:rPr>
        <w:t xml:space="preserve">Endoscopy service </w:t>
      </w:r>
      <w:r w:rsidR="00A50044">
        <w:rPr>
          <w:rFonts w:ascii="Arial" w:hAnsi="Arial" w:cs="Arial"/>
          <w:sz w:val="24"/>
          <w:szCs w:val="24"/>
        </w:rPr>
        <w:t xml:space="preserve">was </w:t>
      </w:r>
      <w:r w:rsidR="006B17BC">
        <w:rPr>
          <w:rFonts w:ascii="Arial" w:hAnsi="Arial" w:cs="Arial"/>
          <w:sz w:val="24"/>
          <w:szCs w:val="24"/>
        </w:rPr>
        <w:t>17 procedures behind plan</w:t>
      </w:r>
      <w:r w:rsidR="00A50044">
        <w:rPr>
          <w:rFonts w:ascii="Arial" w:hAnsi="Arial" w:cs="Arial"/>
          <w:sz w:val="24"/>
          <w:szCs w:val="24"/>
        </w:rPr>
        <w:t>. H</w:t>
      </w:r>
      <w:r w:rsidR="006B17BC">
        <w:rPr>
          <w:rFonts w:ascii="Arial" w:hAnsi="Arial" w:cs="Arial"/>
          <w:sz w:val="24"/>
          <w:szCs w:val="24"/>
        </w:rPr>
        <w:t xml:space="preserve">owever </w:t>
      </w:r>
      <w:r w:rsidR="00B36310">
        <w:rPr>
          <w:rFonts w:ascii="Arial" w:hAnsi="Arial" w:cs="Arial"/>
          <w:sz w:val="24"/>
          <w:szCs w:val="24"/>
        </w:rPr>
        <w:t xml:space="preserve">an </w:t>
      </w:r>
      <w:r w:rsidR="006B17BC">
        <w:rPr>
          <w:rFonts w:ascii="Arial" w:hAnsi="Arial" w:cs="Arial"/>
          <w:sz w:val="24"/>
          <w:szCs w:val="24"/>
        </w:rPr>
        <w:t xml:space="preserve">over performance </w:t>
      </w:r>
      <w:r w:rsidR="00A50044">
        <w:rPr>
          <w:rFonts w:ascii="Arial" w:hAnsi="Arial" w:cs="Arial"/>
          <w:sz w:val="24"/>
          <w:szCs w:val="24"/>
        </w:rPr>
        <w:t xml:space="preserve">was </w:t>
      </w:r>
      <w:r w:rsidR="006B17BC">
        <w:rPr>
          <w:rFonts w:ascii="Arial" w:hAnsi="Arial" w:cs="Arial"/>
          <w:sz w:val="24"/>
          <w:szCs w:val="24"/>
        </w:rPr>
        <w:t xml:space="preserve">expected during October to recover </w:t>
      </w:r>
      <w:r w:rsidR="00A50044">
        <w:rPr>
          <w:rFonts w:ascii="Arial" w:hAnsi="Arial" w:cs="Arial"/>
          <w:sz w:val="24"/>
          <w:szCs w:val="24"/>
        </w:rPr>
        <w:t xml:space="preserve">the </w:t>
      </w:r>
      <w:r w:rsidR="006B17BC">
        <w:rPr>
          <w:rFonts w:ascii="Arial" w:hAnsi="Arial" w:cs="Arial"/>
          <w:sz w:val="24"/>
          <w:szCs w:val="24"/>
        </w:rPr>
        <w:t>position</w:t>
      </w:r>
      <w:r w:rsidR="00E42062" w:rsidRPr="00E42062">
        <w:rPr>
          <w:rFonts w:ascii="Arial" w:hAnsi="Arial" w:cs="Arial"/>
          <w:sz w:val="24"/>
          <w:szCs w:val="24"/>
        </w:rPr>
        <w:t xml:space="preserve">.  </w:t>
      </w:r>
      <w:r w:rsidRPr="00E42062">
        <w:rPr>
          <w:rFonts w:ascii="Arial" w:hAnsi="Arial" w:cs="Arial"/>
          <w:sz w:val="24"/>
          <w:szCs w:val="24"/>
        </w:rPr>
        <w:t xml:space="preserve">The cancellation rate </w:t>
      </w:r>
      <w:r w:rsidR="006B17BC">
        <w:rPr>
          <w:rFonts w:ascii="Arial" w:hAnsi="Arial" w:cs="Arial"/>
          <w:sz w:val="24"/>
          <w:szCs w:val="24"/>
        </w:rPr>
        <w:t>de</w:t>
      </w:r>
      <w:r w:rsidR="001B648D">
        <w:rPr>
          <w:rFonts w:ascii="Arial" w:hAnsi="Arial" w:cs="Arial"/>
          <w:sz w:val="24"/>
          <w:szCs w:val="24"/>
        </w:rPr>
        <w:t>c</w:t>
      </w:r>
      <w:r w:rsidRPr="00E42062">
        <w:rPr>
          <w:rFonts w:ascii="Arial" w:hAnsi="Arial" w:cs="Arial"/>
          <w:sz w:val="24"/>
          <w:szCs w:val="24"/>
        </w:rPr>
        <w:t>reased f</w:t>
      </w:r>
      <w:r w:rsidR="005D76CC">
        <w:rPr>
          <w:rFonts w:ascii="Arial" w:hAnsi="Arial" w:cs="Arial"/>
          <w:sz w:val="24"/>
          <w:szCs w:val="24"/>
        </w:rPr>
        <w:t>rom</w:t>
      </w:r>
      <w:r w:rsidR="006B17BC">
        <w:rPr>
          <w:rFonts w:ascii="Arial" w:hAnsi="Arial" w:cs="Arial"/>
          <w:sz w:val="24"/>
          <w:szCs w:val="24"/>
        </w:rPr>
        <w:t xml:space="preserve"> 8.5% against a target of 7%.  </w:t>
      </w:r>
      <w:r w:rsidR="00A50044">
        <w:rPr>
          <w:rFonts w:ascii="Arial" w:hAnsi="Arial" w:cs="Arial"/>
          <w:sz w:val="24"/>
          <w:szCs w:val="24"/>
        </w:rPr>
        <w:t xml:space="preserve">NHS </w:t>
      </w:r>
      <w:r w:rsidR="00A9415C">
        <w:rPr>
          <w:rFonts w:ascii="Arial" w:hAnsi="Arial" w:cs="Arial"/>
          <w:sz w:val="24"/>
          <w:szCs w:val="24"/>
        </w:rPr>
        <w:t xml:space="preserve">Golden Jubilee (NHS </w:t>
      </w:r>
      <w:r w:rsidR="00A50044">
        <w:rPr>
          <w:rFonts w:ascii="Arial" w:hAnsi="Arial" w:cs="Arial"/>
          <w:sz w:val="24"/>
          <w:szCs w:val="24"/>
        </w:rPr>
        <w:t>GJ</w:t>
      </w:r>
      <w:r w:rsidR="00A9415C">
        <w:rPr>
          <w:rFonts w:ascii="Arial" w:hAnsi="Arial" w:cs="Arial"/>
          <w:sz w:val="24"/>
          <w:szCs w:val="24"/>
        </w:rPr>
        <w:t>)</w:t>
      </w:r>
      <w:r w:rsidR="00A50044">
        <w:rPr>
          <w:rFonts w:ascii="Arial" w:hAnsi="Arial" w:cs="Arial"/>
          <w:sz w:val="24"/>
          <w:szCs w:val="24"/>
        </w:rPr>
        <w:t xml:space="preserve"> was s</w:t>
      </w:r>
      <w:r w:rsidR="006B17BC">
        <w:rPr>
          <w:rFonts w:ascii="Arial" w:hAnsi="Arial" w:cs="Arial"/>
          <w:sz w:val="24"/>
          <w:szCs w:val="24"/>
        </w:rPr>
        <w:t xml:space="preserve">upporting NHS Grampian with their longest </w:t>
      </w:r>
      <w:r w:rsidR="005D76CC">
        <w:rPr>
          <w:rFonts w:ascii="Arial" w:hAnsi="Arial" w:cs="Arial"/>
          <w:sz w:val="24"/>
          <w:szCs w:val="24"/>
        </w:rPr>
        <w:t xml:space="preserve">waiting patients with a plan for weekend working to include hotel </w:t>
      </w:r>
      <w:r w:rsidR="00A50044">
        <w:rPr>
          <w:rFonts w:ascii="Arial" w:hAnsi="Arial" w:cs="Arial"/>
          <w:sz w:val="24"/>
          <w:szCs w:val="24"/>
        </w:rPr>
        <w:t>accommodation</w:t>
      </w:r>
      <w:r w:rsidR="005D76CC">
        <w:rPr>
          <w:rFonts w:ascii="Arial" w:hAnsi="Arial" w:cs="Arial"/>
          <w:sz w:val="24"/>
          <w:szCs w:val="24"/>
        </w:rPr>
        <w:t xml:space="preserve"> in line with hotel availability </w:t>
      </w:r>
      <w:r w:rsidR="00E42062" w:rsidRPr="00E42062">
        <w:rPr>
          <w:rFonts w:ascii="Arial" w:hAnsi="Arial" w:cs="Arial"/>
          <w:sz w:val="24"/>
          <w:szCs w:val="24"/>
        </w:rPr>
        <w:t xml:space="preserve"> </w:t>
      </w:r>
      <w:r w:rsidRPr="00E42062">
        <w:rPr>
          <w:rFonts w:ascii="Arial" w:hAnsi="Arial" w:cs="Arial"/>
          <w:sz w:val="24"/>
          <w:szCs w:val="24"/>
        </w:rPr>
        <w:t xml:space="preserve"> </w:t>
      </w:r>
    </w:p>
    <w:p w:rsidR="00E42062" w:rsidRPr="00E42062" w:rsidRDefault="00E42062" w:rsidP="00E42062">
      <w:pPr>
        <w:spacing w:after="0" w:line="240" w:lineRule="auto"/>
        <w:ind w:left="1134"/>
        <w:contextualSpacing/>
        <w:rPr>
          <w:rFonts w:ascii="Arial" w:hAnsi="Arial" w:cs="Arial"/>
          <w:sz w:val="24"/>
          <w:szCs w:val="24"/>
        </w:rPr>
      </w:pPr>
    </w:p>
    <w:p w:rsidR="006A3726" w:rsidRPr="006A3726" w:rsidRDefault="004E50B5" w:rsidP="00333364">
      <w:pPr>
        <w:numPr>
          <w:ilvl w:val="0"/>
          <w:numId w:val="9"/>
        </w:numPr>
        <w:spacing w:after="0" w:line="240" w:lineRule="auto"/>
        <w:contextualSpacing/>
        <w:rPr>
          <w:rFonts w:ascii="Arial" w:hAnsi="Arial" w:cs="Arial"/>
          <w:sz w:val="24"/>
          <w:szCs w:val="24"/>
        </w:rPr>
      </w:pPr>
      <w:r w:rsidRPr="006A3726">
        <w:rPr>
          <w:rFonts w:ascii="Arial" w:hAnsi="Arial" w:cs="Arial"/>
          <w:sz w:val="24"/>
          <w:szCs w:val="24"/>
        </w:rPr>
        <w:lastRenderedPageBreak/>
        <w:t xml:space="preserve">General/Colorectal: A total of </w:t>
      </w:r>
      <w:r w:rsidR="005D76CC" w:rsidRPr="006A3726">
        <w:rPr>
          <w:rFonts w:ascii="Arial" w:hAnsi="Arial" w:cs="Arial"/>
          <w:sz w:val="24"/>
          <w:szCs w:val="24"/>
        </w:rPr>
        <w:t>167</w:t>
      </w:r>
      <w:r w:rsidRPr="006A3726">
        <w:rPr>
          <w:rFonts w:ascii="Arial" w:hAnsi="Arial" w:cs="Arial"/>
          <w:sz w:val="24"/>
          <w:szCs w:val="24"/>
        </w:rPr>
        <w:t xml:space="preserve"> General/Colorectal procedures were carried out in </w:t>
      </w:r>
      <w:r w:rsidR="005D76CC" w:rsidRPr="006A3726">
        <w:rPr>
          <w:rFonts w:ascii="Arial" w:hAnsi="Arial" w:cs="Arial"/>
          <w:sz w:val="24"/>
          <w:szCs w:val="24"/>
        </w:rPr>
        <w:t>September</w:t>
      </w:r>
      <w:r w:rsidR="00E42062" w:rsidRPr="006A3726">
        <w:rPr>
          <w:rFonts w:ascii="Arial" w:hAnsi="Arial" w:cs="Arial"/>
          <w:sz w:val="24"/>
          <w:szCs w:val="24"/>
        </w:rPr>
        <w:t xml:space="preserve"> against a monthly target of </w:t>
      </w:r>
      <w:r w:rsidR="005D76CC" w:rsidRPr="006A3726">
        <w:rPr>
          <w:rFonts w:ascii="Arial" w:hAnsi="Arial" w:cs="Arial"/>
          <w:sz w:val="24"/>
          <w:szCs w:val="24"/>
        </w:rPr>
        <w:t>212</w:t>
      </w:r>
      <w:r w:rsidRPr="006A3726">
        <w:rPr>
          <w:rFonts w:ascii="Arial" w:hAnsi="Arial" w:cs="Arial"/>
          <w:sz w:val="24"/>
          <w:szCs w:val="24"/>
        </w:rPr>
        <w:t xml:space="preserve">, cumulatively </w:t>
      </w:r>
      <w:r w:rsidR="005D76CC" w:rsidRPr="006A3726">
        <w:rPr>
          <w:rFonts w:ascii="Arial" w:hAnsi="Arial" w:cs="Arial"/>
          <w:sz w:val="24"/>
          <w:szCs w:val="24"/>
        </w:rPr>
        <w:t>11%</w:t>
      </w:r>
      <w:r w:rsidRPr="006A3726">
        <w:rPr>
          <w:rFonts w:ascii="Arial" w:hAnsi="Arial" w:cs="Arial"/>
          <w:sz w:val="24"/>
          <w:szCs w:val="24"/>
        </w:rPr>
        <w:t xml:space="preserve"> behind the year end plan.  General surgery activity was behind plan </w:t>
      </w:r>
      <w:r w:rsidR="005D76CC" w:rsidRPr="006A3726">
        <w:rPr>
          <w:rFonts w:ascii="Arial" w:hAnsi="Arial" w:cs="Arial"/>
          <w:sz w:val="24"/>
          <w:szCs w:val="24"/>
        </w:rPr>
        <w:t xml:space="preserve">year to date due to </w:t>
      </w:r>
      <w:r w:rsidR="00A50044">
        <w:rPr>
          <w:rFonts w:ascii="Arial" w:hAnsi="Arial" w:cs="Arial"/>
          <w:sz w:val="24"/>
          <w:szCs w:val="24"/>
        </w:rPr>
        <w:t xml:space="preserve">the </w:t>
      </w:r>
      <w:r w:rsidR="005D76CC" w:rsidRPr="006A3726">
        <w:rPr>
          <w:rFonts w:ascii="Arial" w:hAnsi="Arial" w:cs="Arial"/>
          <w:sz w:val="24"/>
          <w:szCs w:val="24"/>
        </w:rPr>
        <w:t>Board</w:t>
      </w:r>
      <w:r w:rsidR="00A50044">
        <w:rPr>
          <w:rFonts w:ascii="Arial" w:hAnsi="Arial" w:cs="Arial"/>
          <w:sz w:val="24"/>
          <w:szCs w:val="24"/>
        </w:rPr>
        <w:t>’</w:t>
      </w:r>
      <w:r w:rsidR="005D76CC" w:rsidRPr="006A3726">
        <w:rPr>
          <w:rFonts w:ascii="Arial" w:hAnsi="Arial" w:cs="Arial"/>
          <w:sz w:val="24"/>
          <w:szCs w:val="24"/>
        </w:rPr>
        <w:t>s inability to identify sufficient numbers of long wait day case patients.  Following further engagement with all</w:t>
      </w:r>
      <w:r w:rsidR="0055706E">
        <w:rPr>
          <w:rFonts w:ascii="Arial" w:hAnsi="Arial" w:cs="Arial"/>
          <w:sz w:val="24"/>
          <w:szCs w:val="24"/>
        </w:rPr>
        <w:t xml:space="preserve"> NHS</w:t>
      </w:r>
      <w:r w:rsidR="005D76CC" w:rsidRPr="006A3726">
        <w:rPr>
          <w:rFonts w:ascii="Arial" w:hAnsi="Arial" w:cs="Arial"/>
          <w:sz w:val="24"/>
          <w:szCs w:val="24"/>
        </w:rPr>
        <w:t xml:space="preserve"> Boards</w:t>
      </w:r>
      <w:r w:rsidR="00A50044">
        <w:rPr>
          <w:rFonts w:ascii="Arial" w:hAnsi="Arial" w:cs="Arial"/>
          <w:sz w:val="24"/>
          <w:szCs w:val="24"/>
        </w:rPr>
        <w:t>, there was now</w:t>
      </w:r>
      <w:r w:rsidR="009B1A46">
        <w:rPr>
          <w:rFonts w:ascii="Arial" w:hAnsi="Arial" w:cs="Arial"/>
          <w:sz w:val="24"/>
          <w:szCs w:val="24"/>
        </w:rPr>
        <w:t xml:space="preserve"> </w:t>
      </w:r>
      <w:r w:rsidR="005D76CC" w:rsidRPr="006A3726">
        <w:rPr>
          <w:rFonts w:ascii="Arial" w:hAnsi="Arial" w:cs="Arial"/>
          <w:sz w:val="24"/>
          <w:szCs w:val="24"/>
        </w:rPr>
        <w:t>an increased number of patients on the waiting list to support maxim</w:t>
      </w:r>
      <w:r w:rsidR="00A50044">
        <w:rPr>
          <w:rFonts w:ascii="Arial" w:hAnsi="Arial" w:cs="Arial"/>
          <w:sz w:val="24"/>
          <w:szCs w:val="24"/>
        </w:rPr>
        <w:t>um</w:t>
      </w:r>
      <w:r w:rsidR="005D76CC" w:rsidRPr="006A3726">
        <w:rPr>
          <w:rFonts w:ascii="Arial" w:hAnsi="Arial" w:cs="Arial"/>
          <w:sz w:val="24"/>
          <w:szCs w:val="24"/>
        </w:rPr>
        <w:t xml:space="preserve"> </w:t>
      </w:r>
      <w:proofErr w:type="spellStart"/>
      <w:r w:rsidR="005D76CC" w:rsidRPr="006A3726">
        <w:rPr>
          <w:rFonts w:ascii="Arial" w:hAnsi="Arial" w:cs="Arial"/>
          <w:sz w:val="24"/>
          <w:szCs w:val="24"/>
        </w:rPr>
        <w:t>utilisation</w:t>
      </w:r>
      <w:proofErr w:type="spellEnd"/>
      <w:r w:rsidR="005D76CC" w:rsidRPr="006A3726">
        <w:rPr>
          <w:rFonts w:ascii="Arial" w:hAnsi="Arial" w:cs="Arial"/>
          <w:sz w:val="24"/>
          <w:szCs w:val="24"/>
        </w:rPr>
        <w:t xml:space="preserve"> of capacity and </w:t>
      </w:r>
      <w:r w:rsidR="00B36310">
        <w:rPr>
          <w:rFonts w:ascii="Arial" w:hAnsi="Arial" w:cs="Arial"/>
          <w:sz w:val="24"/>
          <w:szCs w:val="24"/>
        </w:rPr>
        <w:t xml:space="preserve">to </w:t>
      </w:r>
      <w:r w:rsidR="005D76CC" w:rsidRPr="006A3726">
        <w:rPr>
          <w:rFonts w:ascii="Arial" w:hAnsi="Arial" w:cs="Arial"/>
          <w:sz w:val="24"/>
          <w:szCs w:val="24"/>
        </w:rPr>
        <w:t xml:space="preserve">help recover lost activity.  Referrals received from NHS Lanarkshire as part of </w:t>
      </w:r>
      <w:r w:rsidR="00A9415C">
        <w:rPr>
          <w:rFonts w:ascii="Arial" w:hAnsi="Arial" w:cs="Arial"/>
          <w:sz w:val="24"/>
          <w:szCs w:val="24"/>
        </w:rPr>
        <w:t xml:space="preserve">the </w:t>
      </w:r>
      <w:r w:rsidR="00A50044">
        <w:rPr>
          <w:rFonts w:ascii="Arial" w:hAnsi="Arial" w:cs="Arial"/>
          <w:sz w:val="24"/>
          <w:szCs w:val="24"/>
        </w:rPr>
        <w:t xml:space="preserve">National </w:t>
      </w:r>
      <w:r w:rsidR="00A9415C">
        <w:rPr>
          <w:rFonts w:ascii="Arial" w:hAnsi="Arial" w:cs="Arial"/>
          <w:sz w:val="24"/>
          <w:szCs w:val="24"/>
        </w:rPr>
        <w:t>Elective Coordination Unit (</w:t>
      </w:r>
      <w:r w:rsidR="005D76CC" w:rsidRPr="006A3726">
        <w:rPr>
          <w:rFonts w:ascii="Arial" w:hAnsi="Arial" w:cs="Arial"/>
          <w:sz w:val="24"/>
          <w:szCs w:val="24"/>
        </w:rPr>
        <w:t>NECU</w:t>
      </w:r>
      <w:r w:rsidR="00A9415C">
        <w:rPr>
          <w:rFonts w:ascii="Arial" w:hAnsi="Arial" w:cs="Arial"/>
          <w:sz w:val="24"/>
          <w:szCs w:val="24"/>
        </w:rPr>
        <w:t>)</w:t>
      </w:r>
      <w:r w:rsidR="005D76CC" w:rsidRPr="006A3726">
        <w:rPr>
          <w:rFonts w:ascii="Arial" w:hAnsi="Arial" w:cs="Arial"/>
          <w:sz w:val="24"/>
          <w:szCs w:val="24"/>
        </w:rPr>
        <w:t xml:space="preserve"> trial to support outpatient waiting list</w:t>
      </w:r>
      <w:r w:rsidR="00A9415C">
        <w:rPr>
          <w:rFonts w:ascii="Arial" w:hAnsi="Arial" w:cs="Arial"/>
          <w:sz w:val="24"/>
          <w:szCs w:val="24"/>
        </w:rPr>
        <w:t>s</w:t>
      </w:r>
      <w:r w:rsidR="005D76CC" w:rsidRPr="006A3726">
        <w:rPr>
          <w:rFonts w:ascii="Arial" w:hAnsi="Arial" w:cs="Arial"/>
          <w:sz w:val="24"/>
          <w:szCs w:val="24"/>
        </w:rPr>
        <w:t xml:space="preserve"> by carrying out general surgery outpatient consultations utili</w:t>
      </w:r>
      <w:r w:rsidR="002F4358">
        <w:rPr>
          <w:rFonts w:ascii="Arial" w:hAnsi="Arial" w:cs="Arial"/>
          <w:sz w:val="24"/>
          <w:szCs w:val="24"/>
        </w:rPr>
        <w:t>s</w:t>
      </w:r>
      <w:r w:rsidR="005D76CC" w:rsidRPr="006A3726">
        <w:rPr>
          <w:rFonts w:ascii="Arial" w:hAnsi="Arial" w:cs="Arial"/>
          <w:sz w:val="24"/>
          <w:szCs w:val="24"/>
        </w:rPr>
        <w:t xml:space="preserve">ing </w:t>
      </w:r>
      <w:r w:rsidR="00A9415C">
        <w:rPr>
          <w:rFonts w:ascii="Arial" w:hAnsi="Arial" w:cs="Arial"/>
          <w:sz w:val="24"/>
          <w:szCs w:val="24"/>
        </w:rPr>
        <w:t xml:space="preserve">NHS GJ </w:t>
      </w:r>
      <w:r w:rsidR="00B36310">
        <w:rPr>
          <w:rFonts w:ascii="Arial" w:hAnsi="Arial" w:cs="Arial"/>
          <w:sz w:val="24"/>
          <w:szCs w:val="24"/>
        </w:rPr>
        <w:t xml:space="preserve">outpatient </w:t>
      </w:r>
      <w:r w:rsidR="005D76CC" w:rsidRPr="006A3726">
        <w:rPr>
          <w:rFonts w:ascii="Arial" w:hAnsi="Arial" w:cs="Arial"/>
          <w:sz w:val="24"/>
          <w:szCs w:val="24"/>
        </w:rPr>
        <w:t>capacity</w:t>
      </w:r>
      <w:r w:rsidR="00DB49E7" w:rsidRPr="006A3726">
        <w:rPr>
          <w:rFonts w:ascii="Arial" w:hAnsi="Arial" w:cs="Arial"/>
          <w:sz w:val="24"/>
          <w:szCs w:val="24"/>
        </w:rPr>
        <w:t xml:space="preserve">.  </w:t>
      </w:r>
      <w:r w:rsidRPr="006A3726">
        <w:rPr>
          <w:rFonts w:ascii="Arial" w:hAnsi="Arial" w:cs="Arial"/>
          <w:sz w:val="24"/>
          <w:szCs w:val="24"/>
        </w:rPr>
        <w:t>General surgery</w:t>
      </w:r>
      <w:r w:rsidR="0055706E">
        <w:rPr>
          <w:rFonts w:ascii="Arial" w:hAnsi="Arial" w:cs="Arial"/>
          <w:sz w:val="24"/>
          <w:szCs w:val="24"/>
        </w:rPr>
        <w:t xml:space="preserve"> </w:t>
      </w:r>
      <w:r w:rsidRPr="006A3726">
        <w:rPr>
          <w:rFonts w:ascii="Arial" w:hAnsi="Arial" w:cs="Arial"/>
          <w:sz w:val="24"/>
          <w:szCs w:val="24"/>
        </w:rPr>
        <w:t xml:space="preserve">cancellations </w:t>
      </w:r>
      <w:r w:rsidR="00A9415C">
        <w:rPr>
          <w:rFonts w:ascii="Arial" w:hAnsi="Arial" w:cs="Arial"/>
          <w:sz w:val="24"/>
          <w:szCs w:val="24"/>
        </w:rPr>
        <w:t xml:space="preserve">were reported at </w:t>
      </w:r>
      <w:r w:rsidR="002F4358">
        <w:rPr>
          <w:rFonts w:ascii="Arial" w:hAnsi="Arial" w:cs="Arial"/>
          <w:sz w:val="24"/>
          <w:szCs w:val="24"/>
        </w:rPr>
        <w:t>9.7% against a plan of 7%</w:t>
      </w:r>
    </w:p>
    <w:p w:rsidR="0038624C" w:rsidRDefault="004E50B5" w:rsidP="0038624C">
      <w:pPr>
        <w:spacing w:after="0" w:line="240" w:lineRule="auto"/>
        <w:ind w:left="709"/>
        <w:rPr>
          <w:rFonts w:ascii="Arial" w:hAnsi="Arial" w:cs="Arial"/>
          <w:sz w:val="24"/>
          <w:szCs w:val="24"/>
        </w:rPr>
      </w:pPr>
      <w:r w:rsidRPr="009B6D8A">
        <w:rPr>
          <w:rFonts w:ascii="Arial" w:hAnsi="Arial" w:cs="Arial"/>
          <w:sz w:val="24"/>
          <w:szCs w:val="24"/>
        </w:rPr>
        <w:tab/>
      </w:r>
    </w:p>
    <w:p w:rsidR="006A3726" w:rsidRDefault="006A3726" w:rsidP="006A3726">
      <w:pPr>
        <w:pStyle w:val="BodyText"/>
        <w:ind w:left="709" w:firstLine="11"/>
      </w:pPr>
      <w:r>
        <w:t xml:space="preserve">The Committee noted the </w:t>
      </w:r>
      <w:r w:rsidR="003C3C51">
        <w:t xml:space="preserve">decision made by </w:t>
      </w:r>
      <w:r w:rsidR="00B36310">
        <w:t xml:space="preserve">NHS GJ </w:t>
      </w:r>
      <w:r w:rsidR="003C3C51">
        <w:t xml:space="preserve">to fund </w:t>
      </w:r>
      <w:r w:rsidR="002F4358">
        <w:t xml:space="preserve">additional </w:t>
      </w:r>
      <w:r>
        <w:t>‘</w:t>
      </w:r>
      <w:proofErr w:type="gramStart"/>
      <w:r>
        <w:t>Winter</w:t>
      </w:r>
      <w:proofErr w:type="gramEnd"/>
      <w:r>
        <w:t>’ beds and the ramifications for future years</w:t>
      </w:r>
      <w:r w:rsidR="003C3C51">
        <w:t xml:space="preserve">, </w:t>
      </w:r>
      <w:r>
        <w:t xml:space="preserve">which had been raised as a concern during the recent </w:t>
      </w:r>
      <w:r w:rsidR="00A9415C">
        <w:t xml:space="preserve">visit by </w:t>
      </w:r>
      <w:r>
        <w:t>John Burns</w:t>
      </w:r>
      <w:r w:rsidR="00A9415C">
        <w:t>, Chief Operating Officer</w:t>
      </w:r>
      <w:r w:rsidR="0055706E">
        <w:t xml:space="preserve"> for NHS Scotland</w:t>
      </w:r>
      <w:r>
        <w:t xml:space="preserve">.  A full review of funding was planned and it was hoped </w:t>
      </w:r>
      <w:r w:rsidR="00A9415C">
        <w:t xml:space="preserve">that </w:t>
      </w:r>
      <w:r>
        <w:t xml:space="preserve">NHS </w:t>
      </w:r>
      <w:r w:rsidR="00B36310">
        <w:t>GJ</w:t>
      </w:r>
      <w:r>
        <w:t xml:space="preserve"> would be in a position to take the lead </w:t>
      </w:r>
      <w:r w:rsidR="00B36310">
        <w:t xml:space="preserve">in </w:t>
      </w:r>
      <w:r w:rsidR="00C826EE">
        <w:t>this matter moving forward.</w:t>
      </w:r>
    </w:p>
    <w:p w:rsidR="006A3726" w:rsidRDefault="006A3726" w:rsidP="006A3726">
      <w:pPr>
        <w:pStyle w:val="BodyText"/>
        <w:ind w:left="709" w:firstLine="11"/>
      </w:pPr>
    </w:p>
    <w:p w:rsidR="006A3726" w:rsidRDefault="006A3726" w:rsidP="00190315">
      <w:pPr>
        <w:pStyle w:val="BodyText"/>
      </w:pPr>
      <w:r>
        <w:tab/>
        <w:t xml:space="preserve">Gordon James advised the Committee that a focused </w:t>
      </w:r>
      <w:r w:rsidR="003C3C51">
        <w:t xml:space="preserve">recruitment </w:t>
      </w:r>
      <w:r>
        <w:t xml:space="preserve">campaign </w:t>
      </w:r>
      <w:r w:rsidR="003C3C51">
        <w:t xml:space="preserve">for </w:t>
      </w:r>
      <w:r w:rsidR="003C3C51">
        <w:tab/>
      </w:r>
      <w:proofErr w:type="spellStart"/>
      <w:r w:rsidR="003C3C51">
        <w:t>An</w:t>
      </w:r>
      <w:r w:rsidR="0055706E">
        <w:t>a</w:t>
      </w:r>
      <w:r w:rsidR="003C3C51">
        <w:t>esthetists</w:t>
      </w:r>
      <w:proofErr w:type="spellEnd"/>
      <w:r w:rsidR="003C3C51">
        <w:t xml:space="preserve"> </w:t>
      </w:r>
      <w:r>
        <w:t xml:space="preserve">was </w:t>
      </w:r>
      <w:r w:rsidR="003C3C51">
        <w:t xml:space="preserve">due to commence.  </w:t>
      </w:r>
      <w:r>
        <w:t>Consultants had met with</w:t>
      </w:r>
      <w:r w:rsidR="003C3C51">
        <w:t xml:space="preserve"> the Interim Director </w:t>
      </w:r>
      <w:r w:rsidR="003C3C51">
        <w:tab/>
        <w:t xml:space="preserve">of Workforce </w:t>
      </w:r>
      <w:r>
        <w:t>to identify potential candidates for joint appointment</w:t>
      </w:r>
      <w:r w:rsidR="00190315">
        <w:t>s</w:t>
      </w:r>
      <w:r w:rsidR="003C3C51">
        <w:t xml:space="preserve"> </w:t>
      </w:r>
      <w:r w:rsidR="002F4358">
        <w:t xml:space="preserve">and </w:t>
      </w:r>
      <w:r w:rsidR="00190315">
        <w:t xml:space="preserve">discussions </w:t>
      </w:r>
      <w:r w:rsidR="003C3C51">
        <w:tab/>
      </w:r>
      <w:r w:rsidR="002F4358">
        <w:t xml:space="preserve">were underway around the creation of a </w:t>
      </w:r>
      <w:r w:rsidR="00190315">
        <w:t>bank of An</w:t>
      </w:r>
      <w:r w:rsidR="0055706E">
        <w:t>a</w:t>
      </w:r>
      <w:r w:rsidR="00190315">
        <w:t>esthetist staff.</w:t>
      </w:r>
    </w:p>
    <w:p w:rsidR="006A3726" w:rsidRDefault="006A3726" w:rsidP="0038624C">
      <w:pPr>
        <w:spacing w:after="0" w:line="240" w:lineRule="auto"/>
        <w:ind w:left="709"/>
        <w:rPr>
          <w:rFonts w:ascii="Arial" w:hAnsi="Arial" w:cs="Arial"/>
          <w:sz w:val="24"/>
          <w:szCs w:val="24"/>
        </w:rPr>
      </w:pPr>
    </w:p>
    <w:p w:rsidR="0038624C" w:rsidRDefault="005D76CC" w:rsidP="0038624C">
      <w:pPr>
        <w:spacing w:after="0" w:line="240" w:lineRule="auto"/>
        <w:ind w:left="709"/>
        <w:rPr>
          <w:rFonts w:ascii="Arial" w:hAnsi="Arial" w:cs="Arial"/>
          <w:sz w:val="24"/>
          <w:szCs w:val="24"/>
        </w:rPr>
      </w:pPr>
      <w:r>
        <w:rPr>
          <w:rFonts w:ascii="Arial" w:hAnsi="Arial" w:cs="Arial"/>
          <w:sz w:val="24"/>
          <w:szCs w:val="24"/>
        </w:rPr>
        <w:t xml:space="preserve">The Committee approved the Operational Performance Integrated Performance Report </w:t>
      </w:r>
      <w:r w:rsidR="00A9415C">
        <w:rPr>
          <w:rFonts w:ascii="Arial" w:hAnsi="Arial" w:cs="Arial"/>
          <w:sz w:val="24"/>
          <w:szCs w:val="24"/>
        </w:rPr>
        <w:t xml:space="preserve">for </w:t>
      </w:r>
      <w:r>
        <w:rPr>
          <w:rFonts w:ascii="Arial" w:hAnsi="Arial" w:cs="Arial"/>
          <w:sz w:val="24"/>
          <w:szCs w:val="24"/>
        </w:rPr>
        <w:t xml:space="preserve">September 2023. </w:t>
      </w:r>
    </w:p>
    <w:p w:rsidR="007C391B" w:rsidRDefault="007C391B" w:rsidP="001233FE">
      <w:pPr>
        <w:spacing w:after="0" w:line="240" w:lineRule="auto"/>
        <w:ind w:left="709"/>
        <w:contextualSpacing/>
        <w:rPr>
          <w:rFonts w:ascii="Arial" w:hAnsi="Arial" w:cs="Arial"/>
          <w:sz w:val="24"/>
          <w:szCs w:val="24"/>
        </w:rPr>
      </w:pPr>
    </w:p>
    <w:p w:rsidR="00F738A8" w:rsidRDefault="00F738A8" w:rsidP="001233FE">
      <w:pPr>
        <w:spacing w:after="0" w:line="240" w:lineRule="auto"/>
        <w:ind w:left="720" w:hanging="720"/>
        <w:rPr>
          <w:rFonts w:ascii="Arial" w:hAnsi="Arial" w:cs="Arial"/>
          <w:b/>
          <w:sz w:val="24"/>
          <w:szCs w:val="24"/>
        </w:rPr>
      </w:pPr>
      <w:r w:rsidRPr="00B435E6">
        <w:rPr>
          <w:rFonts w:ascii="Arial" w:hAnsi="Arial" w:cs="Arial"/>
          <w:b/>
          <w:sz w:val="24"/>
          <w:szCs w:val="24"/>
        </w:rPr>
        <w:t>3</w:t>
      </w:r>
      <w:r w:rsidR="00DE5836" w:rsidRPr="00B435E6">
        <w:rPr>
          <w:rFonts w:ascii="Arial" w:hAnsi="Arial" w:cs="Arial"/>
          <w:b/>
          <w:sz w:val="24"/>
          <w:szCs w:val="24"/>
        </w:rPr>
        <w:t>.2</w:t>
      </w:r>
      <w:r w:rsidR="00AA21A4" w:rsidRPr="00B435E6">
        <w:rPr>
          <w:rFonts w:ascii="Arial" w:hAnsi="Arial" w:cs="Arial"/>
          <w:b/>
          <w:sz w:val="24"/>
          <w:szCs w:val="24"/>
        </w:rPr>
        <w:tab/>
      </w:r>
      <w:r w:rsidR="00421129" w:rsidRPr="00B435E6">
        <w:rPr>
          <w:rFonts w:ascii="Arial" w:hAnsi="Arial" w:cs="Arial"/>
          <w:b/>
          <w:sz w:val="24"/>
          <w:szCs w:val="24"/>
        </w:rPr>
        <w:t xml:space="preserve">Financial Report As At </w:t>
      </w:r>
      <w:r w:rsidR="008A39D6" w:rsidRPr="00B435E6">
        <w:rPr>
          <w:rFonts w:ascii="Arial" w:hAnsi="Arial" w:cs="Arial"/>
          <w:b/>
          <w:sz w:val="24"/>
          <w:szCs w:val="24"/>
        </w:rPr>
        <w:t>September</w:t>
      </w:r>
      <w:r w:rsidR="00421129" w:rsidRPr="00B435E6">
        <w:rPr>
          <w:rFonts w:ascii="Arial" w:hAnsi="Arial" w:cs="Arial"/>
          <w:b/>
          <w:sz w:val="24"/>
          <w:szCs w:val="24"/>
        </w:rPr>
        <w:t xml:space="preserve"> 2023</w:t>
      </w:r>
    </w:p>
    <w:p w:rsidR="00421129" w:rsidRDefault="00F738A8" w:rsidP="001233FE">
      <w:pPr>
        <w:spacing w:after="0" w:line="240" w:lineRule="auto"/>
        <w:ind w:left="720" w:hanging="720"/>
        <w:rPr>
          <w:rFonts w:ascii="Arial" w:hAnsi="Arial" w:cs="Arial"/>
          <w:b/>
          <w:sz w:val="24"/>
          <w:szCs w:val="24"/>
        </w:rPr>
      </w:pPr>
      <w:r>
        <w:rPr>
          <w:rFonts w:ascii="Arial" w:hAnsi="Arial" w:cs="Arial"/>
          <w:b/>
          <w:sz w:val="24"/>
          <w:szCs w:val="24"/>
        </w:rPr>
        <w:tab/>
      </w:r>
    </w:p>
    <w:p w:rsidR="00CF4DF4" w:rsidRDefault="00CF4DF4" w:rsidP="00CF4DF4">
      <w:pPr>
        <w:spacing w:after="0" w:line="240" w:lineRule="auto"/>
        <w:ind w:left="720" w:hanging="720"/>
        <w:rPr>
          <w:rFonts w:ascii="Arial" w:hAnsi="Arial" w:cs="Arial"/>
          <w:sz w:val="24"/>
          <w:szCs w:val="24"/>
        </w:rPr>
      </w:pPr>
      <w:r>
        <w:rPr>
          <w:rFonts w:ascii="Arial" w:hAnsi="Arial" w:cs="Arial"/>
          <w:sz w:val="24"/>
          <w:szCs w:val="24"/>
        </w:rPr>
        <w:tab/>
        <w:t xml:space="preserve">Michael Breen reported the Month </w:t>
      </w:r>
      <w:r w:rsidR="008A39D6">
        <w:rPr>
          <w:rFonts w:ascii="Arial" w:hAnsi="Arial" w:cs="Arial"/>
          <w:sz w:val="24"/>
          <w:szCs w:val="24"/>
        </w:rPr>
        <w:t>6</w:t>
      </w:r>
      <w:r>
        <w:rPr>
          <w:rFonts w:ascii="Arial" w:hAnsi="Arial" w:cs="Arial"/>
          <w:sz w:val="24"/>
          <w:szCs w:val="24"/>
        </w:rPr>
        <w:t xml:space="preserve"> financial position, highlighting the </w:t>
      </w:r>
      <w:r w:rsidR="00C94D83">
        <w:rPr>
          <w:rFonts w:ascii="Arial" w:hAnsi="Arial" w:cs="Arial"/>
          <w:sz w:val="24"/>
          <w:szCs w:val="24"/>
        </w:rPr>
        <w:t xml:space="preserve">following </w:t>
      </w:r>
      <w:r w:rsidR="00FE23BC">
        <w:rPr>
          <w:rFonts w:ascii="Arial" w:hAnsi="Arial" w:cs="Arial"/>
          <w:sz w:val="24"/>
          <w:szCs w:val="24"/>
        </w:rPr>
        <w:t xml:space="preserve">key </w:t>
      </w:r>
      <w:r>
        <w:rPr>
          <w:rFonts w:ascii="Arial" w:hAnsi="Arial" w:cs="Arial"/>
          <w:sz w:val="24"/>
          <w:szCs w:val="24"/>
        </w:rPr>
        <w:t>points:</w:t>
      </w:r>
    </w:p>
    <w:p w:rsidR="00B37E8A" w:rsidRDefault="00B37E8A" w:rsidP="00CF4DF4">
      <w:pPr>
        <w:spacing w:after="0" w:line="240" w:lineRule="auto"/>
        <w:ind w:left="720" w:hanging="720"/>
        <w:rPr>
          <w:rFonts w:ascii="Arial" w:hAnsi="Arial" w:cs="Arial"/>
          <w:sz w:val="24"/>
          <w:szCs w:val="24"/>
        </w:rPr>
      </w:pPr>
    </w:p>
    <w:p w:rsidR="004E58BE" w:rsidRDefault="00240F65"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The </w:t>
      </w:r>
      <w:r w:rsidR="004E58BE">
        <w:rPr>
          <w:rFonts w:ascii="Arial" w:hAnsi="Arial" w:cs="Arial"/>
          <w:sz w:val="24"/>
          <w:szCs w:val="24"/>
        </w:rPr>
        <w:t>Board approved a 2023/24 breakeven Financial Plan requiring c.</w:t>
      </w:r>
      <w:r w:rsidR="00B36310">
        <w:rPr>
          <w:rFonts w:ascii="Arial" w:hAnsi="Arial" w:cs="Arial"/>
          <w:sz w:val="24"/>
          <w:szCs w:val="24"/>
        </w:rPr>
        <w:t>-£6.6m</w:t>
      </w:r>
      <w:r w:rsidR="004E58BE">
        <w:rPr>
          <w:rFonts w:ascii="Arial" w:hAnsi="Arial" w:cs="Arial"/>
          <w:sz w:val="24"/>
          <w:szCs w:val="24"/>
        </w:rPr>
        <w:t xml:space="preserve"> of budget savings/in-year efficiencies by March </w:t>
      </w:r>
      <w:r w:rsidR="00C72D59">
        <w:rPr>
          <w:rFonts w:ascii="Arial" w:hAnsi="Arial" w:cs="Arial"/>
          <w:sz w:val="24"/>
          <w:szCs w:val="24"/>
        </w:rPr>
        <w:t>2024</w:t>
      </w:r>
      <w:r w:rsidR="00B435E6">
        <w:rPr>
          <w:rFonts w:ascii="Arial" w:hAnsi="Arial" w:cs="Arial"/>
          <w:sz w:val="24"/>
          <w:szCs w:val="24"/>
        </w:rPr>
        <w:t>.</w:t>
      </w:r>
    </w:p>
    <w:p w:rsidR="004E58BE" w:rsidRDefault="002F4358"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Funding had been allocated from ‘reserves’ to fund agreed cost pressures and a new cost </w:t>
      </w:r>
      <w:proofErr w:type="spellStart"/>
      <w:r>
        <w:rPr>
          <w:rFonts w:ascii="Arial" w:hAnsi="Arial" w:cs="Arial"/>
          <w:sz w:val="24"/>
          <w:szCs w:val="24"/>
        </w:rPr>
        <w:t>centre</w:t>
      </w:r>
      <w:proofErr w:type="spellEnd"/>
      <w:r>
        <w:rPr>
          <w:rFonts w:ascii="Arial" w:hAnsi="Arial" w:cs="Arial"/>
          <w:sz w:val="24"/>
          <w:szCs w:val="24"/>
        </w:rPr>
        <w:t xml:space="preserve"> ‘</w:t>
      </w:r>
      <w:r w:rsidR="00B435E6">
        <w:rPr>
          <w:rFonts w:ascii="Arial" w:hAnsi="Arial" w:cs="Arial"/>
          <w:sz w:val="24"/>
          <w:szCs w:val="24"/>
        </w:rPr>
        <w:t>H</w:t>
      </w:r>
      <w:r>
        <w:rPr>
          <w:rFonts w:ascii="Arial" w:hAnsi="Arial" w:cs="Arial"/>
          <w:sz w:val="24"/>
          <w:szCs w:val="24"/>
        </w:rPr>
        <w:t>ierarchy’ had been implemented as part of revised reporting structures to improve reporting and analysis</w:t>
      </w:r>
      <w:r w:rsidR="00B435E6">
        <w:rPr>
          <w:rFonts w:ascii="Arial" w:hAnsi="Arial" w:cs="Arial"/>
          <w:sz w:val="24"/>
          <w:szCs w:val="24"/>
        </w:rPr>
        <w:t>.</w:t>
      </w:r>
      <w:r>
        <w:rPr>
          <w:rFonts w:ascii="Arial" w:hAnsi="Arial" w:cs="Arial"/>
          <w:sz w:val="24"/>
          <w:szCs w:val="24"/>
        </w:rPr>
        <w:t xml:space="preserve"> </w:t>
      </w:r>
    </w:p>
    <w:p w:rsidR="00545866" w:rsidRDefault="0082392E"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Core Funding allocated to date of </w:t>
      </w:r>
      <w:r w:rsidR="00545866">
        <w:rPr>
          <w:rFonts w:ascii="Arial" w:hAnsi="Arial" w:cs="Arial"/>
          <w:sz w:val="24"/>
          <w:szCs w:val="24"/>
        </w:rPr>
        <w:t>£</w:t>
      </w:r>
      <w:r>
        <w:rPr>
          <w:rFonts w:ascii="Arial" w:hAnsi="Arial" w:cs="Arial"/>
          <w:sz w:val="24"/>
          <w:szCs w:val="24"/>
        </w:rPr>
        <w:t xml:space="preserve">68.936m </w:t>
      </w:r>
      <w:r w:rsidR="00A9415C">
        <w:rPr>
          <w:rFonts w:ascii="Arial" w:hAnsi="Arial" w:cs="Arial"/>
          <w:sz w:val="24"/>
          <w:szCs w:val="24"/>
        </w:rPr>
        <w:t xml:space="preserve">was reported </w:t>
      </w:r>
      <w:r>
        <w:rPr>
          <w:rFonts w:ascii="Arial" w:hAnsi="Arial" w:cs="Arial"/>
          <w:sz w:val="24"/>
          <w:szCs w:val="24"/>
        </w:rPr>
        <w:t xml:space="preserve">and </w:t>
      </w:r>
      <w:r w:rsidR="00A9415C">
        <w:rPr>
          <w:rFonts w:ascii="Arial" w:hAnsi="Arial" w:cs="Arial"/>
          <w:sz w:val="24"/>
          <w:szCs w:val="24"/>
        </w:rPr>
        <w:t xml:space="preserve">an </w:t>
      </w:r>
      <w:r>
        <w:rPr>
          <w:rFonts w:ascii="Arial" w:hAnsi="Arial" w:cs="Arial"/>
          <w:sz w:val="24"/>
          <w:szCs w:val="24"/>
        </w:rPr>
        <w:t xml:space="preserve">anticipated total </w:t>
      </w:r>
      <w:r w:rsidR="00B435E6">
        <w:rPr>
          <w:rFonts w:ascii="Arial" w:hAnsi="Arial" w:cs="Arial"/>
          <w:sz w:val="24"/>
          <w:szCs w:val="24"/>
        </w:rPr>
        <w:t>c</w:t>
      </w:r>
      <w:r>
        <w:rPr>
          <w:rFonts w:ascii="Arial" w:hAnsi="Arial" w:cs="Arial"/>
          <w:sz w:val="24"/>
          <w:szCs w:val="24"/>
        </w:rPr>
        <w:t xml:space="preserve">ore </w:t>
      </w:r>
      <w:r w:rsidR="00A9415C">
        <w:rPr>
          <w:rFonts w:ascii="Arial" w:hAnsi="Arial" w:cs="Arial"/>
          <w:sz w:val="24"/>
          <w:szCs w:val="24"/>
        </w:rPr>
        <w:t>Revenue Resource Limit (</w:t>
      </w:r>
      <w:r>
        <w:rPr>
          <w:rFonts w:ascii="Arial" w:hAnsi="Arial" w:cs="Arial"/>
          <w:sz w:val="24"/>
          <w:szCs w:val="24"/>
        </w:rPr>
        <w:t>RRL</w:t>
      </w:r>
      <w:r w:rsidR="00A9415C">
        <w:rPr>
          <w:rFonts w:ascii="Arial" w:hAnsi="Arial" w:cs="Arial"/>
          <w:sz w:val="24"/>
          <w:szCs w:val="24"/>
        </w:rPr>
        <w:t>)</w:t>
      </w:r>
      <w:r>
        <w:rPr>
          <w:rFonts w:ascii="Arial" w:hAnsi="Arial" w:cs="Arial"/>
          <w:sz w:val="24"/>
          <w:szCs w:val="24"/>
        </w:rPr>
        <w:t xml:space="preserve"> of £137.872m for 2023/24.  Other income of £46.529m </w:t>
      </w:r>
      <w:r w:rsidR="00A9415C">
        <w:rPr>
          <w:rFonts w:ascii="Arial" w:hAnsi="Arial" w:cs="Arial"/>
          <w:sz w:val="24"/>
          <w:szCs w:val="24"/>
        </w:rPr>
        <w:t xml:space="preserve">was reported, </w:t>
      </w:r>
      <w:r>
        <w:rPr>
          <w:rFonts w:ascii="Arial" w:hAnsi="Arial" w:cs="Arial"/>
          <w:sz w:val="24"/>
          <w:szCs w:val="24"/>
        </w:rPr>
        <w:t xml:space="preserve">equating to an over-recovery against </w:t>
      </w:r>
      <w:r w:rsidR="00A9415C">
        <w:rPr>
          <w:rFonts w:ascii="Arial" w:hAnsi="Arial" w:cs="Arial"/>
          <w:sz w:val="24"/>
          <w:szCs w:val="24"/>
        </w:rPr>
        <w:t xml:space="preserve">a </w:t>
      </w:r>
      <w:r>
        <w:rPr>
          <w:rFonts w:ascii="Arial" w:hAnsi="Arial" w:cs="Arial"/>
          <w:sz w:val="24"/>
          <w:szCs w:val="24"/>
        </w:rPr>
        <w:t>budget of £44.751m by £1.777</w:t>
      </w:r>
      <w:r w:rsidR="00B36310">
        <w:rPr>
          <w:rFonts w:ascii="Arial" w:hAnsi="Arial" w:cs="Arial"/>
          <w:sz w:val="24"/>
          <w:szCs w:val="24"/>
        </w:rPr>
        <w:t>m</w:t>
      </w:r>
      <w:r>
        <w:rPr>
          <w:rFonts w:ascii="Arial" w:hAnsi="Arial" w:cs="Arial"/>
          <w:sz w:val="24"/>
          <w:szCs w:val="24"/>
        </w:rPr>
        <w:t xml:space="preserve">.  </w:t>
      </w:r>
      <w:r w:rsidR="00A9415C">
        <w:rPr>
          <w:rFonts w:ascii="Arial" w:hAnsi="Arial" w:cs="Arial"/>
          <w:sz w:val="24"/>
          <w:szCs w:val="24"/>
        </w:rPr>
        <w:t>The n</w:t>
      </w:r>
      <w:r>
        <w:rPr>
          <w:rFonts w:ascii="Arial" w:hAnsi="Arial" w:cs="Arial"/>
          <w:sz w:val="24"/>
          <w:szCs w:val="24"/>
        </w:rPr>
        <w:t xml:space="preserve">et revenue core position reflected an overall adverse variance of -£0.217m.  Income to date of £115.270m </w:t>
      </w:r>
      <w:r w:rsidR="00A9415C">
        <w:rPr>
          <w:rFonts w:ascii="Arial" w:hAnsi="Arial" w:cs="Arial"/>
          <w:sz w:val="24"/>
          <w:szCs w:val="24"/>
        </w:rPr>
        <w:t xml:space="preserve">was reported </w:t>
      </w:r>
      <w:r>
        <w:rPr>
          <w:rFonts w:ascii="Arial" w:hAnsi="Arial" w:cs="Arial"/>
          <w:sz w:val="24"/>
          <w:szCs w:val="24"/>
        </w:rPr>
        <w:t xml:space="preserve">ahead of </w:t>
      </w:r>
      <w:r w:rsidR="00A9415C">
        <w:rPr>
          <w:rFonts w:ascii="Arial" w:hAnsi="Arial" w:cs="Arial"/>
          <w:sz w:val="24"/>
          <w:szCs w:val="24"/>
        </w:rPr>
        <w:t xml:space="preserve">a </w:t>
      </w:r>
      <w:r>
        <w:rPr>
          <w:rFonts w:ascii="Arial" w:hAnsi="Arial" w:cs="Arial"/>
          <w:sz w:val="24"/>
          <w:szCs w:val="24"/>
        </w:rPr>
        <w:t>year to date budget of £113.493m</w:t>
      </w:r>
      <w:r w:rsidR="00A9415C">
        <w:rPr>
          <w:rFonts w:ascii="Arial" w:hAnsi="Arial" w:cs="Arial"/>
          <w:sz w:val="24"/>
          <w:szCs w:val="24"/>
        </w:rPr>
        <w:t>,</w:t>
      </w:r>
      <w:r>
        <w:rPr>
          <w:rFonts w:ascii="Arial" w:hAnsi="Arial" w:cs="Arial"/>
          <w:sz w:val="24"/>
          <w:szCs w:val="24"/>
        </w:rPr>
        <w:t xml:space="preserve"> which resulted in </w:t>
      </w:r>
      <w:r w:rsidR="00A9415C">
        <w:rPr>
          <w:rFonts w:ascii="Arial" w:hAnsi="Arial" w:cs="Arial"/>
          <w:sz w:val="24"/>
          <w:szCs w:val="24"/>
        </w:rPr>
        <w:t xml:space="preserve">a </w:t>
      </w:r>
      <w:r>
        <w:rPr>
          <w:rFonts w:ascii="Arial" w:hAnsi="Arial" w:cs="Arial"/>
          <w:sz w:val="24"/>
          <w:szCs w:val="24"/>
        </w:rPr>
        <w:t>positive variance of £1.777m</w:t>
      </w:r>
      <w:r w:rsidR="00B435E6">
        <w:rPr>
          <w:rFonts w:ascii="Arial" w:hAnsi="Arial" w:cs="Arial"/>
          <w:sz w:val="24"/>
          <w:szCs w:val="24"/>
        </w:rPr>
        <w:t>.</w:t>
      </w:r>
      <w:r w:rsidR="00545866">
        <w:rPr>
          <w:rFonts w:ascii="Arial" w:hAnsi="Arial" w:cs="Arial"/>
          <w:sz w:val="24"/>
          <w:szCs w:val="24"/>
        </w:rPr>
        <w:t xml:space="preserve"> </w:t>
      </w:r>
    </w:p>
    <w:p w:rsidR="00F84BD2" w:rsidRDefault="0082392E"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Expenditure to date </w:t>
      </w:r>
      <w:r w:rsidR="00A9415C">
        <w:rPr>
          <w:rFonts w:ascii="Arial" w:hAnsi="Arial" w:cs="Arial"/>
          <w:sz w:val="24"/>
          <w:szCs w:val="24"/>
        </w:rPr>
        <w:t>was</w:t>
      </w:r>
      <w:r>
        <w:rPr>
          <w:rFonts w:ascii="Arial" w:hAnsi="Arial" w:cs="Arial"/>
          <w:sz w:val="24"/>
          <w:szCs w:val="24"/>
        </w:rPr>
        <w:t xml:space="preserve"> £109.517m ahead of the year to date budget of £107.523m</w:t>
      </w:r>
      <w:r w:rsidR="00A9415C">
        <w:rPr>
          <w:rFonts w:ascii="Arial" w:hAnsi="Arial" w:cs="Arial"/>
          <w:sz w:val="24"/>
          <w:szCs w:val="24"/>
        </w:rPr>
        <w:t>,</w:t>
      </w:r>
      <w:r>
        <w:rPr>
          <w:rFonts w:ascii="Arial" w:hAnsi="Arial" w:cs="Arial"/>
          <w:sz w:val="24"/>
          <w:szCs w:val="24"/>
        </w:rPr>
        <w:t xml:space="preserve"> resulting in an adverse variance of -£1.994m</w:t>
      </w:r>
      <w:r w:rsidR="00A9415C">
        <w:rPr>
          <w:rFonts w:ascii="Arial" w:hAnsi="Arial" w:cs="Arial"/>
          <w:sz w:val="24"/>
          <w:szCs w:val="24"/>
        </w:rPr>
        <w:t>.</w:t>
      </w:r>
    </w:p>
    <w:p w:rsidR="005C00AB" w:rsidRDefault="00A9415C"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An o</w:t>
      </w:r>
      <w:r w:rsidR="0082392E">
        <w:rPr>
          <w:rFonts w:ascii="Arial" w:hAnsi="Arial" w:cs="Arial"/>
          <w:sz w:val="24"/>
          <w:szCs w:val="24"/>
        </w:rPr>
        <w:t xml:space="preserve">verall overspend of -£1.994m </w:t>
      </w:r>
      <w:r>
        <w:rPr>
          <w:rFonts w:ascii="Arial" w:hAnsi="Arial" w:cs="Arial"/>
          <w:sz w:val="24"/>
          <w:szCs w:val="24"/>
        </w:rPr>
        <w:t xml:space="preserve">was reported </w:t>
      </w:r>
      <w:r w:rsidR="0082392E">
        <w:rPr>
          <w:rFonts w:ascii="Arial" w:hAnsi="Arial" w:cs="Arial"/>
          <w:sz w:val="24"/>
          <w:szCs w:val="24"/>
        </w:rPr>
        <w:t>with pay costs -£664k adverse</w:t>
      </w:r>
      <w:r>
        <w:rPr>
          <w:rFonts w:ascii="Arial" w:hAnsi="Arial" w:cs="Arial"/>
          <w:sz w:val="24"/>
          <w:szCs w:val="24"/>
        </w:rPr>
        <w:t>,</w:t>
      </w:r>
      <w:r w:rsidR="0082392E">
        <w:rPr>
          <w:rFonts w:ascii="Arial" w:hAnsi="Arial" w:cs="Arial"/>
          <w:sz w:val="24"/>
          <w:szCs w:val="24"/>
        </w:rPr>
        <w:t xml:space="preserve"> c&lt;-0.91% of </w:t>
      </w:r>
      <w:r>
        <w:rPr>
          <w:rFonts w:ascii="Arial" w:hAnsi="Arial" w:cs="Arial"/>
          <w:sz w:val="24"/>
          <w:szCs w:val="24"/>
        </w:rPr>
        <w:t>Year to Date (</w:t>
      </w:r>
      <w:r w:rsidR="0082392E">
        <w:rPr>
          <w:rFonts w:ascii="Arial" w:hAnsi="Arial" w:cs="Arial"/>
          <w:sz w:val="24"/>
          <w:szCs w:val="24"/>
        </w:rPr>
        <w:t>YTD</w:t>
      </w:r>
      <w:r>
        <w:rPr>
          <w:rFonts w:ascii="Arial" w:hAnsi="Arial" w:cs="Arial"/>
          <w:sz w:val="24"/>
          <w:szCs w:val="24"/>
        </w:rPr>
        <w:t>)</w:t>
      </w:r>
      <w:r w:rsidR="0082392E">
        <w:rPr>
          <w:rFonts w:ascii="Arial" w:hAnsi="Arial" w:cs="Arial"/>
          <w:sz w:val="24"/>
          <w:szCs w:val="24"/>
        </w:rPr>
        <w:t xml:space="preserve"> budget and non</w:t>
      </w:r>
      <w:r>
        <w:rPr>
          <w:rFonts w:ascii="Arial" w:hAnsi="Arial" w:cs="Arial"/>
          <w:sz w:val="24"/>
          <w:szCs w:val="24"/>
        </w:rPr>
        <w:t>-</w:t>
      </w:r>
      <w:r w:rsidR="0082392E">
        <w:rPr>
          <w:rFonts w:ascii="Arial" w:hAnsi="Arial" w:cs="Arial"/>
          <w:sz w:val="24"/>
          <w:szCs w:val="24"/>
        </w:rPr>
        <w:t>pay costs</w:t>
      </w:r>
      <w:r>
        <w:rPr>
          <w:rFonts w:ascii="Arial" w:hAnsi="Arial" w:cs="Arial"/>
          <w:sz w:val="24"/>
          <w:szCs w:val="24"/>
        </w:rPr>
        <w:t xml:space="preserve"> of</w:t>
      </w:r>
      <w:r w:rsidR="0082392E">
        <w:rPr>
          <w:rFonts w:ascii="Arial" w:hAnsi="Arial" w:cs="Arial"/>
          <w:sz w:val="24"/>
          <w:szCs w:val="24"/>
        </w:rPr>
        <w:t xml:space="preserve"> -£1.329k adverse c.-3.82% of YTD </w:t>
      </w:r>
      <w:r w:rsidR="00B435E6">
        <w:rPr>
          <w:rFonts w:ascii="Arial" w:hAnsi="Arial" w:cs="Arial"/>
          <w:sz w:val="24"/>
          <w:szCs w:val="24"/>
        </w:rPr>
        <w:t>b</w:t>
      </w:r>
      <w:r w:rsidR="0082392E">
        <w:rPr>
          <w:rFonts w:ascii="Arial" w:hAnsi="Arial" w:cs="Arial"/>
          <w:sz w:val="24"/>
          <w:szCs w:val="24"/>
        </w:rPr>
        <w:t>udget</w:t>
      </w:r>
      <w:r>
        <w:rPr>
          <w:rFonts w:ascii="Arial" w:hAnsi="Arial" w:cs="Arial"/>
          <w:sz w:val="24"/>
          <w:szCs w:val="24"/>
        </w:rPr>
        <w:t xml:space="preserve"> was noted.</w:t>
      </w:r>
    </w:p>
    <w:p w:rsidR="005C00AB" w:rsidRDefault="0082392E"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lastRenderedPageBreak/>
        <w:t>Pharmacy Supplies</w:t>
      </w:r>
      <w:r w:rsidR="00A9415C">
        <w:rPr>
          <w:rFonts w:ascii="Arial" w:hAnsi="Arial" w:cs="Arial"/>
          <w:sz w:val="24"/>
          <w:szCs w:val="24"/>
        </w:rPr>
        <w:t xml:space="preserve"> were reported at</w:t>
      </w:r>
      <w:r>
        <w:rPr>
          <w:rFonts w:ascii="Arial" w:hAnsi="Arial" w:cs="Arial"/>
          <w:sz w:val="24"/>
          <w:szCs w:val="24"/>
        </w:rPr>
        <w:t xml:space="preserve"> -£283k YTD</w:t>
      </w:r>
      <w:r w:rsidR="00A9415C">
        <w:rPr>
          <w:rFonts w:ascii="Arial" w:hAnsi="Arial" w:cs="Arial"/>
          <w:sz w:val="24"/>
          <w:szCs w:val="24"/>
        </w:rPr>
        <w:t>,</w:t>
      </w:r>
      <w:r>
        <w:rPr>
          <w:rFonts w:ascii="Arial" w:hAnsi="Arial" w:cs="Arial"/>
          <w:sz w:val="24"/>
          <w:szCs w:val="24"/>
        </w:rPr>
        <w:t xml:space="preserve"> with the Director reviewing key drivers</w:t>
      </w:r>
      <w:r w:rsidR="00A9415C">
        <w:rPr>
          <w:rFonts w:ascii="Arial" w:hAnsi="Arial" w:cs="Arial"/>
          <w:sz w:val="24"/>
          <w:szCs w:val="24"/>
        </w:rPr>
        <w:t>,</w:t>
      </w:r>
      <w:r>
        <w:rPr>
          <w:rFonts w:ascii="Arial" w:hAnsi="Arial" w:cs="Arial"/>
          <w:sz w:val="24"/>
          <w:szCs w:val="24"/>
        </w:rPr>
        <w:t xml:space="preserve"> including the use of branded/generic drugs and </w:t>
      </w:r>
      <w:r w:rsidR="00A9415C">
        <w:rPr>
          <w:rFonts w:ascii="Arial" w:hAnsi="Arial" w:cs="Arial"/>
          <w:sz w:val="24"/>
          <w:szCs w:val="24"/>
        </w:rPr>
        <w:t xml:space="preserve">the </w:t>
      </w:r>
      <w:r>
        <w:rPr>
          <w:rFonts w:ascii="Arial" w:hAnsi="Arial" w:cs="Arial"/>
          <w:sz w:val="24"/>
          <w:szCs w:val="24"/>
        </w:rPr>
        <w:t>quantity of drugs dispensed at discharge</w:t>
      </w:r>
      <w:r w:rsidR="00A9415C">
        <w:rPr>
          <w:rFonts w:ascii="Arial" w:hAnsi="Arial" w:cs="Arial"/>
          <w:sz w:val="24"/>
          <w:szCs w:val="24"/>
        </w:rPr>
        <w:t>.</w:t>
      </w:r>
    </w:p>
    <w:p w:rsidR="005C00AB" w:rsidRDefault="00B36310"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Surgical Supplies</w:t>
      </w:r>
      <w:r w:rsidR="00A9415C">
        <w:rPr>
          <w:rFonts w:ascii="Arial" w:hAnsi="Arial" w:cs="Arial"/>
          <w:sz w:val="24"/>
          <w:szCs w:val="24"/>
        </w:rPr>
        <w:t xml:space="preserve"> were reported at</w:t>
      </w:r>
      <w:r>
        <w:rPr>
          <w:rFonts w:ascii="Arial" w:hAnsi="Arial" w:cs="Arial"/>
          <w:sz w:val="24"/>
          <w:szCs w:val="24"/>
        </w:rPr>
        <w:t xml:space="preserve"> -£412k</w:t>
      </w:r>
      <w:r w:rsidR="0082392E">
        <w:rPr>
          <w:rFonts w:ascii="Arial" w:hAnsi="Arial" w:cs="Arial"/>
          <w:sz w:val="24"/>
          <w:szCs w:val="24"/>
        </w:rPr>
        <w:t xml:space="preserve"> YTD</w:t>
      </w:r>
      <w:r w:rsidR="00A9415C">
        <w:rPr>
          <w:rFonts w:ascii="Arial" w:hAnsi="Arial" w:cs="Arial"/>
          <w:sz w:val="24"/>
          <w:szCs w:val="24"/>
        </w:rPr>
        <w:t>.  This</w:t>
      </w:r>
      <w:r w:rsidR="0082392E">
        <w:rPr>
          <w:rFonts w:ascii="Arial" w:hAnsi="Arial" w:cs="Arial"/>
          <w:sz w:val="24"/>
          <w:szCs w:val="24"/>
        </w:rPr>
        <w:t xml:space="preserve"> was a complex area and better data, systems and analysis </w:t>
      </w:r>
      <w:r w:rsidR="00A9415C">
        <w:rPr>
          <w:rFonts w:ascii="Arial" w:hAnsi="Arial" w:cs="Arial"/>
          <w:sz w:val="24"/>
          <w:szCs w:val="24"/>
        </w:rPr>
        <w:t xml:space="preserve">were </w:t>
      </w:r>
      <w:r w:rsidR="0082392E">
        <w:rPr>
          <w:rFonts w:ascii="Arial" w:hAnsi="Arial" w:cs="Arial"/>
          <w:sz w:val="24"/>
          <w:szCs w:val="24"/>
        </w:rPr>
        <w:t>required to better understand baseline budgets and associated pressures</w:t>
      </w:r>
      <w:r w:rsidR="00A9415C">
        <w:rPr>
          <w:rFonts w:ascii="Arial" w:hAnsi="Arial" w:cs="Arial"/>
          <w:sz w:val="24"/>
          <w:szCs w:val="24"/>
        </w:rPr>
        <w:t>.</w:t>
      </w:r>
    </w:p>
    <w:p w:rsidR="00FC290C" w:rsidRDefault="00DF775E"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Facilities Management </w:t>
      </w:r>
      <w:r w:rsidR="00333364">
        <w:rPr>
          <w:rFonts w:ascii="Arial" w:hAnsi="Arial" w:cs="Arial"/>
          <w:sz w:val="24"/>
          <w:szCs w:val="24"/>
        </w:rPr>
        <w:t xml:space="preserve">spend was </w:t>
      </w:r>
      <w:r>
        <w:rPr>
          <w:rFonts w:ascii="Arial" w:hAnsi="Arial" w:cs="Arial"/>
          <w:sz w:val="24"/>
          <w:szCs w:val="24"/>
        </w:rPr>
        <w:t>-£578</w:t>
      </w:r>
      <w:r w:rsidR="0082392E">
        <w:rPr>
          <w:rFonts w:ascii="Arial" w:hAnsi="Arial" w:cs="Arial"/>
          <w:sz w:val="24"/>
          <w:szCs w:val="24"/>
        </w:rPr>
        <w:t xml:space="preserve">k YTD relating to </w:t>
      </w:r>
      <w:r w:rsidR="00333364">
        <w:rPr>
          <w:rFonts w:ascii="Arial" w:hAnsi="Arial" w:cs="Arial"/>
          <w:sz w:val="24"/>
          <w:szCs w:val="24"/>
        </w:rPr>
        <w:t xml:space="preserve">an </w:t>
      </w:r>
      <w:r w:rsidR="0082392E">
        <w:rPr>
          <w:rFonts w:ascii="Arial" w:hAnsi="Arial" w:cs="Arial"/>
          <w:sz w:val="24"/>
          <w:szCs w:val="24"/>
        </w:rPr>
        <w:t>increase in clinical waste costs (price and volume) as well as increasing costs of utilities</w:t>
      </w:r>
      <w:r w:rsidR="002F68FE">
        <w:rPr>
          <w:rFonts w:ascii="Arial" w:hAnsi="Arial" w:cs="Arial"/>
          <w:sz w:val="24"/>
          <w:szCs w:val="24"/>
        </w:rPr>
        <w:t>.  Both NES and HLD pressures across disposable costs</w:t>
      </w:r>
      <w:r w:rsidR="00333364">
        <w:rPr>
          <w:rFonts w:ascii="Arial" w:hAnsi="Arial" w:cs="Arial"/>
          <w:sz w:val="24"/>
          <w:szCs w:val="24"/>
        </w:rPr>
        <w:t>.</w:t>
      </w:r>
    </w:p>
    <w:p w:rsidR="007C0E3A" w:rsidRDefault="00333364"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The </w:t>
      </w:r>
      <w:r w:rsidR="002F68FE">
        <w:rPr>
          <w:rFonts w:ascii="Arial" w:hAnsi="Arial" w:cs="Arial"/>
          <w:sz w:val="24"/>
          <w:szCs w:val="24"/>
        </w:rPr>
        <w:t>Financial Plan assume</w:t>
      </w:r>
      <w:r>
        <w:rPr>
          <w:rFonts w:ascii="Arial" w:hAnsi="Arial" w:cs="Arial"/>
          <w:sz w:val="24"/>
          <w:szCs w:val="24"/>
        </w:rPr>
        <w:t>d</w:t>
      </w:r>
      <w:r w:rsidR="002F68FE">
        <w:rPr>
          <w:rFonts w:ascii="Arial" w:hAnsi="Arial" w:cs="Arial"/>
          <w:sz w:val="24"/>
          <w:szCs w:val="24"/>
        </w:rPr>
        <w:t xml:space="preserve"> c-£6.66m of budget savings/in-year efficiency savings.  Non-recurring savings of c</w:t>
      </w:r>
      <w:proofErr w:type="gramStart"/>
      <w:r w:rsidR="002F68FE">
        <w:rPr>
          <w:rFonts w:ascii="Arial" w:hAnsi="Arial" w:cs="Arial"/>
          <w:sz w:val="24"/>
          <w:szCs w:val="24"/>
        </w:rPr>
        <w:t>.£</w:t>
      </w:r>
      <w:proofErr w:type="gramEnd"/>
      <w:r w:rsidR="002F68FE">
        <w:rPr>
          <w:rFonts w:ascii="Arial" w:hAnsi="Arial" w:cs="Arial"/>
          <w:sz w:val="24"/>
          <w:szCs w:val="24"/>
        </w:rPr>
        <w:t xml:space="preserve">4.16m </w:t>
      </w:r>
      <w:r>
        <w:rPr>
          <w:rFonts w:ascii="Arial" w:hAnsi="Arial" w:cs="Arial"/>
          <w:sz w:val="24"/>
          <w:szCs w:val="24"/>
        </w:rPr>
        <w:t xml:space="preserve">had </w:t>
      </w:r>
      <w:r w:rsidR="002F68FE">
        <w:rPr>
          <w:rFonts w:ascii="Arial" w:hAnsi="Arial" w:cs="Arial"/>
          <w:sz w:val="24"/>
          <w:szCs w:val="24"/>
        </w:rPr>
        <w:t xml:space="preserve">been identified (vacancy factor and ‘slippage’ of funded initiatives).  The return of the “recovery monies” within HLD could </w:t>
      </w:r>
      <w:r w:rsidR="002F68FE">
        <w:rPr>
          <w:rFonts w:ascii="Arial" w:hAnsi="Arial" w:cs="Arial"/>
          <w:i/>
          <w:sz w:val="24"/>
          <w:szCs w:val="24"/>
        </w:rPr>
        <w:t>potentially contribute</w:t>
      </w:r>
      <w:r w:rsidR="002F68FE">
        <w:rPr>
          <w:rFonts w:ascii="Arial" w:hAnsi="Arial" w:cs="Arial"/>
          <w:sz w:val="24"/>
          <w:szCs w:val="24"/>
        </w:rPr>
        <w:t xml:space="preserve"> £1.79m of recurrent savings (subject to correct </w:t>
      </w:r>
      <w:r w:rsidR="00B91B98">
        <w:rPr>
          <w:rFonts w:ascii="Arial" w:hAnsi="Arial" w:cs="Arial"/>
          <w:sz w:val="24"/>
          <w:szCs w:val="24"/>
        </w:rPr>
        <w:t xml:space="preserve">2024/25 </w:t>
      </w:r>
      <w:r w:rsidR="002F68FE">
        <w:rPr>
          <w:rFonts w:ascii="Arial" w:hAnsi="Arial" w:cs="Arial"/>
          <w:sz w:val="24"/>
          <w:szCs w:val="24"/>
        </w:rPr>
        <w:t xml:space="preserve">baseline budgeting and service planning).  Factoring in the recovery monies </w:t>
      </w:r>
      <w:r>
        <w:rPr>
          <w:rFonts w:ascii="Arial" w:hAnsi="Arial" w:cs="Arial"/>
          <w:sz w:val="24"/>
          <w:szCs w:val="24"/>
        </w:rPr>
        <w:t xml:space="preserve">there was a </w:t>
      </w:r>
      <w:r w:rsidR="002F68FE">
        <w:rPr>
          <w:rFonts w:ascii="Arial" w:hAnsi="Arial" w:cs="Arial"/>
          <w:sz w:val="24"/>
          <w:szCs w:val="24"/>
        </w:rPr>
        <w:t>remaining gap of c-£0.72m</w:t>
      </w:r>
      <w:r w:rsidR="00B435E6">
        <w:rPr>
          <w:rFonts w:ascii="Arial" w:hAnsi="Arial" w:cs="Arial"/>
          <w:sz w:val="24"/>
          <w:szCs w:val="24"/>
        </w:rPr>
        <w:t>.</w:t>
      </w:r>
      <w:r w:rsidR="002F68FE">
        <w:rPr>
          <w:rFonts w:ascii="Arial" w:hAnsi="Arial" w:cs="Arial"/>
          <w:sz w:val="24"/>
          <w:szCs w:val="24"/>
        </w:rPr>
        <w:t xml:space="preserve">  </w:t>
      </w:r>
    </w:p>
    <w:p w:rsidR="00FC290C" w:rsidRDefault="00FC290C"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Additional resources </w:t>
      </w:r>
      <w:r w:rsidR="00D14780">
        <w:rPr>
          <w:rFonts w:ascii="Arial" w:hAnsi="Arial" w:cs="Arial"/>
          <w:sz w:val="24"/>
          <w:szCs w:val="24"/>
        </w:rPr>
        <w:t>had been</w:t>
      </w:r>
      <w:r>
        <w:rPr>
          <w:rFonts w:ascii="Arial" w:hAnsi="Arial" w:cs="Arial"/>
          <w:sz w:val="24"/>
          <w:szCs w:val="24"/>
        </w:rPr>
        <w:t xml:space="preserve"> agreed across Finance, Procurement, Programme Management, Quality Improvement and Services to drive forward </w:t>
      </w:r>
      <w:r w:rsidR="00D14780">
        <w:rPr>
          <w:rFonts w:ascii="Arial" w:hAnsi="Arial" w:cs="Arial"/>
          <w:sz w:val="24"/>
          <w:szCs w:val="24"/>
        </w:rPr>
        <w:t xml:space="preserve">the </w:t>
      </w:r>
      <w:r>
        <w:rPr>
          <w:rFonts w:ascii="Arial" w:hAnsi="Arial" w:cs="Arial"/>
          <w:sz w:val="24"/>
          <w:szCs w:val="24"/>
        </w:rPr>
        <w:t>Su</w:t>
      </w:r>
      <w:r w:rsidR="00DF775E">
        <w:rPr>
          <w:rFonts w:ascii="Arial" w:hAnsi="Arial" w:cs="Arial"/>
          <w:sz w:val="24"/>
          <w:szCs w:val="24"/>
        </w:rPr>
        <w:t>stainability and Value Programme</w:t>
      </w:r>
      <w:r w:rsidR="00333364">
        <w:rPr>
          <w:rFonts w:ascii="Arial" w:hAnsi="Arial" w:cs="Arial"/>
          <w:sz w:val="24"/>
          <w:szCs w:val="24"/>
        </w:rPr>
        <w:t>.</w:t>
      </w:r>
    </w:p>
    <w:p w:rsidR="00FC290C" w:rsidRDefault="00333364"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The </w:t>
      </w:r>
      <w:r w:rsidR="00B435E6">
        <w:rPr>
          <w:rFonts w:ascii="Arial" w:hAnsi="Arial" w:cs="Arial"/>
          <w:sz w:val="24"/>
          <w:szCs w:val="24"/>
        </w:rPr>
        <w:t>k</w:t>
      </w:r>
      <w:r w:rsidR="00350A97">
        <w:rPr>
          <w:rFonts w:ascii="Arial" w:hAnsi="Arial" w:cs="Arial"/>
          <w:sz w:val="24"/>
          <w:szCs w:val="24"/>
        </w:rPr>
        <w:t xml:space="preserve">ey focus during 2023/24 </w:t>
      </w:r>
      <w:r>
        <w:rPr>
          <w:rFonts w:ascii="Arial" w:hAnsi="Arial" w:cs="Arial"/>
          <w:sz w:val="24"/>
          <w:szCs w:val="24"/>
        </w:rPr>
        <w:t xml:space="preserve">for </w:t>
      </w:r>
      <w:r w:rsidR="00350A97">
        <w:rPr>
          <w:rFonts w:ascii="Arial" w:hAnsi="Arial" w:cs="Arial"/>
          <w:sz w:val="24"/>
          <w:szCs w:val="24"/>
        </w:rPr>
        <w:t>HLD Division</w:t>
      </w:r>
      <w:r>
        <w:rPr>
          <w:rFonts w:ascii="Arial" w:hAnsi="Arial" w:cs="Arial"/>
          <w:sz w:val="24"/>
          <w:szCs w:val="24"/>
        </w:rPr>
        <w:t xml:space="preserve"> was</w:t>
      </w:r>
      <w:r w:rsidR="00350A97">
        <w:rPr>
          <w:rFonts w:ascii="Arial" w:hAnsi="Arial" w:cs="Arial"/>
          <w:sz w:val="24"/>
          <w:szCs w:val="24"/>
        </w:rPr>
        <w:t>, Digital transformation initiatives, NHS G</w:t>
      </w:r>
      <w:r>
        <w:rPr>
          <w:rFonts w:ascii="Arial" w:hAnsi="Arial" w:cs="Arial"/>
          <w:sz w:val="24"/>
          <w:szCs w:val="24"/>
        </w:rPr>
        <w:t>J</w:t>
      </w:r>
      <w:r w:rsidR="00350A97">
        <w:rPr>
          <w:rFonts w:ascii="Arial" w:hAnsi="Arial" w:cs="Arial"/>
          <w:sz w:val="24"/>
          <w:szCs w:val="24"/>
        </w:rPr>
        <w:t xml:space="preserve"> Conference Hotel Strategic Review, Other Trading income and </w:t>
      </w:r>
      <w:r>
        <w:rPr>
          <w:rFonts w:ascii="Arial" w:hAnsi="Arial" w:cs="Arial"/>
          <w:sz w:val="24"/>
          <w:szCs w:val="24"/>
        </w:rPr>
        <w:t>NHS GJ</w:t>
      </w:r>
      <w:r w:rsidR="00350A97">
        <w:rPr>
          <w:rFonts w:ascii="Arial" w:hAnsi="Arial" w:cs="Arial"/>
          <w:sz w:val="24"/>
          <w:szCs w:val="24"/>
        </w:rPr>
        <w:t xml:space="preserve"> Research Institute</w:t>
      </w:r>
      <w:r w:rsidR="00B435E6">
        <w:rPr>
          <w:rFonts w:ascii="Arial" w:hAnsi="Arial" w:cs="Arial"/>
          <w:sz w:val="24"/>
          <w:szCs w:val="24"/>
        </w:rPr>
        <w:t>.</w:t>
      </w:r>
    </w:p>
    <w:p w:rsidR="00180B25" w:rsidRDefault="00350A97"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Month 6 form</w:t>
      </w:r>
      <w:r w:rsidR="00333364">
        <w:rPr>
          <w:rFonts w:ascii="Arial" w:hAnsi="Arial" w:cs="Arial"/>
          <w:sz w:val="24"/>
          <w:szCs w:val="24"/>
        </w:rPr>
        <w:t>ed the</w:t>
      </w:r>
      <w:r>
        <w:rPr>
          <w:rFonts w:ascii="Arial" w:hAnsi="Arial" w:cs="Arial"/>
          <w:sz w:val="24"/>
          <w:szCs w:val="24"/>
        </w:rPr>
        <w:t xml:space="preserve"> basis of</w:t>
      </w:r>
      <w:r w:rsidR="00333364">
        <w:rPr>
          <w:rFonts w:ascii="Arial" w:hAnsi="Arial" w:cs="Arial"/>
          <w:sz w:val="24"/>
          <w:szCs w:val="24"/>
        </w:rPr>
        <w:t xml:space="preserve"> an</w:t>
      </w:r>
      <w:r>
        <w:rPr>
          <w:rFonts w:ascii="Arial" w:hAnsi="Arial" w:cs="Arial"/>
          <w:sz w:val="24"/>
          <w:szCs w:val="24"/>
        </w:rPr>
        <w:t xml:space="preserve"> in-depth year end forecast analysis.  Under delivery of the budget savings/in-year efficiency savings</w:t>
      </w:r>
      <w:r w:rsidR="00333364">
        <w:rPr>
          <w:rFonts w:ascii="Arial" w:hAnsi="Arial" w:cs="Arial"/>
          <w:sz w:val="24"/>
          <w:szCs w:val="24"/>
        </w:rPr>
        <w:t xml:space="preserve"> w</w:t>
      </w:r>
      <w:r w:rsidR="00B435E6">
        <w:rPr>
          <w:rFonts w:ascii="Arial" w:hAnsi="Arial" w:cs="Arial"/>
          <w:sz w:val="24"/>
          <w:szCs w:val="24"/>
        </w:rPr>
        <w:t>ere</w:t>
      </w:r>
      <w:r w:rsidR="00333364">
        <w:rPr>
          <w:rFonts w:ascii="Arial" w:hAnsi="Arial" w:cs="Arial"/>
          <w:sz w:val="24"/>
          <w:szCs w:val="24"/>
        </w:rPr>
        <w:t xml:space="preserve"> required </w:t>
      </w:r>
      <w:r>
        <w:rPr>
          <w:rFonts w:ascii="Arial" w:hAnsi="Arial" w:cs="Arial"/>
          <w:sz w:val="24"/>
          <w:szCs w:val="24"/>
        </w:rPr>
        <w:t>to breakeven</w:t>
      </w:r>
      <w:r w:rsidR="00DF775E">
        <w:rPr>
          <w:rFonts w:ascii="Arial" w:hAnsi="Arial" w:cs="Arial"/>
          <w:sz w:val="24"/>
          <w:szCs w:val="24"/>
        </w:rPr>
        <w:t>.  A</w:t>
      </w:r>
      <w:r>
        <w:rPr>
          <w:rFonts w:ascii="Arial" w:hAnsi="Arial" w:cs="Arial"/>
          <w:sz w:val="24"/>
          <w:szCs w:val="24"/>
        </w:rPr>
        <w:t xml:space="preserve">ctual income </w:t>
      </w:r>
      <w:r w:rsidR="00333364">
        <w:rPr>
          <w:rFonts w:ascii="Arial" w:hAnsi="Arial" w:cs="Arial"/>
          <w:sz w:val="24"/>
          <w:szCs w:val="24"/>
        </w:rPr>
        <w:t xml:space="preserve">was </w:t>
      </w:r>
      <w:r>
        <w:rPr>
          <w:rFonts w:ascii="Arial" w:hAnsi="Arial" w:cs="Arial"/>
          <w:sz w:val="24"/>
          <w:szCs w:val="24"/>
        </w:rPr>
        <w:t>below budgeted expectations and actual expenditure</w:t>
      </w:r>
      <w:r w:rsidR="00333364">
        <w:rPr>
          <w:rFonts w:ascii="Arial" w:hAnsi="Arial" w:cs="Arial"/>
          <w:sz w:val="24"/>
          <w:szCs w:val="24"/>
        </w:rPr>
        <w:t xml:space="preserve"> was</w:t>
      </w:r>
      <w:r>
        <w:rPr>
          <w:rFonts w:ascii="Arial" w:hAnsi="Arial" w:cs="Arial"/>
          <w:sz w:val="24"/>
          <w:szCs w:val="24"/>
        </w:rPr>
        <w:t xml:space="preserve"> above budgeted levels</w:t>
      </w:r>
      <w:r w:rsidR="00B435E6">
        <w:rPr>
          <w:rFonts w:ascii="Arial" w:hAnsi="Arial" w:cs="Arial"/>
          <w:sz w:val="24"/>
          <w:szCs w:val="24"/>
        </w:rPr>
        <w:t>.</w:t>
      </w:r>
    </w:p>
    <w:p w:rsidR="00854D13" w:rsidRDefault="00350A97" w:rsidP="00DF38B9">
      <w:pPr>
        <w:pStyle w:val="ListParagraph"/>
        <w:numPr>
          <w:ilvl w:val="0"/>
          <w:numId w:val="16"/>
        </w:numPr>
        <w:spacing w:after="0" w:line="240" w:lineRule="auto"/>
        <w:ind w:left="1134"/>
        <w:rPr>
          <w:rFonts w:ascii="Arial" w:hAnsi="Arial" w:cs="Arial"/>
          <w:sz w:val="24"/>
          <w:szCs w:val="24"/>
        </w:rPr>
      </w:pPr>
      <w:r>
        <w:rPr>
          <w:rFonts w:ascii="Arial" w:hAnsi="Arial" w:cs="Arial"/>
          <w:sz w:val="24"/>
          <w:szCs w:val="24"/>
        </w:rPr>
        <w:t xml:space="preserve">Not all Scottish Government anticipated allocations </w:t>
      </w:r>
      <w:r w:rsidR="00333364">
        <w:rPr>
          <w:rFonts w:ascii="Arial" w:hAnsi="Arial" w:cs="Arial"/>
          <w:sz w:val="24"/>
          <w:szCs w:val="24"/>
        </w:rPr>
        <w:t>had</w:t>
      </w:r>
      <w:r>
        <w:rPr>
          <w:rFonts w:ascii="Arial" w:hAnsi="Arial" w:cs="Arial"/>
          <w:sz w:val="24"/>
          <w:szCs w:val="24"/>
        </w:rPr>
        <w:t xml:space="preserve"> yet </w:t>
      </w:r>
      <w:r w:rsidR="00333364">
        <w:rPr>
          <w:rFonts w:ascii="Arial" w:hAnsi="Arial" w:cs="Arial"/>
          <w:sz w:val="24"/>
          <w:szCs w:val="24"/>
        </w:rPr>
        <w:t xml:space="preserve">been </w:t>
      </w:r>
      <w:r>
        <w:rPr>
          <w:rFonts w:ascii="Arial" w:hAnsi="Arial" w:cs="Arial"/>
          <w:sz w:val="24"/>
          <w:szCs w:val="24"/>
        </w:rPr>
        <w:t>confirmed</w:t>
      </w:r>
      <w:r w:rsidR="00333364">
        <w:rPr>
          <w:rFonts w:ascii="Arial" w:hAnsi="Arial" w:cs="Arial"/>
          <w:sz w:val="24"/>
          <w:szCs w:val="24"/>
        </w:rPr>
        <w:t>.</w:t>
      </w:r>
      <w:r w:rsidR="00854D13">
        <w:rPr>
          <w:rFonts w:ascii="Arial" w:hAnsi="Arial" w:cs="Arial"/>
          <w:sz w:val="24"/>
          <w:szCs w:val="24"/>
        </w:rPr>
        <w:t xml:space="preserve"> </w:t>
      </w:r>
    </w:p>
    <w:p w:rsidR="00681C6F" w:rsidRPr="00F84BD2" w:rsidRDefault="00681C6F" w:rsidP="005C00AB">
      <w:pPr>
        <w:pStyle w:val="ListParagraph"/>
        <w:spacing w:after="0" w:line="240" w:lineRule="auto"/>
        <w:rPr>
          <w:rFonts w:ascii="Arial" w:hAnsi="Arial" w:cs="Arial"/>
          <w:sz w:val="24"/>
          <w:szCs w:val="24"/>
        </w:rPr>
      </w:pPr>
    </w:p>
    <w:p w:rsidR="00C533EB" w:rsidRDefault="00C533EB" w:rsidP="00CF4DF4">
      <w:pPr>
        <w:spacing w:after="0" w:line="240" w:lineRule="auto"/>
        <w:ind w:left="720" w:hanging="720"/>
        <w:rPr>
          <w:rFonts w:ascii="Arial" w:hAnsi="Arial" w:cs="Arial"/>
          <w:sz w:val="24"/>
          <w:szCs w:val="24"/>
        </w:rPr>
      </w:pPr>
      <w:r>
        <w:rPr>
          <w:rFonts w:ascii="Arial" w:hAnsi="Arial" w:cs="Arial"/>
          <w:sz w:val="24"/>
          <w:szCs w:val="24"/>
        </w:rPr>
        <w:tab/>
      </w:r>
      <w:r w:rsidR="00180B25">
        <w:rPr>
          <w:rFonts w:ascii="Arial" w:hAnsi="Arial" w:cs="Arial"/>
          <w:sz w:val="24"/>
          <w:szCs w:val="24"/>
        </w:rPr>
        <w:t>The Committee thanked Michael Breen for a clear prese</w:t>
      </w:r>
      <w:r>
        <w:rPr>
          <w:rFonts w:ascii="Arial" w:hAnsi="Arial" w:cs="Arial"/>
          <w:sz w:val="24"/>
          <w:szCs w:val="24"/>
        </w:rPr>
        <w:t xml:space="preserve">ntation.  </w:t>
      </w:r>
    </w:p>
    <w:p w:rsidR="00190315" w:rsidRDefault="00190315" w:rsidP="00CF4DF4">
      <w:pPr>
        <w:spacing w:after="0" w:line="240" w:lineRule="auto"/>
        <w:ind w:left="720" w:hanging="720"/>
        <w:rPr>
          <w:rFonts w:ascii="Arial" w:hAnsi="Arial" w:cs="Arial"/>
          <w:sz w:val="24"/>
          <w:szCs w:val="24"/>
        </w:rPr>
      </w:pPr>
    </w:p>
    <w:p w:rsidR="00190315" w:rsidRPr="00190315" w:rsidRDefault="00190315" w:rsidP="00CF4DF4">
      <w:pPr>
        <w:spacing w:after="0" w:line="240" w:lineRule="auto"/>
        <w:ind w:left="720" w:hanging="720"/>
        <w:rPr>
          <w:rFonts w:ascii="Arial" w:hAnsi="Arial" w:cs="Arial"/>
          <w:sz w:val="24"/>
          <w:szCs w:val="24"/>
        </w:rPr>
      </w:pPr>
      <w:r>
        <w:rPr>
          <w:rFonts w:ascii="Arial" w:hAnsi="Arial" w:cs="Arial"/>
          <w:sz w:val="24"/>
          <w:szCs w:val="24"/>
        </w:rPr>
        <w:tab/>
      </w:r>
      <w:r w:rsidRPr="00190315">
        <w:rPr>
          <w:rFonts w:ascii="Arial" w:hAnsi="Arial" w:cs="Arial"/>
          <w:sz w:val="24"/>
          <w:szCs w:val="24"/>
        </w:rPr>
        <w:t>The Committee noted the financial position</w:t>
      </w:r>
      <w:r w:rsidR="00B91B98">
        <w:rPr>
          <w:rFonts w:ascii="Arial" w:hAnsi="Arial" w:cs="Arial"/>
          <w:sz w:val="24"/>
          <w:szCs w:val="24"/>
        </w:rPr>
        <w:t>.</w:t>
      </w:r>
      <w:r w:rsidRPr="00190315">
        <w:rPr>
          <w:rFonts w:ascii="Arial" w:hAnsi="Arial" w:cs="Arial"/>
          <w:sz w:val="24"/>
          <w:szCs w:val="24"/>
        </w:rPr>
        <w:t xml:space="preserve">  Further work around identifying key areas and the deep dives across Pharmacy Supplies and Surgical Supplies would assist in understanding </w:t>
      </w:r>
      <w:r w:rsidR="00333364">
        <w:rPr>
          <w:rFonts w:ascii="Arial" w:hAnsi="Arial" w:cs="Arial"/>
          <w:sz w:val="24"/>
          <w:szCs w:val="24"/>
        </w:rPr>
        <w:t>the required</w:t>
      </w:r>
      <w:r w:rsidRPr="00190315">
        <w:rPr>
          <w:rFonts w:ascii="Arial" w:hAnsi="Arial" w:cs="Arial"/>
          <w:sz w:val="24"/>
          <w:szCs w:val="24"/>
        </w:rPr>
        <w:t xml:space="preserve"> costs to deliver services.  </w:t>
      </w:r>
    </w:p>
    <w:p w:rsidR="00EE1172" w:rsidRDefault="00EE1172" w:rsidP="00CF4DF4">
      <w:pPr>
        <w:spacing w:after="0" w:line="240" w:lineRule="auto"/>
        <w:ind w:left="720" w:hanging="720"/>
        <w:rPr>
          <w:rFonts w:ascii="Arial" w:hAnsi="Arial" w:cs="Arial"/>
          <w:sz w:val="24"/>
          <w:szCs w:val="24"/>
        </w:rPr>
      </w:pPr>
    </w:p>
    <w:p w:rsidR="004455FA" w:rsidRDefault="00C533EB" w:rsidP="00CF4DF4">
      <w:pPr>
        <w:spacing w:after="0" w:line="240" w:lineRule="auto"/>
        <w:ind w:left="720" w:hanging="720"/>
        <w:rPr>
          <w:rFonts w:ascii="Arial" w:hAnsi="Arial" w:cs="Arial"/>
          <w:sz w:val="24"/>
          <w:szCs w:val="24"/>
        </w:rPr>
      </w:pPr>
      <w:r>
        <w:rPr>
          <w:rFonts w:ascii="Arial" w:hAnsi="Arial" w:cs="Arial"/>
          <w:sz w:val="24"/>
          <w:szCs w:val="24"/>
        </w:rPr>
        <w:tab/>
      </w:r>
      <w:r w:rsidR="00C15CFB">
        <w:rPr>
          <w:rFonts w:ascii="Arial" w:hAnsi="Arial" w:cs="Arial"/>
          <w:sz w:val="24"/>
          <w:szCs w:val="24"/>
        </w:rPr>
        <w:t xml:space="preserve">The </w:t>
      </w:r>
      <w:r w:rsidR="004455FA">
        <w:rPr>
          <w:rFonts w:ascii="Arial" w:hAnsi="Arial" w:cs="Arial"/>
          <w:sz w:val="24"/>
          <w:szCs w:val="24"/>
        </w:rPr>
        <w:t>Committee approve</w:t>
      </w:r>
      <w:r w:rsidR="00C15CFB">
        <w:rPr>
          <w:rFonts w:ascii="Arial" w:hAnsi="Arial" w:cs="Arial"/>
          <w:sz w:val="24"/>
          <w:szCs w:val="24"/>
        </w:rPr>
        <w:t xml:space="preserve">d the Financial Report </w:t>
      </w:r>
      <w:r w:rsidR="00362E1E">
        <w:rPr>
          <w:rFonts w:ascii="Arial" w:hAnsi="Arial" w:cs="Arial"/>
          <w:sz w:val="24"/>
          <w:szCs w:val="24"/>
        </w:rPr>
        <w:t>A</w:t>
      </w:r>
      <w:r w:rsidR="00C15CFB">
        <w:rPr>
          <w:rFonts w:ascii="Arial" w:hAnsi="Arial" w:cs="Arial"/>
          <w:sz w:val="24"/>
          <w:szCs w:val="24"/>
        </w:rPr>
        <w:t xml:space="preserve">s </w:t>
      </w:r>
      <w:r w:rsidR="00362E1E">
        <w:rPr>
          <w:rFonts w:ascii="Arial" w:hAnsi="Arial" w:cs="Arial"/>
          <w:sz w:val="24"/>
          <w:szCs w:val="24"/>
        </w:rPr>
        <w:t>A</w:t>
      </w:r>
      <w:r w:rsidR="00C15CFB">
        <w:rPr>
          <w:rFonts w:ascii="Arial" w:hAnsi="Arial" w:cs="Arial"/>
          <w:sz w:val="24"/>
          <w:szCs w:val="24"/>
        </w:rPr>
        <w:t xml:space="preserve">t </w:t>
      </w:r>
      <w:r w:rsidR="008A39D6">
        <w:rPr>
          <w:rFonts w:ascii="Arial" w:hAnsi="Arial" w:cs="Arial"/>
          <w:sz w:val="24"/>
          <w:szCs w:val="24"/>
        </w:rPr>
        <w:t>September</w:t>
      </w:r>
      <w:r w:rsidR="00C15CFB">
        <w:rPr>
          <w:rFonts w:ascii="Arial" w:hAnsi="Arial" w:cs="Arial"/>
          <w:sz w:val="24"/>
          <w:szCs w:val="24"/>
        </w:rPr>
        <w:t xml:space="preserve"> 2023.  </w:t>
      </w:r>
      <w:r w:rsidR="004455FA">
        <w:rPr>
          <w:rFonts w:ascii="Arial" w:hAnsi="Arial" w:cs="Arial"/>
          <w:sz w:val="24"/>
          <w:szCs w:val="24"/>
        </w:rPr>
        <w:t xml:space="preserve"> </w:t>
      </w:r>
    </w:p>
    <w:p w:rsidR="002F6446" w:rsidRDefault="00CF4DF4" w:rsidP="001233FE">
      <w:pPr>
        <w:spacing w:after="0" w:line="240" w:lineRule="auto"/>
        <w:ind w:left="720" w:hanging="720"/>
        <w:rPr>
          <w:rFonts w:ascii="Arial" w:hAnsi="Arial" w:cs="Arial"/>
          <w:sz w:val="24"/>
          <w:szCs w:val="24"/>
          <w:highlight w:val="yellow"/>
        </w:rPr>
      </w:pPr>
      <w:r>
        <w:rPr>
          <w:rFonts w:ascii="Arial" w:hAnsi="Arial" w:cs="Arial"/>
          <w:sz w:val="24"/>
          <w:szCs w:val="24"/>
        </w:rPr>
        <w:tab/>
      </w:r>
    </w:p>
    <w:p w:rsidR="002F6446" w:rsidRDefault="002F6446" w:rsidP="001233FE">
      <w:pPr>
        <w:spacing w:after="0" w:line="240" w:lineRule="auto"/>
        <w:ind w:left="720" w:hanging="720"/>
        <w:rPr>
          <w:rFonts w:ascii="Arial" w:hAnsi="Arial" w:cs="Arial"/>
          <w:b/>
          <w:sz w:val="24"/>
          <w:szCs w:val="24"/>
        </w:rPr>
      </w:pPr>
      <w:r w:rsidRPr="002F6446">
        <w:rPr>
          <w:rFonts w:ascii="Arial" w:hAnsi="Arial" w:cs="Arial"/>
          <w:b/>
          <w:sz w:val="24"/>
          <w:szCs w:val="24"/>
        </w:rPr>
        <w:t>3.3</w:t>
      </w:r>
      <w:r w:rsidRPr="002F6446">
        <w:rPr>
          <w:rFonts w:ascii="Arial" w:hAnsi="Arial" w:cs="Arial"/>
          <w:b/>
          <w:sz w:val="24"/>
          <w:szCs w:val="24"/>
        </w:rPr>
        <w:tab/>
      </w:r>
      <w:r w:rsidR="002E4BA0">
        <w:rPr>
          <w:rFonts w:ascii="Arial" w:hAnsi="Arial" w:cs="Arial"/>
          <w:b/>
          <w:sz w:val="24"/>
          <w:szCs w:val="24"/>
        </w:rPr>
        <w:t>GJRI Q</w:t>
      </w:r>
      <w:r w:rsidR="008A39D6">
        <w:rPr>
          <w:rFonts w:ascii="Arial" w:hAnsi="Arial" w:cs="Arial"/>
          <w:b/>
          <w:sz w:val="24"/>
          <w:szCs w:val="24"/>
        </w:rPr>
        <w:t>2</w:t>
      </w:r>
      <w:r w:rsidR="002E4BA0">
        <w:rPr>
          <w:rFonts w:ascii="Arial" w:hAnsi="Arial" w:cs="Arial"/>
          <w:b/>
          <w:sz w:val="24"/>
          <w:szCs w:val="24"/>
        </w:rPr>
        <w:t xml:space="preserve"> Report </w:t>
      </w:r>
      <w:r w:rsidRPr="00047720">
        <w:rPr>
          <w:rFonts w:ascii="Arial" w:hAnsi="Arial" w:cs="Arial"/>
          <w:b/>
          <w:sz w:val="24"/>
          <w:szCs w:val="24"/>
        </w:rPr>
        <w:br/>
      </w:r>
    </w:p>
    <w:p w:rsidR="00C755A3" w:rsidRDefault="00C755A3" w:rsidP="00C755A3">
      <w:pPr>
        <w:spacing w:after="0" w:line="240" w:lineRule="auto"/>
        <w:ind w:left="709" w:firstLine="11"/>
        <w:rPr>
          <w:rFonts w:ascii="Arial" w:hAnsi="Arial" w:cs="Arial"/>
          <w:sz w:val="24"/>
          <w:szCs w:val="24"/>
        </w:rPr>
      </w:pPr>
      <w:r>
        <w:rPr>
          <w:rFonts w:ascii="Arial" w:hAnsi="Arial" w:cs="Arial"/>
          <w:sz w:val="24"/>
          <w:szCs w:val="24"/>
        </w:rPr>
        <w:t xml:space="preserve">Catherine Sinclair presented an update on the Research Institute highlighting the following points: </w:t>
      </w:r>
    </w:p>
    <w:p w:rsidR="00C755A3" w:rsidRPr="00C755A3" w:rsidRDefault="00C755A3" w:rsidP="00C755A3">
      <w:pPr>
        <w:spacing w:after="0" w:line="240" w:lineRule="auto"/>
        <w:rPr>
          <w:rFonts w:ascii="Arial" w:hAnsi="Arial" w:cs="Arial"/>
          <w:sz w:val="24"/>
          <w:szCs w:val="24"/>
        </w:rPr>
      </w:pPr>
    </w:p>
    <w:p w:rsidR="00685E88" w:rsidRDefault="00333364" w:rsidP="00685E88">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The n</w:t>
      </w:r>
      <w:r w:rsidR="00685E88">
        <w:rPr>
          <w:rFonts w:ascii="Arial" w:hAnsi="Arial" w:cs="Arial"/>
          <w:sz w:val="24"/>
          <w:szCs w:val="24"/>
        </w:rPr>
        <w:t xml:space="preserve">umber of approved research projects </w:t>
      </w:r>
      <w:r>
        <w:rPr>
          <w:rFonts w:ascii="Arial" w:hAnsi="Arial" w:cs="Arial"/>
          <w:sz w:val="24"/>
          <w:szCs w:val="24"/>
        </w:rPr>
        <w:t xml:space="preserve">was </w:t>
      </w:r>
      <w:r w:rsidR="00685E88">
        <w:rPr>
          <w:rFonts w:ascii="Arial" w:hAnsi="Arial" w:cs="Arial"/>
          <w:sz w:val="24"/>
          <w:szCs w:val="24"/>
        </w:rPr>
        <w:t xml:space="preserve">currently at 8 </w:t>
      </w:r>
      <w:r w:rsidR="00DF775E">
        <w:rPr>
          <w:rFonts w:ascii="Arial" w:hAnsi="Arial" w:cs="Arial"/>
          <w:sz w:val="24"/>
          <w:szCs w:val="24"/>
        </w:rPr>
        <w:t>against a target of 10</w:t>
      </w:r>
      <w:r>
        <w:rPr>
          <w:rFonts w:ascii="Arial" w:hAnsi="Arial" w:cs="Arial"/>
          <w:sz w:val="24"/>
          <w:szCs w:val="24"/>
        </w:rPr>
        <w:t>.</w:t>
      </w:r>
    </w:p>
    <w:p w:rsidR="00685E88" w:rsidRDefault="00685E88" w:rsidP="00685E88">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Participant recruitment (excluding blood sampling studies) was on target at 200</w:t>
      </w:r>
      <w:r w:rsidR="00333364">
        <w:rPr>
          <w:rFonts w:ascii="Arial" w:hAnsi="Arial" w:cs="Arial"/>
          <w:sz w:val="24"/>
          <w:szCs w:val="24"/>
        </w:rPr>
        <w:t>.</w:t>
      </w:r>
      <w:r>
        <w:rPr>
          <w:rFonts w:ascii="Arial" w:hAnsi="Arial" w:cs="Arial"/>
          <w:sz w:val="24"/>
          <w:szCs w:val="24"/>
        </w:rPr>
        <w:t xml:space="preserve"> </w:t>
      </w:r>
    </w:p>
    <w:p w:rsidR="00685E88" w:rsidRDefault="00685E88" w:rsidP="00685E88">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Although income was slightly below target</w:t>
      </w:r>
      <w:r w:rsidR="00333364">
        <w:rPr>
          <w:rFonts w:ascii="Arial" w:hAnsi="Arial" w:cs="Arial"/>
          <w:sz w:val="24"/>
          <w:szCs w:val="24"/>
        </w:rPr>
        <w:t>,</w:t>
      </w:r>
      <w:r>
        <w:rPr>
          <w:rFonts w:ascii="Arial" w:hAnsi="Arial" w:cs="Arial"/>
          <w:sz w:val="24"/>
          <w:szCs w:val="24"/>
        </w:rPr>
        <w:t xml:space="preserve"> this could mainly be attributed to invoicing issues</w:t>
      </w:r>
      <w:r w:rsidR="00333364">
        <w:rPr>
          <w:rFonts w:ascii="Arial" w:hAnsi="Arial" w:cs="Arial"/>
          <w:sz w:val="24"/>
          <w:szCs w:val="24"/>
        </w:rPr>
        <w:t>.</w:t>
      </w:r>
    </w:p>
    <w:p w:rsidR="00685E88" w:rsidRDefault="00685E88" w:rsidP="00685E88">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The number of research project audits was in line with the target</w:t>
      </w:r>
      <w:r w:rsidR="00333364">
        <w:rPr>
          <w:rFonts w:ascii="Arial" w:hAnsi="Arial" w:cs="Arial"/>
          <w:sz w:val="24"/>
          <w:szCs w:val="24"/>
        </w:rPr>
        <w:t>.</w:t>
      </w:r>
      <w:r>
        <w:rPr>
          <w:rFonts w:ascii="Arial" w:hAnsi="Arial" w:cs="Arial"/>
          <w:sz w:val="24"/>
          <w:szCs w:val="24"/>
        </w:rPr>
        <w:t xml:space="preserve"> </w:t>
      </w:r>
    </w:p>
    <w:p w:rsidR="00685E88" w:rsidRDefault="004B7026" w:rsidP="00685E88">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Invest</w:t>
      </w:r>
      <w:r w:rsidR="00333364">
        <w:rPr>
          <w:rFonts w:ascii="Arial" w:hAnsi="Arial" w:cs="Arial"/>
          <w:sz w:val="24"/>
          <w:szCs w:val="24"/>
        </w:rPr>
        <w:t>ments in</w:t>
      </w:r>
      <w:r>
        <w:rPr>
          <w:rFonts w:ascii="Arial" w:hAnsi="Arial" w:cs="Arial"/>
          <w:sz w:val="24"/>
          <w:szCs w:val="24"/>
        </w:rPr>
        <w:t xml:space="preserve"> </w:t>
      </w:r>
      <w:r w:rsidR="00333364">
        <w:rPr>
          <w:rFonts w:ascii="Arial" w:hAnsi="Arial" w:cs="Arial"/>
          <w:sz w:val="24"/>
          <w:szCs w:val="24"/>
        </w:rPr>
        <w:t>Chronic Total Occlusion (</w:t>
      </w:r>
      <w:r>
        <w:rPr>
          <w:rFonts w:ascii="Arial" w:hAnsi="Arial" w:cs="Arial"/>
          <w:sz w:val="24"/>
          <w:szCs w:val="24"/>
        </w:rPr>
        <w:t>CTO</w:t>
      </w:r>
      <w:r w:rsidR="00333364">
        <w:rPr>
          <w:rFonts w:ascii="Arial" w:hAnsi="Arial" w:cs="Arial"/>
          <w:sz w:val="24"/>
          <w:szCs w:val="24"/>
        </w:rPr>
        <w:t>)</w:t>
      </w:r>
      <w:r>
        <w:rPr>
          <w:rFonts w:ascii="Arial" w:hAnsi="Arial" w:cs="Arial"/>
          <w:sz w:val="24"/>
          <w:szCs w:val="24"/>
        </w:rPr>
        <w:t xml:space="preserve">, Go DCM and Poppy research projects </w:t>
      </w:r>
      <w:r w:rsidR="00685E88">
        <w:rPr>
          <w:rFonts w:ascii="Arial" w:hAnsi="Arial" w:cs="Arial"/>
          <w:sz w:val="24"/>
          <w:szCs w:val="24"/>
        </w:rPr>
        <w:t>were highlighted to the Committee</w:t>
      </w:r>
      <w:r w:rsidR="004D7D13">
        <w:rPr>
          <w:rFonts w:ascii="Arial" w:hAnsi="Arial" w:cs="Arial"/>
          <w:sz w:val="24"/>
          <w:szCs w:val="24"/>
        </w:rPr>
        <w:t>.</w:t>
      </w:r>
    </w:p>
    <w:p w:rsidR="00685E88" w:rsidRDefault="00685E88" w:rsidP="00685E88">
      <w:pPr>
        <w:spacing w:after="0" w:line="240" w:lineRule="auto"/>
        <w:ind w:left="709" w:firstLine="11"/>
        <w:rPr>
          <w:rFonts w:ascii="Arial" w:hAnsi="Arial" w:cs="Arial"/>
          <w:sz w:val="24"/>
          <w:szCs w:val="24"/>
        </w:rPr>
      </w:pPr>
    </w:p>
    <w:p w:rsidR="00685E88" w:rsidRDefault="00685E88" w:rsidP="00685E88">
      <w:pPr>
        <w:spacing w:after="0" w:line="240" w:lineRule="auto"/>
        <w:ind w:left="709" w:firstLine="11"/>
        <w:rPr>
          <w:rFonts w:ascii="Arial" w:hAnsi="Arial" w:cs="Arial"/>
          <w:sz w:val="24"/>
          <w:szCs w:val="24"/>
        </w:rPr>
      </w:pPr>
      <w:r>
        <w:rPr>
          <w:rFonts w:ascii="Arial" w:hAnsi="Arial" w:cs="Arial"/>
          <w:sz w:val="24"/>
          <w:szCs w:val="24"/>
        </w:rPr>
        <w:lastRenderedPageBreak/>
        <w:t xml:space="preserve">Catherine Sinclair </w:t>
      </w:r>
      <w:r w:rsidR="00B12557">
        <w:rPr>
          <w:rFonts w:ascii="Arial" w:hAnsi="Arial" w:cs="Arial"/>
          <w:sz w:val="24"/>
          <w:szCs w:val="24"/>
        </w:rPr>
        <w:t xml:space="preserve">advised the </w:t>
      </w:r>
      <w:r w:rsidR="00E031F9">
        <w:rPr>
          <w:rFonts w:ascii="Arial" w:hAnsi="Arial" w:cs="Arial"/>
          <w:sz w:val="24"/>
          <w:szCs w:val="24"/>
        </w:rPr>
        <w:t>Committee</w:t>
      </w:r>
      <w:r>
        <w:rPr>
          <w:rFonts w:ascii="Arial" w:hAnsi="Arial" w:cs="Arial"/>
          <w:sz w:val="24"/>
          <w:szCs w:val="24"/>
        </w:rPr>
        <w:t xml:space="preserve"> that</w:t>
      </w:r>
      <w:r w:rsidR="00333364">
        <w:rPr>
          <w:rFonts w:ascii="Arial" w:hAnsi="Arial" w:cs="Arial"/>
          <w:sz w:val="24"/>
          <w:szCs w:val="24"/>
        </w:rPr>
        <w:t xml:space="preserve"> the</w:t>
      </w:r>
      <w:r>
        <w:rPr>
          <w:rFonts w:ascii="Arial" w:hAnsi="Arial" w:cs="Arial"/>
          <w:sz w:val="24"/>
          <w:szCs w:val="24"/>
        </w:rPr>
        <w:t xml:space="preserve"> </w:t>
      </w:r>
      <w:r w:rsidR="004B7026">
        <w:rPr>
          <w:rFonts w:ascii="Arial" w:hAnsi="Arial" w:cs="Arial"/>
          <w:sz w:val="24"/>
          <w:szCs w:val="24"/>
        </w:rPr>
        <w:t xml:space="preserve">Invest CTO project was a partnership between NHS </w:t>
      </w:r>
      <w:r w:rsidR="00DF775E">
        <w:rPr>
          <w:rFonts w:ascii="Arial" w:hAnsi="Arial" w:cs="Arial"/>
          <w:sz w:val="24"/>
          <w:szCs w:val="24"/>
        </w:rPr>
        <w:t>GJ</w:t>
      </w:r>
      <w:r w:rsidR="004B7026">
        <w:rPr>
          <w:rFonts w:ascii="Arial" w:hAnsi="Arial" w:cs="Arial"/>
          <w:sz w:val="24"/>
          <w:szCs w:val="24"/>
        </w:rPr>
        <w:t xml:space="preserve"> and </w:t>
      </w:r>
      <w:proofErr w:type="spellStart"/>
      <w:r w:rsidR="004B7026">
        <w:rPr>
          <w:rFonts w:ascii="Arial" w:hAnsi="Arial" w:cs="Arial"/>
          <w:sz w:val="24"/>
          <w:szCs w:val="24"/>
        </w:rPr>
        <w:t>Haukeland</w:t>
      </w:r>
      <w:proofErr w:type="spellEnd"/>
      <w:r w:rsidR="004B7026">
        <w:rPr>
          <w:rFonts w:ascii="Arial" w:hAnsi="Arial" w:cs="Arial"/>
          <w:sz w:val="24"/>
          <w:szCs w:val="24"/>
        </w:rPr>
        <w:t xml:space="preserve"> University Hospital in Norway and as such the responsibility for the audit and quality of the two UK sites fell within the remit of </w:t>
      </w:r>
      <w:r w:rsidR="00DE11A1">
        <w:rPr>
          <w:rFonts w:ascii="Arial" w:hAnsi="Arial" w:cs="Arial"/>
          <w:sz w:val="24"/>
          <w:szCs w:val="24"/>
        </w:rPr>
        <w:t>the Research Institute</w:t>
      </w:r>
      <w:r w:rsidR="00C826EE">
        <w:rPr>
          <w:rFonts w:ascii="Arial" w:hAnsi="Arial" w:cs="Arial"/>
          <w:sz w:val="24"/>
          <w:szCs w:val="24"/>
        </w:rPr>
        <w:t xml:space="preserve">. </w:t>
      </w:r>
      <w:r w:rsidR="004B7026">
        <w:rPr>
          <w:rFonts w:ascii="Arial" w:hAnsi="Arial" w:cs="Arial"/>
          <w:sz w:val="24"/>
          <w:szCs w:val="24"/>
        </w:rPr>
        <w:t xml:space="preserve">  </w:t>
      </w:r>
    </w:p>
    <w:p w:rsidR="00685E88" w:rsidRDefault="00685E88" w:rsidP="00685E88">
      <w:pPr>
        <w:spacing w:after="0" w:line="240" w:lineRule="auto"/>
        <w:ind w:left="709" w:firstLine="11"/>
        <w:rPr>
          <w:rFonts w:ascii="Arial" w:hAnsi="Arial" w:cs="Arial"/>
          <w:sz w:val="24"/>
          <w:szCs w:val="24"/>
        </w:rPr>
      </w:pPr>
    </w:p>
    <w:p w:rsidR="00685E88" w:rsidRDefault="00B12557" w:rsidP="00685E88">
      <w:pPr>
        <w:spacing w:after="0" w:line="240" w:lineRule="auto"/>
        <w:ind w:left="709" w:firstLine="11"/>
        <w:rPr>
          <w:rFonts w:ascii="Arial" w:hAnsi="Arial" w:cs="Arial"/>
          <w:sz w:val="24"/>
          <w:szCs w:val="24"/>
        </w:rPr>
      </w:pPr>
      <w:r>
        <w:rPr>
          <w:rFonts w:ascii="Arial" w:hAnsi="Arial" w:cs="Arial"/>
          <w:sz w:val="24"/>
          <w:szCs w:val="24"/>
        </w:rPr>
        <w:t>Callum Blackburn was pleased to note the balance of commercial and non-commercial projects and suggested that an overview of all projects would be helpful and informative for future meetings.</w:t>
      </w:r>
    </w:p>
    <w:p w:rsidR="00685E88" w:rsidRDefault="00685E88" w:rsidP="00685E88">
      <w:pPr>
        <w:spacing w:after="0" w:line="240" w:lineRule="auto"/>
        <w:ind w:left="709" w:firstLine="11"/>
        <w:rPr>
          <w:rFonts w:ascii="Arial" w:hAnsi="Arial" w:cs="Arial"/>
          <w:sz w:val="24"/>
          <w:szCs w:val="24"/>
        </w:rPr>
      </w:pPr>
    </w:p>
    <w:p w:rsidR="00685E88" w:rsidRDefault="00685E88" w:rsidP="00685E88">
      <w:pPr>
        <w:spacing w:after="0" w:line="240" w:lineRule="auto"/>
        <w:ind w:left="709" w:firstLine="11"/>
        <w:rPr>
          <w:rFonts w:ascii="Arial" w:hAnsi="Arial" w:cs="Arial"/>
          <w:sz w:val="24"/>
          <w:szCs w:val="24"/>
        </w:rPr>
      </w:pPr>
      <w:r>
        <w:rPr>
          <w:rFonts w:ascii="Arial" w:hAnsi="Arial" w:cs="Arial"/>
          <w:sz w:val="24"/>
          <w:szCs w:val="24"/>
        </w:rPr>
        <w:t>The Committee approved the GJRI Q</w:t>
      </w:r>
      <w:r w:rsidR="00333364">
        <w:rPr>
          <w:rFonts w:ascii="Arial" w:hAnsi="Arial" w:cs="Arial"/>
          <w:sz w:val="24"/>
          <w:szCs w:val="24"/>
        </w:rPr>
        <w:t>uarter Two</w:t>
      </w:r>
      <w:r>
        <w:rPr>
          <w:rFonts w:ascii="Arial" w:hAnsi="Arial" w:cs="Arial"/>
          <w:sz w:val="24"/>
          <w:szCs w:val="24"/>
        </w:rPr>
        <w:t xml:space="preserve"> Report.</w:t>
      </w:r>
    </w:p>
    <w:p w:rsidR="00C826EE" w:rsidRPr="00462090" w:rsidRDefault="00C826EE" w:rsidP="00685E88">
      <w:pPr>
        <w:spacing w:after="0" w:line="240" w:lineRule="auto"/>
        <w:ind w:left="709" w:firstLine="11"/>
        <w:rPr>
          <w:rFonts w:ascii="Arial" w:hAnsi="Arial" w:cs="Arial"/>
          <w:sz w:val="24"/>
          <w:szCs w:val="24"/>
        </w:rPr>
      </w:pPr>
    </w:p>
    <w:p w:rsidR="00520876" w:rsidRPr="00A928FB" w:rsidRDefault="00520876" w:rsidP="001233FE">
      <w:pPr>
        <w:spacing w:after="0" w:line="240" w:lineRule="auto"/>
        <w:rPr>
          <w:rFonts w:ascii="Arial" w:hAnsi="Arial" w:cs="Arial"/>
          <w:b/>
          <w:color w:val="00B0F0"/>
          <w:sz w:val="24"/>
          <w:szCs w:val="24"/>
        </w:rPr>
      </w:pPr>
      <w:r w:rsidRPr="00A928FB">
        <w:rPr>
          <w:rFonts w:ascii="Arial" w:hAnsi="Arial" w:cs="Arial"/>
          <w:b/>
          <w:color w:val="00B0F0"/>
          <w:sz w:val="24"/>
          <w:szCs w:val="24"/>
        </w:rPr>
        <w:t>4.</w:t>
      </w:r>
      <w:r w:rsidRPr="00A928FB">
        <w:rPr>
          <w:rFonts w:ascii="Arial" w:hAnsi="Arial" w:cs="Arial"/>
          <w:b/>
          <w:color w:val="00B0F0"/>
          <w:sz w:val="24"/>
          <w:szCs w:val="24"/>
        </w:rPr>
        <w:tab/>
        <w:t>Strategic Planning Update</w:t>
      </w:r>
    </w:p>
    <w:p w:rsidR="00520876" w:rsidRPr="00520876" w:rsidRDefault="00520876" w:rsidP="001233FE">
      <w:pPr>
        <w:spacing w:after="0" w:line="240" w:lineRule="auto"/>
        <w:rPr>
          <w:rFonts w:ascii="Arial" w:hAnsi="Arial" w:cs="Arial"/>
          <w:b/>
          <w:sz w:val="24"/>
          <w:szCs w:val="24"/>
        </w:rPr>
      </w:pPr>
    </w:p>
    <w:p w:rsidR="00520876" w:rsidRPr="00520876" w:rsidRDefault="00520876" w:rsidP="001233FE">
      <w:pPr>
        <w:spacing w:after="0" w:line="240" w:lineRule="auto"/>
        <w:rPr>
          <w:rFonts w:ascii="Arial" w:hAnsi="Arial" w:cs="Arial"/>
          <w:b/>
          <w:sz w:val="24"/>
          <w:szCs w:val="24"/>
        </w:rPr>
      </w:pPr>
      <w:r w:rsidRPr="00520876">
        <w:rPr>
          <w:rFonts w:ascii="Arial" w:hAnsi="Arial" w:cs="Arial"/>
          <w:b/>
          <w:sz w:val="24"/>
          <w:szCs w:val="24"/>
        </w:rPr>
        <w:t>4.1</w:t>
      </w:r>
      <w:r w:rsidRPr="00520876">
        <w:rPr>
          <w:rFonts w:ascii="Arial" w:hAnsi="Arial" w:cs="Arial"/>
          <w:b/>
          <w:sz w:val="24"/>
          <w:szCs w:val="24"/>
        </w:rPr>
        <w:tab/>
      </w:r>
      <w:r w:rsidR="002E4BA0">
        <w:rPr>
          <w:rFonts w:ascii="Arial" w:hAnsi="Arial" w:cs="Arial"/>
          <w:b/>
          <w:sz w:val="24"/>
          <w:szCs w:val="24"/>
        </w:rPr>
        <w:t>Expansion Build Programme Update</w:t>
      </w:r>
    </w:p>
    <w:p w:rsidR="00520876" w:rsidRDefault="00520876" w:rsidP="001233FE">
      <w:pPr>
        <w:spacing w:after="0" w:line="240" w:lineRule="auto"/>
        <w:rPr>
          <w:rFonts w:ascii="Arial" w:hAnsi="Arial" w:cs="Arial"/>
          <w:sz w:val="24"/>
          <w:szCs w:val="24"/>
        </w:rPr>
      </w:pPr>
    </w:p>
    <w:p w:rsidR="007303FB" w:rsidRDefault="009904B6" w:rsidP="001233FE">
      <w:pPr>
        <w:spacing w:after="0" w:line="240" w:lineRule="auto"/>
        <w:ind w:left="709" w:firstLine="11"/>
        <w:rPr>
          <w:rFonts w:ascii="Arial" w:hAnsi="Arial" w:cs="Arial"/>
          <w:sz w:val="24"/>
          <w:szCs w:val="24"/>
        </w:rPr>
      </w:pPr>
      <w:r>
        <w:rPr>
          <w:rFonts w:ascii="Arial" w:hAnsi="Arial" w:cs="Arial"/>
          <w:sz w:val="24"/>
          <w:szCs w:val="24"/>
        </w:rPr>
        <w:t xml:space="preserve">John Scott </w:t>
      </w:r>
      <w:r w:rsidR="007303FB">
        <w:rPr>
          <w:rFonts w:ascii="Arial" w:hAnsi="Arial" w:cs="Arial"/>
          <w:sz w:val="24"/>
          <w:szCs w:val="24"/>
        </w:rPr>
        <w:t xml:space="preserve">presented an update on Phase </w:t>
      </w:r>
      <w:r w:rsidR="00333364">
        <w:rPr>
          <w:rFonts w:ascii="Arial" w:hAnsi="Arial" w:cs="Arial"/>
          <w:sz w:val="24"/>
          <w:szCs w:val="24"/>
        </w:rPr>
        <w:t>Two,</w:t>
      </w:r>
      <w:r w:rsidR="007303FB">
        <w:rPr>
          <w:rFonts w:ascii="Arial" w:hAnsi="Arial" w:cs="Arial"/>
          <w:sz w:val="24"/>
          <w:szCs w:val="24"/>
        </w:rPr>
        <w:t xml:space="preserve"> highlighting the following points: </w:t>
      </w:r>
    </w:p>
    <w:p w:rsidR="007303FB" w:rsidRDefault="007303FB" w:rsidP="007303FB">
      <w:pPr>
        <w:spacing w:after="0" w:line="240" w:lineRule="auto"/>
        <w:rPr>
          <w:rFonts w:ascii="Arial" w:hAnsi="Arial" w:cs="Arial"/>
          <w:sz w:val="24"/>
          <w:szCs w:val="24"/>
        </w:rPr>
      </w:pPr>
    </w:p>
    <w:p w:rsidR="007303FB" w:rsidRDefault="005773FF" w:rsidP="00E051E9">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 xml:space="preserve">Issues affecting the programme included water commissioning, equipment delivery and installation works in </w:t>
      </w:r>
      <w:r w:rsidR="00333364">
        <w:rPr>
          <w:rFonts w:ascii="Arial" w:hAnsi="Arial" w:cs="Arial"/>
          <w:sz w:val="24"/>
          <w:szCs w:val="24"/>
        </w:rPr>
        <w:t xml:space="preserve">the Central </w:t>
      </w:r>
      <w:proofErr w:type="spellStart"/>
      <w:r w:rsidR="00333364">
        <w:rPr>
          <w:rFonts w:ascii="Arial" w:hAnsi="Arial" w:cs="Arial"/>
          <w:sz w:val="24"/>
          <w:szCs w:val="24"/>
        </w:rPr>
        <w:t>Sterilising</w:t>
      </w:r>
      <w:proofErr w:type="spellEnd"/>
      <w:r w:rsidR="00333364">
        <w:rPr>
          <w:rFonts w:ascii="Arial" w:hAnsi="Arial" w:cs="Arial"/>
          <w:sz w:val="24"/>
          <w:szCs w:val="24"/>
        </w:rPr>
        <w:t xml:space="preserve"> and Processing Department (</w:t>
      </w:r>
      <w:r>
        <w:rPr>
          <w:rFonts w:ascii="Arial" w:hAnsi="Arial" w:cs="Arial"/>
          <w:sz w:val="24"/>
          <w:szCs w:val="24"/>
        </w:rPr>
        <w:t>CSPD</w:t>
      </w:r>
      <w:r w:rsidR="00333364">
        <w:rPr>
          <w:rFonts w:ascii="Arial" w:hAnsi="Arial" w:cs="Arial"/>
          <w:sz w:val="24"/>
          <w:szCs w:val="24"/>
        </w:rPr>
        <w:t>)</w:t>
      </w:r>
      <w:r>
        <w:rPr>
          <w:rFonts w:ascii="Arial" w:hAnsi="Arial" w:cs="Arial"/>
          <w:sz w:val="24"/>
          <w:szCs w:val="24"/>
        </w:rPr>
        <w:t xml:space="preserve"> and </w:t>
      </w:r>
      <w:r w:rsidR="00D9700B">
        <w:rPr>
          <w:rFonts w:ascii="Arial" w:hAnsi="Arial" w:cs="Arial"/>
          <w:sz w:val="24"/>
          <w:szCs w:val="24"/>
        </w:rPr>
        <w:t>Endoscopy Decontamination Unit (</w:t>
      </w:r>
      <w:r>
        <w:rPr>
          <w:rFonts w:ascii="Arial" w:hAnsi="Arial" w:cs="Arial"/>
          <w:sz w:val="24"/>
          <w:szCs w:val="24"/>
        </w:rPr>
        <w:t>EDU</w:t>
      </w:r>
      <w:r w:rsidR="00D9700B">
        <w:rPr>
          <w:rFonts w:ascii="Arial" w:hAnsi="Arial" w:cs="Arial"/>
          <w:sz w:val="24"/>
          <w:szCs w:val="24"/>
        </w:rPr>
        <w:t>)</w:t>
      </w:r>
      <w:r>
        <w:rPr>
          <w:rFonts w:ascii="Arial" w:hAnsi="Arial" w:cs="Arial"/>
          <w:sz w:val="24"/>
          <w:szCs w:val="24"/>
        </w:rPr>
        <w:t>, Commissioning/Handover Key Stage Assurance Review and pendant remedial works</w:t>
      </w:r>
      <w:r w:rsidR="004D7D13">
        <w:rPr>
          <w:rFonts w:ascii="Arial" w:hAnsi="Arial" w:cs="Arial"/>
          <w:sz w:val="24"/>
          <w:szCs w:val="24"/>
        </w:rPr>
        <w:t>.</w:t>
      </w:r>
    </w:p>
    <w:p w:rsidR="007303FB" w:rsidRDefault="00D9700B" w:rsidP="00E051E9">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There was a r</w:t>
      </w:r>
      <w:r w:rsidR="005773FF">
        <w:rPr>
          <w:rFonts w:ascii="Arial" w:hAnsi="Arial" w:cs="Arial"/>
          <w:sz w:val="24"/>
          <w:szCs w:val="24"/>
        </w:rPr>
        <w:t>isk to programme delivery works to areas adjacent to L</w:t>
      </w:r>
      <w:r>
        <w:rPr>
          <w:rFonts w:ascii="Arial" w:hAnsi="Arial" w:cs="Arial"/>
          <w:sz w:val="24"/>
          <w:szCs w:val="24"/>
        </w:rPr>
        <w:t>evel three</w:t>
      </w:r>
      <w:r w:rsidR="00DE11A1">
        <w:rPr>
          <w:rFonts w:ascii="Arial" w:hAnsi="Arial" w:cs="Arial"/>
          <w:sz w:val="24"/>
          <w:szCs w:val="24"/>
        </w:rPr>
        <w:t xml:space="preserve"> theatres </w:t>
      </w:r>
      <w:r>
        <w:rPr>
          <w:rFonts w:ascii="Arial" w:hAnsi="Arial" w:cs="Arial"/>
          <w:sz w:val="24"/>
          <w:szCs w:val="24"/>
        </w:rPr>
        <w:t xml:space="preserve">as work </w:t>
      </w:r>
      <w:r w:rsidR="00DE11A1">
        <w:rPr>
          <w:rFonts w:ascii="Arial" w:hAnsi="Arial" w:cs="Arial"/>
          <w:sz w:val="24"/>
          <w:szCs w:val="24"/>
        </w:rPr>
        <w:t>had</w:t>
      </w:r>
      <w:r w:rsidR="005773FF">
        <w:rPr>
          <w:rFonts w:ascii="Arial" w:hAnsi="Arial" w:cs="Arial"/>
          <w:sz w:val="24"/>
          <w:szCs w:val="24"/>
        </w:rPr>
        <w:t xml:space="preserve"> been stopped due to noise/vibration</w:t>
      </w:r>
      <w:r w:rsidR="004D7D13">
        <w:rPr>
          <w:rFonts w:ascii="Arial" w:hAnsi="Arial" w:cs="Arial"/>
          <w:sz w:val="24"/>
          <w:szCs w:val="24"/>
        </w:rPr>
        <w:t>.</w:t>
      </w:r>
    </w:p>
    <w:p w:rsidR="007303FB" w:rsidRDefault="00D9700B" w:rsidP="00E051E9">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The p</w:t>
      </w:r>
      <w:r w:rsidR="005773FF">
        <w:rPr>
          <w:rFonts w:ascii="Arial" w:hAnsi="Arial" w:cs="Arial"/>
          <w:sz w:val="24"/>
          <w:szCs w:val="24"/>
        </w:rPr>
        <w:t xml:space="preserve">lanned completion date </w:t>
      </w:r>
      <w:r>
        <w:rPr>
          <w:rFonts w:ascii="Arial" w:hAnsi="Arial" w:cs="Arial"/>
          <w:sz w:val="24"/>
          <w:szCs w:val="24"/>
        </w:rPr>
        <w:t xml:space="preserve">was </w:t>
      </w:r>
      <w:r w:rsidR="005773FF">
        <w:rPr>
          <w:rFonts w:ascii="Arial" w:hAnsi="Arial" w:cs="Arial"/>
          <w:sz w:val="24"/>
          <w:szCs w:val="24"/>
        </w:rPr>
        <w:t>30 November plus Time Risk Allowance</w:t>
      </w:r>
      <w:r>
        <w:rPr>
          <w:rFonts w:ascii="Arial" w:hAnsi="Arial" w:cs="Arial"/>
          <w:sz w:val="24"/>
          <w:szCs w:val="24"/>
        </w:rPr>
        <w:t xml:space="preserve"> resulted in the</w:t>
      </w:r>
      <w:r w:rsidR="00DE11A1">
        <w:rPr>
          <w:rFonts w:ascii="Arial" w:hAnsi="Arial" w:cs="Arial"/>
          <w:sz w:val="24"/>
          <w:szCs w:val="24"/>
        </w:rPr>
        <w:t xml:space="preserve"> </w:t>
      </w:r>
      <w:r>
        <w:rPr>
          <w:rFonts w:ascii="Arial" w:hAnsi="Arial" w:cs="Arial"/>
          <w:sz w:val="24"/>
          <w:szCs w:val="24"/>
        </w:rPr>
        <w:t>f</w:t>
      </w:r>
      <w:r w:rsidR="00DE11A1">
        <w:rPr>
          <w:rFonts w:ascii="Arial" w:hAnsi="Arial" w:cs="Arial"/>
          <w:sz w:val="24"/>
          <w:szCs w:val="24"/>
        </w:rPr>
        <w:t>ir</w:t>
      </w:r>
      <w:r w:rsidR="005773FF">
        <w:rPr>
          <w:rFonts w:ascii="Arial" w:hAnsi="Arial" w:cs="Arial"/>
          <w:sz w:val="24"/>
          <w:szCs w:val="24"/>
        </w:rPr>
        <w:t xml:space="preserve">st patient anticipated </w:t>
      </w:r>
      <w:r>
        <w:rPr>
          <w:rFonts w:ascii="Arial" w:hAnsi="Arial" w:cs="Arial"/>
          <w:sz w:val="24"/>
          <w:szCs w:val="24"/>
        </w:rPr>
        <w:t xml:space="preserve">on </w:t>
      </w:r>
      <w:r w:rsidR="005773FF">
        <w:rPr>
          <w:rFonts w:ascii="Arial" w:hAnsi="Arial" w:cs="Arial"/>
          <w:sz w:val="24"/>
          <w:szCs w:val="24"/>
        </w:rPr>
        <w:t>15 December</w:t>
      </w:r>
      <w:r w:rsidR="004D7D13">
        <w:rPr>
          <w:rFonts w:ascii="Arial" w:hAnsi="Arial" w:cs="Arial"/>
          <w:sz w:val="24"/>
          <w:szCs w:val="24"/>
        </w:rPr>
        <w:t>.</w:t>
      </w:r>
    </w:p>
    <w:p w:rsidR="007303FB" w:rsidRDefault="005773FF" w:rsidP="00E051E9">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 xml:space="preserve">Work continued on site commissioning and snagging </w:t>
      </w:r>
      <w:r w:rsidR="00D9700B">
        <w:rPr>
          <w:rFonts w:ascii="Arial" w:hAnsi="Arial" w:cs="Arial"/>
          <w:sz w:val="24"/>
          <w:szCs w:val="24"/>
        </w:rPr>
        <w:t xml:space="preserve">was </w:t>
      </w:r>
      <w:r>
        <w:rPr>
          <w:rFonts w:ascii="Arial" w:hAnsi="Arial" w:cs="Arial"/>
          <w:sz w:val="24"/>
          <w:szCs w:val="24"/>
        </w:rPr>
        <w:t xml:space="preserve">ongoing in Levels </w:t>
      </w:r>
      <w:r w:rsidR="00D9700B">
        <w:rPr>
          <w:rFonts w:ascii="Arial" w:hAnsi="Arial" w:cs="Arial"/>
          <w:sz w:val="24"/>
          <w:szCs w:val="24"/>
        </w:rPr>
        <w:t>one</w:t>
      </w:r>
      <w:r>
        <w:rPr>
          <w:rFonts w:ascii="Arial" w:hAnsi="Arial" w:cs="Arial"/>
          <w:sz w:val="24"/>
          <w:szCs w:val="24"/>
        </w:rPr>
        <w:t xml:space="preserve">, </w:t>
      </w:r>
      <w:r w:rsidR="00D9700B">
        <w:rPr>
          <w:rFonts w:ascii="Arial" w:hAnsi="Arial" w:cs="Arial"/>
          <w:sz w:val="24"/>
          <w:szCs w:val="24"/>
        </w:rPr>
        <w:t>two</w:t>
      </w:r>
      <w:r>
        <w:rPr>
          <w:rFonts w:ascii="Arial" w:hAnsi="Arial" w:cs="Arial"/>
          <w:sz w:val="24"/>
          <w:szCs w:val="24"/>
        </w:rPr>
        <w:t xml:space="preserve"> a</w:t>
      </w:r>
      <w:r w:rsidR="00D9700B">
        <w:rPr>
          <w:rFonts w:ascii="Arial" w:hAnsi="Arial" w:cs="Arial"/>
          <w:sz w:val="24"/>
          <w:szCs w:val="24"/>
        </w:rPr>
        <w:t>n</w:t>
      </w:r>
      <w:r>
        <w:rPr>
          <w:rFonts w:ascii="Arial" w:hAnsi="Arial" w:cs="Arial"/>
          <w:sz w:val="24"/>
          <w:szCs w:val="24"/>
        </w:rPr>
        <w:t xml:space="preserve">d </w:t>
      </w:r>
      <w:r w:rsidR="00D9700B">
        <w:rPr>
          <w:rFonts w:ascii="Arial" w:hAnsi="Arial" w:cs="Arial"/>
          <w:sz w:val="24"/>
          <w:szCs w:val="24"/>
        </w:rPr>
        <w:t>three,</w:t>
      </w:r>
      <w:r>
        <w:rPr>
          <w:rFonts w:ascii="Arial" w:hAnsi="Arial" w:cs="Arial"/>
          <w:sz w:val="24"/>
          <w:szCs w:val="24"/>
        </w:rPr>
        <w:t xml:space="preserve"> with water commissioning underway over all levels</w:t>
      </w:r>
      <w:r w:rsidR="004D7D13">
        <w:rPr>
          <w:rFonts w:ascii="Arial" w:hAnsi="Arial" w:cs="Arial"/>
          <w:sz w:val="24"/>
          <w:szCs w:val="24"/>
        </w:rPr>
        <w:t>.</w:t>
      </w:r>
    </w:p>
    <w:p w:rsidR="00440964" w:rsidRDefault="005773FF" w:rsidP="00E051E9">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 xml:space="preserve">Weekly principal meetings to review progress continued with the site inspection (part </w:t>
      </w:r>
      <w:r w:rsidR="00D9700B">
        <w:rPr>
          <w:rFonts w:ascii="Arial" w:hAnsi="Arial" w:cs="Arial"/>
          <w:sz w:val="24"/>
          <w:szCs w:val="24"/>
        </w:rPr>
        <w:t>two</w:t>
      </w:r>
      <w:r>
        <w:rPr>
          <w:rFonts w:ascii="Arial" w:hAnsi="Arial" w:cs="Arial"/>
          <w:sz w:val="24"/>
          <w:szCs w:val="24"/>
        </w:rPr>
        <w:t>) scheduled for 20 November</w:t>
      </w:r>
      <w:r w:rsidR="004D7D13">
        <w:rPr>
          <w:rFonts w:ascii="Arial" w:hAnsi="Arial" w:cs="Arial"/>
          <w:sz w:val="24"/>
          <w:szCs w:val="24"/>
        </w:rPr>
        <w:t>.</w:t>
      </w:r>
    </w:p>
    <w:p w:rsidR="00A43D4E" w:rsidRPr="007303FB" w:rsidRDefault="00D9700B" w:rsidP="00E051E9">
      <w:pPr>
        <w:pStyle w:val="ListParagraph"/>
        <w:numPr>
          <w:ilvl w:val="0"/>
          <w:numId w:val="19"/>
        </w:numPr>
        <w:spacing w:after="0" w:line="240" w:lineRule="auto"/>
        <w:ind w:left="1134"/>
        <w:rPr>
          <w:rFonts w:ascii="Arial" w:hAnsi="Arial" w:cs="Arial"/>
          <w:sz w:val="24"/>
          <w:szCs w:val="24"/>
        </w:rPr>
      </w:pPr>
      <w:r>
        <w:rPr>
          <w:rFonts w:ascii="Arial" w:hAnsi="Arial" w:cs="Arial"/>
          <w:sz w:val="24"/>
          <w:szCs w:val="24"/>
        </w:rPr>
        <w:t xml:space="preserve">Commissioning/Handover Key Stage Assurance Review </w:t>
      </w:r>
      <w:r w:rsidR="00A43D4E">
        <w:rPr>
          <w:rFonts w:ascii="Arial" w:hAnsi="Arial" w:cs="Arial"/>
          <w:sz w:val="24"/>
          <w:szCs w:val="24"/>
        </w:rPr>
        <w:t>Report</w:t>
      </w:r>
      <w:r>
        <w:rPr>
          <w:rFonts w:ascii="Arial" w:hAnsi="Arial" w:cs="Arial"/>
          <w:sz w:val="24"/>
          <w:szCs w:val="24"/>
        </w:rPr>
        <w:t xml:space="preserve"> was due to be</w:t>
      </w:r>
      <w:r w:rsidR="00A43D4E">
        <w:rPr>
          <w:rFonts w:ascii="Arial" w:hAnsi="Arial" w:cs="Arial"/>
          <w:sz w:val="24"/>
          <w:szCs w:val="24"/>
        </w:rPr>
        <w:t xml:space="preserve"> issued </w:t>
      </w:r>
      <w:r w:rsidR="005773FF">
        <w:rPr>
          <w:rFonts w:ascii="Arial" w:hAnsi="Arial" w:cs="Arial"/>
          <w:sz w:val="24"/>
          <w:szCs w:val="24"/>
        </w:rPr>
        <w:t>in Decemb</w:t>
      </w:r>
      <w:r w:rsidR="00A43D4E">
        <w:rPr>
          <w:rFonts w:ascii="Arial" w:hAnsi="Arial" w:cs="Arial"/>
          <w:sz w:val="24"/>
          <w:szCs w:val="24"/>
        </w:rPr>
        <w:t>er 2023</w:t>
      </w:r>
      <w:r w:rsidR="004D7D13">
        <w:rPr>
          <w:rFonts w:ascii="Arial" w:hAnsi="Arial" w:cs="Arial"/>
          <w:sz w:val="24"/>
          <w:szCs w:val="24"/>
        </w:rPr>
        <w:t>.</w:t>
      </w:r>
    </w:p>
    <w:p w:rsidR="003E04A4" w:rsidRDefault="003E04A4" w:rsidP="001233FE">
      <w:pPr>
        <w:spacing w:after="0" w:line="240" w:lineRule="auto"/>
        <w:ind w:left="709" w:firstLine="11"/>
        <w:rPr>
          <w:rFonts w:ascii="Arial" w:hAnsi="Arial" w:cs="Arial"/>
          <w:sz w:val="24"/>
          <w:szCs w:val="24"/>
        </w:rPr>
      </w:pPr>
      <w:r>
        <w:rPr>
          <w:rFonts w:ascii="Arial" w:hAnsi="Arial" w:cs="Arial"/>
          <w:sz w:val="24"/>
          <w:szCs w:val="24"/>
        </w:rPr>
        <w:t xml:space="preserve">  </w:t>
      </w:r>
    </w:p>
    <w:p w:rsidR="00003B66" w:rsidRDefault="00440964" w:rsidP="001233FE">
      <w:pPr>
        <w:spacing w:after="0" w:line="240" w:lineRule="auto"/>
        <w:ind w:left="709" w:firstLine="11"/>
        <w:rPr>
          <w:rFonts w:ascii="Arial" w:hAnsi="Arial" w:cs="Arial"/>
          <w:sz w:val="24"/>
          <w:szCs w:val="24"/>
        </w:rPr>
      </w:pPr>
      <w:r>
        <w:rPr>
          <w:rFonts w:ascii="Arial" w:hAnsi="Arial" w:cs="Arial"/>
          <w:sz w:val="24"/>
          <w:szCs w:val="24"/>
        </w:rPr>
        <w:t xml:space="preserve">The Committee thanked John Scott for the detailed update and </w:t>
      </w:r>
      <w:r w:rsidR="00A43D4E">
        <w:rPr>
          <w:rFonts w:ascii="Arial" w:hAnsi="Arial" w:cs="Arial"/>
          <w:sz w:val="24"/>
          <w:szCs w:val="24"/>
        </w:rPr>
        <w:t>commended the progress to date.</w:t>
      </w:r>
    </w:p>
    <w:p w:rsidR="00A43D4E" w:rsidRDefault="00A43D4E" w:rsidP="001233FE">
      <w:pPr>
        <w:spacing w:after="0" w:line="240" w:lineRule="auto"/>
        <w:ind w:left="709" w:firstLine="11"/>
        <w:rPr>
          <w:rFonts w:ascii="Arial" w:hAnsi="Arial" w:cs="Arial"/>
          <w:sz w:val="24"/>
          <w:szCs w:val="24"/>
        </w:rPr>
      </w:pPr>
    </w:p>
    <w:p w:rsidR="00FA3906" w:rsidRDefault="00FA3906" w:rsidP="003003A8">
      <w:pPr>
        <w:spacing w:after="0" w:line="240" w:lineRule="auto"/>
        <w:ind w:left="709" w:firstLine="11"/>
        <w:rPr>
          <w:rFonts w:ascii="Arial" w:hAnsi="Arial" w:cs="Arial"/>
          <w:sz w:val="24"/>
          <w:szCs w:val="24"/>
        </w:rPr>
      </w:pPr>
      <w:r>
        <w:rPr>
          <w:rFonts w:ascii="Arial" w:hAnsi="Arial" w:cs="Arial"/>
          <w:sz w:val="24"/>
          <w:szCs w:val="24"/>
        </w:rPr>
        <w:t xml:space="preserve">Gordon James updated the Committee on the current situation around water </w:t>
      </w:r>
      <w:r>
        <w:rPr>
          <w:rFonts w:ascii="Arial" w:hAnsi="Arial" w:cs="Arial"/>
          <w:sz w:val="24"/>
          <w:szCs w:val="24"/>
        </w:rPr>
        <w:tab/>
      </w:r>
      <w:r w:rsidR="00B91B98">
        <w:rPr>
          <w:rFonts w:ascii="Arial" w:hAnsi="Arial" w:cs="Arial"/>
          <w:sz w:val="24"/>
          <w:szCs w:val="24"/>
        </w:rPr>
        <w:t xml:space="preserve">testing  </w:t>
      </w:r>
      <w:r>
        <w:rPr>
          <w:rFonts w:ascii="Arial" w:hAnsi="Arial" w:cs="Arial"/>
          <w:sz w:val="24"/>
          <w:szCs w:val="24"/>
        </w:rPr>
        <w:t xml:space="preserve"> noting that </w:t>
      </w:r>
      <w:r w:rsidR="00DE11A1">
        <w:rPr>
          <w:rFonts w:ascii="Arial" w:hAnsi="Arial" w:cs="Arial"/>
          <w:sz w:val="24"/>
          <w:szCs w:val="24"/>
        </w:rPr>
        <w:t>with the</w:t>
      </w:r>
      <w:r>
        <w:rPr>
          <w:rFonts w:ascii="Arial" w:hAnsi="Arial" w:cs="Arial"/>
          <w:sz w:val="24"/>
          <w:szCs w:val="24"/>
        </w:rPr>
        <w:t xml:space="preserve"> further work </w:t>
      </w:r>
      <w:r w:rsidR="00DE11A1">
        <w:rPr>
          <w:rFonts w:ascii="Arial" w:hAnsi="Arial" w:cs="Arial"/>
          <w:sz w:val="24"/>
          <w:szCs w:val="24"/>
        </w:rPr>
        <w:t>involved</w:t>
      </w:r>
      <w:r w:rsidR="00D9700B">
        <w:rPr>
          <w:rFonts w:ascii="Arial" w:hAnsi="Arial" w:cs="Arial"/>
          <w:sz w:val="24"/>
          <w:szCs w:val="24"/>
        </w:rPr>
        <w:t>,</w:t>
      </w:r>
      <w:r>
        <w:rPr>
          <w:rFonts w:ascii="Arial" w:hAnsi="Arial" w:cs="Arial"/>
          <w:sz w:val="24"/>
          <w:szCs w:val="24"/>
        </w:rPr>
        <w:t xml:space="preserve"> a de</w:t>
      </w:r>
      <w:r w:rsidR="00DE11A1">
        <w:rPr>
          <w:rFonts w:ascii="Arial" w:hAnsi="Arial" w:cs="Arial"/>
          <w:sz w:val="24"/>
          <w:szCs w:val="24"/>
        </w:rPr>
        <w:t>gree of flexibility</w:t>
      </w:r>
      <w:r w:rsidR="00B91B98">
        <w:rPr>
          <w:rFonts w:ascii="Arial" w:hAnsi="Arial" w:cs="Arial"/>
          <w:sz w:val="24"/>
          <w:szCs w:val="24"/>
        </w:rPr>
        <w:t xml:space="preserve"> </w:t>
      </w:r>
      <w:r w:rsidR="00DE11A1">
        <w:rPr>
          <w:rFonts w:ascii="Arial" w:hAnsi="Arial" w:cs="Arial"/>
          <w:sz w:val="24"/>
          <w:szCs w:val="24"/>
        </w:rPr>
        <w:t>would be required on the proposed delivery timelines.  The first patient date could</w:t>
      </w:r>
      <w:r w:rsidR="003C3C51">
        <w:rPr>
          <w:rFonts w:ascii="Arial" w:hAnsi="Arial" w:cs="Arial"/>
          <w:sz w:val="24"/>
          <w:szCs w:val="24"/>
        </w:rPr>
        <w:t xml:space="preserve"> </w:t>
      </w:r>
      <w:r w:rsidR="00DE11A1">
        <w:rPr>
          <w:rFonts w:ascii="Arial" w:hAnsi="Arial" w:cs="Arial"/>
          <w:sz w:val="24"/>
          <w:szCs w:val="24"/>
        </w:rPr>
        <w:tab/>
      </w:r>
      <w:r w:rsidR="003C3C51">
        <w:rPr>
          <w:rFonts w:ascii="Arial" w:hAnsi="Arial" w:cs="Arial"/>
          <w:sz w:val="24"/>
          <w:szCs w:val="24"/>
        </w:rPr>
        <w:t xml:space="preserve">potentially </w:t>
      </w:r>
      <w:proofErr w:type="gramStart"/>
      <w:r w:rsidR="00DE11A1">
        <w:rPr>
          <w:rFonts w:ascii="Arial" w:hAnsi="Arial" w:cs="Arial"/>
          <w:sz w:val="24"/>
          <w:szCs w:val="24"/>
        </w:rPr>
        <w:t xml:space="preserve">move </w:t>
      </w:r>
      <w:r w:rsidR="003C3C51">
        <w:rPr>
          <w:rFonts w:ascii="Arial" w:hAnsi="Arial" w:cs="Arial"/>
          <w:sz w:val="24"/>
          <w:szCs w:val="24"/>
        </w:rPr>
        <w:t>.</w:t>
      </w:r>
      <w:proofErr w:type="gramEnd"/>
      <w:r w:rsidR="003C3C51">
        <w:rPr>
          <w:rFonts w:ascii="Arial" w:hAnsi="Arial" w:cs="Arial"/>
          <w:sz w:val="24"/>
          <w:szCs w:val="24"/>
        </w:rPr>
        <w:t xml:space="preserve"> </w:t>
      </w:r>
      <w:r>
        <w:rPr>
          <w:rFonts w:ascii="Arial" w:hAnsi="Arial" w:cs="Arial"/>
          <w:sz w:val="24"/>
          <w:szCs w:val="24"/>
        </w:rPr>
        <w:t xml:space="preserve"> The</w:t>
      </w:r>
      <w:r w:rsidR="00B91B98">
        <w:rPr>
          <w:rFonts w:ascii="Arial" w:hAnsi="Arial" w:cs="Arial"/>
          <w:sz w:val="24"/>
          <w:szCs w:val="24"/>
        </w:rPr>
        <w:t xml:space="preserve"> </w:t>
      </w:r>
      <w:r>
        <w:rPr>
          <w:rFonts w:ascii="Arial" w:hAnsi="Arial" w:cs="Arial"/>
          <w:sz w:val="24"/>
          <w:szCs w:val="24"/>
        </w:rPr>
        <w:t>Committee</w:t>
      </w:r>
      <w:r w:rsidR="00DE11A1">
        <w:rPr>
          <w:rFonts w:ascii="Arial" w:hAnsi="Arial" w:cs="Arial"/>
          <w:sz w:val="24"/>
          <w:szCs w:val="24"/>
        </w:rPr>
        <w:t xml:space="preserve"> </w:t>
      </w:r>
      <w:r>
        <w:rPr>
          <w:rFonts w:ascii="Arial" w:hAnsi="Arial" w:cs="Arial"/>
          <w:sz w:val="24"/>
          <w:szCs w:val="24"/>
        </w:rPr>
        <w:t xml:space="preserve">was assured that any updates on the timeline would be communicated </w:t>
      </w:r>
      <w:r w:rsidR="00B91B98">
        <w:rPr>
          <w:rFonts w:ascii="Arial" w:hAnsi="Arial" w:cs="Arial"/>
          <w:sz w:val="24"/>
          <w:szCs w:val="24"/>
        </w:rPr>
        <w:t>a</w:t>
      </w:r>
      <w:r>
        <w:rPr>
          <w:rFonts w:ascii="Arial" w:hAnsi="Arial" w:cs="Arial"/>
          <w:sz w:val="24"/>
          <w:szCs w:val="24"/>
        </w:rPr>
        <w:t>s soon as reasonably practicable.</w:t>
      </w:r>
    </w:p>
    <w:p w:rsidR="00FA3906" w:rsidRDefault="00FA3906" w:rsidP="00A43D4E">
      <w:pPr>
        <w:spacing w:after="0" w:line="240" w:lineRule="auto"/>
        <w:rPr>
          <w:rFonts w:ascii="Arial" w:hAnsi="Arial" w:cs="Arial"/>
          <w:sz w:val="24"/>
          <w:szCs w:val="24"/>
        </w:rPr>
      </w:pPr>
    </w:p>
    <w:p w:rsidR="00847B2F" w:rsidRDefault="00FA3906" w:rsidP="004D7D13">
      <w:pPr>
        <w:spacing w:after="0" w:line="240" w:lineRule="auto"/>
        <w:ind w:left="709" w:firstLine="11"/>
        <w:rPr>
          <w:rFonts w:ascii="Arial" w:hAnsi="Arial" w:cs="Arial"/>
          <w:sz w:val="24"/>
          <w:szCs w:val="24"/>
        </w:rPr>
      </w:pPr>
      <w:r>
        <w:rPr>
          <w:rFonts w:ascii="Arial" w:hAnsi="Arial" w:cs="Arial"/>
          <w:sz w:val="24"/>
          <w:szCs w:val="24"/>
        </w:rPr>
        <w:t xml:space="preserve">Gordon James advised the Committee </w:t>
      </w:r>
      <w:r w:rsidR="005704AA">
        <w:rPr>
          <w:rFonts w:ascii="Arial" w:hAnsi="Arial" w:cs="Arial"/>
          <w:sz w:val="24"/>
          <w:szCs w:val="24"/>
        </w:rPr>
        <w:t xml:space="preserve">of the excellent space created for the NHS </w:t>
      </w:r>
      <w:r w:rsidR="00B435E6">
        <w:rPr>
          <w:rFonts w:ascii="Arial" w:hAnsi="Arial" w:cs="Arial"/>
          <w:sz w:val="24"/>
          <w:szCs w:val="24"/>
        </w:rPr>
        <w:tab/>
        <w:t xml:space="preserve">Scotland </w:t>
      </w:r>
      <w:r w:rsidR="005704AA">
        <w:rPr>
          <w:rFonts w:ascii="Arial" w:hAnsi="Arial" w:cs="Arial"/>
          <w:sz w:val="24"/>
          <w:szCs w:val="24"/>
        </w:rPr>
        <w:t>Academy and suggested that photographs could be shared during the next cycle of Committee meetings.</w:t>
      </w:r>
      <w:r w:rsidR="00847B2F">
        <w:rPr>
          <w:rFonts w:ascii="Arial" w:hAnsi="Arial" w:cs="Arial"/>
          <w:sz w:val="24"/>
          <w:szCs w:val="24"/>
        </w:rPr>
        <w:tab/>
      </w:r>
    </w:p>
    <w:p w:rsidR="00440964" w:rsidRDefault="00440964" w:rsidP="001233FE">
      <w:pPr>
        <w:spacing w:after="0" w:line="240" w:lineRule="auto"/>
        <w:ind w:left="709" w:firstLine="11"/>
        <w:rPr>
          <w:rFonts w:ascii="Arial" w:hAnsi="Arial" w:cs="Arial"/>
          <w:sz w:val="24"/>
          <w:szCs w:val="24"/>
        </w:rPr>
      </w:pPr>
    </w:p>
    <w:p w:rsidR="00F545C8" w:rsidRDefault="00003B66" w:rsidP="00421129">
      <w:pPr>
        <w:spacing w:after="0" w:line="240" w:lineRule="auto"/>
        <w:ind w:left="709" w:firstLine="11"/>
        <w:rPr>
          <w:rFonts w:ascii="Arial" w:hAnsi="Arial" w:cs="Arial"/>
          <w:sz w:val="24"/>
          <w:szCs w:val="24"/>
        </w:rPr>
      </w:pPr>
      <w:r>
        <w:rPr>
          <w:rFonts w:ascii="Arial" w:hAnsi="Arial" w:cs="Arial"/>
          <w:sz w:val="24"/>
          <w:szCs w:val="24"/>
        </w:rPr>
        <w:t xml:space="preserve">The Committee </w:t>
      </w:r>
      <w:r w:rsidR="00440964">
        <w:rPr>
          <w:rFonts w:ascii="Arial" w:hAnsi="Arial" w:cs="Arial"/>
          <w:sz w:val="24"/>
          <w:szCs w:val="24"/>
        </w:rPr>
        <w:t xml:space="preserve">noted the Phase 2 Update. </w:t>
      </w:r>
    </w:p>
    <w:p w:rsidR="00C921A6" w:rsidRDefault="00C921A6" w:rsidP="00C921A6">
      <w:pPr>
        <w:spacing w:after="0" w:line="240" w:lineRule="auto"/>
        <w:rPr>
          <w:rFonts w:ascii="Arial" w:hAnsi="Arial" w:cs="Arial"/>
          <w:sz w:val="24"/>
          <w:szCs w:val="24"/>
        </w:rPr>
      </w:pPr>
    </w:p>
    <w:p w:rsidR="00C921A6" w:rsidRDefault="00C921A6" w:rsidP="00C921A6">
      <w:pPr>
        <w:spacing w:after="0" w:line="240" w:lineRule="auto"/>
        <w:rPr>
          <w:rFonts w:ascii="Arial" w:hAnsi="Arial" w:cs="Arial"/>
          <w:b/>
          <w:sz w:val="24"/>
          <w:szCs w:val="24"/>
        </w:rPr>
      </w:pPr>
      <w:r w:rsidRPr="00BC7A9F">
        <w:rPr>
          <w:rFonts w:ascii="Arial" w:hAnsi="Arial" w:cs="Arial"/>
          <w:b/>
          <w:sz w:val="24"/>
          <w:szCs w:val="24"/>
        </w:rPr>
        <w:t>4.</w:t>
      </w:r>
      <w:r>
        <w:rPr>
          <w:rFonts w:ascii="Arial" w:hAnsi="Arial" w:cs="Arial"/>
          <w:b/>
          <w:sz w:val="24"/>
          <w:szCs w:val="24"/>
        </w:rPr>
        <w:t>2</w:t>
      </w:r>
      <w:r w:rsidRPr="00BC7A9F">
        <w:rPr>
          <w:rFonts w:ascii="Arial" w:hAnsi="Arial" w:cs="Arial"/>
          <w:b/>
          <w:sz w:val="24"/>
          <w:szCs w:val="24"/>
        </w:rPr>
        <w:tab/>
      </w:r>
      <w:r w:rsidR="008A39D6">
        <w:rPr>
          <w:rFonts w:ascii="Arial" w:hAnsi="Arial" w:cs="Arial"/>
          <w:b/>
          <w:sz w:val="24"/>
          <w:szCs w:val="24"/>
        </w:rPr>
        <w:t>Annual Delivery Plan Q2 Review</w:t>
      </w:r>
    </w:p>
    <w:p w:rsidR="0038624C" w:rsidRDefault="008A39D6" w:rsidP="0038624C">
      <w:pPr>
        <w:spacing w:after="0" w:line="240" w:lineRule="auto"/>
        <w:ind w:left="709" w:firstLine="11"/>
        <w:rPr>
          <w:rFonts w:ascii="Arial" w:hAnsi="Arial" w:cs="Arial"/>
          <w:sz w:val="24"/>
          <w:szCs w:val="24"/>
        </w:rPr>
      </w:pPr>
      <w:r>
        <w:rPr>
          <w:rFonts w:ascii="Arial" w:hAnsi="Arial" w:cs="Arial"/>
          <w:sz w:val="24"/>
          <w:szCs w:val="24"/>
        </w:rPr>
        <w:lastRenderedPageBreak/>
        <w:t xml:space="preserve">Carole Anderson </w:t>
      </w:r>
      <w:r w:rsidR="005704AA">
        <w:rPr>
          <w:rFonts w:ascii="Arial" w:hAnsi="Arial" w:cs="Arial"/>
          <w:sz w:val="24"/>
          <w:szCs w:val="24"/>
        </w:rPr>
        <w:t>presented</w:t>
      </w:r>
      <w:r>
        <w:rPr>
          <w:rFonts w:ascii="Arial" w:hAnsi="Arial" w:cs="Arial"/>
          <w:sz w:val="24"/>
          <w:szCs w:val="24"/>
        </w:rPr>
        <w:t xml:space="preserve"> </w:t>
      </w:r>
      <w:r w:rsidR="00B03067" w:rsidRPr="000C19A5">
        <w:rPr>
          <w:rFonts w:ascii="Arial" w:hAnsi="Arial" w:cs="Arial"/>
          <w:sz w:val="24"/>
          <w:szCs w:val="24"/>
        </w:rPr>
        <w:t xml:space="preserve">an update on </w:t>
      </w:r>
      <w:r w:rsidR="00BE4DDA">
        <w:rPr>
          <w:rFonts w:ascii="Arial" w:hAnsi="Arial" w:cs="Arial"/>
          <w:sz w:val="24"/>
          <w:szCs w:val="24"/>
        </w:rPr>
        <w:t xml:space="preserve">the </w:t>
      </w:r>
      <w:r w:rsidR="0038624C">
        <w:rPr>
          <w:rFonts w:ascii="Arial" w:hAnsi="Arial" w:cs="Arial"/>
          <w:sz w:val="24"/>
          <w:szCs w:val="24"/>
        </w:rPr>
        <w:t>Annual Delivery Plan Q</w:t>
      </w:r>
      <w:r w:rsidR="00D9700B">
        <w:rPr>
          <w:rFonts w:ascii="Arial" w:hAnsi="Arial" w:cs="Arial"/>
          <w:sz w:val="24"/>
          <w:szCs w:val="24"/>
        </w:rPr>
        <w:t>uarter Two</w:t>
      </w:r>
      <w:r w:rsidR="0038624C">
        <w:rPr>
          <w:rFonts w:ascii="Arial" w:hAnsi="Arial" w:cs="Arial"/>
          <w:sz w:val="24"/>
          <w:szCs w:val="24"/>
        </w:rPr>
        <w:t xml:space="preserve"> Review </w:t>
      </w:r>
      <w:r w:rsidR="003E6427">
        <w:rPr>
          <w:rFonts w:ascii="Arial" w:hAnsi="Arial" w:cs="Arial"/>
          <w:sz w:val="24"/>
          <w:szCs w:val="24"/>
        </w:rPr>
        <w:t xml:space="preserve">highlighting the following points: </w:t>
      </w:r>
    </w:p>
    <w:p w:rsidR="003E6427" w:rsidRDefault="003E6427" w:rsidP="0038624C">
      <w:pPr>
        <w:spacing w:after="0" w:line="240" w:lineRule="auto"/>
        <w:ind w:left="709" w:firstLine="11"/>
        <w:rPr>
          <w:rFonts w:ascii="Arial" w:hAnsi="Arial" w:cs="Arial"/>
          <w:sz w:val="24"/>
          <w:szCs w:val="24"/>
        </w:rPr>
      </w:pPr>
    </w:p>
    <w:p w:rsidR="003E6427" w:rsidRDefault="00D9700B" w:rsidP="003E6427">
      <w:pPr>
        <w:pStyle w:val="ListParagraph"/>
        <w:numPr>
          <w:ilvl w:val="0"/>
          <w:numId w:val="28"/>
        </w:numPr>
        <w:spacing w:after="0" w:line="240" w:lineRule="auto"/>
        <w:rPr>
          <w:rFonts w:ascii="Arial" w:hAnsi="Arial" w:cs="Arial"/>
          <w:sz w:val="24"/>
          <w:szCs w:val="24"/>
        </w:rPr>
      </w:pPr>
      <w:r>
        <w:rPr>
          <w:rFonts w:ascii="Arial" w:hAnsi="Arial" w:cs="Arial"/>
          <w:sz w:val="24"/>
          <w:szCs w:val="24"/>
        </w:rPr>
        <w:t>One</w:t>
      </w:r>
      <w:r w:rsidR="003E6427">
        <w:rPr>
          <w:rFonts w:ascii="Arial" w:hAnsi="Arial" w:cs="Arial"/>
          <w:sz w:val="24"/>
          <w:szCs w:val="24"/>
        </w:rPr>
        <w:t xml:space="preserve"> additional deliverable </w:t>
      </w:r>
      <w:r>
        <w:rPr>
          <w:rFonts w:ascii="Arial" w:hAnsi="Arial" w:cs="Arial"/>
          <w:sz w:val="24"/>
          <w:szCs w:val="24"/>
        </w:rPr>
        <w:t xml:space="preserve">was </w:t>
      </w:r>
      <w:r w:rsidR="003E6427">
        <w:rPr>
          <w:rFonts w:ascii="Arial" w:hAnsi="Arial" w:cs="Arial"/>
          <w:sz w:val="24"/>
          <w:szCs w:val="24"/>
        </w:rPr>
        <w:t>reported in Q</w:t>
      </w:r>
      <w:r>
        <w:rPr>
          <w:rFonts w:ascii="Arial" w:hAnsi="Arial" w:cs="Arial"/>
          <w:sz w:val="24"/>
          <w:szCs w:val="24"/>
        </w:rPr>
        <w:t>uarter Two</w:t>
      </w:r>
      <w:r w:rsidR="003E6427">
        <w:rPr>
          <w:rFonts w:ascii="Arial" w:hAnsi="Arial" w:cs="Arial"/>
          <w:sz w:val="24"/>
          <w:szCs w:val="24"/>
        </w:rPr>
        <w:t xml:space="preserve"> around Equality and Diversity within Workforce.  Overall the green deliverables had decreased </w:t>
      </w:r>
      <w:r>
        <w:rPr>
          <w:rFonts w:ascii="Arial" w:hAnsi="Arial" w:cs="Arial"/>
          <w:sz w:val="24"/>
          <w:szCs w:val="24"/>
        </w:rPr>
        <w:t xml:space="preserve">but </w:t>
      </w:r>
      <w:r w:rsidR="003E6427">
        <w:rPr>
          <w:rFonts w:ascii="Arial" w:hAnsi="Arial" w:cs="Arial"/>
          <w:sz w:val="24"/>
          <w:szCs w:val="24"/>
        </w:rPr>
        <w:t>amber and red had increased</w:t>
      </w:r>
      <w:r w:rsidR="0058338D">
        <w:rPr>
          <w:rFonts w:ascii="Arial" w:hAnsi="Arial" w:cs="Arial"/>
          <w:sz w:val="24"/>
          <w:szCs w:val="24"/>
        </w:rPr>
        <w:t>.</w:t>
      </w:r>
    </w:p>
    <w:p w:rsidR="003E6427" w:rsidRDefault="00D9700B" w:rsidP="003E6427">
      <w:pPr>
        <w:pStyle w:val="ListParagraph"/>
        <w:numPr>
          <w:ilvl w:val="0"/>
          <w:numId w:val="28"/>
        </w:numPr>
        <w:spacing w:after="0" w:line="240" w:lineRule="auto"/>
        <w:rPr>
          <w:rFonts w:ascii="Arial" w:hAnsi="Arial" w:cs="Arial"/>
          <w:sz w:val="24"/>
          <w:szCs w:val="24"/>
        </w:rPr>
      </w:pPr>
      <w:r>
        <w:rPr>
          <w:rFonts w:ascii="Arial" w:hAnsi="Arial" w:cs="Arial"/>
          <w:sz w:val="24"/>
          <w:szCs w:val="24"/>
        </w:rPr>
        <w:t>A r</w:t>
      </w:r>
      <w:r w:rsidR="003E6427">
        <w:rPr>
          <w:rFonts w:ascii="Arial" w:hAnsi="Arial" w:cs="Arial"/>
          <w:sz w:val="24"/>
          <w:szCs w:val="24"/>
        </w:rPr>
        <w:t>eview of Q</w:t>
      </w:r>
      <w:r>
        <w:rPr>
          <w:rFonts w:ascii="Arial" w:hAnsi="Arial" w:cs="Arial"/>
          <w:sz w:val="24"/>
          <w:szCs w:val="24"/>
        </w:rPr>
        <w:t>uarter Two</w:t>
      </w:r>
      <w:r w:rsidR="003E6427">
        <w:rPr>
          <w:rFonts w:ascii="Arial" w:hAnsi="Arial" w:cs="Arial"/>
          <w:sz w:val="24"/>
          <w:szCs w:val="24"/>
        </w:rPr>
        <w:t xml:space="preserve"> projections showed the recruitment and retention risk did not </w:t>
      </w:r>
      <w:proofErr w:type="spellStart"/>
      <w:r w:rsidR="003E6427">
        <w:rPr>
          <w:rFonts w:ascii="Arial" w:hAnsi="Arial" w:cs="Arial"/>
          <w:sz w:val="24"/>
          <w:szCs w:val="24"/>
        </w:rPr>
        <w:t>materialise</w:t>
      </w:r>
      <w:proofErr w:type="spellEnd"/>
      <w:r w:rsidR="003E6427">
        <w:rPr>
          <w:rFonts w:ascii="Arial" w:hAnsi="Arial" w:cs="Arial"/>
          <w:sz w:val="24"/>
          <w:szCs w:val="24"/>
        </w:rPr>
        <w:t xml:space="preserve"> to the projected extent</w:t>
      </w:r>
      <w:r w:rsidR="0058338D">
        <w:rPr>
          <w:rFonts w:ascii="Arial" w:hAnsi="Arial" w:cs="Arial"/>
          <w:sz w:val="24"/>
          <w:szCs w:val="24"/>
        </w:rPr>
        <w:t>.  H</w:t>
      </w:r>
      <w:r w:rsidR="003E6427">
        <w:rPr>
          <w:rFonts w:ascii="Arial" w:hAnsi="Arial" w:cs="Arial"/>
          <w:sz w:val="24"/>
          <w:szCs w:val="24"/>
        </w:rPr>
        <w:t>owever</w:t>
      </w:r>
      <w:r w:rsidR="0058338D">
        <w:rPr>
          <w:rFonts w:ascii="Arial" w:hAnsi="Arial" w:cs="Arial"/>
          <w:sz w:val="24"/>
          <w:szCs w:val="24"/>
        </w:rPr>
        <w:t>,</w:t>
      </w:r>
      <w:r w:rsidR="003E6427">
        <w:rPr>
          <w:rFonts w:ascii="Arial" w:hAnsi="Arial" w:cs="Arial"/>
          <w:sz w:val="24"/>
          <w:szCs w:val="24"/>
        </w:rPr>
        <w:t xml:space="preserve"> remained a risk for Q</w:t>
      </w:r>
      <w:r>
        <w:rPr>
          <w:rFonts w:ascii="Arial" w:hAnsi="Arial" w:cs="Arial"/>
          <w:sz w:val="24"/>
          <w:szCs w:val="24"/>
        </w:rPr>
        <w:t>uarter Three</w:t>
      </w:r>
      <w:r w:rsidR="003E6427">
        <w:rPr>
          <w:rFonts w:ascii="Arial" w:hAnsi="Arial" w:cs="Arial"/>
          <w:sz w:val="24"/>
          <w:szCs w:val="24"/>
        </w:rPr>
        <w:t xml:space="preserve">.  </w:t>
      </w:r>
      <w:r>
        <w:rPr>
          <w:rFonts w:ascii="Arial" w:hAnsi="Arial" w:cs="Arial"/>
          <w:sz w:val="24"/>
          <w:szCs w:val="24"/>
        </w:rPr>
        <w:t>Scottish National Advanced Heart Failure Service (</w:t>
      </w:r>
      <w:r w:rsidR="003E6427">
        <w:rPr>
          <w:rFonts w:ascii="Arial" w:hAnsi="Arial" w:cs="Arial"/>
          <w:sz w:val="24"/>
          <w:szCs w:val="24"/>
        </w:rPr>
        <w:t>SNAH</w:t>
      </w:r>
      <w:r>
        <w:rPr>
          <w:rFonts w:ascii="Arial" w:hAnsi="Arial" w:cs="Arial"/>
          <w:sz w:val="24"/>
          <w:szCs w:val="24"/>
        </w:rPr>
        <w:t>F</w:t>
      </w:r>
      <w:r w:rsidR="003E6427">
        <w:rPr>
          <w:rFonts w:ascii="Arial" w:hAnsi="Arial" w:cs="Arial"/>
          <w:sz w:val="24"/>
          <w:szCs w:val="24"/>
        </w:rPr>
        <w:t>S</w:t>
      </w:r>
      <w:r>
        <w:rPr>
          <w:rFonts w:ascii="Arial" w:hAnsi="Arial" w:cs="Arial"/>
          <w:sz w:val="24"/>
          <w:szCs w:val="24"/>
        </w:rPr>
        <w:t>)</w:t>
      </w:r>
      <w:r w:rsidR="003E6427">
        <w:rPr>
          <w:rFonts w:ascii="Arial" w:hAnsi="Arial" w:cs="Arial"/>
          <w:sz w:val="24"/>
          <w:szCs w:val="24"/>
        </w:rPr>
        <w:t xml:space="preserve"> additional transplant activity remained green as the </w:t>
      </w:r>
      <w:r w:rsidR="00E6286C">
        <w:rPr>
          <w:rFonts w:ascii="Arial" w:hAnsi="Arial" w:cs="Arial"/>
          <w:sz w:val="24"/>
          <w:szCs w:val="24"/>
        </w:rPr>
        <w:t>b</w:t>
      </w:r>
      <w:r w:rsidR="003E6427">
        <w:rPr>
          <w:rFonts w:ascii="Arial" w:hAnsi="Arial" w:cs="Arial"/>
          <w:sz w:val="24"/>
          <w:szCs w:val="24"/>
        </w:rPr>
        <w:t xml:space="preserve">usiness </w:t>
      </w:r>
      <w:r w:rsidR="00E6286C">
        <w:rPr>
          <w:rFonts w:ascii="Arial" w:hAnsi="Arial" w:cs="Arial"/>
          <w:sz w:val="24"/>
          <w:szCs w:val="24"/>
        </w:rPr>
        <w:t>c</w:t>
      </w:r>
      <w:r w:rsidR="003E6427">
        <w:rPr>
          <w:rFonts w:ascii="Arial" w:hAnsi="Arial" w:cs="Arial"/>
          <w:sz w:val="24"/>
          <w:szCs w:val="24"/>
        </w:rPr>
        <w:t>ase progressed</w:t>
      </w:r>
      <w:r>
        <w:rPr>
          <w:rFonts w:ascii="Arial" w:hAnsi="Arial" w:cs="Arial"/>
          <w:sz w:val="24"/>
          <w:szCs w:val="24"/>
        </w:rPr>
        <w:t>.</w:t>
      </w:r>
    </w:p>
    <w:p w:rsidR="003E6427" w:rsidRDefault="003E6427" w:rsidP="003E6427">
      <w:pPr>
        <w:pStyle w:val="ListParagraph"/>
        <w:numPr>
          <w:ilvl w:val="0"/>
          <w:numId w:val="28"/>
        </w:numPr>
        <w:spacing w:after="0" w:line="240" w:lineRule="auto"/>
        <w:rPr>
          <w:rFonts w:ascii="Arial" w:hAnsi="Arial" w:cs="Arial"/>
          <w:sz w:val="24"/>
          <w:szCs w:val="24"/>
        </w:rPr>
      </w:pPr>
      <w:r>
        <w:rPr>
          <w:rFonts w:ascii="Arial" w:hAnsi="Arial" w:cs="Arial"/>
          <w:sz w:val="24"/>
          <w:szCs w:val="24"/>
        </w:rPr>
        <w:t xml:space="preserve">The National Bronchoscopy Training Programme </w:t>
      </w:r>
      <w:r w:rsidR="00D9700B">
        <w:rPr>
          <w:rFonts w:ascii="Arial" w:hAnsi="Arial" w:cs="Arial"/>
          <w:sz w:val="24"/>
          <w:szCs w:val="24"/>
        </w:rPr>
        <w:t xml:space="preserve">had been </w:t>
      </w:r>
      <w:r>
        <w:rPr>
          <w:rFonts w:ascii="Arial" w:hAnsi="Arial" w:cs="Arial"/>
          <w:sz w:val="24"/>
          <w:szCs w:val="24"/>
        </w:rPr>
        <w:t xml:space="preserve">changed to red due to challenges with the </w:t>
      </w:r>
      <w:r w:rsidR="00D9700B">
        <w:rPr>
          <w:rFonts w:ascii="Arial" w:hAnsi="Arial" w:cs="Arial"/>
          <w:sz w:val="24"/>
          <w:szCs w:val="24"/>
        </w:rPr>
        <w:t>Service Level Agreement (</w:t>
      </w:r>
      <w:r>
        <w:rPr>
          <w:rFonts w:ascii="Arial" w:hAnsi="Arial" w:cs="Arial"/>
          <w:sz w:val="24"/>
          <w:szCs w:val="24"/>
        </w:rPr>
        <w:t>SLA</w:t>
      </w:r>
      <w:r w:rsidR="00D9700B">
        <w:rPr>
          <w:rFonts w:ascii="Arial" w:hAnsi="Arial" w:cs="Arial"/>
          <w:sz w:val="24"/>
          <w:szCs w:val="24"/>
        </w:rPr>
        <w:t>)</w:t>
      </w:r>
      <w:r>
        <w:rPr>
          <w:rFonts w:ascii="Arial" w:hAnsi="Arial" w:cs="Arial"/>
          <w:sz w:val="24"/>
          <w:szCs w:val="24"/>
        </w:rPr>
        <w:t xml:space="preserve"> </w:t>
      </w:r>
      <w:r w:rsidR="00DE11A1">
        <w:rPr>
          <w:rFonts w:ascii="Arial" w:hAnsi="Arial" w:cs="Arial"/>
          <w:sz w:val="24"/>
          <w:szCs w:val="24"/>
        </w:rPr>
        <w:t xml:space="preserve">around </w:t>
      </w:r>
      <w:r w:rsidR="00D9700B">
        <w:rPr>
          <w:rFonts w:ascii="Arial" w:hAnsi="Arial" w:cs="Arial"/>
          <w:sz w:val="24"/>
          <w:szCs w:val="24"/>
        </w:rPr>
        <w:t xml:space="preserve">the </w:t>
      </w:r>
      <w:r w:rsidR="00DE11A1">
        <w:rPr>
          <w:rFonts w:ascii="Arial" w:hAnsi="Arial" w:cs="Arial"/>
          <w:sz w:val="24"/>
          <w:szCs w:val="24"/>
        </w:rPr>
        <w:t xml:space="preserve">release date of the </w:t>
      </w:r>
      <w:r>
        <w:rPr>
          <w:rFonts w:ascii="Arial" w:hAnsi="Arial" w:cs="Arial"/>
          <w:sz w:val="24"/>
          <w:szCs w:val="24"/>
        </w:rPr>
        <w:t>appointed Clinical Lead</w:t>
      </w:r>
      <w:r w:rsidR="00D9700B">
        <w:rPr>
          <w:rFonts w:ascii="Arial" w:hAnsi="Arial" w:cs="Arial"/>
          <w:sz w:val="24"/>
          <w:szCs w:val="24"/>
        </w:rPr>
        <w:t>,</w:t>
      </w:r>
      <w:r>
        <w:rPr>
          <w:rFonts w:ascii="Arial" w:hAnsi="Arial" w:cs="Arial"/>
          <w:sz w:val="24"/>
          <w:szCs w:val="24"/>
        </w:rPr>
        <w:t xml:space="preserve"> which was likely to delay Q</w:t>
      </w:r>
      <w:r w:rsidR="00D9700B">
        <w:rPr>
          <w:rFonts w:ascii="Arial" w:hAnsi="Arial" w:cs="Arial"/>
          <w:sz w:val="24"/>
          <w:szCs w:val="24"/>
        </w:rPr>
        <w:t>uarter three</w:t>
      </w:r>
      <w:r>
        <w:rPr>
          <w:rFonts w:ascii="Arial" w:hAnsi="Arial" w:cs="Arial"/>
          <w:sz w:val="24"/>
          <w:szCs w:val="24"/>
        </w:rPr>
        <w:t xml:space="preserve"> and Q</w:t>
      </w:r>
      <w:r w:rsidR="00D9700B">
        <w:rPr>
          <w:rFonts w:ascii="Arial" w:hAnsi="Arial" w:cs="Arial"/>
          <w:sz w:val="24"/>
          <w:szCs w:val="24"/>
        </w:rPr>
        <w:t xml:space="preserve">uarter </w:t>
      </w:r>
      <w:r w:rsidR="0058338D">
        <w:rPr>
          <w:rFonts w:ascii="Arial" w:hAnsi="Arial" w:cs="Arial"/>
          <w:sz w:val="24"/>
          <w:szCs w:val="24"/>
        </w:rPr>
        <w:t>f</w:t>
      </w:r>
      <w:r w:rsidR="00D9700B">
        <w:rPr>
          <w:rFonts w:ascii="Arial" w:hAnsi="Arial" w:cs="Arial"/>
          <w:sz w:val="24"/>
          <w:szCs w:val="24"/>
        </w:rPr>
        <w:t>our</w:t>
      </w:r>
      <w:r>
        <w:rPr>
          <w:rFonts w:ascii="Arial" w:hAnsi="Arial" w:cs="Arial"/>
          <w:sz w:val="24"/>
          <w:szCs w:val="24"/>
        </w:rPr>
        <w:t xml:space="preserve"> milestones</w:t>
      </w:r>
      <w:r w:rsidR="0058338D">
        <w:rPr>
          <w:rFonts w:ascii="Arial" w:hAnsi="Arial" w:cs="Arial"/>
          <w:sz w:val="24"/>
          <w:szCs w:val="24"/>
        </w:rPr>
        <w:t>.</w:t>
      </w:r>
    </w:p>
    <w:p w:rsidR="003E6427" w:rsidRDefault="003E6427" w:rsidP="003E6427">
      <w:pPr>
        <w:pStyle w:val="ListParagraph"/>
        <w:numPr>
          <w:ilvl w:val="0"/>
          <w:numId w:val="28"/>
        </w:numPr>
        <w:spacing w:after="0" w:line="240" w:lineRule="auto"/>
        <w:rPr>
          <w:rFonts w:ascii="Arial" w:hAnsi="Arial" w:cs="Arial"/>
          <w:sz w:val="24"/>
          <w:szCs w:val="24"/>
        </w:rPr>
      </w:pPr>
      <w:r>
        <w:rPr>
          <w:rFonts w:ascii="Arial" w:hAnsi="Arial" w:cs="Arial"/>
          <w:sz w:val="24"/>
          <w:szCs w:val="24"/>
        </w:rPr>
        <w:t xml:space="preserve">TAVI remained red with discussions on how to address the </w:t>
      </w:r>
      <w:r w:rsidR="00D9700B">
        <w:rPr>
          <w:rFonts w:ascii="Arial" w:hAnsi="Arial" w:cs="Arial"/>
          <w:sz w:val="24"/>
          <w:szCs w:val="24"/>
        </w:rPr>
        <w:t xml:space="preserve">ongoing </w:t>
      </w:r>
      <w:r>
        <w:rPr>
          <w:rFonts w:ascii="Arial" w:hAnsi="Arial" w:cs="Arial"/>
          <w:sz w:val="24"/>
          <w:szCs w:val="24"/>
        </w:rPr>
        <w:t>backlog</w:t>
      </w:r>
      <w:r w:rsidR="00DE11A1">
        <w:rPr>
          <w:rFonts w:ascii="Arial" w:hAnsi="Arial" w:cs="Arial"/>
          <w:sz w:val="24"/>
          <w:szCs w:val="24"/>
        </w:rPr>
        <w:t>.</w:t>
      </w:r>
      <w:r w:rsidR="00847DF9">
        <w:rPr>
          <w:rFonts w:ascii="Arial" w:hAnsi="Arial" w:cs="Arial"/>
          <w:sz w:val="24"/>
          <w:szCs w:val="24"/>
        </w:rPr>
        <w:t xml:space="preserve"> </w:t>
      </w:r>
      <w:r w:rsidR="00D9700B">
        <w:rPr>
          <w:rFonts w:ascii="Arial" w:hAnsi="Arial" w:cs="Arial"/>
          <w:sz w:val="24"/>
          <w:szCs w:val="24"/>
        </w:rPr>
        <w:t>This was p</w:t>
      </w:r>
      <w:r w:rsidR="00847DF9">
        <w:rPr>
          <w:rFonts w:ascii="Arial" w:hAnsi="Arial" w:cs="Arial"/>
          <w:sz w:val="24"/>
          <w:szCs w:val="24"/>
        </w:rPr>
        <w:t xml:space="preserve">rojected to remain red at </w:t>
      </w:r>
      <w:r w:rsidR="00D9700B">
        <w:rPr>
          <w:rFonts w:ascii="Arial" w:hAnsi="Arial" w:cs="Arial"/>
          <w:sz w:val="24"/>
          <w:szCs w:val="24"/>
        </w:rPr>
        <w:t xml:space="preserve">the </w:t>
      </w:r>
      <w:r w:rsidR="00847DF9">
        <w:rPr>
          <w:rFonts w:ascii="Arial" w:hAnsi="Arial" w:cs="Arial"/>
          <w:sz w:val="24"/>
          <w:szCs w:val="24"/>
        </w:rPr>
        <w:t>Q</w:t>
      </w:r>
      <w:r w:rsidR="00D9700B">
        <w:rPr>
          <w:rFonts w:ascii="Arial" w:hAnsi="Arial" w:cs="Arial"/>
          <w:sz w:val="24"/>
          <w:szCs w:val="24"/>
        </w:rPr>
        <w:t xml:space="preserve">uarter </w:t>
      </w:r>
      <w:r w:rsidR="0058338D">
        <w:rPr>
          <w:rFonts w:ascii="Arial" w:hAnsi="Arial" w:cs="Arial"/>
          <w:sz w:val="24"/>
          <w:szCs w:val="24"/>
        </w:rPr>
        <w:t>t</w:t>
      </w:r>
      <w:r w:rsidR="00D9700B">
        <w:rPr>
          <w:rFonts w:ascii="Arial" w:hAnsi="Arial" w:cs="Arial"/>
          <w:sz w:val="24"/>
          <w:szCs w:val="24"/>
        </w:rPr>
        <w:t>hree</w:t>
      </w:r>
      <w:r w:rsidR="00847DF9">
        <w:rPr>
          <w:rFonts w:ascii="Arial" w:hAnsi="Arial" w:cs="Arial"/>
          <w:sz w:val="24"/>
          <w:szCs w:val="24"/>
        </w:rPr>
        <w:t xml:space="preserve"> end position</w:t>
      </w:r>
    </w:p>
    <w:p w:rsidR="00847DF9" w:rsidRDefault="00847DF9" w:rsidP="003E6427">
      <w:pPr>
        <w:pStyle w:val="ListParagraph"/>
        <w:numPr>
          <w:ilvl w:val="0"/>
          <w:numId w:val="28"/>
        </w:numPr>
        <w:spacing w:after="0" w:line="240" w:lineRule="auto"/>
        <w:rPr>
          <w:rFonts w:ascii="Arial" w:hAnsi="Arial" w:cs="Arial"/>
          <w:sz w:val="24"/>
          <w:szCs w:val="24"/>
        </w:rPr>
      </w:pPr>
      <w:r>
        <w:rPr>
          <w:rFonts w:ascii="Arial" w:hAnsi="Arial" w:cs="Arial"/>
          <w:sz w:val="24"/>
          <w:szCs w:val="24"/>
        </w:rPr>
        <w:t>Q</w:t>
      </w:r>
      <w:r w:rsidR="00D9700B">
        <w:rPr>
          <w:rFonts w:ascii="Arial" w:hAnsi="Arial" w:cs="Arial"/>
          <w:sz w:val="24"/>
          <w:szCs w:val="24"/>
        </w:rPr>
        <w:t>uarter three</w:t>
      </w:r>
      <w:r>
        <w:rPr>
          <w:rFonts w:ascii="Arial" w:hAnsi="Arial" w:cs="Arial"/>
          <w:sz w:val="24"/>
          <w:szCs w:val="24"/>
        </w:rPr>
        <w:t xml:space="preserve"> projections showed deliverables likely to increase in green and reduce in amber.  </w:t>
      </w:r>
      <w:r w:rsidR="00D9700B">
        <w:rPr>
          <w:rFonts w:ascii="Arial" w:hAnsi="Arial" w:cs="Arial"/>
          <w:sz w:val="24"/>
          <w:szCs w:val="24"/>
        </w:rPr>
        <w:t>The r</w:t>
      </w:r>
      <w:r>
        <w:rPr>
          <w:rFonts w:ascii="Arial" w:hAnsi="Arial" w:cs="Arial"/>
          <w:sz w:val="24"/>
          <w:szCs w:val="24"/>
        </w:rPr>
        <w:t>ecruitment and retention deliverable may escalate from amber to red</w:t>
      </w:r>
      <w:r w:rsidR="0058338D">
        <w:rPr>
          <w:rFonts w:ascii="Arial" w:hAnsi="Arial" w:cs="Arial"/>
          <w:sz w:val="24"/>
          <w:szCs w:val="24"/>
        </w:rPr>
        <w:t>.</w:t>
      </w:r>
    </w:p>
    <w:p w:rsidR="00847DF9" w:rsidRDefault="00847DF9" w:rsidP="003E6427">
      <w:pPr>
        <w:pStyle w:val="ListParagraph"/>
        <w:numPr>
          <w:ilvl w:val="0"/>
          <w:numId w:val="28"/>
        </w:numPr>
        <w:spacing w:after="0" w:line="240" w:lineRule="auto"/>
        <w:rPr>
          <w:rFonts w:ascii="Arial" w:hAnsi="Arial" w:cs="Arial"/>
          <w:sz w:val="24"/>
          <w:szCs w:val="24"/>
        </w:rPr>
      </w:pPr>
      <w:r>
        <w:rPr>
          <w:rFonts w:ascii="Arial" w:hAnsi="Arial" w:cs="Arial"/>
          <w:sz w:val="24"/>
          <w:szCs w:val="24"/>
        </w:rPr>
        <w:t xml:space="preserve">Overall the position was likely to recover for some deliverables at </w:t>
      </w:r>
      <w:r w:rsidR="00D9700B">
        <w:rPr>
          <w:rFonts w:ascii="Arial" w:hAnsi="Arial" w:cs="Arial"/>
          <w:sz w:val="24"/>
          <w:szCs w:val="24"/>
        </w:rPr>
        <w:t xml:space="preserve">the end of </w:t>
      </w:r>
      <w:r>
        <w:rPr>
          <w:rFonts w:ascii="Arial" w:hAnsi="Arial" w:cs="Arial"/>
          <w:sz w:val="24"/>
          <w:szCs w:val="24"/>
        </w:rPr>
        <w:t>Q</w:t>
      </w:r>
      <w:r w:rsidR="00D9700B">
        <w:rPr>
          <w:rFonts w:ascii="Arial" w:hAnsi="Arial" w:cs="Arial"/>
          <w:sz w:val="24"/>
          <w:szCs w:val="24"/>
        </w:rPr>
        <w:t xml:space="preserve">uarter </w:t>
      </w:r>
      <w:r w:rsidR="0058338D">
        <w:rPr>
          <w:rFonts w:ascii="Arial" w:hAnsi="Arial" w:cs="Arial"/>
          <w:sz w:val="24"/>
          <w:szCs w:val="24"/>
        </w:rPr>
        <w:t>t</w:t>
      </w:r>
      <w:r w:rsidR="00D9700B">
        <w:rPr>
          <w:rFonts w:ascii="Arial" w:hAnsi="Arial" w:cs="Arial"/>
          <w:sz w:val="24"/>
          <w:szCs w:val="24"/>
        </w:rPr>
        <w:t>hree.</w:t>
      </w:r>
    </w:p>
    <w:p w:rsidR="00847DF9" w:rsidRDefault="00847DF9" w:rsidP="00847DF9">
      <w:pPr>
        <w:spacing w:after="0" w:line="240" w:lineRule="auto"/>
        <w:rPr>
          <w:rFonts w:ascii="Arial" w:hAnsi="Arial" w:cs="Arial"/>
          <w:sz w:val="24"/>
          <w:szCs w:val="24"/>
        </w:rPr>
      </w:pPr>
    </w:p>
    <w:p w:rsidR="00A06663" w:rsidRPr="00A06663" w:rsidRDefault="00847DF9" w:rsidP="00847DF9">
      <w:pPr>
        <w:spacing w:after="0" w:line="240" w:lineRule="auto"/>
        <w:ind w:left="709"/>
        <w:rPr>
          <w:rFonts w:ascii="Arial" w:hAnsi="Arial" w:cs="Arial"/>
          <w:bCs/>
          <w:i/>
          <w:sz w:val="24"/>
          <w:szCs w:val="24"/>
        </w:rPr>
      </w:pPr>
      <w:r>
        <w:rPr>
          <w:rFonts w:ascii="Arial" w:hAnsi="Arial" w:cs="Arial"/>
          <w:sz w:val="24"/>
          <w:szCs w:val="24"/>
        </w:rPr>
        <w:tab/>
        <w:t xml:space="preserve">The Committee thanked Carole Anderson for a concise and informative presentation. </w:t>
      </w:r>
      <w:r>
        <w:rPr>
          <w:rFonts w:ascii="Arial" w:hAnsi="Arial" w:cs="Arial"/>
          <w:sz w:val="24"/>
          <w:szCs w:val="24"/>
        </w:rPr>
        <w:tab/>
      </w:r>
    </w:p>
    <w:p w:rsidR="00A06663" w:rsidRPr="000C19A5" w:rsidRDefault="00A06663" w:rsidP="00DE11A1">
      <w:pPr>
        <w:spacing w:after="0" w:line="240" w:lineRule="auto"/>
        <w:rPr>
          <w:rFonts w:ascii="Arial" w:hAnsi="Arial" w:cs="Arial"/>
          <w:sz w:val="24"/>
          <w:szCs w:val="24"/>
        </w:rPr>
      </w:pPr>
      <w:r w:rsidRPr="00A06663">
        <w:rPr>
          <w:rFonts w:ascii="Arial" w:hAnsi="Arial" w:cs="Arial"/>
          <w:bCs/>
          <w:sz w:val="24"/>
          <w:szCs w:val="24"/>
          <w:lang w:val="en-GB"/>
        </w:rPr>
        <w:tab/>
        <w:t xml:space="preserve">The Committee noted the </w:t>
      </w:r>
      <w:r w:rsidR="008A39D6">
        <w:rPr>
          <w:rFonts w:ascii="Arial" w:hAnsi="Arial" w:cs="Arial"/>
          <w:sz w:val="24"/>
          <w:szCs w:val="24"/>
        </w:rPr>
        <w:t>Annual Delivery Plan Q</w:t>
      </w:r>
      <w:r w:rsidR="00D9700B">
        <w:rPr>
          <w:rFonts w:ascii="Arial" w:hAnsi="Arial" w:cs="Arial"/>
          <w:sz w:val="24"/>
          <w:szCs w:val="24"/>
        </w:rPr>
        <w:t>uarter Two</w:t>
      </w:r>
      <w:r w:rsidR="008A39D6">
        <w:rPr>
          <w:rFonts w:ascii="Arial" w:hAnsi="Arial" w:cs="Arial"/>
          <w:sz w:val="24"/>
          <w:szCs w:val="24"/>
        </w:rPr>
        <w:t xml:space="preserve"> Review</w:t>
      </w:r>
      <w:r w:rsidRPr="00A06663">
        <w:rPr>
          <w:rFonts w:ascii="Arial" w:hAnsi="Arial" w:cs="Arial"/>
          <w:sz w:val="24"/>
          <w:szCs w:val="24"/>
        </w:rPr>
        <w:t>.</w:t>
      </w:r>
    </w:p>
    <w:p w:rsidR="00B03067" w:rsidRPr="00B03067" w:rsidRDefault="00B03067" w:rsidP="000C19A5">
      <w:pPr>
        <w:pStyle w:val="ListParagraph"/>
        <w:spacing w:after="0" w:line="240" w:lineRule="auto"/>
        <w:ind w:left="1440"/>
        <w:rPr>
          <w:rFonts w:ascii="Arial" w:hAnsi="Arial" w:cs="Arial"/>
          <w:sz w:val="24"/>
          <w:szCs w:val="24"/>
        </w:rPr>
      </w:pPr>
    </w:p>
    <w:p w:rsidR="0067626B" w:rsidRPr="0067626B" w:rsidRDefault="0067626B" w:rsidP="001233FE">
      <w:pPr>
        <w:spacing w:after="0" w:line="240" w:lineRule="auto"/>
        <w:rPr>
          <w:rFonts w:ascii="Arial" w:hAnsi="Arial" w:cs="Arial"/>
          <w:b/>
          <w:sz w:val="24"/>
          <w:szCs w:val="24"/>
        </w:rPr>
      </w:pPr>
      <w:r w:rsidRPr="0067626B">
        <w:rPr>
          <w:rFonts w:ascii="Arial" w:hAnsi="Arial" w:cs="Arial"/>
          <w:b/>
          <w:sz w:val="24"/>
          <w:szCs w:val="24"/>
        </w:rPr>
        <w:t>4.3</w:t>
      </w:r>
      <w:r w:rsidRPr="0067626B">
        <w:rPr>
          <w:rFonts w:ascii="Arial" w:hAnsi="Arial" w:cs="Arial"/>
          <w:b/>
          <w:sz w:val="24"/>
          <w:szCs w:val="24"/>
        </w:rPr>
        <w:tab/>
      </w:r>
      <w:r w:rsidR="008A39D6">
        <w:rPr>
          <w:rFonts w:ascii="Arial" w:hAnsi="Arial" w:cs="Arial"/>
          <w:b/>
          <w:sz w:val="24"/>
          <w:szCs w:val="24"/>
        </w:rPr>
        <w:t xml:space="preserve">Climate Emergency and Sustainable Development </w:t>
      </w:r>
      <w:r w:rsidR="00D9700B">
        <w:rPr>
          <w:rFonts w:ascii="Arial" w:hAnsi="Arial" w:cs="Arial"/>
          <w:b/>
          <w:sz w:val="24"/>
          <w:szCs w:val="24"/>
        </w:rPr>
        <w:t>Six</w:t>
      </w:r>
      <w:r w:rsidR="008A39D6">
        <w:rPr>
          <w:rFonts w:ascii="Arial" w:hAnsi="Arial" w:cs="Arial"/>
          <w:b/>
          <w:sz w:val="24"/>
          <w:szCs w:val="24"/>
        </w:rPr>
        <w:t xml:space="preserve"> Month Update</w:t>
      </w:r>
    </w:p>
    <w:p w:rsidR="0067626B" w:rsidRDefault="0067626B" w:rsidP="001233FE">
      <w:pPr>
        <w:spacing w:after="0" w:line="240" w:lineRule="auto"/>
        <w:rPr>
          <w:rFonts w:ascii="Arial" w:hAnsi="Arial" w:cs="Arial"/>
          <w:sz w:val="24"/>
          <w:szCs w:val="24"/>
        </w:rPr>
      </w:pPr>
    </w:p>
    <w:p w:rsidR="009170C7" w:rsidRDefault="008A39D6" w:rsidP="001233FE">
      <w:pPr>
        <w:spacing w:after="0" w:line="240" w:lineRule="auto"/>
        <w:ind w:left="720"/>
        <w:rPr>
          <w:rFonts w:ascii="Arial" w:hAnsi="Arial" w:cs="Arial"/>
          <w:sz w:val="24"/>
          <w:szCs w:val="24"/>
        </w:rPr>
      </w:pPr>
      <w:r>
        <w:rPr>
          <w:rFonts w:ascii="Arial" w:hAnsi="Arial" w:cs="Arial"/>
          <w:sz w:val="24"/>
          <w:szCs w:val="24"/>
        </w:rPr>
        <w:t>Carole Anderson</w:t>
      </w:r>
      <w:r w:rsidR="00D9181A">
        <w:rPr>
          <w:rFonts w:ascii="Arial" w:hAnsi="Arial" w:cs="Arial"/>
          <w:sz w:val="24"/>
          <w:szCs w:val="24"/>
        </w:rPr>
        <w:t xml:space="preserve"> </w:t>
      </w:r>
      <w:r w:rsidR="00847DF9">
        <w:rPr>
          <w:rFonts w:ascii="Arial" w:hAnsi="Arial" w:cs="Arial"/>
          <w:sz w:val="24"/>
          <w:szCs w:val="24"/>
        </w:rPr>
        <w:t xml:space="preserve">presented an update </w:t>
      </w:r>
      <w:r w:rsidR="003C322F">
        <w:rPr>
          <w:rFonts w:ascii="Arial" w:hAnsi="Arial" w:cs="Arial"/>
          <w:sz w:val="24"/>
          <w:szCs w:val="24"/>
        </w:rPr>
        <w:t xml:space="preserve">to </w:t>
      </w:r>
      <w:r w:rsidR="00401C73">
        <w:rPr>
          <w:rFonts w:ascii="Arial" w:hAnsi="Arial" w:cs="Arial"/>
          <w:sz w:val="24"/>
          <w:szCs w:val="24"/>
        </w:rPr>
        <w:t xml:space="preserve">the Committee on </w:t>
      </w:r>
      <w:r w:rsidR="0038624C">
        <w:rPr>
          <w:rFonts w:ascii="Arial" w:hAnsi="Arial" w:cs="Arial"/>
          <w:sz w:val="24"/>
          <w:szCs w:val="24"/>
        </w:rPr>
        <w:t>Climate Emergency and Sustainable Development</w:t>
      </w:r>
      <w:r w:rsidR="00070786">
        <w:rPr>
          <w:rFonts w:ascii="Arial" w:hAnsi="Arial" w:cs="Arial"/>
          <w:sz w:val="24"/>
          <w:szCs w:val="24"/>
        </w:rPr>
        <w:t>,</w:t>
      </w:r>
      <w:r w:rsidR="0038624C">
        <w:rPr>
          <w:rFonts w:ascii="Arial" w:hAnsi="Arial" w:cs="Arial"/>
          <w:sz w:val="24"/>
          <w:szCs w:val="24"/>
        </w:rPr>
        <w:t xml:space="preserve"> </w:t>
      </w:r>
      <w:r w:rsidR="005A66C5">
        <w:rPr>
          <w:rFonts w:ascii="Arial" w:hAnsi="Arial" w:cs="Arial"/>
          <w:sz w:val="24"/>
          <w:szCs w:val="24"/>
        </w:rPr>
        <w:t>highlighting the following points:</w:t>
      </w:r>
    </w:p>
    <w:p w:rsidR="005A66C5" w:rsidRDefault="005A66C5" w:rsidP="001233FE">
      <w:pPr>
        <w:spacing w:after="0" w:line="240" w:lineRule="auto"/>
        <w:ind w:left="720"/>
        <w:rPr>
          <w:rFonts w:ascii="Arial" w:hAnsi="Arial" w:cs="Arial"/>
          <w:sz w:val="24"/>
          <w:szCs w:val="24"/>
        </w:rPr>
      </w:pPr>
    </w:p>
    <w:p w:rsidR="005A66C5" w:rsidRDefault="005A66C5" w:rsidP="005A66C5">
      <w:pPr>
        <w:pStyle w:val="ListParagraph"/>
        <w:numPr>
          <w:ilvl w:val="0"/>
          <w:numId w:val="29"/>
        </w:numPr>
        <w:spacing w:after="0" w:line="240" w:lineRule="auto"/>
        <w:rPr>
          <w:rFonts w:ascii="Arial" w:hAnsi="Arial" w:cs="Arial"/>
          <w:sz w:val="24"/>
          <w:szCs w:val="24"/>
        </w:rPr>
      </w:pPr>
      <w:r>
        <w:rPr>
          <w:rFonts w:ascii="Arial" w:hAnsi="Arial" w:cs="Arial"/>
          <w:sz w:val="24"/>
          <w:szCs w:val="24"/>
        </w:rPr>
        <w:t>Interviews had been held for the Sustainability Manager and it was hoped</w:t>
      </w:r>
      <w:r w:rsidR="00E031F9">
        <w:rPr>
          <w:rFonts w:ascii="Arial" w:hAnsi="Arial" w:cs="Arial"/>
          <w:sz w:val="24"/>
          <w:szCs w:val="24"/>
        </w:rPr>
        <w:t xml:space="preserve"> the position would be offered imminently</w:t>
      </w:r>
      <w:r>
        <w:rPr>
          <w:rFonts w:ascii="Arial" w:hAnsi="Arial" w:cs="Arial"/>
          <w:sz w:val="24"/>
          <w:szCs w:val="24"/>
        </w:rPr>
        <w:t xml:space="preserve">.  The Programme Support Officer </w:t>
      </w:r>
      <w:r w:rsidR="00E031F9">
        <w:rPr>
          <w:rFonts w:ascii="Arial" w:hAnsi="Arial" w:cs="Arial"/>
          <w:sz w:val="24"/>
          <w:szCs w:val="24"/>
        </w:rPr>
        <w:t xml:space="preserve">would take up post </w:t>
      </w:r>
      <w:r>
        <w:rPr>
          <w:rFonts w:ascii="Arial" w:hAnsi="Arial" w:cs="Arial"/>
          <w:sz w:val="24"/>
          <w:szCs w:val="24"/>
        </w:rPr>
        <w:t xml:space="preserve">on 20 November </w:t>
      </w:r>
      <w:r w:rsidR="00E031F9">
        <w:rPr>
          <w:rFonts w:ascii="Arial" w:hAnsi="Arial" w:cs="Arial"/>
          <w:sz w:val="24"/>
          <w:szCs w:val="24"/>
        </w:rPr>
        <w:t xml:space="preserve">2023 </w:t>
      </w:r>
      <w:r>
        <w:rPr>
          <w:rFonts w:ascii="Arial" w:hAnsi="Arial" w:cs="Arial"/>
          <w:sz w:val="24"/>
          <w:szCs w:val="24"/>
        </w:rPr>
        <w:t>and the NHS Green The</w:t>
      </w:r>
      <w:r w:rsidR="00E031F9">
        <w:rPr>
          <w:rFonts w:ascii="Arial" w:hAnsi="Arial" w:cs="Arial"/>
          <w:sz w:val="24"/>
          <w:szCs w:val="24"/>
        </w:rPr>
        <w:t>atres Project Lead had now commenced</w:t>
      </w:r>
      <w:r w:rsidR="0058338D">
        <w:rPr>
          <w:rFonts w:ascii="Arial" w:hAnsi="Arial" w:cs="Arial"/>
          <w:sz w:val="24"/>
          <w:szCs w:val="24"/>
        </w:rPr>
        <w:t>.</w:t>
      </w:r>
    </w:p>
    <w:p w:rsidR="00070786" w:rsidRDefault="00E031F9" w:rsidP="005A66C5">
      <w:pPr>
        <w:pStyle w:val="ListParagraph"/>
        <w:numPr>
          <w:ilvl w:val="0"/>
          <w:numId w:val="29"/>
        </w:numPr>
        <w:spacing w:after="0" w:line="240" w:lineRule="auto"/>
        <w:rPr>
          <w:rFonts w:ascii="Arial" w:hAnsi="Arial" w:cs="Arial"/>
          <w:sz w:val="24"/>
          <w:szCs w:val="24"/>
        </w:rPr>
      </w:pPr>
      <w:r>
        <w:rPr>
          <w:rFonts w:ascii="Arial" w:hAnsi="Arial" w:cs="Arial"/>
          <w:sz w:val="24"/>
          <w:szCs w:val="24"/>
        </w:rPr>
        <w:t xml:space="preserve">Plans were underway in Sustainable Care </w:t>
      </w:r>
      <w:r w:rsidR="005A66C5">
        <w:rPr>
          <w:rFonts w:ascii="Arial" w:hAnsi="Arial" w:cs="Arial"/>
          <w:sz w:val="24"/>
          <w:szCs w:val="24"/>
        </w:rPr>
        <w:t xml:space="preserve">to reduce </w:t>
      </w:r>
      <w:r>
        <w:rPr>
          <w:rFonts w:ascii="Arial" w:hAnsi="Arial" w:cs="Arial"/>
          <w:sz w:val="24"/>
          <w:szCs w:val="24"/>
        </w:rPr>
        <w:t xml:space="preserve">the </w:t>
      </w:r>
      <w:r w:rsidR="005A66C5">
        <w:rPr>
          <w:rFonts w:ascii="Arial" w:hAnsi="Arial" w:cs="Arial"/>
          <w:sz w:val="24"/>
          <w:szCs w:val="24"/>
        </w:rPr>
        <w:t xml:space="preserve">requirement to </w:t>
      </w:r>
      <w:proofErr w:type="spellStart"/>
      <w:r w:rsidR="005A66C5">
        <w:rPr>
          <w:rFonts w:ascii="Arial" w:hAnsi="Arial" w:cs="Arial"/>
          <w:sz w:val="24"/>
          <w:szCs w:val="24"/>
        </w:rPr>
        <w:t>sterilise</w:t>
      </w:r>
      <w:proofErr w:type="spellEnd"/>
      <w:r w:rsidR="005A66C5">
        <w:rPr>
          <w:rFonts w:ascii="Arial" w:hAnsi="Arial" w:cs="Arial"/>
          <w:sz w:val="24"/>
          <w:szCs w:val="24"/>
        </w:rPr>
        <w:t xml:space="preserve"> battery packs used in Orthopaedic joint surgery</w:t>
      </w:r>
      <w:r w:rsidR="00070786">
        <w:rPr>
          <w:rFonts w:ascii="Arial" w:hAnsi="Arial" w:cs="Arial"/>
          <w:sz w:val="24"/>
          <w:szCs w:val="24"/>
        </w:rPr>
        <w:t>.  T</w:t>
      </w:r>
      <w:r>
        <w:rPr>
          <w:rFonts w:ascii="Arial" w:hAnsi="Arial" w:cs="Arial"/>
          <w:sz w:val="24"/>
          <w:szCs w:val="24"/>
        </w:rPr>
        <w:t>his</w:t>
      </w:r>
      <w:r w:rsidR="005A66C5">
        <w:rPr>
          <w:rFonts w:ascii="Arial" w:hAnsi="Arial" w:cs="Arial"/>
          <w:sz w:val="24"/>
          <w:szCs w:val="24"/>
        </w:rPr>
        <w:t xml:space="preserve"> would involve switching to a sterile wrapper for batteries.  </w:t>
      </w:r>
    </w:p>
    <w:p w:rsidR="00A91E6E" w:rsidRDefault="005A66C5" w:rsidP="005A66C5">
      <w:pPr>
        <w:pStyle w:val="ListParagraph"/>
        <w:numPr>
          <w:ilvl w:val="0"/>
          <w:numId w:val="29"/>
        </w:numPr>
        <w:spacing w:after="0" w:line="240" w:lineRule="auto"/>
        <w:rPr>
          <w:rFonts w:ascii="Arial" w:hAnsi="Arial" w:cs="Arial"/>
          <w:sz w:val="24"/>
          <w:szCs w:val="24"/>
        </w:rPr>
      </w:pPr>
      <w:r>
        <w:rPr>
          <w:rFonts w:ascii="Arial" w:hAnsi="Arial" w:cs="Arial"/>
          <w:sz w:val="24"/>
          <w:szCs w:val="24"/>
        </w:rPr>
        <w:t xml:space="preserve">The Design HOPES project </w:t>
      </w:r>
      <w:r w:rsidR="00E6286C">
        <w:rPr>
          <w:rFonts w:ascii="Arial" w:hAnsi="Arial" w:cs="Arial"/>
          <w:sz w:val="24"/>
          <w:szCs w:val="24"/>
        </w:rPr>
        <w:t xml:space="preserve">involved </w:t>
      </w:r>
      <w:r>
        <w:rPr>
          <w:rFonts w:ascii="Arial" w:hAnsi="Arial" w:cs="Arial"/>
          <w:sz w:val="24"/>
          <w:szCs w:val="24"/>
        </w:rPr>
        <w:t xml:space="preserve">developing designs around surgical headwear that </w:t>
      </w:r>
      <w:r w:rsidR="00E031F9">
        <w:rPr>
          <w:rFonts w:ascii="Arial" w:hAnsi="Arial" w:cs="Arial"/>
          <w:sz w:val="24"/>
          <w:szCs w:val="24"/>
        </w:rPr>
        <w:t>would maximise</w:t>
      </w:r>
      <w:r>
        <w:rPr>
          <w:rFonts w:ascii="Arial" w:hAnsi="Arial" w:cs="Arial"/>
          <w:sz w:val="24"/>
          <w:szCs w:val="24"/>
        </w:rPr>
        <w:t xml:space="preserve"> communication of roles an</w:t>
      </w:r>
      <w:r w:rsidR="00E031F9">
        <w:rPr>
          <w:rFonts w:ascii="Arial" w:hAnsi="Arial" w:cs="Arial"/>
          <w:sz w:val="24"/>
          <w:szCs w:val="24"/>
        </w:rPr>
        <w:t xml:space="preserve">d responsibilities and </w:t>
      </w:r>
      <w:proofErr w:type="spellStart"/>
      <w:r w:rsidR="00E031F9">
        <w:rPr>
          <w:rFonts w:ascii="Arial" w:hAnsi="Arial" w:cs="Arial"/>
          <w:sz w:val="24"/>
          <w:szCs w:val="24"/>
        </w:rPr>
        <w:t>minimise</w:t>
      </w:r>
      <w:proofErr w:type="spellEnd"/>
      <w:r>
        <w:rPr>
          <w:rFonts w:ascii="Arial" w:hAnsi="Arial" w:cs="Arial"/>
          <w:sz w:val="24"/>
          <w:szCs w:val="24"/>
        </w:rPr>
        <w:t xml:space="preserve"> waste</w:t>
      </w:r>
      <w:r w:rsidR="00070786">
        <w:rPr>
          <w:rFonts w:ascii="Arial" w:hAnsi="Arial" w:cs="Arial"/>
          <w:sz w:val="24"/>
          <w:szCs w:val="24"/>
        </w:rPr>
        <w:t>,</w:t>
      </w:r>
      <w:r>
        <w:rPr>
          <w:rFonts w:ascii="Arial" w:hAnsi="Arial" w:cs="Arial"/>
          <w:sz w:val="24"/>
          <w:szCs w:val="24"/>
        </w:rPr>
        <w:t xml:space="preserve"> allowing for individual specification</w:t>
      </w:r>
      <w:r w:rsidR="00070786">
        <w:rPr>
          <w:rFonts w:ascii="Arial" w:hAnsi="Arial" w:cs="Arial"/>
          <w:sz w:val="24"/>
          <w:szCs w:val="24"/>
        </w:rPr>
        <w:t>.</w:t>
      </w:r>
      <w:r>
        <w:rPr>
          <w:rFonts w:ascii="Arial" w:hAnsi="Arial" w:cs="Arial"/>
          <w:sz w:val="24"/>
          <w:szCs w:val="24"/>
        </w:rPr>
        <w:t xml:space="preserve"> </w:t>
      </w:r>
    </w:p>
    <w:p w:rsidR="00A91E6E" w:rsidRDefault="00A91E6E" w:rsidP="005A66C5">
      <w:pPr>
        <w:pStyle w:val="ListParagraph"/>
        <w:numPr>
          <w:ilvl w:val="0"/>
          <w:numId w:val="29"/>
        </w:numPr>
        <w:spacing w:after="0" w:line="240" w:lineRule="auto"/>
        <w:rPr>
          <w:rFonts w:ascii="Arial" w:hAnsi="Arial" w:cs="Arial"/>
          <w:sz w:val="24"/>
          <w:szCs w:val="24"/>
        </w:rPr>
      </w:pPr>
      <w:r>
        <w:rPr>
          <w:rFonts w:ascii="Arial" w:hAnsi="Arial" w:cs="Arial"/>
          <w:sz w:val="24"/>
          <w:szCs w:val="24"/>
        </w:rPr>
        <w:t>The NHS GJ Green Theatres Project Group included Clinical Champions fr</w:t>
      </w:r>
      <w:r w:rsidR="00070786">
        <w:rPr>
          <w:rFonts w:ascii="Arial" w:hAnsi="Arial" w:cs="Arial"/>
          <w:sz w:val="24"/>
          <w:szCs w:val="24"/>
        </w:rPr>
        <w:t>om</w:t>
      </w:r>
      <w:r>
        <w:rPr>
          <w:rFonts w:ascii="Arial" w:hAnsi="Arial" w:cs="Arial"/>
          <w:sz w:val="24"/>
          <w:szCs w:val="24"/>
        </w:rPr>
        <w:t xml:space="preserve"> across </w:t>
      </w:r>
      <w:r w:rsidR="00070786">
        <w:rPr>
          <w:rFonts w:ascii="Arial" w:hAnsi="Arial" w:cs="Arial"/>
          <w:sz w:val="24"/>
          <w:szCs w:val="24"/>
        </w:rPr>
        <w:t xml:space="preserve">NHS </w:t>
      </w:r>
      <w:r>
        <w:rPr>
          <w:rFonts w:ascii="Arial" w:hAnsi="Arial" w:cs="Arial"/>
          <w:sz w:val="24"/>
          <w:szCs w:val="24"/>
        </w:rPr>
        <w:t xml:space="preserve">GJ </w:t>
      </w:r>
      <w:r w:rsidR="00E031F9">
        <w:rPr>
          <w:rFonts w:ascii="Arial" w:hAnsi="Arial" w:cs="Arial"/>
          <w:sz w:val="24"/>
          <w:szCs w:val="24"/>
        </w:rPr>
        <w:t>specialties</w:t>
      </w:r>
      <w:r>
        <w:rPr>
          <w:rFonts w:ascii="Arial" w:hAnsi="Arial" w:cs="Arial"/>
          <w:sz w:val="24"/>
          <w:szCs w:val="24"/>
        </w:rPr>
        <w:t>, key leads f</w:t>
      </w:r>
      <w:r w:rsidR="00070786">
        <w:rPr>
          <w:rFonts w:ascii="Arial" w:hAnsi="Arial" w:cs="Arial"/>
          <w:sz w:val="24"/>
          <w:szCs w:val="24"/>
        </w:rPr>
        <w:t>o</w:t>
      </w:r>
      <w:r>
        <w:rPr>
          <w:rFonts w:ascii="Arial" w:hAnsi="Arial" w:cs="Arial"/>
          <w:sz w:val="24"/>
          <w:szCs w:val="24"/>
        </w:rPr>
        <w:t xml:space="preserve">rm departments such as GJCH, Infection Control and CSPD as well as </w:t>
      </w:r>
      <w:r w:rsidR="00E031F9">
        <w:rPr>
          <w:rFonts w:ascii="Arial" w:hAnsi="Arial" w:cs="Arial"/>
          <w:sz w:val="24"/>
          <w:szCs w:val="24"/>
        </w:rPr>
        <w:t xml:space="preserve">the </w:t>
      </w:r>
      <w:r>
        <w:rPr>
          <w:rFonts w:ascii="Arial" w:hAnsi="Arial" w:cs="Arial"/>
          <w:sz w:val="24"/>
          <w:szCs w:val="24"/>
        </w:rPr>
        <w:t>CfSD National programme</w:t>
      </w:r>
      <w:r w:rsidR="0058338D">
        <w:rPr>
          <w:rFonts w:ascii="Arial" w:hAnsi="Arial" w:cs="Arial"/>
          <w:sz w:val="24"/>
          <w:szCs w:val="24"/>
        </w:rPr>
        <w:t>.</w:t>
      </w:r>
    </w:p>
    <w:p w:rsidR="00A91E6E" w:rsidRDefault="00070786" w:rsidP="005A66C5">
      <w:pPr>
        <w:pStyle w:val="ListParagraph"/>
        <w:numPr>
          <w:ilvl w:val="0"/>
          <w:numId w:val="29"/>
        </w:numPr>
        <w:spacing w:after="0" w:line="240" w:lineRule="auto"/>
        <w:rPr>
          <w:rFonts w:ascii="Arial" w:hAnsi="Arial" w:cs="Arial"/>
          <w:sz w:val="24"/>
          <w:szCs w:val="24"/>
        </w:rPr>
      </w:pPr>
      <w:r>
        <w:rPr>
          <w:rFonts w:ascii="Arial" w:hAnsi="Arial" w:cs="Arial"/>
          <w:sz w:val="24"/>
          <w:szCs w:val="24"/>
        </w:rPr>
        <w:t>A w</w:t>
      </w:r>
      <w:r w:rsidR="00A91E6E">
        <w:rPr>
          <w:rFonts w:ascii="Arial" w:hAnsi="Arial" w:cs="Arial"/>
          <w:sz w:val="24"/>
          <w:szCs w:val="24"/>
        </w:rPr>
        <w:t xml:space="preserve">orkshop </w:t>
      </w:r>
      <w:r>
        <w:rPr>
          <w:rFonts w:ascii="Arial" w:hAnsi="Arial" w:cs="Arial"/>
          <w:sz w:val="24"/>
          <w:szCs w:val="24"/>
        </w:rPr>
        <w:t xml:space="preserve">was </w:t>
      </w:r>
      <w:r w:rsidR="00A91E6E">
        <w:rPr>
          <w:rFonts w:ascii="Arial" w:hAnsi="Arial" w:cs="Arial"/>
          <w:sz w:val="24"/>
          <w:szCs w:val="24"/>
        </w:rPr>
        <w:t xml:space="preserve">planned to </w:t>
      </w:r>
      <w:r w:rsidR="00E031F9">
        <w:rPr>
          <w:rFonts w:ascii="Arial" w:hAnsi="Arial" w:cs="Arial"/>
          <w:sz w:val="24"/>
          <w:szCs w:val="24"/>
        </w:rPr>
        <w:t>develop an action plan around</w:t>
      </w:r>
      <w:r w:rsidR="00A91E6E">
        <w:rPr>
          <w:rFonts w:ascii="Arial" w:hAnsi="Arial" w:cs="Arial"/>
          <w:sz w:val="24"/>
          <w:szCs w:val="24"/>
        </w:rPr>
        <w:t xml:space="preserve"> Climate Risk</w:t>
      </w:r>
      <w:r>
        <w:rPr>
          <w:rFonts w:ascii="Arial" w:hAnsi="Arial" w:cs="Arial"/>
          <w:sz w:val="24"/>
          <w:szCs w:val="24"/>
        </w:rPr>
        <w:t>.</w:t>
      </w:r>
      <w:r w:rsidR="00A91E6E">
        <w:rPr>
          <w:rFonts w:ascii="Arial" w:hAnsi="Arial" w:cs="Arial"/>
          <w:sz w:val="24"/>
          <w:szCs w:val="24"/>
        </w:rPr>
        <w:t xml:space="preserve"> </w:t>
      </w:r>
    </w:p>
    <w:p w:rsidR="005A66C5" w:rsidRPr="005A66C5" w:rsidRDefault="00070786" w:rsidP="005A66C5">
      <w:pPr>
        <w:pStyle w:val="ListParagraph"/>
        <w:numPr>
          <w:ilvl w:val="0"/>
          <w:numId w:val="29"/>
        </w:numPr>
        <w:spacing w:after="0" w:line="240" w:lineRule="auto"/>
        <w:rPr>
          <w:rFonts w:ascii="Arial" w:hAnsi="Arial" w:cs="Arial"/>
          <w:sz w:val="24"/>
          <w:szCs w:val="24"/>
        </w:rPr>
      </w:pPr>
      <w:r>
        <w:rPr>
          <w:rFonts w:ascii="Arial" w:hAnsi="Arial" w:cs="Arial"/>
          <w:sz w:val="24"/>
          <w:szCs w:val="24"/>
        </w:rPr>
        <w:t>The f</w:t>
      </w:r>
      <w:r w:rsidR="003C3C51">
        <w:rPr>
          <w:rFonts w:ascii="Arial" w:hAnsi="Arial" w:cs="Arial"/>
          <w:sz w:val="24"/>
          <w:szCs w:val="24"/>
        </w:rPr>
        <w:t xml:space="preserve">irst meeting of </w:t>
      </w:r>
      <w:r>
        <w:rPr>
          <w:rFonts w:ascii="Arial" w:hAnsi="Arial" w:cs="Arial"/>
          <w:sz w:val="24"/>
          <w:szCs w:val="24"/>
        </w:rPr>
        <w:t xml:space="preserve">the </w:t>
      </w:r>
      <w:r w:rsidR="003C3C51">
        <w:rPr>
          <w:rFonts w:ascii="Arial" w:hAnsi="Arial" w:cs="Arial"/>
          <w:sz w:val="24"/>
          <w:szCs w:val="24"/>
        </w:rPr>
        <w:t>re-focus</w:t>
      </w:r>
      <w:r w:rsidR="00A91E6E">
        <w:rPr>
          <w:rFonts w:ascii="Arial" w:hAnsi="Arial" w:cs="Arial"/>
          <w:sz w:val="24"/>
          <w:szCs w:val="24"/>
        </w:rPr>
        <w:t xml:space="preserve">ed Climate Change and Sustainability Strategic Group </w:t>
      </w:r>
      <w:r w:rsidR="00E031F9">
        <w:rPr>
          <w:rFonts w:ascii="Arial" w:hAnsi="Arial" w:cs="Arial"/>
          <w:sz w:val="24"/>
          <w:szCs w:val="24"/>
        </w:rPr>
        <w:t>would</w:t>
      </w:r>
      <w:r w:rsidR="00A91E6E">
        <w:rPr>
          <w:rFonts w:ascii="Arial" w:hAnsi="Arial" w:cs="Arial"/>
          <w:sz w:val="24"/>
          <w:szCs w:val="24"/>
        </w:rPr>
        <w:t xml:space="preserve"> take place in December</w:t>
      </w:r>
      <w:r>
        <w:rPr>
          <w:rFonts w:ascii="Arial" w:hAnsi="Arial" w:cs="Arial"/>
          <w:sz w:val="24"/>
          <w:szCs w:val="24"/>
        </w:rPr>
        <w:t xml:space="preserve"> 2023</w:t>
      </w:r>
      <w:r w:rsidR="00E031F9">
        <w:rPr>
          <w:rFonts w:ascii="Arial" w:hAnsi="Arial" w:cs="Arial"/>
          <w:sz w:val="24"/>
          <w:szCs w:val="24"/>
        </w:rPr>
        <w:t xml:space="preserve">.  A new Climate Change and Sustainability Portfolio report would be developed from a suite of </w:t>
      </w:r>
      <w:proofErr w:type="spellStart"/>
      <w:r w:rsidR="00E031F9">
        <w:rPr>
          <w:rFonts w:ascii="Arial" w:hAnsi="Arial" w:cs="Arial"/>
          <w:sz w:val="24"/>
          <w:szCs w:val="24"/>
        </w:rPr>
        <w:t>sugroup</w:t>
      </w:r>
      <w:proofErr w:type="spellEnd"/>
      <w:r w:rsidR="00E031F9">
        <w:rPr>
          <w:rFonts w:ascii="Arial" w:hAnsi="Arial" w:cs="Arial"/>
          <w:sz w:val="24"/>
          <w:szCs w:val="24"/>
        </w:rPr>
        <w:t xml:space="preserve"> project reports and submitted to </w:t>
      </w:r>
      <w:r w:rsidR="00A91E6E">
        <w:rPr>
          <w:rFonts w:ascii="Arial" w:hAnsi="Arial" w:cs="Arial"/>
          <w:sz w:val="24"/>
          <w:szCs w:val="24"/>
        </w:rPr>
        <w:t>the Finance and Performance Committee</w:t>
      </w:r>
      <w:r>
        <w:rPr>
          <w:rFonts w:ascii="Arial" w:hAnsi="Arial" w:cs="Arial"/>
          <w:sz w:val="24"/>
          <w:szCs w:val="24"/>
        </w:rPr>
        <w:t>.</w:t>
      </w:r>
      <w:r w:rsidR="005A66C5">
        <w:rPr>
          <w:rFonts w:ascii="Arial" w:hAnsi="Arial" w:cs="Arial"/>
          <w:sz w:val="24"/>
          <w:szCs w:val="24"/>
        </w:rPr>
        <w:t xml:space="preserve"> </w:t>
      </w:r>
    </w:p>
    <w:p w:rsidR="00FB4120" w:rsidRDefault="00FB4120" w:rsidP="001233FE">
      <w:pPr>
        <w:spacing w:after="0" w:line="240" w:lineRule="auto"/>
        <w:ind w:left="720"/>
        <w:rPr>
          <w:rFonts w:ascii="Arial" w:hAnsi="Arial" w:cs="Arial"/>
          <w:sz w:val="24"/>
          <w:szCs w:val="24"/>
        </w:rPr>
      </w:pPr>
    </w:p>
    <w:p w:rsidR="00E031F9" w:rsidRDefault="004D7D13" w:rsidP="001233FE">
      <w:pPr>
        <w:spacing w:after="0" w:line="240" w:lineRule="auto"/>
        <w:rPr>
          <w:rFonts w:ascii="Arial" w:hAnsi="Arial" w:cs="Arial"/>
          <w:sz w:val="24"/>
          <w:szCs w:val="24"/>
        </w:rPr>
      </w:pPr>
      <w:r>
        <w:rPr>
          <w:rFonts w:ascii="Arial" w:hAnsi="Arial" w:cs="Arial"/>
          <w:sz w:val="24"/>
          <w:szCs w:val="24"/>
        </w:rPr>
        <w:tab/>
      </w:r>
      <w:r w:rsidR="00D134A2">
        <w:rPr>
          <w:rFonts w:ascii="Arial" w:hAnsi="Arial" w:cs="Arial"/>
          <w:sz w:val="24"/>
          <w:szCs w:val="24"/>
        </w:rPr>
        <w:t xml:space="preserve">The Committee thanked Carole Anderson for the excellent progress </w:t>
      </w:r>
      <w:r w:rsidR="0058338D">
        <w:rPr>
          <w:rFonts w:ascii="Arial" w:hAnsi="Arial" w:cs="Arial"/>
          <w:sz w:val="24"/>
          <w:szCs w:val="24"/>
        </w:rPr>
        <w:t xml:space="preserve">to date </w:t>
      </w:r>
      <w:r w:rsidR="00D134A2">
        <w:rPr>
          <w:rFonts w:ascii="Arial" w:hAnsi="Arial" w:cs="Arial"/>
          <w:sz w:val="24"/>
          <w:szCs w:val="24"/>
        </w:rPr>
        <w:t xml:space="preserve">and </w:t>
      </w:r>
      <w:r>
        <w:rPr>
          <w:rFonts w:ascii="Arial" w:hAnsi="Arial" w:cs="Arial"/>
          <w:sz w:val="24"/>
          <w:szCs w:val="24"/>
        </w:rPr>
        <w:tab/>
      </w:r>
      <w:r w:rsidR="00D134A2">
        <w:rPr>
          <w:rFonts w:ascii="Arial" w:hAnsi="Arial" w:cs="Arial"/>
          <w:sz w:val="24"/>
          <w:szCs w:val="24"/>
        </w:rPr>
        <w:t xml:space="preserve">welcomed projects in Sustainable Care. </w:t>
      </w:r>
      <w:r w:rsidR="003F2FA5">
        <w:rPr>
          <w:rFonts w:ascii="Arial" w:hAnsi="Arial" w:cs="Arial"/>
          <w:sz w:val="24"/>
          <w:szCs w:val="24"/>
        </w:rPr>
        <w:tab/>
      </w:r>
    </w:p>
    <w:p w:rsidR="00E031F9" w:rsidRDefault="00E031F9" w:rsidP="001233FE">
      <w:pPr>
        <w:spacing w:after="0" w:line="240" w:lineRule="auto"/>
        <w:rPr>
          <w:rFonts w:ascii="Arial" w:hAnsi="Arial" w:cs="Arial"/>
          <w:sz w:val="24"/>
          <w:szCs w:val="24"/>
        </w:rPr>
      </w:pPr>
    </w:p>
    <w:p w:rsidR="00681C6F" w:rsidRDefault="003F2FA5" w:rsidP="004D7D13">
      <w:pPr>
        <w:spacing w:after="0" w:line="240" w:lineRule="auto"/>
        <w:ind w:left="720"/>
        <w:rPr>
          <w:rFonts w:ascii="Arial" w:hAnsi="Arial" w:cs="Arial"/>
          <w:sz w:val="24"/>
          <w:szCs w:val="24"/>
        </w:rPr>
      </w:pPr>
      <w:r>
        <w:rPr>
          <w:rFonts w:ascii="Arial" w:hAnsi="Arial" w:cs="Arial"/>
          <w:sz w:val="24"/>
          <w:szCs w:val="24"/>
        </w:rPr>
        <w:t xml:space="preserve">The Committee </w:t>
      </w:r>
      <w:r w:rsidR="008A39D6">
        <w:rPr>
          <w:rFonts w:ascii="Arial" w:hAnsi="Arial" w:cs="Arial"/>
          <w:sz w:val="24"/>
          <w:szCs w:val="24"/>
        </w:rPr>
        <w:t>note</w:t>
      </w:r>
      <w:r w:rsidR="00C26456">
        <w:rPr>
          <w:rFonts w:ascii="Arial" w:hAnsi="Arial" w:cs="Arial"/>
          <w:sz w:val="24"/>
          <w:szCs w:val="24"/>
        </w:rPr>
        <w:t>d</w:t>
      </w:r>
      <w:r>
        <w:rPr>
          <w:rFonts w:ascii="Arial" w:hAnsi="Arial" w:cs="Arial"/>
          <w:sz w:val="24"/>
          <w:szCs w:val="24"/>
        </w:rPr>
        <w:t xml:space="preserve"> the </w:t>
      </w:r>
      <w:r w:rsidR="008A39D6">
        <w:rPr>
          <w:rFonts w:ascii="Arial" w:hAnsi="Arial" w:cs="Arial"/>
          <w:sz w:val="24"/>
          <w:szCs w:val="24"/>
        </w:rPr>
        <w:t xml:space="preserve">Climate Emergency and Sustainable Development </w:t>
      </w:r>
      <w:r w:rsidR="00070786">
        <w:rPr>
          <w:rFonts w:ascii="Arial" w:hAnsi="Arial" w:cs="Arial"/>
          <w:sz w:val="24"/>
          <w:szCs w:val="24"/>
        </w:rPr>
        <w:t>Six</w:t>
      </w:r>
      <w:r w:rsidR="003C322F">
        <w:rPr>
          <w:rFonts w:ascii="Arial" w:hAnsi="Arial" w:cs="Arial"/>
          <w:sz w:val="24"/>
          <w:szCs w:val="24"/>
        </w:rPr>
        <w:t xml:space="preserve"> </w:t>
      </w:r>
      <w:r w:rsidR="008A39D6">
        <w:rPr>
          <w:rFonts w:ascii="Arial" w:hAnsi="Arial" w:cs="Arial"/>
          <w:sz w:val="24"/>
          <w:szCs w:val="24"/>
        </w:rPr>
        <w:t>Month Update</w:t>
      </w:r>
      <w:r>
        <w:rPr>
          <w:rFonts w:ascii="Arial" w:hAnsi="Arial" w:cs="Arial"/>
          <w:sz w:val="24"/>
          <w:szCs w:val="24"/>
        </w:rPr>
        <w:t>.</w:t>
      </w:r>
    </w:p>
    <w:p w:rsidR="00681C6F" w:rsidRDefault="00681C6F" w:rsidP="001233FE">
      <w:pPr>
        <w:spacing w:after="0" w:line="240" w:lineRule="auto"/>
        <w:rPr>
          <w:rFonts w:ascii="Arial" w:hAnsi="Arial" w:cs="Arial"/>
          <w:sz w:val="24"/>
          <w:szCs w:val="24"/>
        </w:rPr>
      </w:pPr>
    </w:p>
    <w:p w:rsidR="00683BF8" w:rsidRPr="00683BF8" w:rsidRDefault="00683BF8" w:rsidP="001233FE">
      <w:pPr>
        <w:spacing w:after="0" w:line="240" w:lineRule="auto"/>
        <w:rPr>
          <w:rFonts w:ascii="Arial" w:hAnsi="Arial" w:cs="Arial"/>
          <w:b/>
          <w:color w:val="00B0F0"/>
          <w:sz w:val="24"/>
          <w:szCs w:val="24"/>
        </w:rPr>
      </w:pPr>
      <w:r w:rsidRPr="00683BF8">
        <w:rPr>
          <w:rFonts w:ascii="Arial" w:hAnsi="Arial" w:cs="Arial"/>
          <w:b/>
          <w:color w:val="00B0F0"/>
          <w:sz w:val="24"/>
          <w:szCs w:val="24"/>
        </w:rPr>
        <w:t>5.</w:t>
      </w:r>
      <w:r w:rsidRPr="00683BF8">
        <w:rPr>
          <w:rFonts w:ascii="Arial" w:hAnsi="Arial" w:cs="Arial"/>
          <w:b/>
          <w:color w:val="00B0F0"/>
          <w:sz w:val="24"/>
          <w:szCs w:val="24"/>
        </w:rPr>
        <w:tab/>
        <w:t>Corporate Governance</w:t>
      </w:r>
    </w:p>
    <w:p w:rsidR="00683BF8" w:rsidRDefault="00683BF8" w:rsidP="001233FE">
      <w:pPr>
        <w:spacing w:after="0" w:line="240" w:lineRule="auto"/>
        <w:rPr>
          <w:rFonts w:ascii="Arial" w:hAnsi="Arial" w:cs="Arial"/>
          <w:sz w:val="24"/>
          <w:szCs w:val="24"/>
        </w:rPr>
      </w:pPr>
    </w:p>
    <w:p w:rsidR="00683BF8" w:rsidRDefault="00683BF8" w:rsidP="001233FE">
      <w:pPr>
        <w:spacing w:after="0" w:line="240" w:lineRule="auto"/>
        <w:rPr>
          <w:rFonts w:ascii="Arial" w:hAnsi="Arial" w:cs="Arial"/>
          <w:b/>
          <w:sz w:val="24"/>
          <w:szCs w:val="24"/>
        </w:rPr>
      </w:pPr>
      <w:r w:rsidRPr="00683BF8">
        <w:rPr>
          <w:rFonts w:ascii="Arial" w:hAnsi="Arial" w:cs="Arial"/>
          <w:b/>
          <w:sz w:val="24"/>
          <w:szCs w:val="24"/>
        </w:rPr>
        <w:t>5.1</w:t>
      </w:r>
      <w:r w:rsidRPr="00683BF8">
        <w:rPr>
          <w:rFonts w:ascii="Arial" w:hAnsi="Arial" w:cs="Arial"/>
          <w:b/>
          <w:sz w:val="24"/>
          <w:szCs w:val="24"/>
        </w:rPr>
        <w:tab/>
        <w:t xml:space="preserve">Strategic Risk Register </w:t>
      </w:r>
      <w:r w:rsidR="008A39D6">
        <w:rPr>
          <w:rFonts w:ascii="Arial" w:hAnsi="Arial" w:cs="Arial"/>
          <w:b/>
          <w:sz w:val="24"/>
          <w:szCs w:val="24"/>
        </w:rPr>
        <w:t>F</w:t>
      </w:r>
      <w:r w:rsidR="00070786">
        <w:rPr>
          <w:rFonts w:ascii="Arial" w:hAnsi="Arial" w:cs="Arial"/>
          <w:b/>
          <w:sz w:val="24"/>
          <w:szCs w:val="24"/>
        </w:rPr>
        <w:t xml:space="preserve">inance and </w:t>
      </w:r>
      <w:r w:rsidR="008A39D6">
        <w:rPr>
          <w:rFonts w:ascii="Arial" w:hAnsi="Arial" w:cs="Arial"/>
          <w:b/>
          <w:sz w:val="24"/>
          <w:szCs w:val="24"/>
        </w:rPr>
        <w:t>P</w:t>
      </w:r>
      <w:r w:rsidR="00070786">
        <w:rPr>
          <w:rFonts w:ascii="Arial" w:hAnsi="Arial" w:cs="Arial"/>
          <w:b/>
          <w:sz w:val="24"/>
          <w:szCs w:val="24"/>
        </w:rPr>
        <w:t xml:space="preserve">erformance </w:t>
      </w:r>
      <w:r w:rsidR="008A39D6">
        <w:rPr>
          <w:rFonts w:ascii="Arial" w:hAnsi="Arial" w:cs="Arial"/>
          <w:b/>
          <w:sz w:val="24"/>
          <w:szCs w:val="24"/>
        </w:rPr>
        <w:t>C</w:t>
      </w:r>
      <w:r w:rsidR="00070786">
        <w:rPr>
          <w:rFonts w:ascii="Arial" w:hAnsi="Arial" w:cs="Arial"/>
          <w:b/>
          <w:sz w:val="24"/>
          <w:szCs w:val="24"/>
        </w:rPr>
        <w:t>ommittee</w:t>
      </w:r>
      <w:r w:rsidR="008A39D6">
        <w:rPr>
          <w:rFonts w:ascii="Arial" w:hAnsi="Arial" w:cs="Arial"/>
          <w:b/>
          <w:sz w:val="24"/>
          <w:szCs w:val="24"/>
        </w:rPr>
        <w:t xml:space="preserve"> Extract </w:t>
      </w:r>
    </w:p>
    <w:p w:rsidR="00683BF8" w:rsidRDefault="00683BF8" w:rsidP="001233FE">
      <w:pPr>
        <w:spacing w:after="0" w:line="240" w:lineRule="auto"/>
        <w:rPr>
          <w:rFonts w:ascii="Arial" w:hAnsi="Arial" w:cs="Arial"/>
          <w:sz w:val="24"/>
          <w:szCs w:val="24"/>
        </w:rPr>
      </w:pPr>
    </w:p>
    <w:p w:rsidR="005D4DA2" w:rsidRDefault="008A39D6" w:rsidP="001233FE">
      <w:pPr>
        <w:spacing w:after="0" w:line="240" w:lineRule="auto"/>
        <w:ind w:left="720"/>
        <w:rPr>
          <w:rFonts w:ascii="Arial" w:hAnsi="Arial" w:cs="Arial"/>
          <w:sz w:val="24"/>
          <w:szCs w:val="24"/>
        </w:rPr>
      </w:pPr>
      <w:r>
        <w:rPr>
          <w:rFonts w:ascii="Arial" w:hAnsi="Arial" w:cs="Arial"/>
          <w:sz w:val="24"/>
          <w:szCs w:val="24"/>
        </w:rPr>
        <w:t>Katie Bryant</w:t>
      </w:r>
      <w:r w:rsidR="00234B0A">
        <w:rPr>
          <w:rFonts w:ascii="Arial" w:hAnsi="Arial" w:cs="Arial"/>
          <w:sz w:val="24"/>
          <w:szCs w:val="24"/>
        </w:rPr>
        <w:t xml:space="preserve"> </w:t>
      </w:r>
      <w:r w:rsidR="005D4DA2">
        <w:rPr>
          <w:rFonts w:ascii="Arial" w:hAnsi="Arial" w:cs="Arial"/>
          <w:sz w:val="24"/>
          <w:szCs w:val="24"/>
        </w:rPr>
        <w:t>advised the Committee o</w:t>
      </w:r>
      <w:r w:rsidR="00CB6812">
        <w:rPr>
          <w:rFonts w:ascii="Arial" w:hAnsi="Arial" w:cs="Arial"/>
          <w:sz w:val="24"/>
          <w:szCs w:val="24"/>
        </w:rPr>
        <w:t>n</w:t>
      </w:r>
      <w:r w:rsidR="005D4DA2">
        <w:rPr>
          <w:rFonts w:ascii="Arial" w:hAnsi="Arial" w:cs="Arial"/>
          <w:sz w:val="24"/>
          <w:szCs w:val="24"/>
        </w:rPr>
        <w:t xml:space="preserve"> the key points of the Strategic Risk Register </w:t>
      </w:r>
      <w:r w:rsidR="008E63B7">
        <w:rPr>
          <w:rFonts w:ascii="Arial" w:hAnsi="Arial" w:cs="Arial"/>
          <w:sz w:val="24"/>
          <w:szCs w:val="24"/>
        </w:rPr>
        <w:t xml:space="preserve">and </w:t>
      </w:r>
      <w:r w:rsidR="005D4DA2">
        <w:rPr>
          <w:rFonts w:ascii="Arial" w:hAnsi="Arial" w:cs="Arial"/>
          <w:sz w:val="24"/>
          <w:szCs w:val="24"/>
        </w:rPr>
        <w:t>highlight</w:t>
      </w:r>
      <w:r w:rsidR="008E63B7">
        <w:rPr>
          <w:rFonts w:ascii="Arial" w:hAnsi="Arial" w:cs="Arial"/>
          <w:sz w:val="24"/>
          <w:szCs w:val="24"/>
        </w:rPr>
        <w:t>ed</w:t>
      </w:r>
      <w:r w:rsidR="005D4DA2">
        <w:rPr>
          <w:rFonts w:ascii="Arial" w:hAnsi="Arial" w:cs="Arial"/>
          <w:sz w:val="24"/>
          <w:szCs w:val="24"/>
        </w:rPr>
        <w:t xml:space="preserve"> that there were </w:t>
      </w:r>
      <w:r w:rsidR="00D134A2">
        <w:rPr>
          <w:rFonts w:ascii="Arial" w:hAnsi="Arial" w:cs="Arial"/>
          <w:sz w:val="24"/>
          <w:szCs w:val="24"/>
        </w:rPr>
        <w:t>six</w:t>
      </w:r>
      <w:r w:rsidR="005D4DA2">
        <w:rPr>
          <w:rFonts w:ascii="Arial" w:hAnsi="Arial" w:cs="Arial"/>
          <w:sz w:val="24"/>
          <w:szCs w:val="24"/>
        </w:rPr>
        <w:t xml:space="preserve"> risks within the remit of the Finance and Performance Committee</w:t>
      </w:r>
      <w:r w:rsidR="00234B0A">
        <w:rPr>
          <w:rFonts w:ascii="Arial" w:hAnsi="Arial" w:cs="Arial"/>
          <w:sz w:val="24"/>
          <w:szCs w:val="24"/>
        </w:rPr>
        <w:t xml:space="preserve">. </w:t>
      </w:r>
    </w:p>
    <w:p w:rsidR="00200194" w:rsidRDefault="00200194" w:rsidP="001233FE">
      <w:pPr>
        <w:spacing w:after="0" w:line="240" w:lineRule="auto"/>
        <w:ind w:left="720"/>
        <w:rPr>
          <w:rFonts w:ascii="Arial" w:hAnsi="Arial" w:cs="Arial"/>
          <w:sz w:val="24"/>
          <w:szCs w:val="24"/>
        </w:rPr>
      </w:pPr>
    </w:p>
    <w:p w:rsidR="00725E9B" w:rsidRDefault="00725E9B" w:rsidP="00725E9B">
      <w:pPr>
        <w:spacing w:after="0" w:line="240" w:lineRule="auto"/>
        <w:ind w:left="709" w:firstLine="11"/>
        <w:rPr>
          <w:rFonts w:ascii="Arial" w:hAnsi="Arial" w:cs="Arial"/>
          <w:sz w:val="24"/>
          <w:szCs w:val="24"/>
        </w:rPr>
      </w:pPr>
      <w:r>
        <w:rPr>
          <w:rFonts w:ascii="Arial" w:hAnsi="Arial" w:cs="Arial"/>
          <w:sz w:val="24"/>
          <w:szCs w:val="24"/>
        </w:rPr>
        <w:t xml:space="preserve">The Committee approved the Strategic Risk Register </w:t>
      </w:r>
      <w:r w:rsidR="00D46E41">
        <w:rPr>
          <w:rFonts w:ascii="Arial" w:hAnsi="Arial" w:cs="Arial"/>
          <w:sz w:val="24"/>
          <w:szCs w:val="24"/>
        </w:rPr>
        <w:t>F</w:t>
      </w:r>
      <w:r w:rsidR="00070786">
        <w:rPr>
          <w:rFonts w:ascii="Arial" w:hAnsi="Arial" w:cs="Arial"/>
          <w:sz w:val="24"/>
          <w:szCs w:val="24"/>
        </w:rPr>
        <w:t xml:space="preserve">inance and </w:t>
      </w:r>
      <w:r w:rsidR="00D46E41">
        <w:rPr>
          <w:rFonts w:ascii="Arial" w:hAnsi="Arial" w:cs="Arial"/>
          <w:sz w:val="24"/>
          <w:szCs w:val="24"/>
        </w:rPr>
        <w:t>P</w:t>
      </w:r>
      <w:r w:rsidR="00070786">
        <w:rPr>
          <w:rFonts w:ascii="Arial" w:hAnsi="Arial" w:cs="Arial"/>
          <w:sz w:val="24"/>
          <w:szCs w:val="24"/>
        </w:rPr>
        <w:t xml:space="preserve">erformance </w:t>
      </w:r>
      <w:r w:rsidR="00D46E41">
        <w:rPr>
          <w:rFonts w:ascii="Arial" w:hAnsi="Arial" w:cs="Arial"/>
          <w:sz w:val="24"/>
          <w:szCs w:val="24"/>
        </w:rPr>
        <w:t>C</w:t>
      </w:r>
      <w:r w:rsidR="00070786">
        <w:rPr>
          <w:rFonts w:ascii="Arial" w:hAnsi="Arial" w:cs="Arial"/>
          <w:sz w:val="24"/>
          <w:szCs w:val="24"/>
        </w:rPr>
        <w:t>ommittee</w:t>
      </w:r>
      <w:r w:rsidR="00D46E41">
        <w:rPr>
          <w:rFonts w:ascii="Arial" w:hAnsi="Arial" w:cs="Arial"/>
          <w:sz w:val="24"/>
          <w:szCs w:val="24"/>
        </w:rPr>
        <w:t xml:space="preserve"> Extract</w:t>
      </w:r>
      <w:r>
        <w:rPr>
          <w:rFonts w:ascii="Arial" w:hAnsi="Arial" w:cs="Arial"/>
          <w:sz w:val="24"/>
          <w:szCs w:val="24"/>
        </w:rPr>
        <w:t xml:space="preserve">.  </w:t>
      </w:r>
    </w:p>
    <w:p w:rsidR="00070786" w:rsidRDefault="00070786" w:rsidP="00725E9B">
      <w:pPr>
        <w:spacing w:after="0" w:line="240" w:lineRule="auto"/>
        <w:ind w:left="709" w:firstLine="11"/>
        <w:rPr>
          <w:rFonts w:ascii="Arial" w:hAnsi="Arial" w:cs="Arial"/>
          <w:sz w:val="24"/>
          <w:szCs w:val="24"/>
        </w:rPr>
      </w:pPr>
    </w:p>
    <w:p w:rsidR="002E4BA0" w:rsidRDefault="002E4BA0" w:rsidP="002E4BA0">
      <w:pPr>
        <w:spacing w:after="0" w:line="240" w:lineRule="auto"/>
        <w:rPr>
          <w:rFonts w:ascii="Arial" w:hAnsi="Arial" w:cs="Arial"/>
          <w:b/>
          <w:sz w:val="24"/>
          <w:szCs w:val="24"/>
        </w:rPr>
      </w:pPr>
      <w:r w:rsidRPr="00683BF8">
        <w:rPr>
          <w:rFonts w:ascii="Arial" w:hAnsi="Arial" w:cs="Arial"/>
          <w:b/>
          <w:sz w:val="24"/>
          <w:szCs w:val="24"/>
        </w:rPr>
        <w:t>5.</w:t>
      </w:r>
      <w:r>
        <w:rPr>
          <w:rFonts w:ascii="Arial" w:hAnsi="Arial" w:cs="Arial"/>
          <w:b/>
          <w:sz w:val="24"/>
          <w:szCs w:val="24"/>
        </w:rPr>
        <w:t>2</w:t>
      </w:r>
      <w:r w:rsidRPr="00683BF8">
        <w:rPr>
          <w:rFonts w:ascii="Arial" w:hAnsi="Arial" w:cs="Arial"/>
          <w:b/>
          <w:sz w:val="24"/>
          <w:szCs w:val="24"/>
        </w:rPr>
        <w:tab/>
      </w:r>
      <w:r w:rsidR="00D46E41">
        <w:rPr>
          <w:rFonts w:ascii="Arial" w:hAnsi="Arial" w:cs="Arial"/>
          <w:b/>
          <w:sz w:val="24"/>
          <w:szCs w:val="24"/>
        </w:rPr>
        <w:t>NHS</w:t>
      </w:r>
      <w:r w:rsidR="00070786">
        <w:rPr>
          <w:rFonts w:ascii="Arial" w:hAnsi="Arial" w:cs="Arial"/>
          <w:b/>
          <w:sz w:val="24"/>
          <w:szCs w:val="24"/>
        </w:rPr>
        <w:t xml:space="preserve"> </w:t>
      </w:r>
      <w:r w:rsidR="00D46E41">
        <w:rPr>
          <w:rFonts w:ascii="Arial" w:hAnsi="Arial" w:cs="Arial"/>
          <w:b/>
          <w:sz w:val="24"/>
          <w:szCs w:val="24"/>
        </w:rPr>
        <w:t>S</w:t>
      </w:r>
      <w:r w:rsidR="00070786">
        <w:rPr>
          <w:rFonts w:ascii="Arial" w:hAnsi="Arial" w:cs="Arial"/>
          <w:b/>
          <w:sz w:val="24"/>
          <w:szCs w:val="24"/>
        </w:rPr>
        <w:t xml:space="preserve">cotland </w:t>
      </w:r>
      <w:r w:rsidR="00D46E41">
        <w:rPr>
          <w:rFonts w:ascii="Arial" w:hAnsi="Arial" w:cs="Arial"/>
          <w:b/>
          <w:sz w:val="24"/>
          <w:szCs w:val="24"/>
        </w:rPr>
        <w:t>A</w:t>
      </w:r>
      <w:r w:rsidR="00070786">
        <w:rPr>
          <w:rFonts w:ascii="Arial" w:hAnsi="Arial" w:cs="Arial"/>
          <w:b/>
          <w:sz w:val="24"/>
          <w:szCs w:val="24"/>
        </w:rPr>
        <w:t>cademy (NHSSA)</w:t>
      </w:r>
      <w:r w:rsidR="00D46E41">
        <w:rPr>
          <w:rFonts w:ascii="Arial" w:hAnsi="Arial" w:cs="Arial"/>
          <w:b/>
          <w:sz w:val="24"/>
          <w:szCs w:val="24"/>
        </w:rPr>
        <w:t xml:space="preserve"> Financial </w:t>
      </w:r>
      <w:r w:rsidR="00070786">
        <w:rPr>
          <w:rFonts w:ascii="Arial" w:hAnsi="Arial" w:cs="Arial"/>
          <w:b/>
          <w:sz w:val="24"/>
          <w:szCs w:val="24"/>
        </w:rPr>
        <w:t xml:space="preserve">Six </w:t>
      </w:r>
      <w:r w:rsidR="00D46E41">
        <w:rPr>
          <w:rFonts w:ascii="Arial" w:hAnsi="Arial" w:cs="Arial"/>
          <w:b/>
          <w:sz w:val="24"/>
          <w:szCs w:val="24"/>
        </w:rPr>
        <w:t xml:space="preserve">Monthly Update </w:t>
      </w:r>
    </w:p>
    <w:p w:rsidR="002E4BA0" w:rsidRDefault="002E4BA0" w:rsidP="00725E9B">
      <w:pPr>
        <w:spacing w:after="0" w:line="240" w:lineRule="auto"/>
        <w:ind w:left="709" w:firstLine="11"/>
        <w:rPr>
          <w:rFonts w:ascii="Arial" w:hAnsi="Arial" w:cs="Arial"/>
          <w:sz w:val="24"/>
          <w:szCs w:val="24"/>
        </w:rPr>
      </w:pPr>
    </w:p>
    <w:p w:rsidR="00B35F35" w:rsidRPr="0004297B" w:rsidRDefault="0038624C" w:rsidP="00725E9B">
      <w:pPr>
        <w:spacing w:after="0" w:line="240" w:lineRule="auto"/>
        <w:ind w:left="709" w:firstLine="11"/>
        <w:rPr>
          <w:rFonts w:ascii="Arial" w:hAnsi="Arial" w:cs="Arial"/>
          <w:sz w:val="24"/>
          <w:szCs w:val="24"/>
        </w:rPr>
      </w:pPr>
      <w:r w:rsidRPr="0004297B">
        <w:rPr>
          <w:rFonts w:ascii="Arial" w:hAnsi="Arial" w:cs="Arial"/>
          <w:sz w:val="24"/>
          <w:szCs w:val="24"/>
        </w:rPr>
        <w:t>Michael Breen</w:t>
      </w:r>
      <w:r w:rsidR="007630BD" w:rsidRPr="0004297B">
        <w:rPr>
          <w:rFonts w:ascii="Arial" w:hAnsi="Arial" w:cs="Arial"/>
          <w:sz w:val="24"/>
          <w:szCs w:val="24"/>
        </w:rPr>
        <w:t xml:space="preserve"> advised the Committee </w:t>
      </w:r>
      <w:r w:rsidR="00C24138" w:rsidRPr="0004297B">
        <w:rPr>
          <w:rFonts w:ascii="Arial" w:hAnsi="Arial" w:cs="Arial"/>
          <w:sz w:val="24"/>
          <w:szCs w:val="24"/>
        </w:rPr>
        <w:t>on the NHS Scotland Academy</w:t>
      </w:r>
      <w:r w:rsidR="00070786">
        <w:rPr>
          <w:rFonts w:ascii="Arial" w:hAnsi="Arial" w:cs="Arial"/>
          <w:sz w:val="24"/>
          <w:szCs w:val="24"/>
        </w:rPr>
        <w:t xml:space="preserve"> (NHSSA)</w:t>
      </w:r>
      <w:r w:rsidR="00C24138" w:rsidRPr="0004297B">
        <w:rPr>
          <w:rFonts w:ascii="Arial" w:hAnsi="Arial" w:cs="Arial"/>
          <w:sz w:val="24"/>
          <w:szCs w:val="24"/>
        </w:rPr>
        <w:t xml:space="preserve"> Financial </w:t>
      </w:r>
      <w:r w:rsidR="00B35F35" w:rsidRPr="0004297B">
        <w:rPr>
          <w:rFonts w:ascii="Arial" w:hAnsi="Arial" w:cs="Arial"/>
          <w:sz w:val="24"/>
          <w:szCs w:val="24"/>
        </w:rPr>
        <w:t xml:space="preserve">6 Monthly Update.  The total anticipated funding for 2023/24 had been set out as </w:t>
      </w:r>
      <w:r w:rsidR="0004297B" w:rsidRPr="0004297B">
        <w:rPr>
          <w:rFonts w:ascii="Arial" w:hAnsi="Arial" w:cs="Arial"/>
          <w:sz w:val="24"/>
          <w:szCs w:val="24"/>
        </w:rPr>
        <w:t>£4</w:t>
      </w:r>
      <w:r w:rsidR="003C322F">
        <w:rPr>
          <w:rFonts w:ascii="Arial" w:hAnsi="Arial" w:cs="Arial"/>
          <w:sz w:val="24"/>
          <w:szCs w:val="24"/>
        </w:rPr>
        <w:t>.</w:t>
      </w:r>
      <w:r w:rsidR="0004297B" w:rsidRPr="0004297B">
        <w:rPr>
          <w:rFonts w:ascii="Arial" w:hAnsi="Arial" w:cs="Arial"/>
          <w:sz w:val="24"/>
          <w:szCs w:val="24"/>
        </w:rPr>
        <w:t>413</w:t>
      </w:r>
      <w:r w:rsidR="003C322F">
        <w:rPr>
          <w:rFonts w:ascii="Arial" w:hAnsi="Arial" w:cs="Arial"/>
          <w:sz w:val="24"/>
          <w:szCs w:val="24"/>
        </w:rPr>
        <w:t>m</w:t>
      </w:r>
      <w:r w:rsidR="0004297B" w:rsidRPr="0004297B">
        <w:rPr>
          <w:rFonts w:ascii="Arial" w:hAnsi="Arial" w:cs="Arial"/>
          <w:sz w:val="24"/>
          <w:szCs w:val="24"/>
        </w:rPr>
        <w:t xml:space="preserve">, with </w:t>
      </w:r>
      <w:r w:rsidR="00070786">
        <w:rPr>
          <w:rFonts w:ascii="Arial" w:hAnsi="Arial" w:cs="Arial"/>
          <w:sz w:val="24"/>
          <w:szCs w:val="24"/>
        </w:rPr>
        <w:t xml:space="preserve">a </w:t>
      </w:r>
      <w:r w:rsidR="0004297B" w:rsidRPr="0004297B">
        <w:rPr>
          <w:rFonts w:ascii="Arial" w:hAnsi="Arial" w:cs="Arial"/>
          <w:sz w:val="24"/>
          <w:szCs w:val="24"/>
        </w:rPr>
        <w:t>forecast expenditure of £3</w:t>
      </w:r>
      <w:r w:rsidR="003C322F">
        <w:rPr>
          <w:rFonts w:ascii="Arial" w:hAnsi="Arial" w:cs="Arial"/>
          <w:sz w:val="24"/>
          <w:szCs w:val="24"/>
        </w:rPr>
        <w:t>.</w:t>
      </w:r>
      <w:r w:rsidR="0004297B" w:rsidRPr="0004297B">
        <w:rPr>
          <w:rFonts w:ascii="Arial" w:hAnsi="Arial" w:cs="Arial"/>
          <w:sz w:val="24"/>
          <w:szCs w:val="24"/>
        </w:rPr>
        <w:t>644</w:t>
      </w:r>
      <w:r w:rsidR="003C322F">
        <w:rPr>
          <w:rFonts w:ascii="Arial" w:hAnsi="Arial" w:cs="Arial"/>
          <w:sz w:val="24"/>
          <w:szCs w:val="24"/>
        </w:rPr>
        <w:t>m</w:t>
      </w:r>
      <w:r w:rsidR="00B91B98">
        <w:rPr>
          <w:rFonts w:ascii="Arial" w:hAnsi="Arial" w:cs="Arial"/>
          <w:sz w:val="24"/>
          <w:szCs w:val="24"/>
        </w:rPr>
        <w:t xml:space="preserve"> with</w:t>
      </w:r>
      <w:r w:rsidR="0004297B" w:rsidRPr="0004297B">
        <w:rPr>
          <w:rFonts w:ascii="Arial" w:hAnsi="Arial" w:cs="Arial"/>
          <w:sz w:val="24"/>
          <w:szCs w:val="24"/>
        </w:rPr>
        <w:t xml:space="preserve"> a projected forecast variance of £</w:t>
      </w:r>
      <w:r w:rsidR="0004297B" w:rsidRPr="0004297B">
        <w:rPr>
          <w:rFonts w:ascii="Arial" w:hAnsi="Arial" w:cs="Arial"/>
          <w:bCs/>
          <w:color w:val="000000"/>
          <w:sz w:val="24"/>
          <w:szCs w:val="24"/>
        </w:rPr>
        <w:t>769,398</w:t>
      </w:r>
      <w:r w:rsidR="0004297B">
        <w:rPr>
          <w:rFonts w:ascii="Arial" w:hAnsi="Arial" w:cs="Arial"/>
          <w:bCs/>
          <w:color w:val="000000"/>
          <w:sz w:val="24"/>
          <w:szCs w:val="24"/>
        </w:rPr>
        <w:t xml:space="preserve">.  The  Academy </w:t>
      </w:r>
      <w:r w:rsidR="00B91B98">
        <w:rPr>
          <w:rFonts w:ascii="Arial" w:hAnsi="Arial" w:cs="Arial"/>
          <w:bCs/>
          <w:color w:val="000000"/>
          <w:sz w:val="24"/>
          <w:szCs w:val="24"/>
        </w:rPr>
        <w:t>Senior Team  are</w:t>
      </w:r>
      <w:r w:rsidR="0004297B">
        <w:rPr>
          <w:rFonts w:ascii="Arial" w:hAnsi="Arial" w:cs="Arial"/>
          <w:bCs/>
          <w:color w:val="000000"/>
          <w:sz w:val="24"/>
          <w:szCs w:val="24"/>
        </w:rPr>
        <w:t xml:space="preserve"> in discussion with the Scottish Government Finance Team regarding </w:t>
      </w:r>
      <w:r w:rsidR="00B91B98">
        <w:rPr>
          <w:rFonts w:ascii="Arial" w:hAnsi="Arial" w:cs="Arial"/>
          <w:bCs/>
          <w:color w:val="000000"/>
          <w:sz w:val="24"/>
          <w:szCs w:val="24"/>
        </w:rPr>
        <w:t xml:space="preserve">a potential revenue to </w:t>
      </w:r>
      <w:r w:rsidR="0004297B">
        <w:rPr>
          <w:rFonts w:ascii="Arial" w:hAnsi="Arial" w:cs="Arial"/>
          <w:bCs/>
          <w:color w:val="000000"/>
          <w:sz w:val="24"/>
          <w:szCs w:val="24"/>
        </w:rPr>
        <w:t xml:space="preserve">capital </w:t>
      </w:r>
      <w:r w:rsidR="00B91B98">
        <w:rPr>
          <w:rFonts w:ascii="Arial" w:hAnsi="Arial" w:cs="Arial"/>
          <w:bCs/>
          <w:color w:val="000000"/>
          <w:sz w:val="24"/>
          <w:szCs w:val="24"/>
        </w:rPr>
        <w:t xml:space="preserve">transfer  to </w:t>
      </w:r>
      <w:proofErr w:type="spellStart"/>
      <w:r w:rsidR="00B91B98">
        <w:rPr>
          <w:rFonts w:ascii="Arial" w:hAnsi="Arial" w:cs="Arial"/>
          <w:bCs/>
          <w:color w:val="000000"/>
          <w:sz w:val="24"/>
          <w:szCs w:val="24"/>
        </w:rPr>
        <w:t>utilise</w:t>
      </w:r>
      <w:proofErr w:type="spellEnd"/>
      <w:r w:rsidR="00B91B98">
        <w:rPr>
          <w:rFonts w:ascii="Arial" w:hAnsi="Arial" w:cs="Arial"/>
          <w:bCs/>
          <w:color w:val="000000"/>
          <w:sz w:val="24"/>
          <w:szCs w:val="24"/>
        </w:rPr>
        <w:t xml:space="preserve"> some of the underspend to equip the new Skills and Simulation room</w:t>
      </w:r>
      <w:r w:rsidR="0004297B">
        <w:rPr>
          <w:rFonts w:ascii="Arial" w:hAnsi="Arial" w:cs="Arial"/>
          <w:bCs/>
          <w:color w:val="000000"/>
          <w:sz w:val="24"/>
          <w:szCs w:val="24"/>
        </w:rPr>
        <w:t xml:space="preserve">.  </w:t>
      </w:r>
    </w:p>
    <w:p w:rsidR="00B35F35" w:rsidRPr="0004297B" w:rsidRDefault="00B35F35" w:rsidP="00725E9B">
      <w:pPr>
        <w:spacing w:after="0" w:line="240" w:lineRule="auto"/>
        <w:ind w:left="709" w:firstLine="11"/>
        <w:rPr>
          <w:rFonts w:ascii="Arial" w:hAnsi="Arial" w:cs="Arial"/>
          <w:sz w:val="24"/>
          <w:szCs w:val="24"/>
        </w:rPr>
      </w:pPr>
    </w:p>
    <w:p w:rsidR="00BE63A1" w:rsidRDefault="00BE63A1" w:rsidP="00725E9B">
      <w:pPr>
        <w:spacing w:after="0" w:line="240" w:lineRule="auto"/>
        <w:ind w:left="709" w:firstLine="11"/>
        <w:rPr>
          <w:rFonts w:ascii="Arial" w:hAnsi="Arial" w:cs="Arial"/>
          <w:sz w:val="24"/>
          <w:szCs w:val="24"/>
        </w:rPr>
      </w:pPr>
      <w:r>
        <w:rPr>
          <w:rFonts w:ascii="Arial" w:hAnsi="Arial" w:cs="Arial"/>
          <w:sz w:val="24"/>
          <w:szCs w:val="24"/>
        </w:rPr>
        <w:t>The C</w:t>
      </w:r>
      <w:r w:rsidR="0046301B">
        <w:rPr>
          <w:rFonts w:ascii="Arial" w:hAnsi="Arial" w:cs="Arial"/>
          <w:sz w:val="24"/>
          <w:szCs w:val="24"/>
        </w:rPr>
        <w:t xml:space="preserve">ommittee </w:t>
      </w:r>
      <w:r w:rsidR="00D46E41">
        <w:rPr>
          <w:rFonts w:ascii="Arial" w:hAnsi="Arial" w:cs="Arial"/>
          <w:sz w:val="24"/>
          <w:szCs w:val="24"/>
        </w:rPr>
        <w:t xml:space="preserve">noted the NHSSA Financial </w:t>
      </w:r>
      <w:r w:rsidR="00070786">
        <w:rPr>
          <w:rFonts w:ascii="Arial" w:hAnsi="Arial" w:cs="Arial"/>
          <w:sz w:val="24"/>
          <w:szCs w:val="24"/>
        </w:rPr>
        <w:t>Six</w:t>
      </w:r>
      <w:r w:rsidR="00D46E41">
        <w:rPr>
          <w:rFonts w:ascii="Arial" w:hAnsi="Arial" w:cs="Arial"/>
          <w:sz w:val="24"/>
          <w:szCs w:val="24"/>
        </w:rPr>
        <w:t xml:space="preserve"> Monthly Update.  </w:t>
      </w:r>
      <w:r w:rsidR="0046301B">
        <w:rPr>
          <w:rFonts w:ascii="Arial" w:hAnsi="Arial" w:cs="Arial"/>
          <w:sz w:val="24"/>
          <w:szCs w:val="24"/>
        </w:rPr>
        <w:t xml:space="preserve"> </w:t>
      </w:r>
    </w:p>
    <w:p w:rsidR="00D46E41" w:rsidRDefault="00D46E41" w:rsidP="00D46E41">
      <w:pPr>
        <w:spacing w:after="0" w:line="240" w:lineRule="auto"/>
        <w:rPr>
          <w:rFonts w:ascii="Arial" w:hAnsi="Arial" w:cs="Arial"/>
          <w:sz w:val="24"/>
          <w:szCs w:val="24"/>
        </w:rPr>
      </w:pPr>
    </w:p>
    <w:p w:rsidR="00D46E41" w:rsidRDefault="00D46E41" w:rsidP="00D46E41">
      <w:pPr>
        <w:spacing w:after="0" w:line="240" w:lineRule="auto"/>
        <w:rPr>
          <w:rFonts w:ascii="Arial" w:hAnsi="Arial" w:cs="Arial"/>
          <w:b/>
          <w:sz w:val="24"/>
          <w:szCs w:val="24"/>
        </w:rPr>
      </w:pPr>
      <w:r w:rsidRPr="00683BF8">
        <w:rPr>
          <w:rFonts w:ascii="Arial" w:hAnsi="Arial" w:cs="Arial"/>
          <w:b/>
          <w:sz w:val="24"/>
          <w:szCs w:val="24"/>
        </w:rPr>
        <w:t>5.</w:t>
      </w:r>
      <w:r>
        <w:rPr>
          <w:rFonts w:ascii="Arial" w:hAnsi="Arial" w:cs="Arial"/>
          <w:b/>
          <w:sz w:val="24"/>
          <w:szCs w:val="24"/>
        </w:rPr>
        <w:t>3</w:t>
      </w:r>
      <w:r w:rsidRPr="00683BF8">
        <w:rPr>
          <w:rFonts w:ascii="Arial" w:hAnsi="Arial" w:cs="Arial"/>
          <w:b/>
          <w:sz w:val="24"/>
          <w:szCs w:val="24"/>
        </w:rPr>
        <w:tab/>
      </w:r>
      <w:r>
        <w:rPr>
          <w:rFonts w:ascii="Arial" w:hAnsi="Arial" w:cs="Arial"/>
          <w:b/>
          <w:sz w:val="24"/>
          <w:szCs w:val="24"/>
        </w:rPr>
        <w:t>C</w:t>
      </w:r>
      <w:r w:rsidR="00070786">
        <w:rPr>
          <w:rFonts w:ascii="Arial" w:hAnsi="Arial" w:cs="Arial"/>
          <w:b/>
          <w:sz w:val="24"/>
          <w:szCs w:val="24"/>
        </w:rPr>
        <w:t xml:space="preserve">entre </w:t>
      </w:r>
      <w:r>
        <w:rPr>
          <w:rFonts w:ascii="Arial" w:hAnsi="Arial" w:cs="Arial"/>
          <w:b/>
          <w:sz w:val="24"/>
          <w:szCs w:val="24"/>
        </w:rPr>
        <w:t>f</w:t>
      </w:r>
      <w:r w:rsidR="00070786">
        <w:rPr>
          <w:rFonts w:ascii="Arial" w:hAnsi="Arial" w:cs="Arial"/>
          <w:b/>
          <w:sz w:val="24"/>
          <w:szCs w:val="24"/>
        </w:rPr>
        <w:t xml:space="preserve">or </w:t>
      </w:r>
      <w:r>
        <w:rPr>
          <w:rFonts w:ascii="Arial" w:hAnsi="Arial" w:cs="Arial"/>
          <w:b/>
          <w:sz w:val="24"/>
          <w:szCs w:val="24"/>
        </w:rPr>
        <w:t>S</w:t>
      </w:r>
      <w:r w:rsidR="00070786">
        <w:rPr>
          <w:rFonts w:ascii="Arial" w:hAnsi="Arial" w:cs="Arial"/>
          <w:b/>
          <w:sz w:val="24"/>
          <w:szCs w:val="24"/>
        </w:rPr>
        <w:t xml:space="preserve">ustainable </w:t>
      </w:r>
      <w:r>
        <w:rPr>
          <w:rFonts w:ascii="Arial" w:hAnsi="Arial" w:cs="Arial"/>
          <w:b/>
          <w:sz w:val="24"/>
          <w:szCs w:val="24"/>
        </w:rPr>
        <w:t>D</w:t>
      </w:r>
      <w:r w:rsidR="00070786">
        <w:rPr>
          <w:rFonts w:ascii="Arial" w:hAnsi="Arial" w:cs="Arial"/>
          <w:b/>
          <w:sz w:val="24"/>
          <w:szCs w:val="24"/>
        </w:rPr>
        <w:t>elivery (CfSD)</w:t>
      </w:r>
      <w:r>
        <w:rPr>
          <w:rFonts w:ascii="Arial" w:hAnsi="Arial" w:cs="Arial"/>
          <w:b/>
          <w:sz w:val="24"/>
          <w:szCs w:val="24"/>
        </w:rPr>
        <w:t xml:space="preserve"> Financial </w:t>
      </w:r>
      <w:r w:rsidR="00070786">
        <w:rPr>
          <w:rFonts w:ascii="Arial" w:hAnsi="Arial" w:cs="Arial"/>
          <w:b/>
          <w:sz w:val="24"/>
          <w:szCs w:val="24"/>
        </w:rPr>
        <w:t>Six</w:t>
      </w:r>
      <w:r>
        <w:rPr>
          <w:rFonts w:ascii="Arial" w:hAnsi="Arial" w:cs="Arial"/>
          <w:b/>
          <w:sz w:val="24"/>
          <w:szCs w:val="24"/>
        </w:rPr>
        <w:t xml:space="preserve"> Monthly Update </w:t>
      </w:r>
    </w:p>
    <w:p w:rsidR="00D46E41" w:rsidRDefault="00D46E41" w:rsidP="00D46E41">
      <w:pPr>
        <w:spacing w:after="0" w:line="240" w:lineRule="auto"/>
        <w:rPr>
          <w:rFonts w:ascii="Arial" w:hAnsi="Arial" w:cs="Arial"/>
          <w:sz w:val="24"/>
          <w:szCs w:val="24"/>
        </w:rPr>
      </w:pPr>
    </w:p>
    <w:p w:rsidR="0014712E" w:rsidRPr="003C322F" w:rsidRDefault="00EB2C4F" w:rsidP="00070786">
      <w:pPr>
        <w:spacing w:after="0"/>
        <w:ind w:left="709"/>
        <w:contextualSpacing/>
        <w:rPr>
          <w:rFonts w:ascii="Arial" w:hAnsi="Arial" w:cs="Arial"/>
          <w:sz w:val="24"/>
          <w:szCs w:val="24"/>
        </w:rPr>
      </w:pPr>
      <w:r>
        <w:rPr>
          <w:rFonts w:ascii="Arial" w:hAnsi="Arial" w:cs="Arial"/>
          <w:sz w:val="24"/>
          <w:szCs w:val="24"/>
        </w:rPr>
        <w:tab/>
      </w:r>
      <w:r w:rsidR="00D46E41" w:rsidRPr="003C322F">
        <w:rPr>
          <w:rFonts w:ascii="Arial" w:hAnsi="Arial" w:cs="Arial"/>
          <w:sz w:val="24"/>
          <w:szCs w:val="24"/>
        </w:rPr>
        <w:t>Michael Breen</w:t>
      </w:r>
      <w:r w:rsidR="007630BD" w:rsidRPr="003C322F">
        <w:rPr>
          <w:rFonts w:ascii="Arial" w:hAnsi="Arial" w:cs="Arial"/>
          <w:sz w:val="24"/>
          <w:szCs w:val="24"/>
        </w:rPr>
        <w:t xml:space="preserve"> advised the C</w:t>
      </w:r>
      <w:r w:rsidR="0014712E" w:rsidRPr="003C322F">
        <w:rPr>
          <w:rFonts w:ascii="Arial" w:hAnsi="Arial" w:cs="Arial"/>
          <w:sz w:val="24"/>
          <w:szCs w:val="24"/>
        </w:rPr>
        <w:t xml:space="preserve">ommittee on the CfSD Financial </w:t>
      </w:r>
      <w:r w:rsidR="00070786">
        <w:rPr>
          <w:rFonts w:ascii="Arial" w:hAnsi="Arial" w:cs="Arial"/>
          <w:sz w:val="24"/>
          <w:szCs w:val="24"/>
        </w:rPr>
        <w:t>Six</w:t>
      </w:r>
      <w:r w:rsidR="0014712E" w:rsidRPr="003C322F">
        <w:rPr>
          <w:rFonts w:ascii="Arial" w:hAnsi="Arial" w:cs="Arial"/>
          <w:sz w:val="24"/>
          <w:szCs w:val="24"/>
        </w:rPr>
        <w:t xml:space="preserve"> Monthly Update.  The total funding for 2023/24 was £</w:t>
      </w:r>
      <w:r w:rsidR="0014712E" w:rsidRPr="003C322F">
        <w:rPr>
          <w:rFonts w:ascii="Arial" w:hAnsi="Arial" w:cs="Arial"/>
          <w:bCs/>
          <w:color w:val="000000"/>
          <w:sz w:val="24"/>
          <w:szCs w:val="24"/>
        </w:rPr>
        <w:t>13</w:t>
      </w:r>
      <w:r w:rsidR="003C322F" w:rsidRPr="003C322F">
        <w:rPr>
          <w:rFonts w:ascii="Arial" w:hAnsi="Arial" w:cs="Arial"/>
          <w:bCs/>
          <w:color w:val="000000"/>
          <w:sz w:val="24"/>
          <w:szCs w:val="24"/>
        </w:rPr>
        <w:t>.</w:t>
      </w:r>
      <w:r w:rsidR="0014712E" w:rsidRPr="003C322F">
        <w:rPr>
          <w:rFonts w:ascii="Arial" w:hAnsi="Arial" w:cs="Arial"/>
          <w:bCs/>
          <w:color w:val="000000"/>
          <w:sz w:val="24"/>
          <w:szCs w:val="24"/>
        </w:rPr>
        <w:t>167</w:t>
      </w:r>
      <w:r w:rsidR="003C322F" w:rsidRPr="003C322F">
        <w:rPr>
          <w:rFonts w:ascii="Arial" w:hAnsi="Arial" w:cs="Arial"/>
          <w:bCs/>
          <w:color w:val="000000"/>
          <w:sz w:val="24"/>
          <w:szCs w:val="24"/>
        </w:rPr>
        <w:t>m</w:t>
      </w:r>
      <w:r w:rsidR="0014712E" w:rsidRPr="003C322F">
        <w:rPr>
          <w:rFonts w:ascii="Arial" w:hAnsi="Arial" w:cs="Arial"/>
          <w:bCs/>
          <w:color w:val="000000"/>
          <w:sz w:val="24"/>
          <w:szCs w:val="24"/>
        </w:rPr>
        <w:t xml:space="preserve">, with </w:t>
      </w:r>
      <w:r w:rsidR="00070786">
        <w:rPr>
          <w:rFonts w:ascii="Arial" w:hAnsi="Arial" w:cs="Arial"/>
          <w:bCs/>
          <w:color w:val="000000"/>
          <w:sz w:val="24"/>
          <w:szCs w:val="24"/>
        </w:rPr>
        <w:t xml:space="preserve">a </w:t>
      </w:r>
      <w:r w:rsidR="0014712E" w:rsidRPr="003C322F">
        <w:rPr>
          <w:rFonts w:ascii="Arial" w:hAnsi="Arial" w:cs="Arial"/>
          <w:bCs/>
          <w:color w:val="000000"/>
          <w:sz w:val="24"/>
          <w:szCs w:val="24"/>
        </w:rPr>
        <w:t>forecast expenditure of £12</w:t>
      </w:r>
      <w:r w:rsidR="003C322F" w:rsidRPr="003C322F">
        <w:rPr>
          <w:rFonts w:ascii="Arial" w:hAnsi="Arial" w:cs="Arial"/>
          <w:bCs/>
          <w:color w:val="000000"/>
          <w:sz w:val="24"/>
          <w:szCs w:val="24"/>
        </w:rPr>
        <w:t>.</w:t>
      </w:r>
      <w:r w:rsidR="0014712E" w:rsidRPr="003C322F">
        <w:rPr>
          <w:rFonts w:ascii="Arial" w:hAnsi="Arial" w:cs="Arial"/>
          <w:bCs/>
          <w:color w:val="000000"/>
          <w:sz w:val="24"/>
          <w:szCs w:val="24"/>
        </w:rPr>
        <w:t>154</w:t>
      </w:r>
      <w:r w:rsidR="003C322F" w:rsidRPr="003C322F">
        <w:rPr>
          <w:rFonts w:ascii="Arial" w:hAnsi="Arial" w:cs="Arial"/>
          <w:bCs/>
          <w:color w:val="000000"/>
          <w:sz w:val="24"/>
          <w:szCs w:val="24"/>
        </w:rPr>
        <w:t>m</w:t>
      </w:r>
      <w:r w:rsidR="00B91B98">
        <w:rPr>
          <w:rFonts w:ascii="Arial" w:hAnsi="Arial" w:cs="Arial"/>
          <w:bCs/>
          <w:color w:val="000000"/>
          <w:sz w:val="24"/>
          <w:szCs w:val="24"/>
        </w:rPr>
        <w:t xml:space="preserve"> resulting in</w:t>
      </w:r>
      <w:r w:rsidR="0014712E" w:rsidRPr="003C322F">
        <w:rPr>
          <w:rFonts w:ascii="Arial" w:hAnsi="Arial" w:cs="Arial"/>
          <w:bCs/>
          <w:color w:val="000000"/>
          <w:sz w:val="24"/>
          <w:szCs w:val="24"/>
        </w:rPr>
        <w:t xml:space="preserve"> a positive </w:t>
      </w:r>
      <w:r w:rsidR="00B91B98">
        <w:rPr>
          <w:rFonts w:ascii="Arial" w:hAnsi="Arial" w:cs="Arial"/>
          <w:bCs/>
          <w:color w:val="000000"/>
          <w:sz w:val="24"/>
          <w:szCs w:val="24"/>
        </w:rPr>
        <w:t xml:space="preserve">projected </w:t>
      </w:r>
      <w:r w:rsidR="0014712E" w:rsidRPr="003C322F">
        <w:rPr>
          <w:rFonts w:ascii="Arial" w:hAnsi="Arial" w:cs="Arial"/>
          <w:bCs/>
          <w:color w:val="000000"/>
          <w:sz w:val="24"/>
          <w:szCs w:val="24"/>
        </w:rPr>
        <w:t>variance of £1</w:t>
      </w:r>
      <w:r w:rsidR="003C322F" w:rsidRPr="003C322F">
        <w:rPr>
          <w:rFonts w:ascii="Arial" w:hAnsi="Arial" w:cs="Arial"/>
          <w:bCs/>
          <w:color w:val="000000"/>
          <w:sz w:val="24"/>
          <w:szCs w:val="24"/>
        </w:rPr>
        <w:t>.</w:t>
      </w:r>
      <w:r w:rsidR="0014712E" w:rsidRPr="003C322F">
        <w:rPr>
          <w:rFonts w:ascii="Arial" w:hAnsi="Arial" w:cs="Arial"/>
          <w:bCs/>
          <w:color w:val="000000"/>
          <w:sz w:val="24"/>
          <w:szCs w:val="24"/>
        </w:rPr>
        <w:t>013</w:t>
      </w:r>
      <w:r w:rsidR="003C322F" w:rsidRPr="003C322F">
        <w:rPr>
          <w:rFonts w:ascii="Arial" w:hAnsi="Arial" w:cs="Arial"/>
          <w:bCs/>
          <w:color w:val="000000"/>
          <w:sz w:val="24"/>
          <w:szCs w:val="24"/>
        </w:rPr>
        <w:t>m</w:t>
      </w:r>
      <w:r w:rsidR="0014712E" w:rsidRPr="003C322F">
        <w:rPr>
          <w:rFonts w:ascii="Arial" w:hAnsi="Arial" w:cs="Arial"/>
          <w:bCs/>
          <w:color w:val="000000"/>
          <w:sz w:val="24"/>
          <w:szCs w:val="24"/>
        </w:rPr>
        <w:t xml:space="preserve">.  </w:t>
      </w:r>
      <w:r w:rsidRPr="003C322F">
        <w:rPr>
          <w:rFonts w:ascii="Arial" w:hAnsi="Arial" w:cs="Arial"/>
          <w:bCs/>
          <w:color w:val="000000"/>
          <w:sz w:val="24"/>
          <w:szCs w:val="24"/>
        </w:rPr>
        <w:t>Although some flexibility would be required</w:t>
      </w:r>
      <w:r w:rsidR="00070786">
        <w:rPr>
          <w:rFonts w:ascii="Arial" w:hAnsi="Arial" w:cs="Arial"/>
          <w:bCs/>
          <w:color w:val="000000"/>
          <w:sz w:val="24"/>
          <w:szCs w:val="24"/>
        </w:rPr>
        <w:t>,</w:t>
      </w:r>
      <w:r w:rsidRPr="003C322F">
        <w:rPr>
          <w:rFonts w:ascii="Arial" w:hAnsi="Arial" w:cs="Arial"/>
          <w:bCs/>
          <w:color w:val="000000"/>
          <w:sz w:val="24"/>
          <w:szCs w:val="24"/>
        </w:rPr>
        <w:t xml:space="preserve"> </w:t>
      </w:r>
      <w:r w:rsidR="003C322F" w:rsidRPr="003C322F">
        <w:rPr>
          <w:rFonts w:ascii="Arial" w:hAnsi="Arial" w:cs="Arial"/>
          <w:bCs/>
          <w:color w:val="000000"/>
          <w:sz w:val="24"/>
          <w:szCs w:val="24"/>
        </w:rPr>
        <w:t>t</w:t>
      </w:r>
      <w:r w:rsidR="0014712E" w:rsidRPr="003C322F">
        <w:rPr>
          <w:rFonts w:ascii="Arial" w:hAnsi="Arial" w:cs="Arial"/>
          <w:bCs/>
          <w:color w:val="000000"/>
          <w:sz w:val="24"/>
          <w:szCs w:val="24"/>
        </w:rPr>
        <w:t xml:space="preserve">he </w:t>
      </w:r>
      <w:r w:rsidR="00070786">
        <w:rPr>
          <w:rFonts w:ascii="Arial" w:hAnsi="Arial" w:cs="Arial"/>
          <w:bCs/>
          <w:color w:val="000000"/>
          <w:sz w:val="24"/>
          <w:szCs w:val="24"/>
        </w:rPr>
        <w:t>National</w:t>
      </w:r>
      <w:r w:rsidR="0058338D">
        <w:rPr>
          <w:rFonts w:ascii="Arial" w:hAnsi="Arial" w:cs="Arial"/>
          <w:bCs/>
          <w:color w:val="000000"/>
          <w:sz w:val="24"/>
          <w:szCs w:val="24"/>
        </w:rPr>
        <w:t xml:space="preserve"> </w:t>
      </w:r>
      <w:r w:rsidR="0014712E" w:rsidRPr="003C322F">
        <w:rPr>
          <w:rFonts w:ascii="Arial" w:hAnsi="Arial" w:cs="Arial"/>
          <w:bCs/>
          <w:color w:val="000000"/>
          <w:sz w:val="24"/>
          <w:szCs w:val="24"/>
        </w:rPr>
        <w:t>Director</w:t>
      </w:r>
      <w:r w:rsidR="003C322F" w:rsidRPr="003C322F">
        <w:rPr>
          <w:rFonts w:ascii="Arial" w:hAnsi="Arial" w:cs="Arial"/>
          <w:bCs/>
          <w:color w:val="000000"/>
          <w:sz w:val="24"/>
          <w:szCs w:val="24"/>
        </w:rPr>
        <w:t xml:space="preserve"> </w:t>
      </w:r>
      <w:r w:rsidR="0014712E" w:rsidRPr="003C322F">
        <w:rPr>
          <w:rFonts w:ascii="Arial" w:hAnsi="Arial" w:cs="Arial"/>
          <w:bCs/>
          <w:color w:val="000000"/>
          <w:sz w:val="24"/>
          <w:szCs w:val="24"/>
        </w:rPr>
        <w:t>of CfSD had</w:t>
      </w:r>
      <w:r w:rsidR="0014712E" w:rsidRPr="003C322F">
        <w:rPr>
          <w:rFonts w:ascii="Arial" w:hAnsi="Arial" w:cs="Arial"/>
          <w:sz w:val="24"/>
          <w:szCs w:val="24"/>
        </w:rPr>
        <w:t xml:space="preserve"> plans in place for funding suitable projects. </w:t>
      </w:r>
    </w:p>
    <w:p w:rsidR="002E4BA0" w:rsidRPr="0014712E" w:rsidRDefault="002E4BA0" w:rsidP="00725E9B">
      <w:pPr>
        <w:spacing w:after="0" w:line="240" w:lineRule="auto"/>
        <w:ind w:left="709" w:firstLine="11"/>
        <w:rPr>
          <w:rFonts w:ascii="Arial" w:hAnsi="Arial" w:cs="Arial"/>
          <w:sz w:val="24"/>
          <w:szCs w:val="24"/>
        </w:rPr>
      </w:pPr>
    </w:p>
    <w:p w:rsidR="00D46E41" w:rsidRDefault="00EB2C4F" w:rsidP="00D46E41">
      <w:pPr>
        <w:spacing w:after="0" w:line="240" w:lineRule="auto"/>
        <w:ind w:left="709" w:firstLine="11"/>
        <w:rPr>
          <w:rFonts w:ascii="Arial" w:hAnsi="Arial" w:cs="Arial"/>
          <w:sz w:val="24"/>
          <w:szCs w:val="24"/>
        </w:rPr>
      </w:pPr>
      <w:r>
        <w:rPr>
          <w:rFonts w:ascii="Arial" w:hAnsi="Arial" w:cs="Arial"/>
          <w:sz w:val="24"/>
          <w:szCs w:val="24"/>
        </w:rPr>
        <w:t>T</w:t>
      </w:r>
      <w:r w:rsidR="00D46E41">
        <w:rPr>
          <w:rFonts w:ascii="Arial" w:hAnsi="Arial" w:cs="Arial"/>
          <w:sz w:val="24"/>
          <w:szCs w:val="24"/>
        </w:rPr>
        <w:t xml:space="preserve">he Committee noted the CfSD Financial </w:t>
      </w:r>
      <w:r w:rsidR="00070786">
        <w:rPr>
          <w:rFonts w:ascii="Arial" w:hAnsi="Arial" w:cs="Arial"/>
          <w:sz w:val="24"/>
          <w:szCs w:val="24"/>
        </w:rPr>
        <w:t>Six</w:t>
      </w:r>
      <w:r w:rsidR="00D46E41">
        <w:rPr>
          <w:rFonts w:ascii="Arial" w:hAnsi="Arial" w:cs="Arial"/>
          <w:sz w:val="24"/>
          <w:szCs w:val="24"/>
        </w:rPr>
        <w:t xml:space="preserve"> Monthly Update.   </w:t>
      </w:r>
    </w:p>
    <w:p w:rsidR="00D46E41" w:rsidRDefault="00D46E41" w:rsidP="00D46E41">
      <w:pPr>
        <w:spacing w:after="0" w:line="240" w:lineRule="auto"/>
        <w:rPr>
          <w:rFonts w:ascii="Arial" w:hAnsi="Arial" w:cs="Arial"/>
          <w:sz w:val="24"/>
          <w:szCs w:val="24"/>
        </w:rPr>
      </w:pPr>
    </w:p>
    <w:p w:rsidR="00D46E41" w:rsidRDefault="00D46E41" w:rsidP="00D46E41">
      <w:pPr>
        <w:spacing w:after="0" w:line="240" w:lineRule="auto"/>
        <w:rPr>
          <w:rFonts w:ascii="Arial" w:hAnsi="Arial" w:cs="Arial"/>
          <w:b/>
          <w:sz w:val="24"/>
          <w:szCs w:val="24"/>
        </w:rPr>
      </w:pPr>
      <w:r w:rsidRPr="00683BF8">
        <w:rPr>
          <w:rFonts w:ascii="Arial" w:hAnsi="Arial" w:cs="Arial"/>
          <w:b/>
          <w:sz w:val="24"/>
          <w:szCs w:val="24"/>
        </w:rPr>
        <w:t>5.</w:t>
      </w:r>
      <w:r>
        <w:rPr>
          <w:rFonts w:ascii="Arial" w:hAnsi="Arial" w:cs="Arial"/>
          <w:b/>
          <w:sz w:val="24"/>
          <w:szCs w:val="24"/>
        </w:rPr>
        <w:t>4</w:t>
      </w:r>
      <w:r w:rsidRPr="00683BF8">
        <w:rPr>
          <w:rFonts w:ascii="Arial" w:hAnsi="Arial" w:cs="Arial"/>
          <w:b/>
          <w:sz w:val="24"/>
          <w:szCs w:val="24"/>
        </w:rPr>
        <w:tab/>
      </w:r>
      <w:r>
        <w:rPr>
          <w:rFonts w:ascii="Arial" w:hAnsi="Arial" w:cs="Arial"/>
          <w:b/>
          <w:sz w:val="24"/>
          <w:szCs w:val="24"/>
        </w:rPr>
        <w:t xml:space="preserve">Corporate Governance Meeting Dates 2024/25 </w:t>
      </w:r>
    </w:p>
    <w:p w:rsidR="00D46E41" w:rsidRDefault="00D46E41" w:rsidP="00D46E41">
      <w:pPr>
        <w:spacing w:after="0" w:line="240" w:lineRule="auto"/>
        <w:rPr>
          <w:rFonts w:ascii="Arial" w:hAnsi="Arial" w:cs="Arial"/>
          <w:b/>
          <w:sz w:val="24"/>
          <w:szCs w:val="24"/>
        </w:rPr>
      </w:pPr>
    </w:p>
    <w:p w:rsidR="00D46E41" w:rsidRPr="00D46E41" w:rsidRDefault="003C3C51" w:rsidP="00D46E41">
      <w:pPr>
        <w:spacing w:after="0"/>
        <w:ind w:left="709"/>
        <w:rPr>
          <w:rFonts w:ascii="Arial" w:hAnsi="Arial" w:cs="Arial"/>
          <w:b/>
          <w:sz w:val="24"/>
          <w:szCs w:val="24"/>
          <w:lang w:val="en-GB"/>
        </w:rPr>
      </w:pPr>
      <w:r>
        <w:rPr>
          <w:rFonts w:ascii="Arial" w:hAnsi="Arial" w:cs="Arial"/>
          <w:b/>
          <w:sz w:val="24"/>
          <w:szCs w:val="24"/>
        </w:rPr>
        <w:tab/>
      </w:r>
      <w:r w:rsidR="00D46E41" w:rsidRPr="00D46E41">
        <w:rPr>
          <w:rFonts w:ascii="Arial" w:hAnsi="Arial" w:cs="Arial"/>
          <w:sz w:val="24"/>
          <w:szCs w:val="24"/>
          <w:lang w:val="en-GB"/>
        </w:rPr>
        <w:t xml:space="preserve">Nicki Hamer advised the Committee of the </w:t>
      </w:r>
      <w:r w:rsidR="00070786">
        <w:rPr>
          <w:rFonts w:ascii="Arial" w:hAnsi="Arial" w:cs="Arial"/>
          <w:sz w:val="24"/>
          <w:szCs w:val="24"/>
          <w:lang w:val="en-GB"/>
        </w:rPr>
        <w:t xml:space="preserve">draft </w:t>
      </w:r>
      <w:r w:rsidR="00D46E41" w:rsidRPr="00D46E41">
        <w:rPr>
          <w:rFonts w:ascii="Arial" w:hAnsi="Arial" w:cs="Arial"/>
          <w:sz w:val="24"/>
          <w:szCs w:val="24"/>
          <w:lang w:val="en-GB"/>
        </w:rPr>
        <w:t xml:space="preserve">schedule of Corporate Governance meetings which had been compiled for 2024/25. </w:t>
      </w:r>
      <w:r w:rsidR="00D46E41" w:rsidRPr="00D46E41">
        <w:rPr>
          <w:rFonts w:ascii="Arial" w:hAnsi="Arial" w:cs="Arial"/>
          <w:b/>
          <w:sz w:val="24"/>
          <w:szCs w:val="24"/>
          <w:lang w:val="en-GB"/>
        </w:rPr>
        <w:t xml:space="preserve"> </w:t>
      </w:r>
    </w:p>
    <w:p w:rsidR="00D46E41" w:rsidRPr="00D46E41" w:rsidRDefault="00D46E41" w:rsidP="00D46E41">
      <w:pPr>
        <w:spacing w:after="0" w:line="276" w:lineRule="auto"/>
        <w:ind w:left="709"/>
        <w:rPr>
          <w:rFonts w:ascii="Arial" w:hAnsi="Arial" w:cs="Arial"/>
          <w:b/>
          <w:sz w:val="24"/>
          <w:szCs w:val="24"/>
          <w:lang w:val="en-GB"/>
        </w:rPr>
      </w:pPr>
    </w:p>
    <w:p w:rsidR="00D46E41" w:rsidRDefault="00D46E41" w:rsidP="00D46E41">
      <w:pPr>
        <w:spacing w:after="0" w:line="240" w:lineRule="auto"/>
        <w:rPr>
          <w:rFonts w:ascii="Arial" w:hAnsi="Arial" w:cs="Arial"/>
          <w:b/>
          <w:sz w:val="24"/>
          <w:szCs w:val="24"/>
        </w:rPr>
      </w:pPr>
      <w:r w:rsidRPr="00D46E41">
        <w:rPr>
          <w:rFonts w:ascii="Arial" w:hAnsi="Arial" w:cs="Arial"/>
          <w:b/>
          <w:sz w:val="24"/>
          <w:szCs w:val="24"/>
          <w:lang w:val="en-GB"/>
        </w:rPr>
        <w:tab/>
      </w:r>
      <w:r w:rsidRPr="00D46E41">
        <w:rPr>
          <w:rFonts w:ascii="Arial" w:hAnsi="Arial" w:cs="Arial"/>
          <w:sz w:val="24"/>
          <w:szCs w:val="24"/>
          <w:lang w:val="en-GB"/>
        </w:rPr>
        <w:t xml:space="preserve">The Committee approved the schedule of Corporate Governance meetings for </w:t>
      </w:r>
      <w:r>
        <w:rPr>
          <w:rFonts w:ascii="Arial" w:hAnsi="Arial" w:cs="Arial"/>
          <w:sz w:val="24"/>
          <w:szCs w:val="24"/>
          <w:lang w:val="en-GB"/>
        </w:rPr>
        <w:tab/>
      </w:r>
      <w:r w:rsidRPr="00D46E41">
        <w:rPr>
          <w:rFonts w:ascii="Arial" w:hAnsi="Arial" w:cs="Arial"/>
          <w:sz w:val="24"/>
          <w:szCs w:val="24"/>
          <w:lang w:val="en-GB"/>
        </w:rPr>
        <w:t>2024/25.</w:t>
      </w:r>
    </w:p>
    <w:p w:rsidR="00D46E41" w:rsidRDefault="00D46E41" w:rsidP="00D46E41">
      <w:pPr>
        <w:spacing w:after="0" w:line="240" w:lineRule="auto"/>
        <w:rPr>
          <w:rFonts w:ascii="Arial" w:hAnsi="Arial" w:cs="Arial"/>
          <w:sz w:val="24"/>
          <w:szCs w:val="24"/>
        </w:rPr>
      </w:pPr>
    </w:p>
    <w:p w:rsidR="00D46E41" w:rsidRPr="0067626B" w:rsidRDefault="00D46E41" w:rsidP="00D46E41">
      <w:pPr>
        <w:spacing w:after="0" w:line="240" w:lineRule="auto"/>
        <w:rPr>
          <w:rFonts w:ascii="Arial" w:hAnsi="Arial" w:cs="Arial"/>
          <w:b/>
          <w:sz w:val="24"/>
          <w:szCs w:val="24"/>
        </w:rPr>
      </w:pPr>
      <w:r>
        <w:rPr>
          <w:rFonts w:ascii="Arial" w:hAnsi="Arial" w:cs="Arial"/>
          <w:b/>
          <w:sz w:val="24"/>
          <w:szCs w:val="24"/>
        </w:rPr>
        <w:t>5</w:t>
      </w:r>
      <w:r w:rsidRPr="0067626B">
        <w:rPr>
          <w:rFonts w:ascii="Arial" w:hAnsi="Arial" w:cs="Arial"/>
          <w:b/>
          <w:sz w:val="24"/>
          <w:szCs w:val="24"/>
        </w:rPr>
        <w:t>.</w:t>
      </w:r>
      <w:r>
        <w:rPr>
          <w:rFonts w:ascii="Arial" w:hAnsi="Arial" w:cs="Arial"/>
          <w:b/>
          <w:sz w:val="24"/>
          <w:szCs w:val="24"/>
        </w:rPr>
        <w:t>5</w:t>
      </w:r>
      <w:r w:rsidRPr="0067626B">
        <w:rPr>
          <w:rFonts w:ascii="Arial" w:hAnsi="Arial" w:cs="Arial"/>
          <w:b/>
          <w:sz w:val="24"/>
          <w:szCs w:val="24"/>
        </w:rPr>
        <w:tab/>
      </w:r>
      <w:r>
        <w:rPr>
          <w:rFonts w:ascii="Arial" w:hAnsi="Arial" w:cs="Arial"/>
          <w:b/>
          <w:sz w:val="24"/>
          <w:szCs w:val="24"/>
        </w:rPr>
        <w:t>Procurement Annual Report 2022-2023</w:t>
      </w:r>
    </w:p>
    <w:p w:rsidR="00D46E41" w:rsidRDefault="00D46E41" w:rsidP="00D46E41">
      <w:pPr>
        <w:spacing w:after="0" w:line="240" w:lineRule="auto"/>
        <w:rPr>
          <w:rFonts w:ascii="Arial" w:hAnsi="Arial" w:cs="Arial"/>
          <w:sz w:val="24"/>
          <w:szCs w:val="24"/>
        </w:rPr>
      </w:pPr>
      <w:r>
        <w:rPr>
          <w:rFonts w:ascii="Arial" w:hAnsi="Arial" w:cs="Arial"/>
          <w:sz w:val="24"/>
          <w:szCs w:val="24"/>
        </w:rPr>
        <w:tab/>
      </w:r>
    </w:p>
    <w:p w:rsidR="003C3C51" w:rsidRDefault="00D46E41" w:rsidP="003C3C51">
      <w:pPr>
        <w:spacing w:after="0" w:line="240" w:lineRule="auto"/>
        <w:ind w:left="709" w:firstLine="11"/>
        <w:rPr>
          <w:rFonts w:ascii="Arial" w:hAnsi="Arial" w:cs="Arial"/>
          <w:sz w:val="24"/>
          <w:szCs w:val="24"/>
        </w:rPr>
      </w:pPr>
      <w:r>
        <w:rPr>
          <w:rFonts w:ascii="Arial" w:hAnsi="Arial" w:cs="Arial"/>
          <w:sz w:val="24"/>
          <w:szCs w:val="24"/>
        </w:rPr>
        <w:lastRenderedPageBreak/>
        <w:t xml:space="preserve">Michael Breen </w:t>
      </w:r>
      <w:r w:rsidR="00CE7AF1">
        <w:rPr>
          <w:rFonts w:ascii="Arial" w:hAnsi="Arial" w:cs="Arial"/>
          <w:sz w:val="24"/>
          <w:szCs w:val="24"/>
        </w:rPr>
        <w:t xml:space="preserve">updated the Committee </w:t>
      </w:r>
      <w:r w:rsidR="003C3C51">
        <w:rPr>
          <w:rFonts w:ascii="Arial" w:hAnsi="Arial" w:cs="Arial"/>
          <w:sz w:val="24"/>
          <w:szCs w:val="24"/>
        </w:rPr>
        <w:t>on the Procurement Annual Report 2022-2023</w:t>
      </w:r>
      <w:r w:rsidR="00070786">
        <w:rPr>
          <w:rFonts w:ascii="Arial" w:hAnsi="Arial" w:cs="Arial"/>
          <w:sz w:val="24"/>
          <w:szCs w:val="24"/>
        </w:rPr>
        <w:t>,</w:t>
      </w:r>
      <w:r w:rsidR="003C3C51">
        <w:rPr>
          <w:rFonts w:ascii="Arial" w:hAnsi="Arial" w:cs="Arial"/>
          <w:sz w:val="24"/>
          <w:szCs w:val="24"/>
        </w:rPr>
        <w:t xml:space="preserve"> </w:t>
      </w:r>
      <w:r w:rsidR="00200C0D">
        <w:rPr>
          <w:rFonts w:ascii="Arial" w:hAnsi="Arial" w:cs="Arial"/>
          <w:sz w:val="24"/>
          <w:szCs w:val="24"/>
        </w:rPr>
        <w:t xml:space="preserve">which had been </w:t>
      </w:r>
      <w:proofErr w:type="spellStart"/>
      <w:r w:rsidR="00200C0D">
        <w:rPr>
          <w:rFonts w:ascii="Arial" w:hAnsi="Arial" w:cs="Arial"/>
          <w:sz w:val="24"/>
          <w:szCs w:val="24"/>
        </w:rPr>
        <w:t>finalised</w:t>
      </w:r>
      <w:proofErr w:type="spellEnd"/>
      <w:r w:rsidR="00200C0D">
        <w:rPr>
          <w:rFonts w:ascii="Arial" w:hAnsi="Arial" w:cs="Arial"/>
          <w:sz w:val="24"/>
          <w:szCs w:val="24"/>
        </w:rPr>
        <w:t xml:space="preserve"> following the appointment of the new Head of Procurement. </w:t>
      </w:r>
    </w:p>
    <w:p w:rsidR="00CE7AF1" w:rsidRDefault="00CE7AF1" w:rsidP="00725E9B">
      <w:pPr>
        <w:spacing w:after="0" w:line="240" w:lineRule="auto"/>
        <w:ind w:left="709" w:firstLine="11"/>
        <w:rPr>
          <w:rFonts w:ascii="Arial" w:hAnsi="Arial" w:cs="Arial"/>
          <w:sz w:val="24"/>
          <w:szCs w:val="24"/>
        </w:rPr>
      </w:pPr>
    </w:p>
    <w:p w:rsidR="00CE7AF1" w:rsidRDefault="00CE7AF1" w:rsidP="00CE7AF1">
      <w:pPr>
        <w:spacing w:after="0" w:line="240" w:lineRule="auto"/>
        <w:ind w:left="709" w:firstLine="11"/>
        <w:rPr>
          <w:rFonts w:ascii="Arial" w:hAnsi="Arial" w:cs="Arial"/>
          <w:sz w:val="24"/>
          <w:szCs w:val="24"/>
        </w:rPr>
      </w:pPr>
      <w:r>
        <w:rPr>
          <w:rFonts w:ascii="Arial" w:hAnsi="Arial" w:cs="Arial"/>
          <w:sz w:val="24"/>
          <w:szCs w:val="24"/>
        </w:rPr>
        <w:t xml:space="preserve">The Committee approved the Procurement Annual Report 2022-2023.  </w:t>
      </w:r>
    </w:p>
    <w:p w:rsidR="00725E9B" w:rsidRDefault="00725E9B" w:rsidP="001233FE">
      <w:pPr>
        <w:spacing w:after="0" w:line="240" w:lineRule="auto"/>
        <w:ind w:left="720"/>
        <w:rPr>
          <w:rFonts w:ascii="Arial" w:hAnsi="Arial" w:cs="Arial"/>
          <w:sz w:val="24"/>
          <w:szCs w:val="24"/>
        </w:rPr>
      </w:pPr>
    </w:p>
    <w:p w:rsidR="00B2549C" w:rsidRPr="00B2549C" w:rsidRDefault="00B2549C" w:rsidP="001233FE">
      <w:pPr>
        <w:spacing w:after="0" w:line="240" w:lineRule="auto"/>
        <w:rPr>
          <w:rFonts w:ascii="Arial" w:hAnsi="Arial" w:cs="Arial"/>
          <w:b/>
          <w:sz w:val="24"/>
          <w:szCs w:val="24"/>
        </w:rPr>
      </w:pPr>
      <w:r w:rsidRPr="00B2549C">
        <w:rPr>
          <w:rFonts w:ascii="Arial" w:hAnsi="Arial" w:cs="Arial"/>
          <w:b/>
          <w:color w:val="00B0F0"/>
          <w:sz w:val="24"/>
          <w:szCs w:val="24"/>
        </w:rPr>
        <w:t>6.</w:t>
      </w:r>
      <w:r w:rsidRPr="00B2549C">
        <w:rPr>
          <w:rFonts w:ascii="Arial" w:hAnsi="Arial" w:cs="Arial"/>
          <w:b/>
          <w:color w:val="00B0F0"/>
          <w:sz w:val="24"/>
          <w:szCs w:val="24"/>
        </w:rPr>
        <w:tab/>
        <w:t>Issues for Update</w:t>
      </w:r>
      <w:r w:rsidRPr="00B2549C">
        <w:rPr>
          <w:rFonts w:ascii="Arial" w:hAnsi="Arial" w:cs="Arial"/>
          <w:b/>
          <w:sz w:val="24"/>
          <w:szCs w:val="24"/>
        </w:rPr>
        <w:br/>
      </w:r>
    </w:p>
    <w:p w:rsidR="00EB1081" w:rsidRPr="00B2549C" w:rsidRDefault="00B2549C" w:rsidP="001233FE">
      <w:pPr>
        <w:spacing w:after="0" w:line="240" w:lineRule="auto"/>
        <w:rPr>
          <w:rFonts w:ascii="Arial" w:hAnsi="Arial" w:cs="Arial"/>
          <w:b/>
          <w:sz w:val="24"/>
          <w:szCs w:val="24"/>
        </w:rPr>
      </w:pPr>
      <w:r w:rsidRPr="00B2549C">
        <w:rPr>
          <w:rFonts w:ascii="Arial" w:hAnsi="Arial" w:cs="Arial"/>
          <w:b/>
          <w:sz w:val="24"/>
          <w:szCs w:val="24"/>
        </w:rPr>
        <w:t>6.1</w:t>
      </w:r>
      <w:r w:rsidRPr="00B2549C">
        <w:rPr>
          <w:rFonts w:ascii="Arial" w:hAnsi="Arial" w:cs="Arial"/>
          <w:b/>
          <w:sz w:val="24"/>
          <w:szCs w:val="24"/>
        </w:rPr>
        <w:tab/>
        <w:t>Update to the Board</w:t>
      </w:r>
    </w:p>
    <w:p w:rsidR="00A26655" w:rsidRPr="00E357BD" w:rsidRDefault="00A26655" w:rsidP="0096654E">
      <w:pPr>
        <w:pStyle w:val="ListParagraph"/>
        <w:spacing w:after="0"/>
        <w:rPr>
          <w:rFonts w:ascii="Arial" w:hAnsi="Arial" w:cs="Arial"/>
          <w:sz w:val="24"/>
          <w:szCs w:val="24"/>
        </w:rPr>
      </w:pPr>
    </w:p>
    <w:p w:rsidR="00E031F9" w:rsidRPr="00E031F9" w:rsidRDefault="009F7868" w:rsidP="00070786">
      <w:pPr>
        <w:spacing w:after="0"/>
        <w:ind w:left="709"/>
        <w:contextualSpacing/>
        <w:rPr>
          <w:rFonts w:ascii="Arial" w:hAnsi="Arial" w:cs="Arial"/>
          <w:sz w:val="24"/>
          <w:szCs w:val="24"/>
        </w:rPr>
      </w:pPr>
      <w:r>
        <w:rPr>
          <w:rFonts w:ascii="Arial" w:hAnsi="Arial" w:cs="Arial"/>
          <w:sz w:val="24"/>
          <w:szCs w:val="24"/>
        </w:rPr>
        <w:tab/>
      </w:r>
      <w:r w:rsidR="00E031F9" w:rsidRPr="00E031F9">
        <w:rPr>
          <w:rFonts w:ascii="Arial" w:hAnsi="Arial" w:cs="Arial"/>
          <w:sz w:val="24"/>
          <w:szCs w:val="24"/>
        </w:rPr>
        <w:t xml:space="preserve">The Committee reflected on the operational performance noting the continuing </w:t>
      </w:r>
      <w:r>
        <w:rPr>
          <w:rFonts w:ascii="Arial" w:hAnsi="Arial" w:cs="Arial"/>
          <w:sz w:val="24"/>
          <w:szCs w:val="24"/>
        </w:rPr>
        <w:tab/>
      </w:r>
      <w:r w:rsidR="00E031F9" w:rsidRPr="00E031F9">
        <w:rPr>
          <w:rFonts w:ascii="Arial" w:hAnsi="Arial" w:cs="Arial"/>
          <w:sz w:val="24"/>
          <w:szCs w:val="24"/>
        </w:rPr>
        <w:t xml:space="preserve">challenges around the Cardiology driving deficit, particularly with regard to the </w:t>
      </w:r>
      <w:r>
        <w:rPr>
          <w:rFonts w:ascii="Arial" w:hAnsi="Arial" w:cs="Arial"/>
          <w:sz w:val="24"/>
          <w:szCs w:val="24"/>
        </w:rPr>
        <w:tab/>
      </w:r>
      <w:r w:rsidR="00E031F9" w:rsidRPr="00E031F9">
        <w:rPr>
          <w:rFonts w:ascii="Arial" w:hAnsi="Arial" w:cs="Arial"/>
          <w:sz w:val="24"/>
          <w:szCs w:val="24"/>
        </w:rPr>
        <w:t>Anesthetic gap and reduced bed capacity.  The internal funding of ‘</w:t>
      </w:r>
      <w:proofErr w:type="gramStart"/>
      <w:r w:rsidR="00E031F9" w:rsidRPr="00E031F9">
        <w:rPr>
          <w:rFonts w:ascii="Arial" w:hAnsi="Arial" w:cs="Arial"/>
          <w:sz w:val="24"/>
          <w:szCs w:val="24"/>
        </w:rPr>
        <w:t>Winter</w:t>
      </w:r>
      <w:proofErr w:type="gramEnd"/>
      <w:r w:rsidR="00E031F9" w:rsidRPr="00E031F9">
        <w:rPr>
          <w:rFonts w:ascii="Arial" w:hAnsi="Arial" w:cs="Arial"/>
          <w:sz w:val="24"/>
          <w:szCs w:val="24"/>
        </w:rPr>
        <w:t xml:space="preserve">’ beds due </w:t>
      </w:r>
      <w:r>
        <w:rPr>
          <w:rFonts w:ascii="Arial" w:hAnsi="Arial" w:cs="Arial"/>
          <w:sz w:val="24"/>
          <w:szCs w:val="24"/>
        </w:rPr>
        <w:tab/>
      </w:r>
      <w:r w:rsidR="00E031F9" w:rsidRPr="00E031F9">
        <w:rPr>
          <w:rFonts w:ascii="Arial" w:hAnsi="Arial" w:cs="Arial"/>
          <w:sz w:val="24"/>
          <w:szCs w:val="24"/>
        </w:rPr>
        <w:t xml:space="preserve">to a lack of agreement between West of Scotland Boards would require to be </w:t>
      </w:r>
      <w:r>
        <w:rPr>
          <w:rFonts w:ascii="Arial" w:hAnsi="Arial" w:cs="Arial"/>
          <w:sz w:val="24"/>
          <w:szCs w:val="24"/>
        </w:rPr>
        <w:tab/>
      </w:r>
      <w:r w:rsidR="00E031F9" w:rsidRPr="00E031F9">
        <w:rPr>
          <w:rFonts w:ascii="Arial" w:hAnsi="Arial" w:cs="Arial"/>
          <w:sz w:val="24"/>
          <w:szCs w:val="24"/>
        </w:rPr>
        <w:t xml:space="preserve">addressed moving forward. </w:t>
      </w:r>
    </w:p>
    <w:p w:rsidR="00E031F9" w:rsidRPr="00E031F9" w:rsidRDefault="00E031F9" w:rsidP="00070786">
      <w:pPr>
        <w:spacing w:after="0"/>
        <w:ind w:left="709"/>
        <w:contextualSpacing/>
        <w:rPr>
          <w:rFonts w:ascii="Arial" w:hAnsi="Arial" w:cs="Arial"/>
          <w:sz w:val="24"/>
          <w:szCs w:val="24"/>
        </w:rPr>
      </w:pPr>
    </w:p>
    <w:p w:rsidR="00E031F9" w:rsidRPr="00E031F9" w:rsidRDefault="009F7868" w:rsidP="00070786">
      <w:pPr>
        <w:spacing w:after="0"/>
        <w:ind w:left="709"/>
        <w:contextualSpacing/>
        <w:rPr>
          <w:rFonts w:ascii="Arial" w:hAnsi="Arial" w:cs="Arial"/>
          <w:sz w:val="24"/>
          <w:szCs w:val="24"/>
        </w:rPr>
      </w:pPr>
      <w:r>
        <w:rPr>
          <w:rFonts w:ascii="Arial" w:hAnsi="Arial" w:cs="Arial"/>
          <w:sz w:val="24"/>
          <w:szCs w:val="24"/>
        </w:rPr>
        <w:tab/>
      </w:r>
      <w:r w:rsidR="00E031F9" w:rsidRPr="00E031F9">
        <w:rPr>
          <w:rFonts w:ascii="Arial" w:hAnsi="Arial" w:cs="Arial"/>
          <w:sz w:val="24"/>
          <w:szCs w:val="24"/>
        </w:rPr>
        <w:t xml:space="preserve">The Committee noted the financial position at Month </w:t>
      </w:r>
      <w:r w:rsidR="00070786">
        <w:rPr>
          <w:rFonts w:ascii="Arial" w:hAnsi="Arial" w:cs="Arial"/>
          <w:sz w:val="24"/>
          <w:szCs w:val="24"/>
        </w:rPr>
        <w:t>Six</w:t>
      </w:r>
      <w:r w:rsidR="00E031F9" w:rsidRPr="00E031F9">
        <w:rPr>
          <w:rFonts w:ascii="Arial" w:hAnsi="Arial" w:cs="Arial"/>
          <w:sz w:val="24"/>
          <w:szCs w:val="24"/>
        </w:rPr>
        <w:t xml:space="preserve">- YTD </w:t>
      </w:r>
      <w:proofErr w:type="gramStart"/>
      <w:r w:rsidR="00E031F9" w:rsidRPr="00E031F9">
        <w:rPr>
          <w:rFonts w:ascii="Arial" w:hAnsi="Arial" w:cs="Arial"/>
          <w:sz w:val="24"/>
          <w:szCs w:val="24"/>
        </w:rPr>
        <w:t>£(</w:t>
      </w:r>
      <w:proofErr w:type="gramEnd"/>
      <w:r w:rsidR="00E031F9" w:rsidRPr="00E031F9">
        <w:rPr>
          <w:rFonts w:ascii="Arial" w:hAnsi="Arial" w:cs="Arial"/>
          <w:sz w:val="24"/>
          <w:szCs w:val="24"/>
        </w:rPr>
        <w:t xml:space="preserve">217)k. However, the forecast to year end </w:t>
      </w:r>
      <w:r w:rsidR="00070786">
        <w:rPr>
          <w:rFonts w:ascii="Arial" w:hAnsi="Arial" w:cs="Arial"/>
          <w:sz w:val="24"/>
          <w:szCs w:val="24"/>
        </w:rPr>
        <w:t>wa</w:t>
      </w:r>
      <w:r w:rsidR="00E031F9" w:rsidRPr="00E031F9">
        <w:rPr>
          <w:rFonts w:ascii="Arial" w:hAnsi="Arial" w:cs="Arial"/>
          <w:sz w:val="24"/>
          <w:szCs w:val="24"/>
        </w:rPr>
        <w:t xml:space="preserve">s still being assessed as a break even position. </w:t>
      </w:r>
    </w:p>
    <w:p w:rsidR="00D134A2" w:rsidRDefault="00D134A2" w:rsidP="00070786">
      <w:pPr>
        <w:spacing w:after="0"/>
        <w:ind w:left="709"/>
        <w:contextualSpacing/>
        <w:rPr>
          <w:rFonts w:ascii="Arial" w:hAnsi="Arial" w:cs="Arial"/>
          <w:sz w:val="24"/>
          <w:szCs w:val="24"/>
        </w:rPr>
      </w:pPr>
    </w:p>
    <w:p w:rsidR="00E031F9" w:rsidRPr="00E031F9" w:rsidRDefault="00E031F9" w:rsidP="00070786">
      <w:pPr>
        <w:spacing w:after="0"/>
        <w:ind w:left="709"/>
        <w:contextualSpacing/>
        <w:rPr>
          <w:rFonts w:ascii="Arial" w:hAnsi="Arial" w:cs="Arial"/>
          <w:sz w:val="24"/>
          <w:szCs w:val="24"/>
        </w:rPr>
      </w:pPr>
      <w:r w:rsidRPr="00E031F9">
        <w:rPr>
          <w:rFonts w:ascii="Arial" w:hAnsi="Arial" w:cs="Arial"/>
          <w:sz w:val="24"/>
          <w:szCs w:val="24"/>
        </w:rPr>
        <w:t xml:space="preserve">The Committee received an update on the Golden Jubilee Research Institute and further detail around three of the research projects.  The Committee looked forward to receiving an overview of all research projects at future meetings. </w:t>
      </w:r>
    </w:p>
    <w:p w:rsidR="004D7D13" w:rsidRDefault="004D7D13" w:rsidP="004D7D13">
      <w:pPr>
        <w:spacing w:after="0"/>
        <w:ind w:left="709"/>
        <w:contextualSpacing/>
        <w:rPr>
          <w:rFonts w:ascii="Arial" w:hAnsi="Arial" w:cs="Arial"/>
          <w:sz w:val="24"/>
          <w:szCs w:val="24"/>
        </w:rPr>
      </w:pPr>
    </w:p>
    <w:p w:rsidR="00E031F9" w:rsidRPr="00E031F9" w:rsidRDefault="00E031F9" w:rsidP="004D7D13">
      <w:pPr>
        <w:spacing w:after="0"/>
        <w:ind w:left="709"/>
        <w:contextualSpacing/>
        <w:rPr>
          <w:rFonts w:ascii="Arial" w:hAnsi="Arial" w:cs="Arial"/>
          <w:sz w:val="24"/>
          <w:szCs w:val="24"/>
        </w:rPr>
      </w:pPr>
      <w:r w:rsidRPr="00E031F9">
        <w:rPr>
          <w:rFonts w:ascii="Arial" w:hAnsi="Arial" w:cs="Arial"/>
          <w:sz w:val="24"/>
          <w:szCs w:val="24"/>
        </w:rPr>
        <w:t xml:space="preserve">The Committee was pleased to receive the Phase </w:t>
      </w:r>
      <w:r w:rsidR="00070786">
        <w:rPr>
          <w:rFonts w:ascii="Arial" w:hAnsi="Arial" w:cs="Arial"/>
          <w:sz w:val="24"/>
          <w:szCs w:val="24"/>
        </w:rPr>
        <w:t>Two</w:t>
      </w:r>
      <w:r w:rsidRPr="00E031F9">
        <w:rPr>
          <w:rFonts w:ascii="Arial" w:hAnsi="Arial" w:cs="Arial"/>
          <w:sz w:val="24"/>
          <w:szCs w:val="24"/>
        </w:rPr>
        <w:t xml:space="preserve"> update as it neared completion. </w:t>
      </w:r>
      <w:r w:rsidR="009F7868">
        <w:rPr>
          <w:rFonts w:ascii="Arial" w:hAnsi="Arial" w:cs="Arial"/>
          <w:sz w:val="24"/>
          <w:szCs w:val="24"/>
        </w:rPr>
        <w:tab/>
      </w:r>
      <w:r w:rsidRPr="00E031F9">
        <w:rPr>
          <w:rFonts w:ascii="Arial" w:hAnsi="Arial" w:cs="Arial"/>
          <w:sz w:val="24"/>
          <w:szCs w:val="24"/>
        </w:rPr>
        <w:t>However, the Committee noted the ongoing issue with water testing and</w:t>
      </w:r>
      <w:r w:rsidR="00070786">
        <w:rPr>
          <w:rFonts w:ascii="Arial" w:hAnsi="Arial" w:cs="Arial"/>
          <w:sz w:val="24"/>
          <w:szCs w:val="24"/>
        </w:rPr>
        <w:t xml:space="preserve"> the</w:t>
      </w:r>
      <w:r w:rsidRPr="00E031F9">
        <w:rPr>
          <w:rFonts w:ascii="Arial" w:hAnsi="Arial" w:cs="Arial"/>
          <w:sz w:val="24"/>
          <w:szCs w:val="24"/>
        </w:rPr>
        <w:t xml:space="preserve"> likely impacts on the operational availability dates.</w:t>
      </w:r>
    </w:p>
    <w:p w:rsidR="00E031F9" w:rsidRPr="00E031F9" w:rsidRDefault="00E031F9" w:rsidP="00070786">
      <w:pPr>
        <w:spacing w:after="0"/>
        <w:ind w:left="709"/>
        <w:contextualSpacing/>
        <w:rPr>
          <w:rFonts w:ascii="Arial" w:hAnsi="Arial" w:cs="Arial"/>
          <w:sz w:val="24"/>
          <w:szCs w:val="24"/>
        </w:rPr>
      </w:pPr>
    </w:p>
    <w:p w:rsidR="00E031F9" w:rsidRPr="00E031F9" w:rsidRDefault="009F7868" w:rsidP="00070786">
      <w:pPr>
        <w:spacing w:after="0"/>
        <w:ind w:left="709"/>
        <w:contextualSpacing/>
        <w:rPr>
          <w:rFonts w:ascii="Arial" w:hAnsi="Arial" w:cs="Arial"/>
          <w:sz w:val="24"/>
          <w:szCs w:val="24"/>
        </w:rPr>
      </w:pPr>
      <w:r>
        <w:rPr>
          <w:rFonts w:ascii="Arial" w:hAnsi="Arial" w:cs="Arial"/>
          <w:sz w:val="24"/>
          <w:szCs w:val="24"/>
        </w:rPr>
        <w:tab/>
      </w:r>
      <w:r w:rsidR="00E031F9" w:rsidRPr="00E031F9">
        <w:rPr>
          <w:rFonts w:ascii="Arial" w:hAnsi="Arial" w:cs="Arial"/>
          <w:sz w:val="24"/>
          <w:szCs w:val="24"/>
        </w:rPr>
        <w:t xml:space="preserve">The Committee received an update on Climate Emergency and Sustainable </w:t>
      </w:r>
      <w:r>
        <w:rPr>
          <w:rFonts w:ascii="Arial" w:hAnsi="Arial" w:cs="Arial"/>
          <w:sz w:val="24"/>
          <w:szCs w:val="24"/>
        </w:rPr>
        <w:tab/>
      </w:r>
      <w:r w:rsidR="00E031F9" w:rsidRPr="00E031F9">
        <w:rPr>
          <w:rFonts w:ascii="Arial" w:hAnsi="Arial" w:cs="Arial"/>
          <w:sz w:val="24"/>
          <w:szCs w:val="24"/>
        </w:rPr>
        <w:t xml:space="preserve">Development and welcomed projects such as the reduction in the requirement to </w:t>
      </w:r>
      <w:r>
        <w:rPr>
          <w:rFonts w:ascii="Arial" w:hAnsi="Arial" w:cs="Arial"/>
          <w:sz w:val="24"/>
          <w:szCs w:val="24"/>
        </w:rPr>
        <w:tab/>
      </w:r>
      <w:proofErr w:type="spellStart"/>
      <w:r w:rsidR="00E031F9" w:rsidRPr="00E031F9">
        <w:rPr>
          <w:rFonts w:ascii="Arial" w:hAnsi="Arial" w:cs="Arial"/>
          <w:sz w:val="24"/>
          <w:szCs w:val="24"/>
        </w:rPr>
        <w:t>sterilise</w:t>
      </w:r>
      <w:proofErr w:type="spellEnd"/>
      <w:r w:rsidR="00E031F9" w:rsidRPr="00E031F9">
        <w:rPr>
          <w:rFonts w:ascii="Arial" w:hAnsi="Arial" w:cs="Arial"/>
          <w:sz w:val="24"/>
          <w:szCs w:val="24"/>
        </w:rPr>
        <w:t xml:space="preserve"> battery packs in Orthopaedic joint surgery. </w:t>
      </w:r>
    </w:p>
    <w:p w:rsidR="00E031F9" w:rsidRPr="00E031F9" w:rsidRDefault="00E031F9" w:rsidP="00070786">
      <w:pPr>
        <w:spacing w:after="0"/>
        <w:ind w:left="709"/>
        <w:contextualSpacing/>
        <w:rPr>
          <w:rFonts w:ascii="Arial" w:hAnsi="Arial" w:cs="Arial"/>
          <w:sz w:val="24"/>
          <w:szCs w:val="24"/>
        </w:rPr>
      </w:pPr>
    </w:p>
    <w:p w:rsidR="00E031F9" w:rsidRPr="00E031F9" w:rsidRDefault="009F7868" w:rsidP="00070786">
      <w:pPr>
        <w:spacing w:after="0"/>
        <w:ind w:left="709"/>
        <w:contextualSpacing/>
        <w:rPr>
          <w:rFonts w:ascii="Arial" w:hAnsi="Arial" w:cs="Arial"/>
          <w:sz w:val="24"/>
          <w:szCs w:val="24"/>
        </w:rPr>
      </w:pPr>
      <w:r>
        <w:rPr>
          <w:rFonts w:ascii="Arial" w:hAnsi="Arial" w:cs="Arial"/>
          <w:sz w:val="24"/>
          <w:szCs w:val="24"/>
        </w:rPr>
        <w:tab/>
      </w:r>
      <w:r w:rsidR="00E031F9" w:rsidRPr="00E031F9">
        <w:rPr>
          <w:rFonts w:ascii="Arial" w:hAnsi="Arial" w:cs="Arial"/>
          <w:sz w:val="24"/>
          <w:szCs w:val="24"/>
        </w:rPr>
        <w:t xml:space="preserve">The Committee noted the </w:t>
      </w:r>
      <w:proofErr w:type="gramStart"/>
      <w:r w:rsidR="00E031F9" w:rsidRPr="00E031F9">
        <w:rPr>
          <w:rFonts w:ascii="Arial" w:hAnsi="Arial" w:cs="Arial"/>
          <w:sz w:val="24"/>
          <w:szCs w:val="24"/>
        </w:rPr>
        <w:t>Financial</w:t>
      </w:r>
      <w:proofErr w:type="gramEnd"/>
      <w:r w:rsidR="00E031F9" w:rsidRPr="00E031F9">
        <w:rPr>
          <w:rFonts w:ascii="Arial" w:hAnsi="Arial" w:cs="Arial"/>
          <w:sz w:val="24"/>
          <w:szCs w:val="24"/>
        </w:rPr>
        <w:t xml:space="preserve"> position at Month </w:t>
      </w:r>
      <w:r w:rsidR="00070786">
        <w:rPr>
          <w:rFonts w:ascii="Arial" w:hAnsi="Arial" w:cs="Arial"/>
          <w:sz w:val="24"/>
          <w:szCs w:val="24"/>
        </w:rPr>
        <w:t>Six</w:t>
      </w:r>
      <w:r w:rsidR="00E031F9" w:rsidRPr="00E031F9">
        <w:rPr>
          <w:rFonts w:ascii="Arial" w:hAnsi="Arial" w:cs="Arial"/>
          <w:sz w:val="24"/>
          <w:szCs w:val="24"/>
        </w:rPr>
        <w:t xml:space="preserve"> for NHS Scotland Academy and </w:t>
      </w:r>
      <w:r w:rsidR="0084528C">
        <w:rPr>
          <w:rFonts w:ascii="Arial" w:hAnsi="Arial" w:cs="Arial"/>
          <w:sz w:val="24"/>
          <w:szCs w:val="24"/>
        </w:rPr>
        <w:t xml:space="preserve">the </w:t>
      </w:r>
      <w:r w:rsidR="00E031F9" w:rsidRPr="00E031F9">
        <w:rPr>
          <w:rFonts w:ascii="Arial" w:hAnsi="Arial" w:cs="Arial"/>
          <w:sz w:val="24"/>
          <w:szCs w:val="24"/>
        </w:rPr>
        <w:t xml:space="preserve">Centre for Sustainable Delivery, both of which reported positive variances with plans already in place for funding suitable projects. </w:t>
      </w:r>
    </w:p>
    <w:p w:rsidR="00E031F9" w:rsidRPr="00E031F9" w:rsidRDefault="00E031F9" w:rsidP="00070786">
      <w:pPr>
        <w:spacing w:after="0"/>
        <w:ind w:left="709"/>
        <w:contextualSpacing/>
        <w:rPr>
          <w:rFonts w:ascii="Arial" w:hAnsi="Arial" w:cs="Arial"/>
          <w:sz w:val="24"/>
          <w:szCs w:val="24"/>
        </w:rPr>
      </w:pPr>
    </w:p>
    <w:p w:rsidR="00E031F9" w:rsidRPr="00E031F9" w:rsidRDefault="009F7868" w:rsidP="00070786">
      <w:pPr>
        <w:spacing w:after="0"/>
        <w:ind w:left="709"/>
        <w:rPr>
          <w:rFonts w:ascii="Arial" w:hAnsi="Arial" w:cs="Arial"/>
          <w:sz w:val="24"/>
          <w:szCs w:val="24"/>
        </w:rPr>
      </w:pPr>
      <w:r>
        <w:rPr>
          <w:rFonts w:ascii="Arial" w:hAnsi="Arial" w:cs="Arial"/>
          <w:sz w:val="24"/>
          <w:szCs w:val="24"/>
        </w:rPr>
        <w:tab/>
      </w:r>
      <w:r w:rsidR="00E031F9" w:rsidRPr="00E031F9">
        <w:rPr>
          <w:rFonts w:ascii="Arial" w:hAnsi="Arial" w:cs="Arial"/>
          <w:sz w:val="24"/>
          <w:szCs w:val="24"/>
        </w:rPr>
        <w:t xml:space="preserve">The Committee approved the </w:t>
      </w:r>
      <w:r w:rsidR="0084528C">
        <w:rPr>
          <w:rFonts w:ascii="Arial" w:hAnsi="Arial" w:cs="Arial"/>
          <w:sz w:val="24"/>
          <w:szCs w:val="24"/>
        </w:rPr>
        <w:t xml:space="preserve">proposed </w:t>
      </w:r>
      <w:r w:rsidR="00E031F9" w:rsidRPr="00E031F9">
        <w:rPr>
          <w:rFonts w:ascii="Arial" w:hAnsi="Arial" w:cs="Arial"/>
          <w:sz w:val="24"/>
          <w:szCs w:val="24"/>
        </w:rPr>
        <w:t xml:space="preserve">Corporate Governance Meeting Dates </w:t>
      </w:r>
      <w:r w:rsidR="0084528C">
        <w:rPr>
          <w:rFonts w:ascii="Arial" w:hAnsi="Arial" w:cs="Arial"/>
          <w:sz w:val="24"/>
          <w:szCs w:val="24"/>
        </w:rPr>
        <w:t xml:space="preserve">for </w:t>
      </w:r>
      <w:r w:rsidR="00E031F9" w:rsidRPr="00E031F9">
        <w:rPr>
          <w:rFonts w:ascii="Arial" w:hAnsi="Arial" w:cs="Arial"/>
          <w:sz w:val="24"/>
          <w:szCs w:val="24"/>
        </w:rPr>
        <w:t>2024/25.</w:t>
      </w:r>
    </w:p>
    <w:p w:rsidR="00E031F9" w:rsidRPr="00E031F9" w:rsidRDefault="00E031F9" w:rsidP="00070786">
      <w:pPr>
        <w:spacing w:after="0"/>
        <w:ind w:left="709"/>
        <w:rPr>
          <w:rFonts w:ascii="Arial" w:hAnsi="Arial" w:cs="Arial"/>
          <w:sz w:val="24"/>
          <w:szCs w:val="24"/>
        </w:rPr>
      </w:pPr>
    </w:p>
    <w:p w:rsidR="00993241" w:rsidRDefault="009F7868" w:rsidP="00070786">
      <w:pPr>
        <w:spacing w:after="0"/>
        <w:ind w:left="709"/>
        <w:rPr>
          <w:rFonts w:ascii="Arial" w:hAnsi="Arial" w:cs="Arial"/>
          <w:sz w:val="24"/>
          <w:szCs w:val="24"/>
        </w:rPr>
      </w:pPr>
      <w:r>
        <w:rPr>
          <w:rFonts w:ascii="Arial" w:hAnsi="Arial" w:cs="Arial"/>
          <w:sz w:val="24"/>
          <w:szCs w:val="24"/>
        </w:rPr>
        <w:tab/>
      </w:r>
      <w:r w:rsidR="00E031F9" w:rsidRPr="00E031F9">
        <w:rPr>
          <w:rFonts w:ascii="Arial" w:hAnsi="Arial" w:cs="Arial"/>
          <w:sz w:val="24"/>
          <w:szCs w:val="24"/>
        </w:rPr>
        <w:t>The Committee approved the Procurement Annual Report 2022-2023.</w:t>
      </w:r>
    </w:p>
    <w:p w:rsidR="00234B0A" w:rsidRDefault="00234B0A" w:rsidP="00F70D7F">
      <w:pPr>
        <w:spacing w:after="0" w:line="240" w:lineRule="auto"/>
        <w:rPr>
          <w:rFonts w:ascii="Arial" w:hAnsi="Arial" w:cs="Arial"/>
          <w:sz w:val="24"/>
          <w:szCs w:val="24"/>
        </w:rPr>
      </w:pPr>
    </w:p>
    <w:p w:rsidR="00BC4EA6" w:rsidRPr="00B2549C" w:rsidRDefault="00B2549C" w:rsidP="001233FE">
      <w:pPr>
        <w:spacing w:after="0" w:line="240" w:lineRule="auto"/>
        <w:rPr>
          <w:rFonts w:ascii="Arial" w:hAnsi="Arial" w:cs="Arial"/>
          <w:b/>
          <w:color w:val="0070C0"/>
          <w:sz w:val="24"/>
          <w:szCs w:val="24"/>
        </w:rPr>
      </w:pPr>
      <w:r w:rsidRPr="00B2549C">
        <w:rPr>
          <w:rFonts w:ascii="Arial" w:hAnsi="Arial" w:cs="Arial"/>
          <w:b/>
          <w:color w:val="0070C0"/>
          <w:sz w:val="24"/>
          <w:szCs w:val="24"/>
        </w:rPr>
        <w:t>7.</w:t>
      </w:r>
      <w:r w:rsidR="00BC4EA6" w:rsidRPr="00B2549C">
        <w:rPr>
          <w:rFonts w:ascii="Arial" w:hAnsi="Arial" w:cs="Arial"/>
          <w:b/>
          <w:color w:val="0070C0"/>
          <w:sz w:val="24"/>
          <w:szCs w:val="24"/>
        </w:rPr>
        <w:tab/>
        <w:t>Any Other Competent Business</w:t>
      </w:r>
    </w:p>
    <w:p w:rsidR="0056041A" w:rsidRPr="00B2549C" w:rsidRDefault="0056041A" w:rsidP="001233FE">
      <w:pPr>
        <w:spacing w:after="0" w:line="240" w:lineRule="auto"/>
        <w:rPr>
          <w:rFonts w:ascii="Arial" w:hAnsi="Arial" w:cs="Arial"/>
          <w:b/>
          <w:color w:val="0070C0"/>
          <w:sz w:val="24"/>
          <w:szCs w:val="24"/>
        </w:rPr>
      </w:pPr>
    </w:p>
    <w:p w:rsidR="00761D25" w:rsidRDefault="00B2549C" w:rsidP="001233FE">
      <w:pPr>
        <w:spacing w:after="0" w:line="240" w:lineRule="auto"/>
        <w:ind w:left="709"/>
        <w:rPr>
          <w:rFonts w:ascii="Arial" w:hAnsi="Arial" w:cs="Arial"/>
          <w:sz w:val="24"/>
          <w:szCs w:val="24"/>
        </w:rPr>
      </w:pPr>
      <w:r w:rsidRPr="00B2549C">
        <w:rPr>
          <w:rFonts w:ascii="Arial" w:hAnsi="Arial" w:cs="Arial"/>
          <w:sz w:val="24"/>
          <w:szCs w:val="24"/>
        </w:rPr>
        <w:t>There was no other competent business.</w:t>
      </w:r>
      <w:r w:rsidR="001F7FBB" w:rsidRPr="00B2549C">
        <w:rPr>
          <w:rFonts w:ascii="Arial" w:hAnsi="Arial" w:cs="Arial"/>
          <w:sz w:val="24"/>
          <w:szCs w:val="24"/>
        </w:rPr>
        <w:t xml:space="preserve"> </w:t>
      </w:r>
    </w:p>
    <w:p w:rsidR="00993241" w:rsidRDefault="00993241" w:rsidP="001233FE">
      <w:pPr>
        <w:spacing w:after="0" w:line="240" w:lineRule="auto"/>
        <w:ind w:left="709"/>
        <w:rPr>
          <w:rFonts w:ascii="Arial" w:hAnsi="Arial" w:cs="Arial"/>
          <w:sz w:val="24"/>
          <w:szCs w:val="24"/>
        </w:rPr>
      </w:pPr>
    </w:p>
    <w:p w:rsidR="00BC4EA6" w:rsidRPr="00B2549C" w:rsidRDefault="00B2549C" w:rsidP="001233FE">
      <w:pPr>
        <w:spacing w:after="0" w:line="240" w:lineRule="auto"/>
        <w:contextualSpacing/>
        <w:rPr>
          <w:rFonts w:ascii="Arial" w:hAnsi="Arial" w:cs="Arial"/>
          <w:color w:val="0070C0"/>
          <w:sz w:val="24"/>
          <w:szCs w:val="24"/>
        </w:rPr>
      </w:pPr>
      <w:r>
        <w:rPr>
          <w:rFonts w:ascii="Arial" w:hAnsi="Arial" w:cs="Arial"/>
          <w:b/>
          <w:color w:val="0070C0"/>
          <w:sz w:val="24"/>
          <w:szCs w:val="24"/>
        </w:rPr>
        <w:t>8.</w:t>
      </w:r>
      <w:r w:rsidR="00BC4EA6" w:rsidRPr="00B2549C">
        <w:rPr>
          <w:rFonts w:ascii="Arial" w:hAnsi="Arial" w:cs="Arial"/>
          <w:b/>
          <w:color w:val="0070C0"/>
          <w:sz w:val="24"/>
          <w:szCs w:val="24"/>
        </w:rPr>
        <w:tab/>
        <w:t>Date and Time of Next Meeting</w:t>
      </w:r>
      <w:r w:rsidR="00BC4EA6" w:rsidRPr="00B2549C">
        <w:rPr>
          <w:rFonts w:ascii="Arial" w:hAnsi="Arial" w:cs="Arial"/>
          <w:b/>
          <w:color w:val="0070C0"/>
          <w:sz w:val="24"/>
          <w:szCs w:val="24"/>
        </w:rPr>
        <w:tab/>
      </w:r>
    </w:p>
    <w:p w:rsidR="00BC4EA6" w:rsidRPr="00B2549C" w:rsidRDefault="00BC4EA6" w:rsidP="001233FE">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p>
    <w:p w:rsidR="00084D1D" w:rsidRPr="00200FBC" w:rsidRDefault="00BC4EA6" w:rsidP="001233FE">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r w:rsidRPr="00B2549C">
        <w:rPr>
          <w:rFonts w:ascii="Arial" w:hAnsi="Arial" w:cs="Arial"/>
          <w:sz w:val="24"/>
          <w:szCs w:val="24"/>
        </w:rPr>
        <w:tab/>
      </w:r>
      <w:r w:rsidR="00A81A54" w:rsidRPr="00B2549C">
        <w:rPr>
          <w:rFonts w:ascii="Arial" w:hAnsi="Arial" w:cs="Arial"/>
          <w:sz w:val="24"/>
          <w:szCs w:val="24"/>
        </w:rPr>
        <w:t>T</w:t>
      </w:r>
      <w:r w:rsidR="00B2549C">
        <w:rPr>
          <w:rFonts w:ascii="Arial" w:hAnsi="Arial" w:cs="Arial"/>
          <w:sz w:val="24"/>
          <w:szCs w:val="24"/>
        </w:rPr>
        <w:t xml:space="preserve">uesday </w:t>
      </w:r>
      <w:r w:rsidR="00CE7AF1">
        <w:rPr>
          <w:rFonts w:ascii="Arial" w:hAnsi="Arial" w:cs="Arial"/>
          <w:sz w:val="24"/>
          <w:szCs w:val="24"/>
        </w:rPr>
        <w:t>12 March</w:t>
      </w:r>
      <w:r w:rsidR="00B2549C">
        <w:rPr>
          <w:rFonts w:ascii="Arial" w:hAnsi="Arial" w:cs="Arial"/>
          <w:sz w:val="24"/>
          <w:szCs w:val="24"/>
        </w:rPr>
        <w:t xml:space="preserve"> 202</w:t>
      </w:r>
      <w:r w:rsidR="00CE7AF1">
        <w:rPr>
          <w:rFonts w:ascii="Arial" w:hAnsi="Arial" w:cs="Arial"/>
          <w:sz w:val="24"/>
          <w:szCs w:val="24"/>
        </w:rPr>
        <w:t>4</w:t>
      </w:r>
      <w:r w:rsidR="00A81A54" w:rsidRPr="00B2549C">
        <w:rPr>
          <w:rFonts w:ascii="Arial" w:hAnsi="Arial" w:cs="Arial"/>
          <w:sz w:val="24"/>
          <w:szCs w:val="24"/>
        </w:rPr>
        <w:t>, 10:00-12:0</w:t>
      </w:r>
      <w:r w:rsidR="00BC2EB7" w:rsidRPr="00B2549C">
        <w:rPr>
          <w:rFonts w:ascii="Arial" w:hAnsi="Arial" w:cs="Arial"/>
          <w:sz w:val="24"/>
          <w:szCs w:val="24"/>
        </w:rPr>
        <w:t>0, MS Teams</w:t>
      </w:r>
      <w:r w:rsidR="001233FE">
        <w:rPr>
          <w:rFonts w:ascii="Arial" w:hAnsi="Arial" w:cs="Arial"/>
          <w:sz w:val="24"/>
          <w:szCs w:val="24"/>
        </w:rPr>
        <w:t>.</w:t>
      </w:r>
    </w:p>
    <w:sectPr w:rsidR="00084D1D" w:rsidRPr="00200FBC" w:rsidSect="008C530C">
      <w:headerReference w:type="default" r:id="rId12"/>
      <w:footerReference w:type="default" r:id="rId13"/>
      <w:headerReference w:type="first" r:id="rId14"/>
      <w:footerReference w:type="first" r:id="rId15"/>
      <w:pgSz w:w="11906" w:h="16838"/>
      <w:pgMar w:top="1440" w:right="1080" w:bottom="1276"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02A7" w:rsidRDefault="008502A7" w:rsidP="00FC1AED">
      <w:pPr>
        <w:spacing w:after="0" w:line="240" w:lineRule="auto"/>
      </w:pPr>
      <w:r>
        <w:separator/>
      </w:r>
    </w:p>
  </w:endnote>
  <w:endnote w:type="continuationSeparator" w:id="0">
    <w:p w:rsidR="008502A7" w:rsidRDefault="008502A7"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17644"/>
      <w:docPartObj>
        <w:docPartGallery w:val="Page Numbers (Bottom of Page)"/>
        <w:docPartUnique/>
      </w:docPartObj>
    </w:sdtPr>
    <w:sdtEndPr>
      <w:rPr>
        <w:rFonts w:ascii="Arial" w:hAnsi="Arial" w:cs="Arial"/>
        <w:sz w:val="18"/>
      </w:rPr>
    </w:sdtEndPr>
    <w:sdtContent>
      <w:sdt>
        <w:sdtPr>
          <w:rPr>
            <w:rFonts w:ascii="Arial" w:hAnsi="Arial" w:cs="Arial"/>
            <w:sz w:val="18"/>
          </w:rPr>
          <w:id w:val="1728636285"/>
          <w:docPartObj>
            <w:docPartGallery w:val="Page Numbers (Top of Page)"/>
            <w:docPartUnique/>
          </w:docPartObj>
        </w:sdtPr>
        <w:sdtEndPr/>
        <w:sdtContent>
          <w:p w:rsidR="00333364" w:rsidRPr="00A2705F" w:rsidRDefault="00333364" w:rsidP="008C530C">
            <w:pPr>
              <w:pStyle w:val="Footer"/>
              <w:jc w:val="right"/>
              <w:rPr>
                <w:rFonts w:ascii="Arial" w:hAnsi="Arial" w:cs="Arial"/>
                <w:sz w:val="18"/>
              </w:rPr>
            </w:pPr>
            <w:r w:rsidRPr="00A2705F">
              <w:rPr>
                <w:rFonts w:ascii="Arial" w:hAnsi="Arial" w:cs="Arial"/>
                <w:sz w:val="18"/>
              </w:rPr>
              <w:t xml:space="preserve">Page </w:t>
            </w:r>
            <w:r w:rsidRPr="00A2705F">
              <w:rPr>
                <w:rFonts w:ascii="Arial" w:hAnsi="Arial" w:cs="Arial"/>
                <w:b/>
                <w:bCs/>
                <w:sz w:val="20"/>
                <w:szCs w:val="24"/>
              </w:rPr>
              <w:fldChar w:fldCharType="begin"/>
            </w:r>
            <w:r w:rsidRPr="00A2705F">
              <w:rPr>
                <w:rFonts w:ascii="Arial" w:hAnsi="Arial" w:cs="Arial"/>
                <w:b/>
                <w:bCs/>
                <w:sz w:val="18"/>
              </w:rPr>
              <w:instrText xml:space="preserve"> PAGE </w:instrText>
            </w:r>
            <w:r w:rsidRPr="00A2705F">
              <w:rPr>
                <w:rFonts w:ascii="Arial" w:hAnsi="Arial" w:cs="Arial"/>
                <w:b/>
                <w:bCs/>
                <w:sz w:val="20"/>
                <w:szCs w:val="24"/>
              </w:rPr>
              <w:fldChar w:fldCharType="separate"/>
            </w:r>
            <w:r w:rsidR="00A22B61">
              <w:rPr>
                <w:rFonts w:ascii="Arial" w:hAnsi="Arial" w:cs="Arial"/>
                <w:b/>
                <w:bCs/>
                <w:noProof/>
                <w:sz w:val="18"/>
              </w:rPr>
              <w:t>9</w:t>
            </w:r>
            <w:r w:rsidRPr="00A2705F">
              <w:rPr>
                <w:rFonts w:ascii="Arial" w:hAnsi="Arial" w:cs="Arial"/>
                <w:b/>
                <w:bCs/>
                <w:sz w:val="20"/>
                <w:szCs w:val="24"/>
              </w:rPr>
              <w:fldChar w:fldCharType="end"/>
            </w:r>
            <w:r w:rsidRPr="00A2705F">
              <w:rPr>
                <w:rFonts w:ascii="Arial" w:hAnsi="Arial" w:cs="Arial"/>
                <w:sz w:val="18"/>
              </w:rPr>
              <w:t xml:space="preserve"> of </w:t>
            </w:r>
            <w:r w:rsidRPr="00A2705F">
              <w:rPr>
                <w:rFonts w:ascii="Arial" w:hAnsi="Arial" w:cs="Arial"/>
                <w:b/>
                <w:bCs/>
                <w:sz w:val="20"/>
                <w:szCs w:val="24"/>
              </w:rPr>
              <w:fldChar w:fldCharType="begin"/>
            </w:r>
            <w:r w:rsidRPr="00A2705F">
              <w:rPr>
                <w:rFonts w:ascii="Arial" w:hAnsi="Arial" w:cs="Arial"/>
                <w:b/>
                <w:bCs/>
                <w:sz w:val="18"/>
              </w:rPr>
              <w:instrText xml:space="preserve"> NUMPAGES  </w:instrText>
            </w:r>
            <w:r w:rsidRPr="00A2705F">
              <w:rPr>
                <w:rFonts w:ascii="Arial" w:hAnsi="Arial" w:cs="Arial"/>
                <w:b/>
                <w:bCs/>
                <w:sz w:val="20"/>
                <w:szCs w:val="24"/>
              </w:rPr>
              <w:fldChar w:fldCharType="separate"/>
            </w:r>
            <w:r w:rsidR="00A22B61">
              <w:rPr>
                <w:rFonts w:ascii="Arial" w:hAnsi="Arial" w:cs="Arial"/>
                <w:b/>
                <w:bCs/>
                <w:noProof/>
                <w:sz w:val="18"/>
              </w:rPr>
              <w:t>9</w:t>
            </w:r>
            <w:r w:rsidRPr="00A2705F">
              <w:rPr>
                <w:rFonts w:ascii="Arial" w:hAnsi="Arial" w:cs="Arial"/>
                <w:b/>
                <w:bCs/>
                <w:sz w:val="20"/>
                <w:szCs w:val="24"/>
              </w:rPr>
              <w:fldChar w:fldCharType="end"/>
            </w:r>
          </w:p>
        </w:sdtContent>
      </w:sdt>
    </w:sdtContent>
  </w:sdt>
  <w:p w:rsidR="00333364" w:rsidRDefault="003333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19946"/>
      <w:docPartObj>
        <w:docPartGallery w:val="Page Numbers (Bottom of Page)"/>
        <w:docPartUnique/>
      </w:docPartObj>
    </w:sdtPr>
    <w:sdtEndPr>
      <w:rPr>
        <w:noProof/>
      </w:rPr>
    </w:sdtEndPr>
    <w:sdtContent>
      <w:p w:rsidR="00333364" w:rsidRDefault="00333364">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333364" w:rsidRDefault="003333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02A7" w:rsidRDefault="008502A7" w:rsidP="00FC1AED">
      <w:pPr>
        <w:spacing w:after="0" w:line="240" w:lineRule="auto"/>
      </w:pPr>
      <w:r>
        <w:separator/>
      </w:r>
    </w:p>
  </w:footnote>
  <w:footnote w:type="continuationSeparator" w:id="0">
    <w:p w:rsidR="008502A7" w:rsidRDefault="008502A7"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364" w:rsidRPr="00A22B61" w:rsidRDefault="00A22B61" w:rsidP="005A050E">
    <w:pPr>
      <w:pStyle w:val="Header"/>
      <w:jc w:val="right"/>
      <w:rPr>
        <w:rFonts w:ascii="Arial" w:hAnsi="Arial" w:cs="Arial"/>
        <w:color w:val="2E74B5" w:themeColor="accent1" w:themeShade="BF"/>
      </w:rPr>
    </w:pPr>
    <w:sdt>
      <w:sdtPr>
        <w:rPr>
          <w:rFonts w:ascii="Arial" w:hAnsi="Arial" w:cs="Arial"/>
          <w:b/>
          <w:color w:val="2E74B5" w:themeColor="accent1" w:themeShade="BF"/>
        </w:rPr>
        <w:id w:val="1866174387"/>
        <w:docPartObj>
          <w:docPartGallery w:val="Watermarks"/>
          <w:docPartUnique/>
        </w:docPartObj>
      </w:sdtPr>
      <w:sdtEndPr/>
      <w:sdtContent>
        <w:r>
          <w:rPr>
            <w:rFonts w:ascii="Arial" w:hAnsi="Arial" w:cs="Arial"/>
            <w:b/>
            <w:noProof/>
            <w:color w:val="2E74B5" w:themeColor="accent1" w:themeShade="BF"/>
          </w:rPr>
          <w:pict w14:anchorId="5CDAAF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445892" o:spid="_x0000_s2050" type="#_x0000_t136" style="position:absolute;left:0;text-align:left;margin-left:0;margin-top:0;width:499.65pt;height:187.35pt;rotation:315;z-index:-251658752;mso-position-horizontal:center;mso-position-horizontal-relative:margin;mso-position-vertical:center;mso-position-vertical-relative:margin" o:allowincell="f" fillcolor="silver" stroked="f">
              <v:fill opacity=".5"/>
              <v:textpath style="font-family:&quot;Calibri&quot;;font-size:1pt" string="APPROVED"/>
              <w10:wrap anchorx="margin" anchory="margin"/>
            </v:shape>
          </w:pict>
        </w:r>
      </w:sdtContent>
    </w:sdt>
    <w:r w:rsidRPr="00A22B61">
      <w:rPr>
        <w:rFonts w:ascii="Arial" w:hAnsi="Arial" w:cs="Arial"/>
        <w:color w:val="2E74B5" w:themeColor="accent1" w:themeShade="BF"/>
      </w:rPr>
      <w:t xml:space="preserve">Board Public </w:t>
    </w:r>
    <w:r w:rsidR="00333364" w:rsidRPr="00A22B61">
      <w:rPr>
        <w:rFonts w:ascii="Arial" w:hAnsi="Arial" w:cs="Arial"/>
        <w:color w:val="2E74B5" w:themeColor="accent1" w:themeShade="BF"/>
      </w:rPr>
      <w:t xml:space="preserve">Paper </w:t>
    </w:r>
    <w:r w:rsidRPr="00A22B61">
      <w:rPr>
        <w:rFonts w:ascii="Arial" w:hAnsi="Arial" w:cs="Arial"/>
        <w:color w:val="2E74B5" w:themeColor="accent1" w:themeShade="BF"/>
      </w:rPr>
      <w:t>9.3</w:t>
    </w:r>
  </w:p>
  <w:p w:rsidR="00333364" w:rsidRPr="00A2705F" w:rsidRDefault="00333364" w:rsidP="00A2705F">
    <w:pPr>
      <w:pStyle w:val="Header"/>
      <w:jc w:val="right"/>
      <w:rPr>
        <w:rFonts w:ascii="Arial" w:hAnsi="Arial" w:cs="Arial"/>
        <w:b/>
        <w:color w:val="0070C0"/>
      </w:rPr>
    </w:pPr>
    <w:r>
      <w:rPr>
        <w:rFonts w:ascii="Arial" w:hAnsi="Arial" w:cs="Arial"/>
      </w:rPr>
      <w:tab/>
    </w:r>
    <w:r>
      <w:rPr>
        <w:rFonts w:ascii="Arial" w:hAnsi="Arial" w:cs="Arial"/>
      </w:rPr>
      <w:tab/>
    </w:r>
    <w:r w:rsidRPr="00A2705F">
      <w:rPr>
        <w:rFonts w:ascii="Arial" w:hAnsi="Arial" w:cs="Arial"/>
        <w:b/>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3364" w:rsidRPr="00415870" w:rsidRDefault="00333364" w:rsidP="001436E6">
    <w:pPr>
      <w:pStyle w:val="Header"/>
      <w:jc w:val="right"/>
      <w:rPr>
        <w:rFonts w:ascii="Arial" w:hAnsi="Arial" w:cs="Arial"/>
        <w:b/>
        <w:color w:val="0070C0"/>
        <w:szCs w:val="28"/>
      </w:rPr>
    </w:pPr>
    <w:r>
      <w:rPr>
        <w:b/>
        <w:color w:val="00B0F0"/>
        <w:sz w:val="28"/>
        <w:szCs w:val="28"/>
      </w:rPr>
      <w:tab/>
      <w:t xml:space="preserve">                                                                                 </w:t>
    </w:r>
    <w:r w:rsidRPr="00415870">
      <w:rPr>
        <w:rFonts w:ascii="Arial" w:hAnsi="Arial" w:cs="Arial"/>
        <w:b/>
        <w:color w:val="0070C0"/>
        <w:szCs w:val="28"/>
      </w:rPr>
      <w:t>FPC Item 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217E"/>
    <w:multiLevelType w:val="hybridMultilevel"/>
    <w:tmpl w:val="19B6AB9E"/>
    <w:lvl w:ilvl="0" w:tplc="08090005">
      <w:start w:val="1"/>
      <w:numFmt w:val="bullet"/>
      <w:lvlText w:val=""/>
      <w:lvlJc w:val="left"/>
      <w:pPr>
        <w:ind w:left="1134" w:hanging="360"/>
      </w:pPr>
      <w:rPr>
        <w:rFonts w:ascii="Wingdings" w:hAnsi="Wingdings"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1" w15:restartNumberingAfterBreak="0">
    <w:nsid w:val="093B4BD4"/>
    <w:multiLevelType w:val="hybridMultilevel"/>
    <w:tmpl w:val="8E107AA8"/>
    <w:lvl w:ilvl="0" w:tplc="08090001">
      <w:start w:val="1"/>
      <w:numFmt w:val="bullet"/>
      <w:lvlText w:val=""/>
      <w:lvlJc w:val="left"/>
      <w:pPr>
        <w:ind w:left="1134" w:hanging="360"/>
      </w:pPr>
      <w:rPr>
        <w:rFonts w:ascii="Symbol" w:hAnsi="Symbol" w:hint="default"/>
      </w:rPr>
    </w:lvl>
    <w:lvl w:ilvl="1" w:tplc="08090003" w:tentative="1">
      <w:start w:val="1"/>
      <w:numFmt w:val="bullet"/>
      <w:lvlText w:val="o"/>
      <w:lvlJc w:val="left"/>
      <w:pPr>
        <w:ind w:left="1854" w:hanging="360"/>
      </w:pPr>
      <w:rPr>
        <w:rFonts w:ascii="Courier New" w:hAnsi="Courier New" w:cs="Courier New" w:hint="default"/>
      </w:rPr>
    </w:lvl>
    <w:lvl w:ilvl="2" w:tplc="08090005" w:tentative="1">
      <w:start w:val="1"/>
      <w:numFmt w:val="bullet"/>
      <w:lvlText w:val=""/>
      <w:lvlJc w:val="left"/>
      <w:pPr>
        <w:ind w:left="2574" w:hanging="360"/>
      </w:pPr>
      <w:rPr>
        <w:rFonts w:ascii="Wingdings" w:hAnsi="Wingdings" w:hint="default"/>
      </w:rPr>
    </w:lvl>
    <w:lvl w:ilvl="3" w:tplc="08090001" w:tentative="1">
      <w:start w:val="1"/>
      <w:numFmt w:val="bullet"/>
      <w:lvlText w:val=""/>
      <w:lvlJc w:val="left"/>
      <w:pPr>
        <w:ind w:left="3294" w:hanging="360"/>
      </w:pPr>
      <w:rPr>
        <w:rFonts w:ascii="Symbol" w:hAnsi="Symbol" w:hint="default"/>
      </w:rPr>
    </w:lvl>
    <w:lvl w:ilvl="4" w:tplc="08090003" w:tentative="1">
      <w:start w:val="1"/>
      <w:numFmt w:val="bullet"/>
      <w:lvlText w:val="o"/>
      <w:lvlJc w:val="left"/>
      <w:pPr>
        <w:ind w:left="4014" w:hanging="360"/>
      </w:pPr>
      <w:rPr>
        <w:rFonts w:ascii="Courier New" w:hAnsi="Courier New" w:cs="Courier New" w:hint="default"/>
      </w:rPr>
    </w:lvl>
    <w:lvl w:ilvl="5" w:tplc="08090005" w:tentative="1">
      <w:start w:val="1"/>
      <w:numFmt w:val="bullet"/>
      <w:lvlText w:val=""/>
      <w:lvlJc w:val="left"/>
      <w:pPr>
        <w:ind w:left="4734" w:hanging="360"/>
      </w:pPr>
      <w:rPr>
        <w:rFonts w:ascii="Wingdings" w:hAnsi="Wingdings" w:hint="default"/>
      </w:rPr>
    </w:lvl>
    <w:lvl w:ilvl="6" w:tplc="08090001" w:tentative="1">
      <w:start w:val="1"/>
      <w:numFmt w:val="bullet"/>
      <w:lvlText w:val=""/>
      <w:lvlJc w:val="left"/>
      <w:pPr>
        <w:ind w:left="5454" w:hanging="360"/>
      </w:pPr>
      <w:rPr>
        <w:rFonts w:ascii="Symbol" w:hAnsi="Symbol" w:hint="default"/>
      </w:rPr>
    </w:lvl>
    <w:lvl w:ilvl="7" w:tplc="08090003" w:tentative="1">
      <w:start w:val="1"/>
      <w:numFmt w:val="bullet"/>
      <w:lvlText w:val="o"/>
      <w:lvlJc w:val="left"/>
      <w:pPr>
        <w:ind w:left="6174" w:hanging="360"/>
      </w:pPr>
      <w:rPr>
        <w:rFonts w:ascii="Courier New" w:hAnsi="Courier New" w:cs="Courier New" w:hint="default"/>
      </w:rPr>
    </w:lvl>
    <w:lvl w:ilvl="8" w:tplc="08090005" w:tentative="1">
      <w:start w:val="1"/>
      <w:numFmt w:val="bullet"/>
      <w:lvlText w:val=""/>
      <w:lvlJc w:val="left"/>
      <w:pPr>
        <w:ind w:left="6894" w:hanging="360"/>
      </w:pPr>
      <w:rPr>
        <w:rFonts w:ascii="Wingdings" w:hAnsi="Wingdings" w:hint="default"/>
      </w:rPr>
    </w:lvl>
  </w:abstractNum>
  <w:abstractNum w:abstractNumId="2" w15:restartNumberingAfterBreak="0">
    <w:nsid w:val="0B254D7B"/>
    <w:multiLevelType w:val="hybridMultilevel"/>
    <w:tmpl w:val="6D92F3C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 w15:restartNumberingAfterBreak="0">
    <w:nsid w:val="0EC96DE5"/>
    <w:multiLevelType w:val="hybridMultilevel"/>
    <w:tmpl w:val="55CCFB3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64504D6"/>
    <w:multiLevelType w:val="hybridMultilevel"/>
    <w:tmpl w:val="8B5CC3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EB1704"/>
    <w:multiLevelType w:val="hybridMultilevel"/>
    <w:tmpl w:val="88A82B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5584C22"/>
    <w:multiLevelType w:val="hybridMultilevel"/>
    <w:tmpl w:val="B178F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AE01AA"/>
    <w:multiLevelType w:val="hybridMultilevel"/>
    <w:tmpl w:val="2228C9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AD904C5"/>
    <w:multiLevelType w:val="hybridMultilevel"/>
    <w:tmpl w:val="68EA57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F50DDB"/>
    <w:multiLevelType w:val="hybridMultilevel"/>
    <w:tmpl w:val="782226D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3A5899"/>
    <w:multiLevelType w:val="hybridMultilevel"/>
    <w:tmpl w:val="38AC7A6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F6C7BCA"/>
    <w:multiLevelType w:val="hybridMultilevel"/>
    <w:tmpl w:val="B436FB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33952CA"/>
    <w:multiLevelType w:val="hybridMultilevel"/>
    <w:tmpl w:val="D14E484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BD08CD"/>
    <w:multiLevelType w:val="multilevel"/>
    <w:tmpl w:val="4156CDD6"/>
    <w:lvl w:ilvl="0">
      <w:start w:val="1"/>
      <w:numFmt w:val="decimal"/>
      <w:lvlText w:val="%1."/>
      <w:lvlJc w:val="left"/>
      <w:pPr>
        <w:ind w:left="5322" w:hanging="360"/>
      </w:pPr>
      <w:rPr>
        <w:rFonts w:hint="default"/>
        <w:color w:val="0070C0"/>
      </w:rPr>
    </w:lvl>
    <w:lvl w:ilvl="1">
      <w:start w:val="1"/>
      <w:numFmt w:val="decimal"/>
      <w:isLgl/>
      <w:lvlText w:val="%1.%2"/>
      <w:lvlJc w:val="left"/>
      <w:pPr>
        <w:ind w:left="5322" w:hanging="360"/>
      </w:pPr>
      <w:rPr>
        <w:rFonts w:hint="default"/>
      </w:rPr>
    </w:lvl>
    <w:lvl w:ilvl="2">
      <w:start w:val="1"/>
      <w:numFmt w:val="decimal"/>
      <w:isLgl/>
      <w:lvlText w:val="%1.%2.%3"/>
      <w:lvlJc w:val="left"/>
      <w:pPr>
        <w:ind w:left="5682" w:hanging="720"/>
      </w:pPr>
      <w:rPr>
        <w:rFonts w:hint="default"/>
      </w:rPr>
    </w:lvl>
    <w:lvl w:ilvl="3">
      <w:start w:val="1"/>
      <w:numFmt w:val="decimal"/>
      <w:isLgl/>
      <w:lvlText w:val="%1.%2.%3.%4"/>
      <w:lvlJc w:val="left"/>
      <w:pPr>
        <w:ind w:left="6042" w:hanging="1080"/>
      </w:pPr>
      <w:rPr>
        <w:rFonts w:hint="default"/>
      </w:rPr>
    </w:lvl>
    <w:lvl w:ilvl="4">
      <w:start w:val="1"/>
      <w:numFmt w:val="decimal"/>
      <w:isLgl/>
      <w:lvlText w:val="%1.%2.%3.%4.%5"/>
      <w:lvlJc w:val="left"/>
      <w:pPr>
        <w:ind w:left="6042" w:hanging="1080"/>
      </w:pPr>
      <w:rPr>
        <w:rFonts w:hint="default"/>
      </w:rPr>
    </w:lvl>
    <w:lvl w:ilvl="5">
      <w:start w:val="1"/>
      <w:numFmt w:val="decimal"/>
      <w:isLgl/>
      <w:lvlText w:val="%1.%2.%3.%4.%5.%6"/>
      <w:lvlJc w:val="left"/>
      <w:pPr>
        <w:ind w:left="6402" w:hanging="1440"/>
      </w:pPr>
      <w:rPr>
        <w:rFonts w:hint="default"/>
      </w:rPr>
    </w:lvl>
    <w:lvl w:ilvl="6">
      <w:start w:val="1"/>
      <w:numFmt w:val="decimal"/>
      <w:isLgl/>
      <w:lvlText w:val="%1.%2.%3.%4.%5.%6.%7"/>
      <w:lvlJc w:val="left"/>
      <w:pPr>
        <w:ind w:left="6402" w:hanging="1440"/>
      </w:pPr>
      <w:rPr>
        <w:rFonts w:hint="default"/>
      </w:rPr>
    </w:lvl>
    <w:lvl w:ilvl="7">
      <w:start w:val="1"/>
      <w:numFmt w:val="decimal"/>
      <w:isLgl/>
      <w:lvlText w:val="%1.%2.%3.%4.%5.%6.%7.%8"/>
      <w:lvlJc w:val="left"/>
      <w:pPr>
        <w:ind w:left="6762" w:hanging="1800"/>
      </w:pPr>
      <w:rPr>
        <w:rFonts w:hint="default"/>
      </w:rPr>
    </w:lvl>
    <w:lvl w:ilvl="8">
      <w:start w:val="1"/>
      <w:numFmt w:val="decimal"/>
      <w:isLgl/>
      <w:lvlText w:val="%1.%2.%3.%4.%5.%6.%7.%8.%9"/>
      <w:lvlJc w:val="left"/>
      <w:pPr>
        <w:ind w:left="6762" w:hanging="1800"/>
      </w:pPr>
      <w:rPr>
        <w:rFonts w:hint="default"/>
      </w:rPr>
    </w:lvl>
  </w:abstractNum>
  <w:abstractNum w:abstractNumId="14" w15:restartNumberingAfterBreak="0">
    <w:nsid w:val="41650DD9"/>
    <w:multiLevelType w:val="hybridMultilevel"/>
    <w:tmpl w:val="060C7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3312F7"/>
    <w:multiLevelType w:val="hybridMultilevel"/>
    <w:tmpl w:val="8D547A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47670CC4"/>
    <w:multiLevelType w:val="multilevel"/>
    <w:tmpl w:val="5658EA0C"/>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0C6704D"/>
    <w:multiLevelType w:val="hybridMultilevel"/>
    <w:tmpl w:val="0242024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8" w15:restartNumberingAfterBreak="0">
    <w:nsid w:val="50E10561"/>
    <w:multiLevelType w:val="hybridMultilevel"/>
    <w:tmpl w:val="1A20C25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18D4E24"/>
    <w:multiLevelType w:val="hybridMultilevel"/>
    <w:tmpl w:val="1E4EE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D0A0C13"/>
    <w:multiLevelType w:val="hybridMultilevel"/>
    <w:tmpl w:val="44FCED7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F6B696C"/>
    <w:multiLevelType w:val="hybridMultilevel"/>
    <w:tmpl w:val="50122F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1AB3A34"/>
    <w:multiLevelType w:val="multilevel"/>
    <w:tmpl w:val="48F8E8C6"/>
    <w:lvl w:ilvl="0">
      <w:start w:val="1"/>
      <w:numFmt w:val="bullet"/>
      <w:lvlText w:val=""/>
      <w:lvlJc w:val="left"/>
      <w:pPr>
        <w:ind w:left="720" w:hanging="360"/>
      </w:pPr>
      <w:rPr>
        <w:rFonts w:ascii="Wingdings" w:hAnsi="Wingdings" w:hint="default"/>
        <w:color w:val="auto"/>
      </w:rPr>
    </w:lvl>
    <w:lvl w:ilvl="1">
      <w:start w:val="1"/>
      <w:numFmt w:val="bullet"/>
      <w:lvlText w:val=""/>
      <w:lvlJc w:val="left"/>
      <w:pPr>
        <w:ind w:left="1080" w:hanging="720"/>
      </w:pPr>
      <w:rPr>
        <w:rFonts w:ascii="Wingdings" w:hAnsi="Wingding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2B759AA"/>
    <w:multiLevelType w:val="hybridMultilevel"/>
    <w:tmpl w:val="FB6614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64474F12"/>
    <w:multiLevelType w:val="hybridMultilevel"/>
    <w:tmpl w:val="531006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5467EFC"/>
    <w:multiLevelType w:val="multilevel"/>
    <w:tmpl w:val="5658EA0C"/>
    <w:lvl w:ilvl="0">
      <w:start w:val="1"/>
      <w:numFmt w:val="bullet"/>
      <w:lvlText w:val=""/>
      <w:lvlJc w:val="left"/>
      <w:pPr>
        <w:ind w:left="720" w:hanging="360"/>
      </w:pPr>
      <w:rPr>
        <w:rFonts w:ascii="Wingdings" w:hAnsi="Wingdings" w:hint="default"/>
        <w:color w:val="auto"/>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C2A5DC2"/>
    <w:multiLevelType w:val="hybridMultilevel"/>
    <w:tmpl w:val="366AFCC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705C5A04"/>
    <w:multiLevelType w:val="hybridMultilevel"/>
    <w:tmpl w:val="2C3692B6"/>
    <w:lvl w:ilvl="0" w:tplc="08090001">
      <w:start w:val="1"/>
      <w:numFmt w:val="bullet"/>
      <w:lvlText w:val=""/>
      <w:lvlJc w:val="left"/>
      <w:pPr>
        <w:ind w:left="1500" w:hanging="360"/>
      </w:pPr>
      <w:rPr>
        <w:rFonts w:ascii="Symbol" w:hAnsi="Symbo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8" w15:restartNumberingAfterBreak="0">
    <w:nsid w:val="7DEE6C5A"/>
    <w:multiLevelType w:val="hybridMultilevel"/>
    <w:tmpl w:val="2110ADC2"/>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abstractNumId w:val="25"/>
  </w:num>
  <w:num w:numId="2">
    <w:abstractNumId w:val="26"/>
  </w:num>
  <w:num w:numId="3">
    <w:abstractNumId w:val="13"/>
  </w:num>
  <w:num w:numId="4">
    <w:abstractNumId w:val="23"/>
  </w:num>
  <w:num w:numId="5">
    <w:abstractNumId w:val="11"/>
  </w:num>
  <w:num w:numId="6">
    <w:abstractNumId w:val="27"/>
  </w:num>
  <w:num w:numId="7">
    <w:abstractNumId w:val="2"/>
  </w:num>
  <w:num w:numId="8">
    <w:abstractNumId w:val="17"/>
  </w:num>
  <w:num w:numId="9">
    <w:abstractNumId w:val="1"/>
  </w:num>
  <w:num w:numId="10">
    <w:abstractNumId w:val="5"/>
  </w:num>
  <w:num w:numId="11">
    <w:abstractNumId w:val="3"/>
  </w:num>
  <w:num w:numId="12">
    <w:abstractNumId w:val="0"/>
  </w:num>
  <w:num w:numId="13">
    <w:abstractNumId w:val="16"/>
  </w:num>
  <w:num w:numId="14">
    <w:abstractNumId w:val="22"/>
  </w:num>
  <w:num w:numId="15">
    <w:abstractNumId w:val="20"/>
  </w:num>
  <w:num w:numId="16">
    <w:abstractNumId w:val="6"/>
  </w:num>
  <w:num w:numId="17">
    <w:abstractNumId w:val="10"/>
  </w:num>
  <w:num w:numId="18">
    <w:abstractNumId w:val="14"/>
  </w:num>
  <w:num w:numId="19">
    <w:abstractNumId w:val="19"/>
  </w:num>
  <w:num w:numId="20">
    <w:abstractNumId w:val="4"/>
  </w:num>
  <w:num w:numId="21">
    <w:abstractNumId w:val="28"/>
  </w:num>
  <w:num w:numId="22">
    <w:abstractNumId w:val="9"/>
  </w:num>
  <w:num w:numId="23">
    <w:abstractNumId w:val="12"/>
  </w:num>
  <w:num w:numId="24">
    <w:abstractNumId w:val="8"/>
  </w:num>
  <w:num w:numId="25">
    <w:abstractNumId w:val="18"/>
  </w:num>
  <w:num w:numId="26">
    <w:abstractNumId w:val="15"/>
  </w:num>
  <w:num w:numId="27">
    <w:abstractNumId w:val="7"/>
  </w:num>
  <w:num w:numId="28">
    <w:abstractNumId w:val="24"/>
  </w:num>
  <w:num w:numId="29">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n-GB" w:vendorID="64" w:dllVersion="131078" w:nlCheck="1" w:checkStyle="1"/>
  <w:proofState w:spelling="clean" w:grammar="clean"/>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25EE"/>
    <w:rsid w:val="00003143"/>
    <w:rsid w:val="00003B66"/>
    <w:rsid w:val="000049CF"/>
    <w:rsid w:val="00005462"/>
    <w:rsid w:val="00005D3D"/>
    <w:rsid w:val="00005E21"/>
    <w:rsid w:val="00007A2D"/>
    <w:rsid w:val="0001019A"/>
    <w:rsid w:val="00013CFF"/>
    <w:rsid w:val="00013D5E"/>
    <w:rsid w:val="00017D6A"/>
    <w:rsid w:val="00017DDE"/>
    <w:rsid w:val="00020968"/>
    <w:rsid w:val="00021F26"/>
    <w:rsid w:val="00023C78"/>
    <w:rsid w:val="000257A5"/>
    <w:rsid w:val="000267A0"/>
    <w:rsid w:val="00026E1E"/>
    <w:rsid w:val="00026F48"/>
    <w:rsid w:val="00030A58"/>
    <w:rsid w:val="000323B5"/>
    <w:rsid w:val="00032ED7"/>
    <w:rsid w:val="00035F8B"/>
    <w:rsid w:val="00036A72"/>
    <w:rsid w:val="0004020F"/>
    <w:rsid w:val="000404E0"/>
    <w:rsid w:val="00040589"/>
    <w:rsid w:val="00040663"/>
    <w:rsid w:val="000424D6"/>
    <w:rsid w:val="0004297B"/>
    <w:rsid w:val="00042B5C"/>
    <w:rsid w:val="00043A91"/>
    <w:rsid w:val="00044A7A"/>
    <w:rsid w:val="00045C6F"/>
    <w:rsid w:val="00046DA6"/>
    <w:rsid w:val="0004718D"/>
    <w:rsid w:val="000474FC"/>
    <w:rsid w:val="00047720"/>
    <w:rsid w:val="00050FBE"/>
    <w:rsid w:val="00052A6F"/>
    <w:rsid w:val="00054553"/>
    <w:rsid w:val="000548BE"/>
    <w:rsid w:val="00054CCF"/>
    <w:rsid w:val="000558B0"/>
    <w:rsid w:val="00055DAC"/>
    <w:rsid w:val="00056AF2"/>
    <w:rsid w:val="000575FA"/>
    <w:rsid w:val="00060E19"/>
    <w:rsid w:val="000621A1"/>
    <w:rsid w:val="00062590"/>
    <w:rsid w:val="00062F5B"/>
    <w:rsid w:val="00062F8E"/>
    <w:rsid w:val="00063EE6"/>
    <w:rsid w:val="00064C5B"/>
    <w:rsid w:val="00064DDE"/>
    <w:rsid w:val="00066E9D"/>
    <w:rsid w:val="00067E9F"/>
    <w:rsid w:val="00070786"/>
    <w:rsid w:val="000718D9"/>
    <w:rsid w:val="0007221F"/>
    <w:rsid w:val="0007352D"/>
    <w:rsid w:val="000742BC"/>
    <w:rsid w:val="00075703"/>
    <w:rsid w:val="00075DC0"/>
    <w:rsid w:val="00077F28"/>
    <w:rsid w:val="00082C03"/>
    <w:rsid w:val="000836C5"/>
    <w:rsid w:val="000837B2"/>
    <w:rsid w:val="00083852"/>
    <w:rsid w:val="00084452"/>
    <w:rsid w:val="00084634"/>
    <w:rsid w:val="00084D1D"/>
    <w:rsid w:val="000875F3"/>
    <w:rsid w:val="00090144"/>
    <w:rsid w:val="00090279"/>
    <w:rsid w:val="000908EC"/>
    <w:rsid w:val="00090BDC"/>
    <w:rsid w:val="0009323F"/>
    <w:rsid w:val="00097180"/>
    <w:rsid w:val="000A05F9"/>
    <w:rsid w:val="000A0E41"/>
    <w:rsid w:val="000A1459"/>
    <w:rsid w:val="000A1EC5"/>
    <w:rsid w:val="000A205E"/>
    <w:rsid w:val="000A492A"/>
    <w:rsid w:val="000A69B4"/>
    <w:rsid w:val="000A7AA7"/>
    <w:rsid w:val="000B056D"/>
    <w:rsid w:val="000B2BE3"/>
    <w:rsid w:val="000B4170"/>
    <w:rsid w:val="000B5C85"/>
    <w:rsid w:val="000B7A0C"/>
    <w:rsid w:val="000C0194"/>
    <w:rsid w:val="000C0DA5"/>
    <w:rsid w:val="000C16CB"/>
    <w:rsid w:val="000C19A5"/>
    <w:rsid w:val="000C44BA"/>
    <w:rsid w:val="000C793C"/>
    <w:rsid w:val="000D0BF1"/>
    <w:rsid w:val="000D3A24"/>
    <w:rsid w:val="000D3EF7"/>
    <w:rsid w:val="000D751E"/>
    <w:rsid w:val="000E0653"/>
    <w:rsid w:val="000E12AB"/>
    <w:rsid w:val="000E17C0"/>
    <w:rsid w:val="000E199C"/>
    <w:rsid w:val="000E437B"/>
    <w:rsid w:val="000E5F8C"/>
    <w:rsid w:val="000F1BAB"/>
    <w:rsid w:val="000F3451"/>
    <w:rsid w:val="000F38F0"/>
    <w:rsid w:val="000F446C"/>
    <w:rsid w:val="000F6710"/>
    <w:rsid w:val="000F6ED9"/>
    <w:rsid w:val="000F7BEA"/>
    <w:rsid w:val="0010194E"/>
    <w:rsid w:val="001026E5"/>
    <w:rsid w:val="00102BD5"/>
    <w:rsid w:val="00102FED"/>
    <w:rsid w:val="001032BE"/>
    <w:rsid w:val="00104180"/>
    <w:rsid w:val="00105EA8"/>
    <w:rsid w:val="00107C57"/>
    <w:rsid w:val="00111076"/>
    <w:rsid w:val="0011260B"/>
    <w:rsid w:val="001135BC"/>
    <w:rsid w:val="00114822"/>
    <w:rsid w:val="00114DB5"/>
    <w:rsid w:val="0011674B"/>
    <w:rsid w:val="00121764"/>
    <w:rsid w:val="001221AB"/>
    <w:rsid w:val="00122DD5"/>
    <w:rsid w:val="001231CE"/>
    <w:rsid w:val="001233FE"/>
    <w:rsid w:val="00125126"/>
    <w:rsid w:val="001252AC"/>
    <w:rsid w:val="00127037"/>
    <w:rsid w:val="0013136F"/>
    <w:rsid w:val="001319DA"/>
    <w:rsid w:val="00131F9C"/>
    <w:rsid w:val="001324FE"/>
    <w:rsid w:val="00133B96"/>
    <w:rsid w:val="00133FF9"/>
    <w:rsid w:val="001347DE"/>
    <w:rsid w:val="00136416"/>
    <w:rsid w:val="0013677A"/>
    <w:rsid w:val="00141171"/>
    <w:rsid w:val="00142DAF"/>
    <w:rsid w:val="00142E09"/>
    <w:rsid w:val="001435AB"/>
    <w:rsid w:val="001436E6"/>
    <w:rsid w:val="001442EB"/>
    <w:rsid w:val="00144E13"/>
    <w:rsid w:val="00145501"/>
    <w:rsid w:val="0014712E"/>
    <w:rsid w:val="00150B17"/>
    <w:rsid w:val="001526DA"/>
    <w:rsid w:val="00152AA4"/>
    <w:rsid w:val="00153CC5"/>
    <w:rsid w:val="00156B1D"/>
    <w:rsid w:val="00156C5B"/>
    <w:rsid w:val="00163063"/>
    <w:rsid w:val="001644D6"/>
    <w:rsid w:val="001660C1"/>
    <w:rsid w:val="00166100"/>
    <w:rsid w:val="00166AE6"/>
    <w:rsid w:val="00166F89"/>
    <w:rsid w:val="00170D1F"/>
    <w:rsid w:val="001714AA"/>
    <w:rsid w:val="00172517"/>
    <w:rsid w:val="00174442"/>
    <w:rsid w:val="001751B4"/>
    <w:rsid w:val="00175C89"/>
    <w:rsid w:val="001766A5"/>
    <w:rsid w:val="00180B25"/>
    <w:rsid w:val="0018201B"/>
    <w:rsid w:val="00184D38"/>
    <w:rsid w:val="00185746"/>
    <w:rsid w:val="001861CD"/>
    <w:rsid w:val="0018662B"/>
    <w:rsid w:val="00186EB7"/>
    <w:rsid w:val="00187E08"/>
    <w:rsid w:val="00190315"/>
    <w:rsid w:val="001916E2"/>
    <w:rsid w:val="00192540"/>
    <w:rsid w:val="0019294A"/>
    <w:rsid w:val="00193125"/>
    <w:rsid w:val="00193577"/>
    <w:rsid w:val="0019478C"/>
    <w:rsid w:val="0019579C"/>
    <w:rsid w:val="001967E4"/>
    <w:rsid w:val="00196DCB"/>
    <w:rsid w:val="00196E68"/>
    <w:rsid w:val="001A336A"/>
    <w:rsid w:val="001A3513"/>
    <w:rsid w:val="001A60B6"/>
    <w:rsid w:val="001A66D2"/>
    <w:rsid w:val="001A7208"/>
    <w:rsid w:val="001A724F"/>
    <w:rsid w:val="001A7853"/>
    <w:rsid w:val="001B0923"/>
    <w:rsid w:val="001B2753"/>
    <w:rsid w:val="001B585C"/>
    <w:rsid w:val="001B5B15"/>
    <w:rsid w:val="001B5E55"/>
    <w:rsid w:val="001B648D"/>
    <w:rsid w:val="001B7A03"/>
    <w:rsid w:val="001C064D"/>
    <w:rsid w:val="001C2DB5"/>
    <w:rsid w:val="001C76D5"/>
    <w:rsid w:val="001D1EC4"/>
    <w:rsid w:val="001D36C3"/>
    <w:rsid w:val="001D5042"/>
    <w:rsid w:val="001D5623"/>
    <w:rsid w:val="001D5A7C"/>
    <w:rsid w:val="001D6F31"/>
    <w:rsid w:val="001D717C"/>
    <w:rsid w:val="001E0A92"/>
    <w:rsid w:val="001E1178"/>
    <w:rsid w:val="001E13AF"/>
    <w:rsid w:val="001E1DE0"/>
    <w:rsid w:val="001E2112"/>
    <w:rsid w:val="001E4E55"/>
    <w:rsid w:val="001E5D2B"/>
    <w:rsid w:val="001E5D37"/>
    <w:rsid w:val="001E61AD"/>
    <w:rsid w:val="001E7DD4"/>
    <w:rsid w:val="001F4255"/>
    <w:rsid w:val="001F427D"/>
    <w:rsid w:val="001F6093"/>
    <w:rsid w:val="001F72C2"/>
    <w:rsid w:val="001F7F96"/>
    <w:rsid w:val="001F7FBB"/>
    <w:rsid w:val="00200194"/>
    <w:rsid w:val="002002D0"/>
    <w:rsid w:val="00200C0D"/>
    <w:rsid w:val="00200FBC"/>
    <w:rsid w:val="00201661"/>
    <w:rsid w:val="00202154"/>
    <w:rsid w:val="0020408F"/>
    <w:rsid w:val="002044C3"/>
    <w:rsid w:val="00206760"/>
    <w:rsid w:val="00206C67"/>
    <w:rsid w:val="00206F63"/>
    <w:rsid w:val="00207697"/>
    <w:rsid w:val="0021050B"/>
    <w:rsid w:val="002105E9"/>
    <w:rsid w:val="00210A17"/>
    <w:rsid w:val="00211310"/>
    <w:rsid w:val="002149C3"/>
    <w:rsid w:val="002167D7"/>
    <w:rsid w:val="002170C0"/>
    <w:rsid w:val="00217964"/>
    <w:rsid w:val="00220450"/>
    <w:rsid w:val="0022096E"/>
    <w:rsid w:val="00221794"/>
    <w:rsid w:val="00222419"/>
    <w:rsid w:val="002230E3"/>
    <w:rsid w:val="00223287"/>
    <w:rsid w:val="002233A4"/>
    <w:rsid w:val="00225F9B"/>
    <w:rsid w:val="00226FD7"/>
    <w:rsid w:val="002274F0"/>
    <w:rsid w:val="00232D0B"/>
    <w:rsid w:val="0023389F"/>
    <w:rsid w:val="00234002"/>
    <w:rsid w:val="00234B0A"/>
    <w:rsid w:val="0023515B"/>
    <w:rsid w:val="00236051"/>
    <w:rsid w:val="00236A49"/>
    <w:rsid w:val="00240F65"/>
    <w:rsid w:val="0024173A"/>
    <w:rsid w:val="00241A41"/>
    <w:rsid w:val="00241B3E"/>
    <w:rsid w:val="00242240"/>
    <w:rsid w:val="002424F3"/>
    <w:rsid w:val="00242D45"/>
    <w:rsid w:val="002449AC"/>
    <w:rsid w:val="00244E50"/>
    <w:rsid w:val="00245A66"/>
    <w:rsid w:val="00247D5B"/>
    <w:rsid w:val="00250C85"/>
    <w:rsid w:val="00251461"/>
    <w:rsid w:val="002516B0"/>
    <w:rsid w:val="00253183"/>
    <w:rsid w:val="002543C0"/>
    <w:rsid w:val="0025450E"/>
    <w:rsid w:val="002571D0"/>
    <w:rsid w:val="00257507"/>
    <w:rsid w:val="00260C36"/>
    <w:rsid w:val="00263797"/>
    <w:rsid w:val="00264672"/>
    <w:rsid w:val="00264698"/>
    <w:rsid w:val="00264C70"/>
    <w:rsid w:val="00264FD1"/>
    <w:rsid w:val="0026536E"/>
    <w:rsid w:val="002662AD"/>
    <w:rsid w:val="00266CBC"/>
    <w:rsid w:val="002673AA"/>
    <w:rsid w:val="00270271"/>
    <w:rsid w:val="00270A39"/>
    <w:rsid w:val="0027602A"/>
    <w:rsid w:val="00276764"/>
    <w:rsid w:val="00276CB1"/>
    <w:rsid w:val="00277BDE"/>
    <w:rsid w:val="00277E52"/>
    <w:rsid w:val="00280C1B"/>
    <w:rsid w:val="00281C5B"/>
    <w:rsid w:val="00282B6F"/>
    <w:rsid w:val="00283DEC"/>
    <w:rsid w:val="00283EBB"/>
    <w:rsid w:val="002849FA"/>
    <w:rsid w:val="00284CF6"/>
    <w:rsid w:val="00284F28"/>
    <w:rsid w:val="0028541C"/>
    <w:rsid w:val="002855ED"/>
    <w:rsid w:val="002869A5"/>
    <w:rsid w:val="00291A88"/>
    <w:rsid w:val="00292BB7"/>
    <w:rsid w:val="00292BC7"/>
    <w:rsid w:val="00293CDD"/>
    <w:rsid w:val="00294237"/>
    <w:rsid w:val="002964B6"/>
    <w:rsid w:val="00296C77"/>
    <w:rsid w:val="002A0CED"/>
    <w:rsid w:val="002A2B9C"/>
    <w:rsid w:val="002A3C66"/>
    <w:rsid w:val="002A50E3"/>
    <w:rsid w:val="002A6436"/>
    <w:rsid w:val="002A6941"/>
    <w:rsid w:val="002A729D"/>
    <w:rsid w:val="002B02FF"/>
    <w:rsid w:val="002B219F"/>
    <w:rsid w:val="002B2CF8"/>
    <w:rsid w:val="002B4113"/>
    <w:rsid w:val="002B54C2"/>
    <w:rsid w:val="002B7E9E"/>
    <w:rsid w:val="002C067C"/>
    <w:rsid w:val="002C1313"/>
    <w:rsid w:val="002C28D2"/>
    <w:rsid w:val="002C2FA5"/>
    <w:rsid w:val="002C2FF1"/>
    <w:rsid w:val="002C3084"/>
    <w:rsid w:val="002C335E"/>
    <w:rsid w:val="002C385B"/>
    <w:rsid w:val="002C748A"/>
    <w:rsid w:val="002C7C5D"/>
    <w:rsid w:val="002D2E04"/>
    <w:rsid w:val="002D31C6"/>
    <w:rsid w:val="002D3A39"/>
    <w:rsid w:val="002D62EB"/>
    <w:rsid w:val="002D7F88"/>
    <w:rsid w:val="002E0A85"/>
    <w:rsid w:val="002E1415"/>
    <w:rsid w:val="002E33F4"/>
    <w:rsid w:val="002E4BA0"/>
    <w:rsid w:val="002E54DA"/>
    <w:rsid w:val="002E680F"/>
    <w:rsid w:val="002F2A1F"/>
    <w:rsid w:val="002F3E45"/>
    <w:rsid w:val="002F4358"/>
    <w:rsid w:val="002F488B"/>
    <w:rsid w:val="002F55BE"/>
    <w:rsid w:val="002F6446"/>
    <w:rsid w:val="002F68FE"/>
    <w:rsid w:val="002F757B"/>
    <w:rsid w:val="003003A8"/>
    <w:rsid w:val="003020A6"/>
    <w:rsid w:val="003030FC"/>
    <w:rsid w:val="0030397D"/>
    <w:rsid w:val="00303F59"/>
    <w:rsid w:val="003042D0"/>
    <w:rsid w:val="00305E5F"/>
    <w:rsid w:val="003107A4"/>
    <w:rsid w:val="00310B93"/>
    <w:rsid w:val="003112CD"/>
    <w:rsid w:val="00314E3F"/>
    <w:rsid w:val="0031578B"/>
    <w:rsid w:val="003175BB"/>
    <w:rsid w:val="00320468"/>
    <w:rsid w:val="00320A60"/>
    <w:rsid w:val="00321241"/>
    <w:rsid w:val="00322C0B"/>
    <w:rsid w:val="0032314E"/>
    <w:rsid w:val="00323964"/>
    <w:rsid w:val="00324566"/>
    <w:rsid w:val="0032699F"/>
    <w:rsid w:val="00326F90"/>
    <w:rsid w:val="0033047F"/>
    <w:rsid w:val="00330692"/>
    <w:rsid w:val="00333364"/>
    <w:rsid w:val="00335990"/>
    <w:rsid w:val="00337860"/>
    <w:rsid w:val="00337B2E"/>
    <w:rsid w:val="00341138"/>
    <w:rsid w:val="0034150E"/>
    <w:rsid w:val="00343708"/>
    <w:rsid w:val="00343849"/>
    <w:rsid w:val="00343BE8"/>
    <w:rsid w:val="0034453E"/>
    <w:rsid w:val="00346CDA"/>
    <w:rsid w:val="00350A97"/>
    <w:rsid w:val="003520D6"/>
    <w:rsid w:val="00354B4B"/>
    <w:rsid w:val="00356044"/>
    <w:rsid w:val="0035624C"/>
    <w:rsid w:val="00357870"/>
    <w:rsid w:val="003603E9"/>
    <w:rsid w:val="00361401"/>
    <w:rsid w:val="003628BD"/>
    <w:rsid w:val="00362E1E"/>
    <w:rsid w:val="003637CD"/>
    <w:rsid w:val="00363B83"/>
    <w:rsid w:val="003655AB"/>
    <w:rsid w:val="00365FA1"/>
    <w:rsid w:val="00367A2B"/>
    <w:rsid w:val="003731E4"/>
    <w:rsid w:val="00374BBB"/>
    <w:rsid w:val="00375D58"/>
    <w:rsid w:val="003762D0"/>
    <w:rsid w:val="00377E52"/>
    <w:rsid w:val="003818D5"/>
    <w:rsid w:val="003820E9"/>
    <w:rsid w:val="003829AC"/>
    <w:rsid w:val="00382D6E"/>
    <w:rsid w:val="00382ECB"/>
    <w:rsid w:val="0038387B"/>
    <w:rsid w:val="00383B61"/>
    <w:rsid w:val="00384056"/>
    <w:rsid w:val="00384671"/>
    <w:rsid w:val="0038624C"/>
    <w:rsid w:val="00386681"/>
    <w:rsid w:val="0038756F"/>
    <w:rsid w:val="00387A15"/>
    <w:rsid w:val="00392EA1"/>
    <w:rsid w:val="00393FDA"/>
    <w:rsid w:val="003A1A21"/>
    <w:rsid w:val="003A2638"/>
    <w:rsid w:val="003A6452"/>
    <w:rsid w:val="003B0C38"/>
    <w:rsid w:val="003B0D03"/>
    <w:rsid w:val="003B3564"/>
    <w:rsid w:val="003B3D47"/>
    <w:rsid w:val="003B6F66"/>
    <w:rsid w:val="003B7200"/>
    <w:rsid w:val="003C1556"/>
    <w:rsid w:val="003C20E9"/>
    <w:rsid w:val="003C322F"/>
    <w:rsid w:val="003C3C51"/>
    <w:rsid w:val="003C41E3"/>
    <w:rsid w:val="003C44AE"/>
    <w:rsid w:val="003C5E27"/>
    <w:rsid w:val="003C6212"/>
    <w:rsid w:val="003C62FD"/>
    <w:rsid w:val="003C764B"/>
    <w:rsid w:val="003D0479"/>
    <w:rsid w:val="003D04D6"/>
    <w:rsid w:val="003D25D2"/>
    <w:rsid w:val="003D31A5"/>
    <w:rsid w:val="003D3BDB"/>
    <w:rsid w:val="003D6249"/>
    <w:rsid w:val="003D6254"/>
    <w:rsid w:val="003D7761"/>
    <w:rsid w:val="003E04A4"/>
    <w:rsid w:val="003E086D"/>
    <w:rsid w:val="003E0F02"/>
    <w:rsid w:val="003E1A6C"/>
    <w:rsid w:val="003E1ADC"/>
    <w:rsid w:val="003E3AF5"/>
    <w:rsid w:val="003E4F34"/>
    <w:rsid w:val="003E6023"/>
    <w:rsid w:val="003E6427"/>
    <w:rsid w:val="003E7A10"/>
    <w:rsid w:val="003F22FB"/>
    <w:rsid w:val="003F26FF"/>
    <w:rsid w:val="003F2958"/>
    <w:rsid w:val="003F2FA5"/>
    <w:rsid w:val="003F345B"/>
    <w:rsid w:val="003F39AC"/>
    <w:rsid w:val="003F4228"/>
    <w:rsid w:val="003F4D2A"/>
    <w:rsid w:val="003F5348"/>
    <w:rsid w:val="003F60C8"/>
    <w:rsid w:val="003F6C01"/>
    <w:rsid w:val="00401357"/>
    <w:rsid w:val="00401C73"/>
    <w:rsid w:val="0040312F"/>
    <w:rsid w:val="00403A21"/>
    <w:rsid w:val="00404A8F"/>
    <w:rsid w:val="00405D6D"/>
    <w:rsid w:val="00406B2A"/>
    <w:rsid w:val="00407105"/>
    <w:rsid w:val="00407710"/>
    <w:rsid w:val="00407A73"/>
    <w:rsid w:val="00407B65"/>
    <w:rsid w:val="00410131"/>
    <w:rsid w:val="0041033B"/>
    <w:rsid w:val="004104D1"/>
    <w:rsid w:val="00410E5E"/>
    <w:rsid w:val="0041211C"/>
    <w:rsid w:val="00412509"/>
    <w:rsid w:val="004129EB"/>
    <w:rsid w:val="00413388"/>
    <w:rsid w:val="00415870"/>
    <w:rsid w:val="0041644D"/>
    <w:rsid w:val="00417491"/>
    <w:rsid w:val="004201F8"/>
    <w:rsid w:val="004207A0"/>
    <w:rsid w:val="0042100F"/>
    <w:rsid w:val="00421129"/>
    <w:rsid w:val="00421495"/>
    <w:rsid w:val="00421BA3"/>
    <w:rsid w:val="00421D6F"/>
    <w:rsid w:val="004236DB"/>
    <w:rsid w:val="004244D4"/>
    <w:rsid w:val="004255B7"/>
    <w:rsid w:val="004260AC"/>
    <w:rsid w:val="00427B55"/>
    <w:rsid w:val="00427F3D"/>
    <w:rsid w:val="0043196E"/>
    <w:rsid w:val="004334F5"/>
    <w:rsid w:val="00433F6F"/>
    <w:rsid w:val="004341A1"/>
    <w:rsid w:val="00435B4D"/>
    <w:rsid w:val="004361AE"/>
    <w:rsid w:val="004373EB"/>
    <w:rsid w:val="00437891"/>
    <w:rsid w:val="00440964"/>
    <w:rsid w:val="0044292B"/>
    <w:rsid w:val="00442AC5"/>
    <w:rsid w:val="0044341A"/>
    <w:rsid w:val="00443B76"/>
    <w:rsid w:val="00443F7F"/>
    <w:rsid w:val="004455FA"/>
    <w:rsid w:val="00445934"/>
    <w:rsid w:val="00445BD9"/>
    <w:rsid w:val="00445E4F"/>
    <w:rsid w:val="00446424"/>
    <w:rsid w:val="004519A0"/>
    <w:rsid w:val="00451D75"/>
    <w:rsid w:val="00454CBE"/>
    <w:rsid w:val="00455ECD"/>
    <w:rsid w:val="004563DF"/>
    <w:rsid w:val="00461292"/>
    <w:rsid w:val="00462090"/>
    <w:rsid w:val="0046253F"/>
    <w:rsid w:val="0046301B"/>
    <w:rsid w:val="0046661A"/>
    <w:rsid w:val="00466A30"/>
    <w:rsid w:val="00466D0A"/>
    <w:rsid w:val="00470084"/>
    <w:rsid w:val="004703ED"/>
    <w:rsid w:val="00472A1D"/>
    <w:rsid w:val="00472EA6"/>
    <w:rsid w:val="00473021"/>
    <w:rsid w:val="00473CBB"/>
    <w:rsid w:val="00475D1E"/>
    <w:rsid w:val="0047606E"/>
    <w:rsid w:val="00476889"/>
    <w:rsid w:val="00477F4B"/>
    <w:rsid w:val="004826EF"/>
    <w:rsid w:val="004835E9"/>
    <w:rsid w:val="00484CD3"/>
    <w:rsid w:val="004855B5"/>
    <w:rsid w:val="00487EBA"/>
    <w:rsid w:val="00492D08"/>
    <w:rsid w:val="0049394B"/>
    <w:rsid w:val="004941A3"/>
    <w:rsid w:val="004947E3"/>
    <w:rsid w:val="0049568E"/>
    <w:rsid w:val="00497954"/>
    <w:rsid w:val="004A0CCB"/>
    <w:rsid w:val="004A421E"/>
    <w:rsid w:val="004A4782"/>
    <w:rsid w:val="004A4ACB"/>
    <w:rsid w:val="004A5F8B"/>
    <w:rsid w:val="004A5FDE"/>
    <w:rsid w:val="004A6549"/>
    <w:rsid w:val="004A6681"/>
    <w:rsid w:val="004A69F5"/>
    <w:rsid w:val="004A7068"/>
    <w:rsid w:val="004A70F4"/>
    <w:rsid w:val="004A7E44"/>
    <w:rsid w:val="004B0514"/>
    <w:rsid w:val="004B3F9E"/>
    <w:rsid w:val="004B4B08"/>
    <w:rsid w:val="004B5896"/>
    <w:rsid w:val="004B7026"/>
    <w:rsid w:val="004B7D91"/>
    <w:rsid w:val="004C1C94"/>
    <w:rsid w:val="004C1FFF"/>
    <w:rsid w:val="004C3792"/>
    <w:rsid w:val="004C3F1A"/>
    <w:rsid w:val="004C429C"/>
    <w:rsid w:val="004C46FC"/>
    <w:rsid w:val="004C53B9"/>
    <w:rsid w:val="004C7EA8"/>
    <w:rsid w:val="004D095E"/>
    <w:rsid w:val="004D1FAE"/>
    <w:rsid w:val="004D3E6B"/>
    <w:rsid w:val="004D4356"/>
    <w:rsid w:val="004D56B4"/>
    <w:rsid w:val="004D5E47"/>
    <w:rsid w:val="004D655E"/>
    <w:rsid w:val="004D7467"/>
    <w:rsid w:val="004D7D13"/>
    <w:rsid w:val="004E1773"/>
    <w:rsid w:val="004E1C86"/>
    <w:rsid w:val="004E20CD"/>
    <w:rsid w:val="004E21C4"/>
    <w:rsid w:val="004E2A7A"/>
    <w:rsid w:val="004E2D15"/>
    <w:rsid w:val="004E35F6"/>
    <w:rsid w:val="004E3AFC"/>
    <w:rsid w:val="004E405C"/>
    <w:rsid w:val="004E4063"/>
    <w:rsid w:val="004E4762"/>
    <w:rsid w:val="004E4977"/>
    <w:rsid w:val="004E50B5"/>
    <w:rsid w:val="004E58BE"/>
    <w:rsid w:val="004E5FB2"/>
    <w:rsid w:val="004E6F02"/>
    <w:rsid w:val="004E7EBE"/>
    <w:rsid w:val="004F0FF4"/>
    <w:rsid w:val="004F2BC5"/>
    <w:rsid w:val="004F47DE"/>
    <w:rsid w:val="004F498E"/>
    <w:rsid w:val="004F6712"/>
    <w:rsid w:val="004F6E57"/>
    <w:rsid w:val="004F7DFF"/>
    <w:rsid w:val="00500F1F"/>
    <w:rsid w:val="00502B17"/>
    <w:rsid w:val="00502BF6"/>
    <w:rsid w:val="005034EE"/>
    <w:rsid w:val="00504A0D"/>
    <w:rsid w:val="00504F0C"/>
    <w:rsid w:val="005054E3"/>
    <w:rsid w:val="005060CD"/>
    <w:rsid w:val="005106D3"/>
    <w:rsid w:val="00511635"/>
    <w:rsid w:val="00511CAE"/>
    <w:rsid w:val="00512076"/>
    <w:rsid w:val="0051332E"/>
    <w:rsid w:val="00513924"/>
    <w:rsid w:val="00513DAD"/>
    <w:rsid w:val="0051589B"/>
    <w:rsid w:val="005165CB"/>
    <w:rsid w:val="005175A3"/>
    <w:rsid w:val="00520876"/>
    <w:rsid w:val="0052104C"/>
    <w:rsid w:val="00521DCD"/>
    <w:rsid w:val="00522520"/>
    <w:rsid w:val="00524CEF"/>
    <w:rsid w:val="005272D0"/>
    <w:rsid w:val="00527D0A"/>
    <w:rsid w:val="00527FB8"/>
    <w:rsid w:val="00530243"/>
    <w:rsid w:val="00531451"/>
    <w:rsid w:val="005316AB"/>
    <w:rsid w:val="00531EDB"/>
    <w:rsid w:val="005347DA"/>
    <w:rsid w:val="00536A30"/>
    <w:rsid w:val="00540B87"/>
    <w:rsid w:val="005414EB"/>
    <w:rsid w:val="00542D8E"/>
    <w:rsid w:val="0054312B"/>
    <w:rsid w:val="005448AB"/>
    <w:rsid w:val="00545866"/>
    <w:rsid w:val="00545CFF"/>
    <w:rsid w:val="00550BF8"/>
    <w:rsid w:val="00552F53"/>
    <w:rsid w:val="00553BDB"/>
    <w:rsid w:val="00556678"/>
    <w:rsid w:val="0055706E"/>
    <w:rsid w:val="005600B7"/>
    <w:rsid w:val="0056041A"/>
    <w:rsid w:val="00560899"/>
    <w:rsid w:val="00562C59"/>
    <w:rsid w:val="00565307"/>
    <w:rsid w:val="005660B2"/>
    <w:rsid w:val="005664FF"/>
    <w:rsid w:val="00566C12"/>
    <w:rsid w:val="00566DF1"/>
    <w:rsid w:val="005704AA"/>
    <w:rsid w:val="00570A05"/>
    <w:rsid w:val="00570DD3"/>
    <w:rsid w:val="005716C1"/>
    <w:rsid w:val="005720E5"/>
    <w:rsid w:val="0057210E"/>
    <w:rsid w:val="005721EB"/>
    <w:rsid w:val="005722F3"/>
    <w:rsid w:val="00572C09"/>
    <w:rsid w:val="00574733"/>
    <w:rsid w:val="005758C7"/>
    <w:rsid w:val="005767EF"/>
    <w:rsid w:val="00576AED"/>
    <w:rsid w:val="00577338"/>
    <w:rsid w:val="005773FF"/>
    <w:rsid w:val="00580A70"/>
    <w:rsid w:val="00581523"/>
    <w:rsid w:val="00581814"/>
    <w:rsid w:val="0058338D"/>
    <w:rsid w:val="005834FE"/>
    <w:rsid w:val="00583A93"/>
    <w:rsid w:val="00583F3F"/>
    <w:rsid w:val="00584AC3"/>
    <w:rsid w:val="00587C70"/>
    <w:rsid w:val="00587FE3"/>
    <w:rsid w:val="0059115F"/>
    <w:rsid w:val="00593CF4"/>
    <w:rsid w:val="0059616C"/>
    <w:rsid w:val="00597349"/>
    <w:rsid w:val="005A050E"/>
    <w:rsid w:val="005A067D"/>
    <w:rsid w:val="005A0F07"/>
    <w:rsid w:val="005A1562"/>
    <w:rsid w:val="005A2AD6"/>
    <w:rsid w:val="005A3941"/>
    <w:rsid w:val="005A3E69"/>
    <w:rsid w:val="005A592F"/>
    <w:rsid w:val="005A6656"/>
    <w:rsid w:val="005A66C5"/>
    <w:rsid w:val="005A7D4C"/>
    <w:rsid w:val="005B3DF2"/>
    <w:rsid w:val="005B47CF"/>
    <w:rsid w:val="005C00AB"/>
    <w:rsid w:val="005C12AE"/>
    <w:rsid w:val="005C2BD0"/>
    <w:rsid w:val="005C2CC8"/>
    <w:rsid w:val="005C5296"/>
    <w:rsid w:val="005C5FC0"/>
    <w:rsid w:val="005C7246"/>
    <w:rsid w:val="005D090D"/>
    <w:rsid w:val="005D0BB9"/>
    <w:rsid w:val="005D0DBF"/>
    <w:rsid w:val="005D1622"/>
    <w:rsid w:val="005D21C3"/>
    <w:rsid w:val="005D3AE9"/>
    <w:rsid w:val="005D42E8"/>
    <w:rsid w:val="005D4DA2"/>
    <w:rsid w:val="005D5E43"/>
    <w:rsid w:val="005D61FD"/>
    <w:rsid w:val="005D76CC"/>
    <w:rsid w:val="005E06C4"/>
    <w:rsid w:val="005E07F5"/>
    <w:rsid w:val="005E1351"/>
    <w:rsid w:val="005E150A"/>
    <w:rsid w:val="005E2E06"/>
    <w:rsid w:val="005E4D64"/>
    <w:rsid w:val="005E77E6"/>
    <w:rsid w:val="005F0DED"/>
    <w:rsid w:val="005F12EE"/>
    <w:rsid w:val="005F2385"/>
    <w:rsid w:val="005F28C2"/>
    <w:rsid w:val="005F2975"/>
    <w:rsid w:val="005F2FCC"/>
    <w:rsid w:val="005F59BD"/>
    <w:rsid w:val="005F64E5"/>
    <w:rsid w:val="005F7D47"/>
    <w:rsid w:val="0060050D"/>
    <w:rsid w:val="00602152"/>
    <w:rsid w:val="0060332B"/>
    <w:rsid w:val="006033CB"/>
    <w:rsid w:val="006046E9"/>
    <w:rsid w:val="00605523"/>
    <w:rsid w:val="00605955"/>
    <w:rsid w:val="00606C80"/>
    <w:rsid w:val="0060748B"/>
    <w:rsid w:val="00607BD8"/>
    <w:rsid w:val="006107E2"/>
    <w:rsid w:val="006109D7"/>
    <w:rsid w:val="0061128E"/>
    <w:rsid w:val="00611325"/>
    <w:rsid w:val="00611B94"/>
    <w:rsid w:val="00613FD9"/>
    <w:rsid w:val="00615ECC"/>
    <w:rsid w:val="0061666A"/>
    <w:rsid w:val="006216A2"/>
    <w:rsid w:val="0062315A"/>
    <w:rsid w:val="00624369"/>
    <w:rsid w:val="006243DF"/>
    <w:rsid w:val="00625B9C"/>
    <w:rsid w:val="00626360"/>
    <w:rsid w:val="00626620"/>
    <w:rsid w:val="0063114C"/>
    <w:rsid w:val="0063304A"/>
    <w:rsid w:val="006334CA"/>
    <w:rsid w:val="00633C52"/>
    <w:rsid w:val="00634672"/>
    <w:rsid w:val="00635913"/>
    <w:rsid w:val="00636C27"/>
    <w:rsid w:val="00637A9B"/>
    <w:rsid w:val="00637FB6"/>
    <w:rsid w:val="00637FBD"/>
    <w:rsid w:val="0064036E"/>
    <w:rsid w:val="00641BE5"/>
    <w:rsid w:val="00644FCD"/>
    <w:rsid w:val="006458FA"/>
    <w:rsid w:val="00647591"/>
    <w:rsid w:val="006477ED"/>
    <w:rsid w:val="00650209"/>
    <w:rsid w:val="00653BEC"/>
    <w:rsid w:val="006563FC"/>
    <w:rsid w:val="00657B77"/>
    <w:rsid w:val="00660149"/>
    <w:rsid w:val="00661A6C"/>
    <w:rsid w:val="00662762"/>
    <w:rsid w:val="00662779"/>
    <w:rsid w:val="00665D79"/>
    <w:rsid w:val="0066610B"/>
    <w:rsid w:val="006718AF"/>
    <w:rsid w:val="00672DE0"/>
    <w:rsid w:val="0067626B"/>
    <w:rsid w:val="006764ED"/>
    <w:rsid w:val="006809D1"/>
    <w:rsid w:val="00681C6F"/>
    <w:rsid w:val="00682844"/>
    <w:rsid w:val="00683BF8"/>
    <w:rsid w:val="006854FC"/>
    <w:rsid w:val="00685E88"/>
    <w:rsid w:val="006865CA"/>
    <w:rsid w:val="00686951"/>
    <w:rsid w:val="00687020"/>
    <w:rsid w:val="006878A4"/>
    <w:rsid w:val="00687E46"/>
    <w:rsid w:val="00692354"/>
    <w:rsid w:val="00692D36"/>
    <w:rsid w:val="00693153"/>
    <w:rsid w:val="00693B92"/>
    <w:rsid w:val="006952BB"/>
    <w:rsid w:val="006A070B"/>
    <w:rsid w:val="006A0722"/>
    <w:rsid w:val="006A2AE0"/>
    <w:rsid w:val="006A3726"/>
    <w:rsid w:val="006A3BB1"/>
    <w:rsid w:val="006A5951"/>
    <w:rsid w:val="006A6631"/>
    <w:rsid w:val="006A7700"/>
    <w:rsid w:val="006A771C"/>
    <w:rsid w:val="006B0A63"/>
    <w:rsid w:val="006B17BC"/>
    <w:rsid w:val="006B29EA"/>
    <w:rsid w:val="006B2CF6"/>
    <w:rsid w:val="006B3486"/>
    <w:rsid w:val="006B4088"/>
    <w:rsid w:val="006B42DA"/>
    <w:rsid w:val="006B4844"/>
    <w:rsid w:val="006B52ED"/>
    <w:rsid w:val="006B58D9"/>
    <w:rsid w:val="006B6611"/>
    <w:rsid w:val="006B7276"/>
    <w:rsid w:val="006C0AB5"/>
    <w:rsid w:val="006C0B41"/>
    <w:rsid w:val="006C135B"/>
    <w:rsid w:val="006C509E"/>
    <w:rsid w:val="006C55E9"/>
    <w:rsid w:val="006C5735"/>
    <w:rsid w:val="006C5A38"/>
    <w:rsid w:val="006C5F24"/>
    <w:rsid w:val="006D060D"/>
    <w:rsid w:val="006D1F3F"/>
    <w:rsid w:val="006D34FC"/>
    <w:rsid w:val="006D58DC"/>
    <w:rsid w:val="006E127B"/>
    <w:rsid w:val="006E141E"/>
    <w:rsid w:val="006E24B0"/>
    <w:rsid w:val="006E256F"/>
    <w:rsid w:val="006E30DC"/>
    <w:rsid w:val="006E4C68"/>
    <w:rsid w:val="006E5032"/>
    <w:rsid w:val="006E65D6"/>
    <w:rsid w:val="006E7DB9"/>
    <w:rsid w:val="006F0A64"/>
    <w:rsid w:val="006F0D10"/>
    <w:rsid w:val="006F23DF"/>
    <w:rsid w:val="006F2EB4"/>
    <w:rsid w:val="006F322C"/>
    <w:rsid w:val="006F41A4"/>
    <w:rsid w:val="006F4590"/>
    <w:rsid w:val="006F68C1"/>
    <w:rsid w:val="006F68F4"/>
    <w:rsid w:val="007001D8"/>
    <w:rsid w:val="007012BA"/>
    <w:rsid w:val="007017FA"/>
    <w:rsid w:val="007035C5"/>
    <w:rsid w:val="00703B29"/>
    <w:rsid w:val="0070465A"/>
    <w:rsid w:val="00705E79"/>
    <w:rsid w:val="00706565"/>
    <w:rsid w:val="0070661A"/>
    <w:rsid w:val="00711F9A"/>
    <w:rsid w:val="00712BA7"/>
    <w:rsid w:val="0071326C"/>
    <w:rsid w:val="00714312"/>
    <w:rsid w:val="007145BD"/>
    <w:rsid w:val="007164BA"/>
    <w:rsid w:val="00717038"/>
    <w:rsid w:val="00717A4D"/>
    <w:rsid w:val="00720B19"/>
    <w:rsid w:val="00720FF6"/>
    <w:rsid w:val="00725E9B"/>
    <w:rsid w:val="007267B4"/>
    <w:rsid w:val="00726A7C"/>
    <w:rsid w:val="00726D03"/>
    <w:rsid w:val="00730005"/>
    <w:rsid w:val="007303FB"/>
    <w:rsid w:val="007308D0"/>
    <w:rsid w:val="00733080"/>
    <w:rsid w:val="0073372C"/>
    <w:rsid w:val="00733AC4"/>
    <w:rsid w:val="00733B64"/>
    <w:rsid w:val="0073405F"/>
    <w:rsid w:val="00740FFA"/>
    <w:rsid w:val="00741B42"/>
    <w:rsid w:val="0074202A"/>
    <w:rsid w:val="00742893"/>
    <w:rsid w:val="00743632"/>
    <w:rsid w:val="00743671"/>
    <w:rsid w:val="00744BF8"/>
    <w:rsid w:val="007456BA"/>
    <w:rsid w:val="00746B25"/>
    <w:rsid w:val="00747609"/>
    <w:rsid w:val="00750F5B"/>
    <w:rsid w:val="007523B1"/>
    <w:rsid w:val="00754FE9"/>
    <w:rsid w:val="00754FF5"/>
    <w:rsid w:val="0075515B"/>
    <w:rsid w:val="00756841"/>
    <w:rsid w:val="00761280"/>
    <w:rsid w:val="00761D25"/>
    <w:rsid w:val="007630BD"/>
    <w:rsid w:val="00764175"/>
    <w:rsid w:val="0076471A"/>
    <w:rsid w:val="00765322"/>
    <w:rsid w:val="007667B1"/>
    <w:rsid w:val="00767EBC"/>
    <w:rsid w:val="007706F8"/>
    <w:rsid w:val="00770A8D"/>
    <w:rsid w:val="00771E8C"/>
    <w:rsid w:val="0077244A"/>
    <w:rsid w:val="0077266A"/>
    <w:rsid w:val="00772BD2"/>
    <w:rsid w:val="007736A7"/>
    <w:rsid w:val="007736F9"/>
    <w:rsid w:val="00776A53"/>
    <w:rsid w:val="00776D4E"/>
    <w:rsid w:val="00777616"/>
    <w:rsid w:val="00777A56"/>
    <w:rsid w:val="00777DB6"/>
    <w:rsid w:val="00783131"/>
    <w:rsid w:val="007876B1"/>
    <w:rsid w:val="007904CE"/>
    <w:rsid w:val="007919BD"/>
    <w:rsid w:val="00791A51"/>
    <w:rsid w:val="00792D64"/>
    <w:rsid w:val="007A2622"/>
    <w:rsid w:val="007A26B3"/>
    <w:rsid w:val="007A3CD9"/>
    <w:rsid w:val="007A4B43"/>
    <w:rsid w:val="007A76CC"/>
    <w:rsid w:val="007B02F8"/>
    <w:rsid w:val="007B0F7C"/>
    <w:rsid w:val="007B1D6E"/>
    <w:rsid w:val="007B2519"/>
    <w:rsid w:val="007B2E48"/>
    <w:rsid w:val="007B36D4"/>
    <w:rsid w:val="007B5469"/>
    <w:rsid w:val="007B5950"/>
    <w:rsid w:val="007B6A48"/>
    <w:rsid w:val="007C0E3A"/>
    <w:rsid w:val="007C122F"/>
    <w:rsid w:val="007C1897"/>
    <w:rsid w:val="007C1CD1"/>
    <w:rsid w:val="007C2450"/>
    <w:rsid w:val="007C391B"/>
    <w:rsid w:val="007C4766"/>
    <w:rsid w:val="007C53D5"/>
    <w:rsid w:val="007C716E"/>
    <w:rsid w:val="007C74AC"/>
    <w:rsid w:val="007D030D"/>
    <w:rsid w:val="007D3884"/>
    <w:rsid w:val="007D388A"/>
    <w:rsid w:val="007D4DF3"/>
    <w:rsid w:val="007D5DFB"/>
    <w:rsid w:val="007D6351"/>
    <w:rsid w:val="007D6479"/>
    <w:rsid w:val="007D66D6"/>
    <w:rsid w:val="007D67C2"/>
    <w:rsid w:val="007D6A2A"/>
    <w:rsid w:val="007D7FC5"/>
    <w:rsid w:val="007E00A9"/>
    <w:rsid w:val="007E0AA5"/>
    <w:rsid w:val="007E1E94"/>
    <w:rsid w:val="007E201A"/>
    <w:rsid w:val="007E2585"/>
    <w:rsid w:val="007E2BFE"/>
    <w:rsid w:val="007E2C56"/>
    <w:rsid w:val="007E3AF2"/>
    <w:rsid w:val="007E4B8C"/>
    <w:rsid w:val="007E59FE"/>
    <w:rsid w:val="007E5B47"/>
    <w:rsid w:val="007E6BDF"/>
    <w:rsid w:val="007E7413"/>
    <w:rsid w:val="007F04D9"/>
    <w:rsid w:val="007F0C0D"/>
    <w:rsid w:val="007F14BF"/>
    <w:rsid w:val="007F1EE6"/>
    <w:rsid w:val="007F48C5"/>
    <w:rsid w:val="007F4B33"/>
    <w:rsid w:val="007F6605"/>
    <w:rsid w:val="007F72B2"/>
    <w:rsid w:val="007F74E5"/>
    <w:rsid w:val="007F79A7"/>
    <w:rsid w:val="0080097E"/>
    <w:rsid w:val="00801AE5"/>
    <w:rsid w:val="00802A90"/>
    <w:rsid w:val="0080354A"/>
    <w:rsid w:val="0080448C"/>
    <w:rsid w:val="00804E31"/>
    <w:rsid w:val="00805693"/>
    <w:rsid w:val="0080587D"/>
    <w:rsid w:val="008058F4"/>
    <w:rsid w:val="0081001D"/>
    <w:rsid w:val="00811228"/>
    <w:rsid w:val="00811756"/>
    <w:rsid w:val="00811EEF"/>
    <w:rsid w:val="00812E3E"/>
    <w:rsid w:val="008134D9"/>
    <w:rsid w:val="008139BC"/>
    <w:rsid w:val="00814021"/>
    <w:rsid w:val="0081473A"/>
    <w:rsid w:val="00815A6C"/>
    <w:rsid w:val="00815E82"/>
    <w:rsid w:val="00816F6C"/>
    <w:rsid w:val="00821B58"/>
    <w:rsid w:val="00821E79"/>
    <w:rsid w:val="008220C0"/>
    <w:rsid w:val="0082392E"/>
    <w:rsid w:val="00823AF9"/>
    <w:rsid w:val="0082603A"/>
    <w:rsid w:val="008264B8"/>
    <w:rsid w:val="00826D3B"/>
    <w:rsid w:val="00827F40"/>
    <w:rsid w:val="00830078"/>
    <w:rsid w:val="008322EE"/>
    <w:rsid w:val="00833590"/>
    <w:rsid w:val="00834BD3"/>
    <w:rsid w:val="00835DBE"/>
    <w:rsid w:val="0083683B"/>
    <w:rsid w:val="00840CF7"/>
    <w:rsid w:val="00841277"/>
    <w:rsid w:val="0084158C"/>
    <w:rsid w:val="00841924"/>
    <w:rsid w:val="00842B83"/>
    <w:rsid w:val="00842F76"/>
    <w:rsid w:val="008443A1"/>
    <w:rsid w:val="0084528C"/>
    <w:rsid w:val="0084614A"/>
    <w:rsid w:val="00846CC4"/>
    <w:rsid w:val="00847077"/>
    <w:rsid w:val="0084737E"/>
    <w:rsid w:val="00847B2F"/>
    <w:rsid w:val="00847DF9"/>
    <w:rsid w:val="008502A7"/>
    <w:rsid w:val="00850885"/>
    <w:rsid w:val="008510F3"/>
    <w:rsid w:val="00851272"/>
    <w:rsid w:val="008524BE"/>
    <w:rsid w:val="0085370B"/>
    <w:rsid w:val="00854D13"/>
    <w:rsid w:val="00856012"/>
    <w:rsid w:val="008566BD"/>
    <w:rsid w:val="008567B1"/>
    <w:rsid w:val="00856B8F"/>
    <w:rsid w:val="008603A0"/>
    <w:rsid w:val="00860966"/>
    <w:rsid w:val="00863FF6"/>
    <w:rsid w:val="008645C7"/>
    <w:rsid w:val="00871E8A"/>
    <w:rsid w:val="008723C8"/>
    <w:rsid w:val="008726A2"/>
    <w:rsid w:val="00874939"/>
    <w:rsid w:val="00880554"/>
    <w:rsid w:val="00880F83"/>
    <w:rsid w:val="008820CB"/>
    <w:rsid w:val="00885FC5"/>
    <w:rsid w:val="00886E1E"/>
    <w:rsid w:val="00887E89"/>
    <w:rsid w:val="008923A1"/>
    <w:rsid w:val="00893102"/>
    <w:rsid w:val="00897F4C"/>
    <w:rsid w:val="008A084E"/>
    <w:rsid w:val="008A0FC2"/>
    <w:rsid w:val="008A0FFD"/>
    <w:rsid w:val="008A23AF"/>
    <w:rsid w:val="008A2C60"/>
    <w:rsid w:val="008A330E"/>
    <w:rsid w:val="008A39D6"/>
    <w:rsid w:val="008A4BF5"/>
    <w:rsid w:val="008A6803"/>
    <w:rsid w:val="008A70D6"/>
    <w:rsid w:val="008B3DD1"/>
    <w:rsid w:val="008B5D71"/>
    <w:rsid w:val="008B77F9"/>
    <w:rsid w:val="008B7A2E"/>
    <w:rsid w:val="008B7B1F"/>
    <w:rsid w:val="008C0563"/>
    <w:rsid w:val="008C0F70"/>
    <w:rsid w:val="008C2DBB"/>
    <w:rsid w:val="008C35A5"/>
    <w:rsid w:val="008C3925"/>
    <w:rsid w:val="008C4E45"/>
    <w:rsid w:val="008C5264"/>
    <w:rsid w:val="008C530C"/>
    <w:rsid w:val="008C5F8E"/>
    <w:rsid w:val="008C666C"/>
    <w:rsid w:val="008C67E7"/>
    <w:rsid w:val="008C7841"/>
    <w:rsid w:val="008D02B3"/>
    <w:rsid w:val="008D1340"/>
    <w:rsid w:val="008D1503"/>
    <w:rsid w:val="008D17E0"/>
    <w:rsid w:val="008D2059"/>
    <w:rsid w:val="008D3123"/>
    <w:rsid w:val="008D38CA"/>
    <w:rsid w:val="008D3D5F"/>
    <w:rsid w:val="008D450A"/>
    <w:rsid w:val="008D4C8E"/>
    <w:rsid w:val="008D5420"/>
    <w:rsid w:val="008D5FAD"/>
    <w:rsid w:val="008D6E0A"/>
    <w:rsid w:val="008D7FE9"/>
    <w:rsid w:val="008E0B90"/>
    <w:rsid w:val="008E0C3C"/>
    <w:rsid w:val="008E0CC3"/>
    <w:rsid w:val="008E2171"/>
    <w:rsid w:val="008E309F"/>
    <w:rsid w:val="008E3271"/>
    <w:rsid w:val="008E3AAC"/>
    <w:rsid w:val="008E4F8A"/>
    <w:rsid w:val="008E58FE"/>
    <w:rsid w:val="008E63B7"/>
    <w:rsid w:val="008F2B82"/>
    <w:rsid w:val="008F3234"/>
    <w:rsid w:val="008F6CC9"/>
    <w:rsid w:val="008F6F6C"/>
    <w:rsid w:val="008F73B9"/>
    <w:rsid w:val="008F79FD"/>
    <w:rsid w:val="00901008"/>
    <w:rsid w:val="009032E9"/>
    <w:rsid w:val="00903564"/>
    <w:rsid w:val="00903D74"/>
    <w:rsid w:val="009055AA"/>
    <w:rsid w:val="009064D6"/>
    <w:rsid w:val="00907A62"/>
    <w:rsid w:val="00907BCE"/>
    <w:rsid w:val="00907CB1"/>
    <w:rsid w:val="00910AA1"/>
    <w:rsid w:val="00911F7E"/>
    <w:rsid w:val="009143A3"/>
    <w:rsid w:val="00914626"/>
    <w:rsid w:val="00914D01"/>
    <w:rsid w:val="009152F9"/>
    <w:rsid w:val="009154DA"/>
    <w:rsid w:val="009155E4"/>
    <w:rsid w:val="009170C7"/>
    <w:rsid w:val="009205D0"/>
    <w:rsid w:val="00921A48"/>
    <w:rsid w:val="00922C37"/>
    <w:rsid w:val="009243A8"/>
    <w:rsid w:val="00924D65"/>
    <w:rsid w:val="00925691"/>
    <w:rsid w:val="00925863"/>
    <w:rsid w:val="00926E67"/>
    <w:rsid w:val="00927567"/>
    <w:rsid w:val="00927A18"/>
    <w:rsid w:val="00927AB1"/>
    <w:rsid w:val="009300A7"/>
    <w:rsid w:val="00930C63"/>
    <w:rsid w:val="00932DA1"/>
    <w:rsid w:val="00932F51"/>
    <w:rsid w:val="00933590"/>
    <w:rsid w:val="00933730"/>
    <w:rsid w:val="00935106"/>
    <w:rsid w:val="009374B8"/>
    <w:rsid w:val="00937711"/>
    <w:rsid w:val="00941CE2"/>
    <w:rsid w:val="00942DF6"/>
    <w:rsid w:val="0094372B"/>
    <w:rsid w:val="00944EE4"/>
    <w:rsid w:val="009458E5"/>
    <w:rsid w:val="0094684F"/>
    <w:rsid w:val="00946A0D"/>
    <w:rsid w:val="009505C6"/>
    <w:rsid w:val="00951846"/>
    <w:rsid w:val="00953597"/>
    <w:rsid w:val="0095372A"/>
    <w:rsid w:val="00953E47"/>
    <w:rsid w:val="0095445E"/>
    <w:rsid w:val="009548E4"/>
    <w:rsid w:val="0095577C"/>
    <w:rsid w:val="009559DB"/>
    <w:rsid w:val="009575E4"/>
    <w:rsid w:val="00957AAB"/>
    <w:rsid w:val="00960095"/>
    <w:rsid w:val="009602E5"/>
    <w:rsid w:val="00960CD9"/>
    <w:rsid w:val="00960EC2"/>
    <w:rsid w:val="00961799"/>
    <w:rsid w:val="00962101"/>
    <w:rsid w:val="00962A3C"/>
    <w:rsid w:val="00963644"/>
    <w:rsid w:val="009639C4"/>
    <w:rsid w:val="00964A7C"/>
    <w:rsid w:val="00964D59"/>
    <w:rsid w:val="00965106"/>
    <w:rsid w:val="0096654E"/>
    <w:rsid w:val="009665F3"/>
    <w:rsid w:val="009678D7"/>
    <w:rsid w:val="0097372E"/>
    <w:rsid w:val="009764EB"/>
    <w:rsid w:val="00976912"/>
    <w:rsid w:val="00976D34"/>
    <w:rsid w:val="00976F11"/>
    <w:rsid w:val="00977123"/>
    <w:rsid w:val="00977FB7"/>
    <w:rsid w:val="00982E69"/>
    <w:rsid w:val="009835C3"/>
    <w:rsid w:val="0098377D"/>
    <w:rsid w:val="00983D28"/>
    <w:rsid w:val="00983EEE"/>
    <w:rsid w:val="009872E1"/>
    <w:rsid w:val="009904B6"/>
    <w:rsid w:val="00993241"/>
    <w:rsid w:val="009970D6"/>
    <w:rsid w:val="00997FD1"/>
    <w:rsid w:val="009A0742"/>
    <w:rsid w:val="009A1D8F"/>
    <w:rsid w:val="009A256F"/>
    <w:rsid w:val="009A4000"/>
    <w:rsid w:val="009A4DFB"/>
    <w:rsid w:val="009A5AE0"/>
    <w:rsid w:val="009A7B9A"/>
    <w:rsid w:val="009B10E9"/>
    <w:rsid w:val="009B119A"/>
    <w:rsid w:val="009B1A46"/>
    <w:rsid w:val="009B4685"/>
    <w:rsid w:val="009B5761"/>
    <w:rsid w:val="009B608C"/>
    <w:rsid w:val="009B6784"/>
    <w:rsid w:val="009B6BE5"/>
    <w:rsid w:val="009B6F7E"/>
    <w:rsid w:val="009B757C"/>
    <w:rsid w:val="009C0149"/>
    <w:rsid w:val="009C1A48"/>
    <w:rsid w:val="009C2D58"/>
    <w:rsid w:val="009C4CB4"/>
    <w:rsid w:val="009C51E9"/>
    <w:rsid w:val="009C6F7E"/>
    <w:rsid w:val="009D0020"/>
    <w:rsid w:val="009D289E"/>
    <w:rsid w:val="009D428D"/>
    <w:rsid w:val="009D6B3E"/>
    <w:rsid w:val="009E11A9"/>
    <w:rsid w:val="009E165D"/>
    <w:rsid w:val="009E40D7"/>
    <w:rsid w:val="009E64AF"/>
    <w:rsid w:val="009E6DCE"/>
    <w:rsid w:val="009E7E96"/>
    <w:rsid w:val="009F08D2"/>
    <w:rsid w:val="009F190E"/>
    <w:rsid w:val="009F1B25"/>
    <w:rsid w:val="009F2E2D"/>
    <w:rsid w:val="009F36D7"/>
    <w:rsid w:val="009F3A5B"/>
    <w:rsid w:val="009F5673"/>
    <w:rsid w:val="009F7053"/>
    <w:rsid w:val="009F7178"/>
    <w:rsid w:val="009F7868"/>
    <w:rsid w:val="009F78F6"/>
    <w:rsid w:val="00A060BD"/>
    <w:rsid w:val="00A06663"/>
    <w:rsid w:val="00A066BA"/>
    <w:rsid w:val="00A0746B"/>
    <w:rsid w:val="00A10B04"/>
    <w:rsid w:val="00A11497"/>
    <w:rsid w:val="00A121F2"/>
    <w:rsid w:val="00A12CDA"/>
    <w:rsid w:val="00A142D9"/>
    <w:rsid w:val="00A15300"/>
    <w:rsid w:val="00A16201"/>
    <w:rsid w:val="00A17182"/>
    <w:rsid w:val="00A171E2"/>
    <w:rsid w:val="00A174FB"/>
    <w:rsid w:val="00A17EF7"/>
    <w:rsid w:val="00A210AB"/>
    <w:rsid w:val="00A225D7"/>
    <w:rsid w:val="00A225FC"/>
    <w:rsid w:val="00A22B61"/>
    <w:rsid w:val="00A22DF8"/>
    <w:rsid w:val="00A23581"/>
    <w:rsid w:val="00A2656F"/>
    <w:rsid w:val="00A26655"/>
    <w:rsid w:val="00A2705F"/>
    <w:rsid w:val="00A31B68"/>
    <w:rsid w:val="00A32C8A"/>
    <w:rsid w:val="00A33DE8"/>
    <w:rsid w:val="00A35B4A"/>
    <w:rsid w:val="00A36E43"/>
    <w:rsid w:val="00A37414"/>
    <w:rsid w:val="00A409C6"/>
    <w:rsid w:val="00A43567"/>
    <w:rsid w:val="00A43BE4"/>
    <w:rsid w:val="00A43D4E"/>
    <w:rsid w:val="00A459D8"/>
    <w:rsid w:val="00A4714F"/>
    <w:rsid w:val="00A4743C"/>
    <w:rsid w:val="00A475B6"/>
    <w:rsid w:val="00A50044"/>
    <w:rsid w:val="00A50349"/>
    <w:rsid w:val="00A513B6"/>
    <w:rsid w:val="00A5200B"/>
    <w:rsid w:val="00A520DE"/>
    <w:rsid w:val="00A52EA4"/>
    <w:rsid w:val="00A53450"/>
    <w:rsid w:val="00A54369"/>
    <w:rsid w:val="00A54B3A"/>
    <w:rsid w:val="00A54E75"/>
    <w:rsid w:val="00A63652"/>
    <w:rsid w:val="00A63746"/>
    <w:rsid w:val="00A6442B"/>
    <w:rsid w:val="00A64483"/>
    <w:rsid w:val="00A66935"/>
    <w:rsid w:val="00A66A2E"/>
    <w:rsid w:val="00A67C0D"/>
    <w:rsid w:val="00A67E40"/>
    <w:rsid w:val="00A67F39"/>
    <w:rsid w:val="00A7122F"/>
    <w:rsid w:val="00A71899"/>
    <w:rsid w:val="00A71985"/>
    <w:rsid w:val="00A74448"/>
    <w:rsid w:val="00A74B89"/>
    <w:rsid w:val="00A80B05"/>
    <w:rsid w:val="00A81A54"/>
    <w:rsid w:val="00A82B50"/>
    <w:rsid w:val="00A830CF"/>
    <w:rsid w:val="00A83426"/>
    <w:rsid w:val="00A83B82"/>
    <w:rsid w:val="00A87091"/>
    <w:rsid w:val="00A87AEA"/>
    <w:rsid w:val="00A90A6E"/>
    <w:rsid w:val="00A90F1F"/>
    <w:rsid w:val="00A91010"/>
    <w:rsid w:val="00A91E6E"/>
    <w:rsid w:val="00A928FB"/>
    <w:rsid w:val="00A931CB"/>
    <w:rsid w:val="00A93FED"/>
    <w:rsid w:val="00A9415C"/>
    <w:rsid w:val="00A94E23"/>
    <w:rsid w:val="00A9541F"/>
    <w:rsid w:val="00A96ED6"/>
    <w:rsid w:val="00A97EDE"/>
    <w:rsid w:val="00AA046A"/>
    <w:rsid w:val="00AA1E63"/>
    <w:rsid w:val="00AA21A4"/>
    <w:rsid w:val="00AA4246"/>
    <w:rsid w:val="00AA5039"/>
    <w:rsid w:val="00AA5813"/>
    <w:rsid w:val="00AA739C"/>
    <w:rsid w:val="00AB0CEC"/>
    <w:rsid w:val="00AB25FC"/>
    <w:rsid w:val="00AB2F2B"/>
    <w:rsid w:val="00AB3245"/>
    <w:rsid w:val="00AB4340"/>
    <w:rsid w:val="00AB509A"/>
    <w:rsid w:val="00AB5140"/>
    <w:rsid w:val="00AB79B0"/>
    <w:rsid w:val="00AB7A25"/>
    <w:rsid w:val="00AC0B6E"/>
    <w:rsid w:val="00AC2464"/>
    <w:rsid w:val="00AC273F"/>
    <w:rsid w:val="00AC5683"/>
    <w:rsid w:val="00AC77CA"/>
    <w:rsid w:val="00AD0B97"/>
    <w:rsid w:val="00AD1715"/>
    <w:rsid w:val="00AD3F78"/>
    <w:rsid w:val="00AD4656"/>
    <w:rsid w:val="00AD523E"/>
    <w:rsid w:val="00AD5CD1"/>
    <w:rsid w:val="00AD64DE"/>
    <w:rsid w:val="00AD6597"/>
    <w:rsid w:val="00AD6964"/>
    <w:rsid w:val="00AD7799"/>
    <w:rsid w:val="00AE0FE0"/>
    <w:rsid w:val="00AE18AA"/>
    <w:rsid w:val="00AE27B0"/>
    <w:rsid w:val="00AE2E47"/>
    <w:rsid w:val="00AE2EB9"/>
    <w:rsid w:val="00AE348E"/>
    <w:rsid w:val="00AE4852"/>
    <w:rsid w:val="00AE4F5E"/>
    <w:rsid w:val="00AE50B7"/>
    <w:rsid w:val="00AE54B4"/>
    <w:rsid w:val="00AE745B"/>
    <w:rsid w:val="00AE77C4"/>
    <w:rsid w:val="00AF126F"/>
    <w:rsid w:val="00AF2137"/>
    <w:rsid w:val="00AF3231"/>
    <w:rsid w:val="00AF351C"/>
    <w:rsid w:val="00AF5859"/>
    <w:rsid w:val="00AF61CA"/>
    <w:rsid w:val="00AF76FB"/>
    <w:rsid w:val="00B00FF3"/>
    <w:rsid w:val="00B028D9"/>
    <w:rsid w:val="00B02A82"/>
    <w:rsid w:val="00B03067"/>
    <w:rsid w:val="00B04D0D"/>
    <w:rsid w:val="00B05260"/>
    <w:rsid w:val="00B055CF"/>
    <w:rsid w:val="00B06422"/>
    <w:rsid w:val="00B07B0B"/>
    <w:rsid w:val="00B07E56"/>
    <w:rsid w:val="00B1173D"/>
    <w:rsid w:val="00B12557"/>
    <w:rsid w:val="00B13020"/>
    <w:rsid w:val="00B130C2"/>
    <w:rsid w:val="00B1363C"/>
    <w:rsid w:val="00B14754"/>
    <w:rsid w:val="00B16849"/>
    <w:rsid w:val="00B17D65"/>
    <w:rsid w:val="00B2042D"/>
    <w:rsid w:val="00B20AFB"/>
    <w:rsid w:val="00B21E53"/>
    <w:rsid w:val="00B242D1"/>
    <w:rsid w:val="00B251CD"/>
    <w:rsid w:val="00B2549C"/>
    <w:rsid w:val="00B27B83"/>
    <w:rsid w:val="00B3086C"/>
    <w:rsid w:val="00B32E5E"/>
    <w:rsid w:val="00B32E72"/>
    <w:rsid w:val="00B33C5B"/>
    <w:rsid w:val="00B35F35"/>
    <w:rsid w:val="00B36310"/>
    <w:rsid w:val="00B36EAB"/>
    <w:rsid w:val="00B37E8A"/>
    <w:rsid w:val="00B41A54"/>
    <w:rsid w:val="00B41C9C"/>
    <w:rsid w:val="00B425C7"/>
    <w:rsid w:val="00B42E3A"/>
    <w:rsid w:val="00B435E6"/>
    <w:rsid w:val="00B440F5"/>
    <w:rsid w:val="00B449BE"/>
    <w:rsid w:val="00B45296"/>
    <w:rsid w:val="00B45346"/>
    <w:rsid w:val="00B45469"/>
    <w:rsid w:val="00B470DE"/>
    <w:rsid w:val="00B50969"/>
    <w:rsid w:val="00B5261B"/>
    <w:rsid w:val="00B54B56"/>
    <w:rsid w:val="00B54E43"/>
    <w:rsid w:val="00B55F5D"/>
    <w:rsid w:val="00B570AA"/>
    <w:rsid w:val="00B60350"/>
    <w:rsid w:val="00B60E6A"/>
    <w:rsid w:val="00B63004"/>
    <w:rsid w:val="00B65AAA"/>
    <w:rsid w:val="00B66E21"/>
    <w:rsid w:val="00B675F1"/>
    <w:rsid w:val="00B67DF8"/>
    <w:rsid w:val="00B70A51"/>
    <w:rsid w:val="00B70C66"/>
    <w:rsid w:val="00B70D30"/>
    <w:rsid w:val="00B725C8"/>
    <w:rsid w:val="00B74421"/>
    <w:rsid w:val="00B77970"/>
    <w:rsid w:val="00B83562"/>
    <w:rsid w:val="00B83ED6"/>
    <w:rsid w:val="00B85E9D"/>
    <w:rsid w:val="00B87FB5"/>
    <w:rsid w:val="00B87FE4"/>
    <w:rsid w:val="00B91B98"/>
    <w:rsid w:val="00B93B0D"/>
    <w:rsid w:val="00B944B8"/>
    <w:rsid w:val="00B952D2"/>
    <w:rsid w:val="00B95975"/>
    <w:rsid w:val="00B95A90"/>
    <w:rsid w:val="00B969CE"/>
    <w:rsid w:val="00BA09BA"/>
    <w:rsid w:val="00BA256B"/>
    <w:rsid w:val="00BA26D9"/>
    <w:rsid w:val="00BA2C72"/>
    <w:rsid w:val="00BA2CFF"/>
    <w:rsid w:val="00BA2E26"/>
    <w:rsid w:val="00BA2E40"/>
    <w:rsid w:val="00BA3F60"/>
    <w:rsid w:val="00BA644C"/>
    <w:rsid w:val="00BB030D"/>
    <w:rsid w:val="00BB0C78"/>
    <w:rsid w:val="00BB0D6D"/>
    <w:rsid w:val="00BB2505"/>
    <w:rsid w:val="00BB4C3F"/>
    <w:rsid w:val="00BB594B"/>
    <w:rsid w:val="00BB5E48"/>
    <w:rsid w:val="00BB7CE9"/>
    <w:rsid w:val="00BC1969"/>
    <w:rsid w:val="00BC2498"/>
    <w:rsid w:val="00BC2EB7"/>
    <w:rsid w:val="00BC45F3"/>
    <w:rsid w:val="00BC460F"/>
    <w:rsid w:val="00BC4EA6"/>
    <w:rsid w:val="00BC65FB"/>
    <w:rsid w:val="00BC719E"/>
    <w:rsid w:val="00BC7A9F"/>
    <w:rsid w:val="00BD174F"/>
    <w:rsid w:val="00BD2037"/>
    <w:rsid w:val="00BD44A4"/>
    <w:rsid w:val="00BD5928"/>
    <w:rsid w:val="00BD7563"/>
    <w:rsid w:val="00BE0925"/>
    <w:rsid w:val="00BE18FE"/>
    <w:rsid w:val="00BE25B7"/>
    <w:rsid w:val="00BE3FEE"/>
    <w:rsid w:val="00BE4DDA"/>
    <w:rsid w:val="00BE63A1"/>
    <w:rsid w:val="00BF098E"/>
    <w:rsid w:val="00BF1184"/>
    <w:rsid w:val="00BF11B9"/>
    <w:rsid w:val="00BF13E1"/>
    <w:rsid w:val="00BF2068"/>
    <w:rsid w:val="00BF359C"/>
    <w:rsid w:val="00BF4A75"/>
    <w:rsid w:val="00BF6835"/>
    <w:rsid w:val="00C01BC8"/>
    <w:rsid w:val="00C01FAB"/>
    <w:rsid w:val="00C030B4"/>
    <w:rsid w:val="00C037FB"/>
    <w:rsid w:val="00C0384D"/>
    <w:rsid w:val="00C05FF6"/>
    <w:rsid w:val="00C06E2C"/>
    <w:rsid w:val="00C10EC8"/>
    <w:rsid w:val="00C11F8B"/>
    <w:rsid w:val="00C12663"/>
    <w:rsid w:val="00C12E02"/>
    <w:rsid w:val="00C146ED"/>
    <w:rsid w:val="00C14C14"/>
    <w:rsid w:val="00C15BFE"/>
    <w:rsid w:val="00C15C1A"/>
    <w:rsid w:val="00C15CFB"/>
    <w:rsid w:val="00C15DE0"/>
    <w:rsid w:val="00C167E9"/>
    <w:rsid w:val="00C16839"/>
    <w:rsid w:val="00C20D1F"/>
    <w:rsid w:val="00C222BF"/>
    <w:rsid w:val="00C236A8"/>
    <w:rsid w:val="00C24138"/>
    <w:rsid w:val="00C25463"/>
    <w:rsid w:val="00C26058"/>
    <w:rsid w:val="00C26456"/>
    <w:rsid w:val="00C27A25"/>
    <w:rsid w:val="00C30A06"/>
    <w:rsid w:val="00C32B8D"/>
    <w:rsid w:val="00C34447"/>
    <w:rsid w:val="00C36FD9"/>
    <w:rsid w:val="00C3719F"/>
    <w:rsid w:val="00C40CCF"/>
    <w:rsid w:val="00C412ED"/>
    <w:rsid w:val="00C41634"/>
    <w:rsid w:val="00C4305F"/>
    <w:rsid w:val="00C43EBD"/>
    <w:rsid w:val="00C446B1"/>
    <w:rsid w:val="00C449EA"/>
    <w:rsid w:val="00C4746E"/>
    <w:rsid w:val="00C50178"/>
    <w:rsid w:val="00C50E37"/>
    <w:rsid w:val="00C5260D"/>
    <w:rsid w:val="00C53069"/>
    <w:rsid w:val="00C533EB"/>
    <w:rsid w:val="00C53ED9"/>
    <w:rsid w:val="00C54A4B"/>
    <w:rsid w:val="00C54C03"/>
    <w:rsid w:val="00C55303"/>
    <w:rsid w:val="00C556BE"/>
    <w:rsid w:val="00C56F2E"/>
    <w:rsid w:val="00C6110A"/>
    <w:rsid w:val="00C65EA1"/>
    <w:rsid w:val="00C65F64"/>
    <w:rsid w:val="00C66ADE"/>
    <w:rsid w:val="00C66D75"/>
    <w:rsid w:val="00C66F4A"/>
    <w:rsid w:val="00C673E3"/>
    <w:rsid w:val="00C70F1C"/>
    <w:rsid w:val="00C71422"/>
    <w:rsid w:val="00C72D59"/>
    <w:rsid w:val="00C7308B"/>
    <w:rsid w:val="00C73CC2"/>
    <w:rsid w:val="00C755A3"/>
    <w:rsid w:val="00C77362"/>
    <w:rsid w:val="00C8071E"/>
    <w:rsid w:val="00C80F1C"/>
    <w:rsid w:val="00C81AC9"/>
    <w:rsid w:val="00C826EE"/>
    <w:rsid w:val="00C8384E"/>
    <w:rsid w:val="00C83926"/>
    <w:rsid w:val="00C854FF"/>
    <w:rsid w:val="00C858B3"/>
    <w:rsid w:val="00C859CE"/>
    <w:rsid w:val="00C85C45"/>
    <w:rsid w:val="00C864E9"/>
    <w:rsid w:val="00C907C2"/>
    <w:rsid w:val="00C918BF"/>
    <w:rsid w:val="00C920FA"/>
    <w:rsid w:val="00C921A6"/>
    <w:rsid w:val="00C937AC"/>
    <w:rsid w:val="00C93E16"/>
    <w:rsid w:val="00C94630"/>
    <w:rsid w:val="00C94D83"/>
    <w:rsid w:val="00C95436"/>
    <w:rsid w:val="00C97E38"/>
    <w:rsid w:val="00CA0D70"/>
    <w:rsid w:val="00CA1C93"/>
    <w:rsid w:val="00CA2C17"/>
    <w:rsid w:val="00CA3669"/>
    <w:rsid w:val="00CA48C1"/>
    <w:rsid w:val="00CA5D48"/>
    <w:rsid w:val="00CA6AFB"/>
    <w:rsid w:val="00CA7A5B"/>
    <w:rsid w:val="00CB20B8"/>
    <w:rsid w:val="00CB22B1"/>
    <w:rsid w:val="00CB2CF0"/>
    <w:rsid w:val="00CB497E"/>
    <w:rsid w:val="00CB6812"/>
    <w:rsid w:val="00CB7DBB"/>
    <w:rsid w:val="00CC0522"/>
    <w:rsid w:val="00CC07CD"/>
    <w:rsid w:val="00CC0C3E"/>
    <w:rsid w:val="00CC3CB7"/>
    <w:rsid w:val="00CD0237"/>
    <w:rsid w:val="00CD0329"/>
    <w:rsid w:val="00CD0823"/>
    <w:rsid w:val="00CD1982"/>
    <w:rsid w:val="00CD1E58"/>
    <w:rsid w:val="00CD3984"/>
    <w:rsid w:val="00CD3CC4"/>
    <w:rsid w:val="00CD458E"/>
    <w:rsid w:val="00CD4B91"/>
    <w:rsid w:val="00CD574B"/>
    <w:rsid w:val="00CD7BC2"/>
    <w:rsid w:val="00CE11C3"/>
    <w:rsid w:val="00CE13D2"/>
    <w:rsid w:val="00CE16C3"/>
    <w:rsid w:val="00CE4EF6"/>
    <w:rsid w:val="00CE7897"/>
    <w:rsid w:val="00CE7AF1"/>
    <w:rsid w:val="00CF04C7"/>
    <w:rsid w:val="00CF0551"/>
    <w:rsid w:val="00CF0DEF"/>
    <w:rsid w:val="00CF213F"/>
    <w:rsid w:val="00CF230E"/>
    <w:rsid w:val="00CF24B2"/>
    <w:rsid w:val="00CF3D20"/>
    <w:rsid w:val="00CF418B"/>
    <w:rsid w:val="00CF480F"/>
    <w:rsid w:val="00CF4DF4"/>
    <w:rsid w:val="00CF5E65"/>
    <w:rsid w:val="00CF6993"/>
    <w:rsid w:val="00CF6C21"/>
    <w:rsid w:val="00D0067D"/>
    <w:rsid w:val="00D031CE"/>
    <w:rsid w:val="00D03660"/>
    <w:rsid w:val="00D04B4B"/>
    <w:rsid w:val="00D04B54"/>
    <w:rsid w:val="00D05029"/>
    <w:rsid w:val="00D07296"/>
    <w:rsid w:val="00D106FE"/>
    <w:rsid w:val="00D114CA"/>
    <w:rsid w:val="00D1310F"/>
    <w:rsid w:val="00D133E8"/>
    <w:rsid w:val="00D134A2"/>
    <w:rsid w:val="00D13FF4"/>
    <w:rsid w:val="00D143AF"/>
    <w:rsid w:val="00D14780"/>
    <w:rsid w:val="00D15C16"/>
    <w:rsid w:val="00D17BAA"/>
    <w:rsid w:val="00D20CEA"/>
    <w:rsid w:val="00D229E0"/>
    <w:rsid w:val="00D23135"/>
    <w:rsid w:val="00D237BE"/>
    <w:rsid w:val="00D247F4"/>
    <w:rsid w:val="00D24DAA"/>
    <w:rsid w:val="00D25CF6"/>
    <w:rsid w:val="00D25EBE"/>
    <w:rsid w:val="00D30910"/>
    <w:rsid w:val="00D31AC6"/>
    <w:rsid w:val="00D32D33"/>
    <w:rsid w:val="00D3399B"/>
    <w:rsid w:val="00D34C25"/>
    <w:rsid w:val="00D358DD"/>
    <w:rsid w:val="00D36497"/>
    <w:rsid w:val="00D367D7"/>
    <w:rsid w:val="00D37D66"/>
    <w:rsid w:val="00D404A4"/>
    <w:rsid w:val="00D415DC"/>
    <w:rsid w:val="00D41CA3"/>
    <w:rsid w:val="00D425E7"/>
    <w:rsid w:val="00D426C9"/>
    <w:rsid w:val="00D42FCE"/>
    <w:rsid w:val="00D4450D"/>
    <w:rsid w:val="00D45E7E"/>
    <w:rsid w:val="00D46E41"/>
    <w:rsid w:val="00D46F71"/>
    <w:rsid w:val="00D51DE2"/>
    <w:rsid w:val="00D523FA"/>
    <w:rsid w:val="00D53ACF"/>
    <w:rsid w:val="00D53CC7"/>
    <w:rsid w:val="00D54908"/>
    <w:rsid w:val="00D54D10"/>
    <w:rsid w:val="00D55B07"/>
    <w:rsid w:val="00D563CB"/>
    <w:rsid w:val="00D56875"/>
    <w:rsid w:val="00D57977"/>
    <w:rsid w:val="00D57D03"/>
    <w:rsid w:val="00D6031F"/>
    <w:rsid w:val="00D60DC9"/>
    <w:rsid w:val="00D61789"/>
    <w:rsid w:val="00D617C5"/>
    <w:rsid w:val="00D641AB"/>
    <w:rsid w:val="00D65AB9"/>
    <w:rsid w:val="00D66230"/>
    <w:rsid w:val="00D6721C"/>
    <w:rsid w:val="00D67A9C"/>
    <w:rsid w:val="00D729D9"/>
    <w:rsid w:val="00D7351B"/>
    <w:rsid w:val="00D73CE2"/>
    <w:rsid w:val="00D745CA"/>
    <w:rsid w:val="00D7624D"/>
    <w:rsid w:val="00D80B1C"/>
    <w:rsid w:val="00D810F2"/>
    <w:rsid w:val="00D81149"/>
    <w:rsid w:val="00D818C2"/>
    <w:rsid w:val="00D853E0"/>
    <w:rsid w:val="00D86833"/>
    <w:rsid w:val="00D86A45"/>
    <w:rsid w:val="00D87040"/>
    <w:rsid w:val="00D8742C"/>
    <w:rsid w:val="00D87729"/>
    <w:rsid w:val="00D9107A"/>
    <w:rsid w:val="00D911C9"/>
    <w:rsid w:val="00D9181A"/>
    <w:rsid w:val="00D93B62"/>
    <w:rsid w:val="00D94573"/>
    <w:rsid w:val="00D945AA"/>
    <w:rsid w:val="00D94F50"/>
    <w:rsid w:val="00D962B9"/>
    <w:rsid w:val="00D9700B"/>
    <w:rsid w:val="00DA0869"/>
    <w:rsid w:val="00DA0C92"/>
    <w:rsid w:val="00DA5E52"/>
    <w:rsid w:val="00DA6E95"/>
    <w:rsid w:val="00DA745F"/>
    <w:rsid w:val="00DA7DCA"/>
    <w:rsid w:val="00DB0423"/>
    <w:rsid w:val="00DB0BC8"/>
    <w:rsid w:val="00DB135C"/>
    <w:rsid w:val="00DB1C37"/>
    <w:rsid w:val="00DB28A6"/>
    <w:rsid w:val="00DB3D04"/>
    <w:rsid w:val="00DB4074"/>
    <w:rsid w:val="00DB49E7"/>
    <w:rsid w:val="00DB524A"/>
    <w:rsid w:val="00DB6A27"/>
    <w:rsid w:val="00DC0E9C"/>
    <w:rsid w:val="00DC17F5"/>
    <w:rsid w:val="00DC28CE"/>
    <w:rsid w:val="00DC2D4F"/>
    <w:rsid w:val="00DC39F1"/>
    <w:rsid w:val="00DC4F8B"/>
    <w:rsid w:val="00DC64D1"/>
    <w:rsid w:val="00DC7944"/>
    <w:rsid w:val="00DC7F97"/>
    <w:rsid w:val="00DD006C"/>
    <w:rsid w:val="00DD3031"/>
    <w:rsid w:val="00DD629C"/>
    <w:rsid w:val="00DD70A3"/>
    <w:rsid w:val="00DD7B0B"/>
    <w:rsid w:val="00DE11A1"/>
    <w:rsid w:val="00DE125D"/>
    <w:rsid w:val="00DE25AE"/>
    <w:rsid w:val="00DE3A41"/>
    <w:rsid w:val="00DE3A7F"/>
    <w:rsid w:val="00DE5836"/>
    <w:rsid w:val="00DE6B42"/>
    <w:rsid w:val="00DE7D33"/>
    <w:rsid w:val="00DF2551"/>
    <w:rsid w:val="00DF2E47"/>
    <w:rsid w:val="00DF38B9"/>
    <w:rsid w:val="00DF443F"/>
    <w:rsid w:val="00DF58E8"/>
    <w:rsid w:val="00DF775E"/>
    <w:rsid w:val="00DF7EF1"/>
    <w:rsid w:val="00DF7F2E"/>
    <w:rsid w:val="00E01C5F"/>
    <w:rsid w:val="00E031F9"/>
    <w:rsid w:val="00E051E9"/>
    <w:rsid w:val="00E07731"/>
    <w:rsid w:val="00E1019D"/>
    <w:rsid w:val="00E10DE5"/>
    <w:rsid w:val="00E11570"/>
    <w:rsid w:val="00E11D78"/>
    <w:rsid w:val="00E127BD"/>
    <w:rsid w:val="00E134EC"/>
    <w:rsid w:val="00E20C94"/>
    <w:rsid w:val="00E22B2B"/>
    <w:rsid w:val="00E25CB1"/>
    <w:rsid w:val="00E26DC3"/>
    <w:rsid w:val="00E308EA"/>
    <w:rsid w:val="00E30BB6"/>
    <w:rsid w:val="00E357BD"/>
    <w:rsid w:val="00E36296"/>
    <w:rsid w:val="00E36564"/>
    <w:rsid w:val="00E36C42"/>
    <w:rsid w:val="00E40839"/>
    <w:rsid w:val="00E42062"/>
    <w:rsid w:val="00E42470"/>
    <w:rsid w:val="00E427B8"/>
    <w:rsid w:val="00E42AF5"/>
    <w:rsid w:val="00E4491C"/>
    <w:rsid w:val="00E4563F"/>
    <w:rsid w:val="00E473F3"/>
    <w:rsid w:val="00E51632"/>
    <w:rsid w:val="00E5552B"/>
    <w:rsid w:val="00E55806"/>
    <w:rsid w:val="00E575E6"/>
    <w:rsid w:val="00E6032A"/>
    <w:rsid w:val="00E60CD6"/>
    <w:rsid w:val="00E61473"/>
    <w:rsid w:val="00E6286C"/>
    <w:rsid w:val="00E62EF0"/>
    <w:rsid w:val="00E665EE"/>
    <w:rsid w:val="00E675BE"/>
    <w:rsid w:val="00E71CB6"/>
    <w:rsid w:val="00E72236"/>
    <w:rsid w:val="00E723B2"/>
    <w:rsid w:val="00E72C65"/>
    <w:rsid w:val="00E72CC8"/>
    <w:rsid w:val="00E7399D"/>
    <w:rsid w:val="00E73B7D"/>
    <w:rsid w:val="00E74D34"/>
    <w:rsid w:val="00E74FFB"/>
    <w:rsid w:val="00E77B5F"/>
    <w:rsid w:val="00E77F96"/>
    <w:rsid w:val="00E8025D"/>
    <w:rsid w:val="00E80A36"/>
    <w:rsid w:val="00E81C72"/>
    <w:rsid w:val="00E830C9"/>
    <w:rsid w:val="00E84B36"/>
    <w:rsid w:val="00E86BA3"/>
    <w:rsid w:val="00E86E01"/>
    <w:rsid w:val="00E8719B"/>
    <w:rsid w:val="00E90EDC"/>
    <w:rsid w:val="00E93B25"/>
    <w:rsid w:val="00E94A2D"/>
    <w:rsid w:val="00E955C2"/>
    <w:rsid w:val="00E959A5"/>
    <w:rsid w:val="00E962F1"/>
    <w:rsid w:val="00E967C3"/>
    <w:rsid w:val="00EA04E2"/>
    <w:rsid w:val="00EA2828"/>
    <w:rsid w:val="00EA2AC7"/>
    <w:rsid w:val="00EA2EC2"/>
    <w:rsid w:val="00EA3DD7"/>
    <w:rsid w:val="00EB0625"/>
    <w:rsid w:val="00EB072A"/>
    <w:rsid w:val="00EB0961"/>
    <w:rsid w:val="00EB1081"/>
    <w:rsid w:val="00EB21F8"/>
    <w:rsid w:val="00EB2AB6"/>
    <w:rsid w:val="00EB2C4F"/>
    <w:rsid w:val="00EB2ED6"/>
    <w:rsid w:val="00EB2F25"/>
    <w:rsid w:val="00EB3A93"/>
    <w:rsid w:val="00EB4B1A"/>
    <w:rsid w:val="00EB5BEE"/>
    <w:rsid w:val="00EB6F79"/>
    <w:rsid w:val="00EB7138"/>
    <w:rsid w:val="00EB77B5"/>
    <w:rsid w:val="00EC011B"/>
    <w:rsid w:val="00EC04B7"/>
    <w:rsid w:val="00EC1B57"/>
    <w:rsid w:val="00EC292A"/>
    <w:rsid w:val="00EC3C4E"/>
    <w:rsid w:val="00EC5A62"/>
    <w:rsid w:val="00EC76AF"/>
    <w:rsid w:val="00EC76E4"/>
    <w:rsid w:val="00EC7A65"/>
    <w:rsid w:val="00EC7BF6"/>
    <w:rsid w:val="00ED007E"/>
    <w:rsid w:val="00ED0938"/>
    <w:rsid w:val="00ED1BDD"/>
    <w:rsid w:val="00ED2A1D"/>
    <w:rsid w:val="00ED3D8E"/>
    <w:rsid w:val="00ED5748"/>
    <w:rsid w:val="00ED5A40"/>
    <w:rsid w:val="00ED6AE0"/>
    <w:rsid w:val="00ED7089"/>
    <w:rsid w:val="00ED7903"/>
    <w:rsid w:val="00EE0B1A"/>
    <w:rsid w:val="00EE1172"/>
    <w:rsid w:val="00EE4512"/>
    <w:rsid w:val="00EE54C9"/>
    <w:rsid w:val="00EE5B19"/>
    <w:rsid w:val="00EE6A7F"/>
    <w:rsid w:val="00EF0BB1"/>
    <w:rsid w:val="00EF1966"/>
    <w:rsid w:val="00EF1E43"/>
    <w:rsid w:val="00EF42DA"/>
    <w:rsid w:val="00EF5268"/>
    <w:rsid w:val="00EF5947"/>
    <w:rsid w:val="00EF6CC1"/>
    <w:rsid w:val="00F0124F"/>
    <w:rsid w:val="00F015D4"/>
    <w:rsid w:val="00F01885"/>
    <w:rsid w:val="00F02189"/>
    <w:rsid w:val="00F023CF"/>
    <w:rsid w:val="00F02854"/>
    <w:rsid w:val="00F03A81"/>
    <w:rsid w:val="00F03B0F"/>
    <w:rsid w:val="00F0529B"/>
    <w:rsid w:val="00F059AE"/>
    <w:rsid w:val="00F05D3A"/>
    <w:rsid w:val="00F07036"/>
    <w:rsid w:val="00F07D3B"/>
    <w:rsid w:val="00F11434"/>
    <w:rsid w:val="00F120A6"/>
    <w:rsid w:val="00F127D1"/>
    <w:rsid w:val="00F13106"/>
    <w:rsid w:val="00F14720"/>
    <w:rsid w:val="00F14AB7"/>
    <w:rsid w:val="00F14BD3"/>
    <w:rsid w:val="00F15B37"/>
    <w:rsid w:val="00F15CD9"/>
    <w:rsid w:val="00F16F53"/>
    <w:rsid w:val="00F1771D"/>
    <w:rsid w:val="00F22741"/>
    <w:rsid w:val="00F232FC"/>
    <w:rsid w:val="00F25826"/>
    <w:rsid w:val="00F262C1"/>
    <w:rsid w:val="00F2718D"/>
    <w:rsid w:val="00F2734E"/>
    <w:rsid w:val="00F3287E"/>
    <w:rsid w:val="00F32B7F"/>
    <w:rsid w:val="00F34BED"/>
    <w:rsid w:val="00F350EF"/>
    <w:rsid w:val="00F35851"/>
    <w:rsid w:val="00F35DD2"/>
    <w:rsid w:val="00F40877"/>
    <w:rsid w:val="00F412A2"/>
    <w:rsid w:val="00F430D2"/>
    <w:rsid w:val="00F46B45"/>
    <w:rsid w:val="00F46EC0"/>
    <w:rsid w:val="00F47702"/>
    <w:rsid w:val="00F47E99"/>
    <w:rsid w:val="00F53F9F"/>
    <w:rsid w:val="00F545C8"/>
    <w:rsid w:val="00F55756"/>
    <w:rsid w:val="00F5590B"/>
    <w:rsid w:val="00F560C3"/>
    <w:rsid w:val="00F600C5"/>
    <w:rsid w:val="00F61B50"/>
    <w:rsid w:val="00F61D45"/>
    <w:rsid w:val="00F61E79"/>
    <w:rsid w:val="00F6291F"/>
    <w:rsid w:val="00F63946"/>
    <w:rsid w:val="00F63C43"/>
    <w:rsid w:val="00F65242"/>
    <w:rsid w:val="00F663EC"/>
    <w:rsid w:val="00F66901"/>
    <w:rsid w:val="00F66DC4"/>
    <w:rsid w:val="00F70D7F"/>
    <w:rsid w:val="00F71207"/>
    <w:rsid w:val="00F71ED3"/>
    <w:rsid w:val="00F7225B"/>
    <w:rsid w:val="00F72A3C"/>
    <w:rsid w:val="00F738A8"/>
    <w:rsid w:val="00F73F32"/>
    <w:rsid w:val="00F74287"/>
    <w:rsid w:val="00F74F39"/>
    <w:rsid w:val="00F76D6C"/>
    <w:rsid w:val="00F81A03"/>
    <w:rsid w:val="00F81CC0"/>
    <w:rsid w:val="00F823EB"/>
    <w:rsid w:val="00F83573"/>
    <w:rsid w:val="00F8377B"/>
    <w:rsid w:val="00F844D2"/>
    <w:rsid w:val="00F8463C"/>
    <w:rsid w:val="00F84BD2"/>
    <w:rsid w:val="00F857C4"/>
    <w:rsid w:val="00F85C5F"/>
    <w:rsid w:val="00F867AE"/>
    <w:rsid w:val="00F868EC"/>
    <w:rsid w:val="00F86F96"/>
    <w:rsid w:val="00F8740A"/>
    <w:rsid w:val="00F90147"/>
    <w:rsid w:val="00F909D5"/>
    <w:rsid w:val="00F91AF4"/>
    <w:rsid w:val="00F92045"/>
    <w:rsid w:val="00F92D98"/>
    <w:rsid w:val="00F93373"/>
    <w:rsid w:val="00F944C8"/>
    <w:rsid w:val="00F955FC"/>
    <w:rsid w:val="00F96AFA"/>
    <w:rsid w:val="00FA1619"/>
    <w:rsid w:val="00FA3906"/>
    <w:rsid w:val="00FA4DE2"/>
    <w:rsid w:val="00FA5B6F"/>
    <w:rsid w:val="00FB0BBD"/>
    <w:rsid w:val="00FB1CBD"/>
    <w:rsid w:val="00FB228C"/>
    <w:rsid w:val="00FB2510"/>
    <w:rsid w:val="00FB25D0"/>
    <w:rsid w:val="00FB33C3"/>
    <w:rsid w:val="00FB3F89"/>
    <w:rsid w:val="00FB4120"/>
    <w:rsid w:val="00FB683A"/>
    <w:rsid w:val="00FB6CA6"/>
    <w:rsid w:val="00FB6F4B"/>
    <w:rsid w:val="00FB7907"/>
    <w:rsid w:val="00FC016B"/>
    <w:rsid w:val="00FC0579"/>
    <w:rsid w:val="00FC1AED"/>
    <w:rsid w:val="00FC290C"/>
    <w:rsid w:val="00FC320E"/>
    <w:rsid w:val="00FC3D5B"/>
    <w:rsid w:val="00FC59ED"/>
    <w:rsid w:val="00FC5A65"/>
    <w:rsid w:val="00FC789A"/>
    <w:rsid w:val="00FD1B47"/>
    <w:rsid w:val="00FD2645"/>
    <w:rsid w:val="00FD2BCF"/>
    <w:rsid w:val="00FD38EC"/>
    <w:rsid w:val="00FD3E39"/>
    <w:rsid w:val="00FD63B5"/>
    <w:rsid w:val="00FD66FC"/>
    <w:rsid w:val="00FD680F"/>
    <w:rsid w:val="00FD7F58"/>
    <w:rsid w:val="00FE23BC"/>
    <w:rsid w:val="00FE38B6"/>
    <w:rsid w:val="00FE421F"/>
    <w:rsid w:val="00FE47EB"/>
    <w:rsid w:val="00FE65FC"/>
    <w:rsid w:val="00FE6B7D"/>
    <w:rsid w:val="00FF211B"/>
    <w:rsid w:val="00FF3CDB"/>
    <w:rsid w:val="00FF41E8"/>
    <w:rsid w:val="00FF73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7735D3B"/>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955"/>
  </w:style>
  <w:style w:type="paragraph" w:styleId="Heading1">
    <w:name w:val="heading 1"/>
    <w:basedOn w:val="Normal"/>
    <w:next w:val="Normal"/>
    <w:link w:val="Heading1Char"/>
    <w:uiPriority w:val="9"/>
    <w:qFormat/>
    <w:rsid w:val="00357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E58FE"/>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 w:type="character" w:customStyle="1" w:styleId="Heading2Char">
    <w:name w:val="Heading 2 Char"/>
    <w:basedOn w:val="DefaultParagraphFont"/>
    <w:link w:val="Heading2"/>
    <w:rsid w:val="008E58FE"/>
    <w:rPr>
      <w:rFonts w:ascii="Arial" w:eastAsia="Times New Roman" w:hAnsi="Arial" w:cs="Arial"/>
      <w:b/>
      <w:bCs/>
      <w:i/>
      <w:iCs/>
      <w:sz w:val="28"/>
      <w:szCs w:val="28"/>
      <w:lang w:val="en-GB"/>
    </w:rPr>
  </w:style>
  <w:style w:type="paragraph" w:styleId="EndnoteText">
    <w:name w:val="endnote text"/>
    <w:basedOn w:val="Normal"/>
    <w:link w:val="EndnoteTextChar"/>
    <w:uiPriority w:val="99"/>
    <w:semiHidden/>
    <w:unhideWhenUsed/>
    <w:rsid w:val="00283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DEC"/>
    <w:rPr>
      <w:sz w:val="20"/>
      <w:szCs w:val="20"/>
    </w:rPr>
  </w:style>
  <w:style w:type="character" w:styleId="EndnoteReference">
    <w:name w:val="endnote reference"/>
    <w:basedOn w:val="DefaultParagraphFont"/>
    <w:uiPriority w:val="99"/>
    <w:semiHidden/>
    <w:unhideWhenUsed/>
    <w:rsid w:val="00283DEC"/>
    <w:rPr>
      <w:vertAlign w:val="superscript"/>
    </w:rPr>
  </w:style>
  <w:style w:type="paragraph" w:styleId="Revision">
    <w:name w:val="Revision"/>
    <w:hidden/>
    <w:uiPriority w:val="99"/>
    <w:semiHidden/>
    <w:rsid w:val="00E36C42"/>
    <w:pPr>
      <w:spacing w:after="0" w:line="240" w:lineRule="auto"/>
    </w:pPr>
  </w:style>
  <w:style w:type="table" w:styleId="TableGrid">
    <w:name w:val="Table Grid"/>
    <w:basedOn w:val="TableNormal"/>
    <w:uiPriority w:val="39"/>
    <w:rsid w:val="007D7F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787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B2BE3"/>
  </w:style>
  <w:style w:type="paragraph" w:styleId="NormalWeb">
    <w:name w:val="Normal (Web)"/>
    <w:basedOn w:val="Normal"/>
    <w:uiPriority w:val="99"/>
    <w:semiHidden/>
    <w:unhideWhenUsed/>
    <w:rsid w:val="001E7D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C673E3"/>
    <w:pPr>
      <w:autoSpaceDE w:val="0"/>
      <w:autoSpaceDN w:val="0"/>
      <w:adjustRightInd w:val="0"/>
      <w:spacing w:after="0" w:line="240" w:lineRule="auto"/>
    </w:pPr>
    <w:rPr>
      <w:rFonts w:ascii="Arial" w:hAnsi="Arial" w:cs="Arial"/>
      <w:color w:val="000000"/>
      <w:sz w:val="24"/>
      <w:szCs w:val="24"/>
      <w:lang w:val="en-GB"/>
    </w:rPr>
  </w:style>
  <w:style w:type="paragraph" w:styleId="BodyText">
    <w:name w:val="Body Text"/>
    <w:basedOn w:val="Normal"/>
    <w:link w:val="BodyTextChar"/>
    <w:uiPriority w:val="1"/>
    <w:qFormat/>
    <w:rsid w:val="00200194"/>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200194"/>
    <w:rPr>
      <w:rFonts w:ascii="Arial" w:eastAsia="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3509">
      <w:bodyDiv w:val="1"/>
      <w:marLeft w:val="0"/>
      <w:marRight w:val="0"/>
      <w:marTop w:val="0"/>
      <w:marBottom w:val="0"/>
      <w:divBdr>
        <w:top w:val="none" w:sz="0" w:space="0" w:color="auto"/>
        <w:left w:val="none" w:sz="0" w:space="0" w:color="auto"/>
        <w:bottom w:val="none" w:sz="0" w:space="0" w:color="auto"/>
        <w:right w:val="none" w:sz="0" w:space="0" w:color="auto"/>
      </w:divBdr>
      <w:divsChild>
        <w:div w:id="1105003962">
          <w:marLeft w:val="504"/>
          <w:marRight w:val="0"/>
          <w:marTop w:val="140"/>
          <w:marBottom w:val="0"/>
          <w:divBdr>
            <w:top w:val="none" w:sz="0" w:space="0" w:color="auto"/>
            <w:left w:val="none" w:sz="0" w:space="0" w:color="auto"/>
            <w:bottom w:val="none" w:sz="0" w:space="0" w:color="auto"/>
            <w:right w:val="none" w:sz="0" w:space="0" w:color="auto"/>
          </w:divBdr>
        </w:div>
        <w:div w:id="740179926">
          <w:marLeft w:val="504"/>
          <w:marRight w:val="0"/>
          <w:marTop w:val="140"/>
          <w:marBottom w:val="0"/>
          <w:divBdr>
            <w:top w:val="none" w:sz="0" w:space="0" w:color="auto"/>
            <w:left w:val="none" w:sz="0" w:space="0" w:color="auto"/>
            <w:bottom w:val="none" w:sz="0" w:space="0" w:color="auto"/>
            <w:right w:val="none" w:sz="0" w:space="0" w:color="auto"/>
          </w:divBdr>
        </w:div>
        <w:div w:id="2107067876">
          <w:marLeft w:val="504"/>
          <w:marRight w:val="0"/>
          <w:marTop w:val="140"/>
          <w:marBottom w:val="0"/>
          <w:divBdr>
            <w:top w:val="none" w:sz="0" w:space="0" w:color="auto"/>
            <w:left w:val="none" w:sz="0" w:space="0" w:color="auto"/>
            <w:bottom w:val="none" w:sz="0" w:space="0" w:color="auto"/>
            <w:right w:val="none" w:sz="0" w:space="0" w:color="auto"/>
          </w:divBdr>
        </w:div>
        <w:div w:id="1103185667">
          <w:marLeft w:val="504"/>
          <w:marRight w:val="0"/>
          <w:marTop w:val="140"/>
          <w:marBottom w:val="0"/>
          <w:divBdr>
            <w:top w:val="none" w:sz="0" w:space="0" w:color="auto"/>
            <w:left w:val="none" w:sz="0" w:space="0" w:color="auto"/>
            <w:bottom w:val="none" w:sz="0" w:space="0" w:color="auto"/>
            <w:right w:val="none" w:sz="0" w:space="0" w:color="auto"/>
          </w:divBdr>
        </w:div>
        <w:div w:id="176502848">
          <w:marLeft w:val="504"/>
          <w:marRight w:val="0"/>
          <w:marTop w:val="140"/>
          <w:marBottom w:val="0"/>
          <w:divBdr>
            <w:top w:val="none" w:sz="0" w:space="0" w:color="auto"/>
            <w:left w:val="none" w:sz="0" w:space="0" w:color="auto"/>
            <w:bottom w:val="none" w:sz="0" w:space="0" w:color="auto"/>
            <w:right w:val="none" w:sz="0" w:space="0" w:color="auto"/>
          </w:divBdr>
        </w:div>
      </w:divsChild>
    </w:div>
    <w:div w:id="67384874">
      <w:bodyDiv w:val="1"/>
      <w:marLeft w:val="0"/>
      <w:marRight w:val="0"/>
      <w:marTop w:val="0"/>
      <w:marBottom w:val="0"/>
      <w:divBdr>
        <w:top w:val="none" w:sz="0" w:space="0" w:color="auto"/>
        <w:left w:val="none" w:sz="0" w:space="0" w:color="auto"/>
        <w:bottom w:val="none" w:sz="0" w:space="0" w:color="auto"/>
        <w:right w:val="none" w:sz="0" w:space="0" w:color="auto"/>
      </w:divBdr>
    </w:div>
    <w:div w:id="90204086">
      <w:bodyDiv w:val="1"/>
      <w:marLeft w:val="0"/>
      <w:marRight w:val="0"/>
      <w:marTop w:val="0"/>
      <w:marBottom w:val="0"/>
      <w:divBdr>
        <w:top w:val="none" w:sz="0" w:space="0" w:color="auto"/>
        <w:left w:val="none" w:sz="0" w:space="0" w:color="auto"/>
        <w:bottom w:val="none" w:sz="0" w:space="0" w:color="auto"/>
        <w:right w:val="none" w:sz="0" w:space="0" w:color="auto"/>
      </w:divBdr>
      <w:divsChild>
        <w:div w:id="149366230">
          <w:marLeft w:val="504"/>
          <w:marRight w:val="0"/>
          <w:marTop w:val="140"/>
          <w:marBottom w:val="0"/>
          <w:divBdr>
            <w:top w:val="none" w:sz="0" w:space="0" w:color="auto"/>
            <w:left w:val="none" w:sz="0" w:space="0" w:color="auto"/>
            <w:bottom w:val="none" w:sz="0" w:space="0" w:color="auto"/>
            <w:right w:val="none" w:sz="0" w:space="0" w:color="auto"/>
          </w:divBdr>
        </w:div>
        <w:div w:id="1073355182">
          <w:marLeft w:val="504"/>
          <w:marRight w:val="0"/>
          <w:marTop w:val="140"/>
          <w:marBottom w:val="0"/>
          <w:divBdr>
            <w:top w:val="none" w:sz="0" w:space="0" w:color="auto"/>
            <w:left w:val="none" w:sz="0" w:space="0" w:color="auto"/>
            <w:bottom w:val="none" w:sz="0" w:space="0" w:color="auto"/>
            <w:right w:val="none" w:sz="0" w:space="0" w:color="auto"/>
          </w:divBdr>
        </w:div>
        <w:div w:id="240792381">
          <w:marLeft w:val="504"/>
          <w:marRight w:val="0"/>
          <w:marTop w:val="140"/>
          <w:marBottom w:val="0"/>
          <w:divBdr>
            <w:top w:val="none" w:sz="0" w:space="0" w:color="auto"/>
            <w:left w:val="none" w:sz="0" w:space="0" w:color="auto"/>
            <w:bottom w:val="none" w:sz="0" w:space="0" w:color="auto"/>
            <w:right w:val="none" w:sz="0" w:space="0" w:color="auto"/>
          </w:divBdr>
        </w:div>
        <w:div w:id="857045064">
          <w:marLeft w:val="1008"/>
          <w:marRight w:val="0"/>
          <w:marTop w:val="110"/>
          <w:marBottom w:val="0"/>
          <w:divBdr>
            <w:top w:val="none" w:sz="0" w:space="0" w:color="auto"/>
            <w:left w:val="none" w:sz="0" w:space="0" w:color="auto"/>
            <w:bottom w:val="none" w:sz="0" w:space="0" w:color="auto"/>
            <w:right w:val="none" w:sz="0" w:space="0" w:color="auto"/>
          </w:divBdr>
        </w:div>
        <w:div w:id="1524050872">
          <w:marLeft w:val="1008"/>
          <w:marRight w:val="0"/>
          <w:marTop w:val="110"/>
          <w:marBottom w:val="0"/>
          <w:divBdr>
            <w:top w:val="none" w:sz="0" w:space="0" w:color="auto"/>
            <w:left w:val="none" w:sz="0" w:space="0" w:color="auto"/>
            <w:bottom w:val="none" w:sz="0" w:space="0" w:color="auto"/>
            <w:right w:val="none" w:sz="0" w:space="0" w:color="auto"/>
          </w:divBdr>
        </w:div>
        <w:div w:id="1372025701">
          <w:marLeft w:val="1008"/>
          <w:marRight w:val="0"/>
          <w:marTop w:val="110"/>
          <w:marBottom w:val="0"/>
          <w:divBdr>
            <w:top w:val="none" w:sz="0" w:space="0" w:color="auto"/>
            <w:left w:val="none" w:sz="0" w:space="0" w:color="auto"/>
            <w:bottom w:val="none" w:sz="0" w:space="0" w:color="auto"/>
            <w:right w:val="none" w:sz="0" w:space="0" w:color="auto"/>
          </w:divBdr>
        </w:div>
        <w:div w:id="901864157">
          <w:marLeft w:val="504"/>
          <w:marRight w:val="0"/>
          <w:marTop w:val="140"/>
          <w:marBottom w:val="0"/>
          <w:divBdr>
            <w:top w:val="none" w:sz="0" w:space="0" w:color="auto"/>
            <w:left w:val="none" w:sz="0" w:space="0" w:color="auto"/>
            <w:bottom w:val="none" w:sz="0" w:space="0" w:color="auto"/>
            <w:right w:val="none" w:sz="0" w:space="0" w:color="auto"/>
          </w:divBdr>
        </w:div>
        <w:div w:id="1616595289">
          <w:marLeft w:val="504"/>
          <w:marRight w:val="0"/>
          <w:marTop w:val="140"/>
          <w:marBottom w:val="0"/>
          <w:divBdr>
            <w:top w:val="none" w:sz="0" w:space="0" w:color="auto"/>
            <w:left w:val="none" w:sz="0" w:space="0" w:color="auto"/>
            <w:bottom w:val="none" w:sz="0" w:space="0" w:color="auto"/>
            <w:right w:val="none" w:sz="0" w:space="0" w:color="auto"/>
          </w:divBdr>
        </w:div>
      </w:divsChild>
    </w:div>
    <w:div w:id="93474529">
      <w:bodyDiv w:val="1"/>
      <w:marLeft w:val="0"/>
      <w:marRight w:val="0"/>
      <w:marTop w:val="0"/>
      <w:marBottom w:val="0"/>
      <w:divBdr>
        <w:top w:val="none" w:sz="0" w:space="0" w:color="auto"/>
        <w:left w:val="none" w:sz="0" w:space="0" w:color="auto"/>
        <w:bottom w:val="none" w:sz="0" w:space="0" w:color="auto"/>
        <w:right w:val="none" w:sz="0" w:space="0" w:color="auto"/>
      </w:divBdr>
      <w:divsChild>
        <w:div w:id="11878715">
          <w:marLeft w:val="720"/>
          <w:marRight w:val="187"/>
          <w:marTop w:val="240"/>
          <w:marBottom w:val="0"/>
          <w:divBdr>
            <w:top w:val="none" w:sz="0" w:space="0" w:color="auto"/>
            <w:left w:val="none" w:sz="0" w:space="0" w:color="auto"/>
            <w:bottom w:val="none" w:sz="0" w:space="0" w:color="auto"/>
            <w:right w:val="none" w:sz="0" w:space="0" w:color="auto"/>
          </w:divBdr>
        </w:div>
      </w:divsChild>
    </w:div>
    <w:div w:id="120153443">
      <w:bodyDiv w:val="1"/>
      <w:marLeft w:val="0"/>
      <w:marRight w:val="0"/>
      <w:marTop w:val="0"/>
      <w:marBottom w:val="0"/>
      <w:divBdr>
        <w:top w:val="none" w:sz="0" w:space="0" w:color="auto"/>
        <w:left w:val="none" w:sz="0" w:space="0" w:color="auto"/>
        <w:bottom w:val="none" w:sz="0" w:space="0" w:color="auto"/>
        <w:right w:val="none" w:sz="0" w:space="0" w:color="auto"/>
      </w:divBdr>
      <w:divsChild>
        <w:div w:id="305091803">
          <w:marLeft w:val="1008"/>
          <w:marRight w:val="0"/>
          <w:marTop w:val="110"/>
          <w:marBottom w:val="0"/>
          <w:divBdr>
            <w:top w:val="none" w:sz="0" w:space="0" w:color="auto"/>
            <w:left w:val="none" w:sz="0" w:space="0" w:color="auto"/>
            <w:bottom w:val="none" w:sz="0" w:space="0" w:color="auto"/>
            <w:right w:val="none" w:sz="0" w:space="0" w:color="auto"/>
          </w:divBdr>
        </w:div>
      </w:divsChild>
    </w:div>
    <w:div w:id="124978064">
      <w:bodyDiv w:val="1"/>
      <w:marLeft w:val="0"/>
      <w:marRight w:val="0"/>
      <w:marTop w:val="0"/>
      <w:marBottom w:val="0"/>
      <w:divBdr>
        <w:top w:val="none" w:sz="0" w:space="0" w:color="auto"/>
        <w:left w:val="none" w:sz="0" w:space="0" w:color="auto"/>
        <w:bottom w:val="none" w:sz="0" w:space="0" w:color="auto"/>
        <w:right w:val="none" w:sz="0" w:space="0" w:color="auto"/>
      </w:divBdr>
      <w:divsChild>
        <w:div w:id="61878205">
          <w:marLeft w:val="1440"/>
          <w:marRight w:val="0"/>
          <w:marTop w:val="100"/>
          <w:marBottom w:val="0"/>
          <w:divBdr>
            <w:top w:val="none" w:sz="0" w:space="0" w:color="auto"/>
            <w:left w:val="none" w:sz="0" w:space="0" w:color="auto"/>
            <w:bottom w:val="none" w:sz="0" w:space="0" w:color="auto"/>
            <w:right w:val="none" w:sz="0" w:space="0" w:color="auto"/>
          </w:divBdr>
        </w:div>
      </w:divsChild>
    </w:div>
    <w:div w:id="160003311">
      <w:bodyDiv w:val="1"/>
      <w:marLeft w:val="0"/>
      <w:marRight w:val="0"/>
      <w:marTop w:val="0"/>
      <w:marBottom w:val="0"/>
      <w:divBdr>
        <w:top w:val="none" w:sz="0" w:space="0" w:color="auto"/>
        <w:left w:val="none" w:sz="0" w:space="0" w:color="auto"/>
        <w:bottom w:val="none" w:sz="0" w:space="0" w:color="auto"/>
        <w:right w:val="none" w:sz="0" w:space="0" w:color="auto"/>
      </w:divBdr>
    </w:div>
    <w:div w:id="203560902">
      <w:bodyDiv w:val="1"/>
      <w:marLeft w:val="0"/>
      <w:marRight w:val="0"/>
      <w:marTop w:val="0"/>
      <w:marBottom w:val="0"/>
      <w:divBdr>
        <w:top w:val="none" w:sz="0" w:space="0" w:color="auto"/>
        <w:left w:val="none" w:sz="0" w:space="0" w:color="auto"/>
        <w:bottom w:val="none" w:sz="0" w:space="0" w:color="auto"/>
        <w:right w:val="none" w:sz="0" w:space="0" w:color="auto"/>
      </w:divBdr>
      <w:divsChild>
        <w:div w:id="834033814">
          <w:marLeft w:val="1008"/>
          <w:marRight w:val="0"/>
          <w:marTop w:val="110"/>
          <w:marBottom w:val="0"/>
          <w:divBdr>
            <w:top w:val="none" w:sz="0" w:space="0" w:color="auto"/>
            <w:left w:val="none" w:sz="0" w:space="0" w:color="auto"/>
            <w:bottom w:val="none" w:sz="0" w:space="0" w:color="auto"/>
            <w:right w:val="none" w:sz="0" w:space="0" w:color="auto"/>
          </w:divBdr>
        </w:div>
      </w:divsChild>
    </w:div>
    <w:div w:id="212235715">
      <w:bodyDiv w:val="1"/>
      <w:marLeft w:val="0"/>
      <w:marRight w:val="0"/>
      <w:marTop w:val="0"/>
      <w:marBottom w:val="0"/>
      <w:divBdr>
        <w:top w:val="none" w:sz="0" w:space="0" w:color="auto"/>
        <w:left w:val="none" w:sz="0" w:space="0" w:color="auto"/>
        <w:bottom w:val="none" w:sz="0" w:space="0" w:color="auto"/>
        <w:right w:val="none" w:sz="0" w:space="0" w:color="auto"/>
      </w:divBdr>
    </w:div>
    <w:div w:id="214390844">
      <w:bodyDiv w:val="1"/>
      <w:marLeft w:val="0"/>
      <w:marRight w:val="0"/>
      <w:marTop w:val="0"/>
      <w:marBottom w:val="0"/>
      <w:divBdr>
        <w:top w:val="none" w:sz="0" w:space="0" w:color="auto"/>
        <w:left w:val="none" w:sz="0" w:space="0" w:color="auto"/>
        <w:bottom w:val="none" w:sz="0" w:space="0" w:color="auto"/>
        <w:right w:val="none" w:sz="0" w:space="0" w:color="auto"/>
      </w:divBdr>
      <w:divsChild>
        <w:div w:id="1055547055">
          <w:marLeft w:val="1440"/>
          <w:marRight w:val="0"/>
          <w:marTop w:val="0"/>
          <w:marBottom w:val="0"/>
          <w:divBdr>
            <w:top w:val="none" w:sz="0" w:space="0" w:color="auto"/>
            <w:left w:val="none" w:sz="0" w:space="0" w:color="auto"/>
            <w:bottom w:val="none" w:sz="0" w:space="0" w:color="auto"/>
            <w:right w:val="none" w:sz="0" w:space="0" w:color="auto"/>
          </w:divBdr>
        </w:div>
        <w:div w:id="30304734">
          <w:marLeft w:val="1440"/>
          <w:marRight w:val="0"/>
          <w:marTop w:val="0"/>
          <w:marBottom w:val="0"/>
          <w:divBdr>
            <w:top w:val="none" w:sz="0" w:space="0" w:color="auto"/>
            <w:left w:val="none" w:sz="0" w:space="0" w:color="auto"/>
            <w:bottom w:val="none" w:sz="0" w:space="0" w:color="auto"/>
            <w:right w:val="none" w:sz="0" w:space="0" w:color="auto"/>
          </w:divBdr>
        </w:div>
      </w:divsChild>
    </w:div>
    <w:div w:id="244455320">
      <w:bodyDiv w:val="1"/>
      <w:marLeft w:val="0"/>
      <w:marRight w:val="0"/>
      <w:marTop w:val="0"/>
      <w:marBottom w:val="0"/>
      <w:divBdr>
        <w:top w:val="none" w:sz="0" w:space="0" w:color="auto"/>
        <w:left w:val="none" w:sz="0" w:space="0" w:color="auto"/>
        <w:bottom w:val="none" w:sz="0" w:space="0" w:color="auto"/>
        <w:right w:val="none" w:sz="0" w:space="0" w:color="auto"/>
      </w:divBdr>
    </w:div>
    <w:div w:id="333384209">
      <w:bodyDiv w:val="1"/>
      <w:marLeft w:val="0"/>
      <w:marRight w:val="0"/>
      <w:marTop w:val="0"/>
      <w:marBottom w:val="0"/>
      <w:divBdr>
        <w:top w:val="none" w:sz="0" w:space="0" w:color="auto"/>
        <w:left w:val="none" w:sz="0" w:space="0" w:color="auto"/>
        <w:bottom w:val="none" w:sz="0" w:space="0" w:color="auto"/>
        <w:right w:val="none" w:sz="0" w:space="0" w:color="auto"/>
      </w:divBdr>
    </w:div>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426317561">
      <w:bodyDiv w:val="1"/>
      <w:marLeft w:val="0"/>
      <w:marRight w:val="0"/>
      <w:marTop w:val="0"/>
      <w:marBottom w:val="0"/>
      <w:divBdr>
        <w:top w:val="none" w:sz="0" w:space="0" w:color="auto"/>
        <w:left w:val="none" w:sz="0" w:space="0" w:color="auto"/>
        <w:bottom w:val="none" w:sz="0" w:space="0" w:color="auto"/>
        <w:right w:val="none" w:sz="0" w:space="0" w:color="auto"/>
      </w:divBdr>
    </w:div>
    <w:div w:id="450629194">
      <w:bodyDiv w:val="1"/>
      <w:marLeft w:val="0"/>
      <w:marRight w:val="0"/>
      <w:marTop w:val="0"/>
      <w:marBottom w:val="0"/>
      <w:divBdr>
        <w:top w:val="none" w:sz="0" w:space="0" w:color="auto"/>
        <w:left w:val="none" w:sz="0" w:space="0" w:color="auto"/>
        <w:bottom w:val="none" w:sz="0" w:space="0" w:color="auto"/>
        <w:right w:val="none" w:sz="0" w:space="0" w:color="auto"/>
      </w:divBdr>
      <w:divsChild>
        <w:div w:id="1857765190">
          <w:marLeft w:val="720"/>
          <w:marRight w:val="0"/>
          <w:marTop w:val="120"/>
          <w:marBottom w:val="0"/>
          <w:divBdr>
            <w:top w:val="none" w:sz="0" w:space="0" w:color="auto"/>
            <w:left w:val="none" w:sz="0" w:space="0" w:color="auto"/>
            <w:bottom w:val="none" w:sz="0" w:space="0" w:color="auto"/>
            <w:right w:val="none" w:sz="0" w:space="0" w:color="auto"/>
          </w:divBdr>
        </w:div>
        <w:div w:id="909463507">
          <w:marLeft w:val="720"/>
          <w:marRight w:val="0"/>
          <w:marTop w:val="120"/>
          <w:marBottom w:val="0"/>
          <w:divBdr>
            <w:top w:val="none" w:sz="0" w:space="0" w:color="auto"/>
            <w:left w:val="none" w:sz="0" w:space="0" w:color="auto"/>
            <w:bottom w:val="none" w:sz="0" w:space="0" w:color="auto"/>
            <w:right w:val="none" w:sz="0" w:space="0" w:color="auto"/>
          </w:divBdr>
        </w:div>
        <w:div w:id="1307391978">
          <w:marLeft w:val="720"/>
          <w:marRight w:val="0"/>
          <w:marTop w:val="120"/>
          <w:marBottom w:val="0"/>
          <w:divBdr>
            <w:top w:val="none" w:sz="0" w:space="0" w:color="auto"/>
            <w:left w:val="none" w:sz="0" w:space="0" w:color="auto"/>
            <w:bottom w:val="none" w:sz="0" w:space="0" w:color="auto"/>
            <w:right w:val="none" w:sz="0" w:space="0" w:color="auto"/>
          </w:divBdr>
        </w:div>
      </w:divsChild>
    </w:div>
    <w:div w:id="472480482">
      <w:bodyDiv w:val="1"/>
      <w:marLeft w:val="0"/>
      <w:marRight w:val="0"/>
      <w:marTop w:val="0"/>
      <w:marBottom w:val="0"/>
      <w:divBdr>
        <w:top w:val="none" w:sz="0" w:space="0" w:color="auto"/>
        <w:left w:val="none" w:sz="0" w:space="0" w:color="auto"/>
        <w:bottom w:val="none" w:sz="0" w:space="0" w:color="auto"/>
        <w:right w:val="none" w:sz="0" w:space="0" w:color="auto"/>
      </w:divBdr>
      <w:divsChild>
        <w:div w:id="317152623">
          <w:marLeft w:val="720"/>
          <w:marRight w:val="0"/>
          <w:marTop w:val="120"/>
          <w:marBottom w:val="0"/>
          <w:divBdr>
            <w:top w:val="none" w:sz="0" w:space="0" w:color="auto"/>
            <w:left w:val="none" w:sz="0" w:space="0" w:color="auto"/>
            <w:bottom w:val="none" w:sz="0" w:space="0" w:color="auto"/>
            <w:right w:val="none" w:sz="0" w:space="0" w:color="auto"/>
          </w:divBdr>
        </w:div>
      </w:divsChild>
    </w:div>
    <w:div w:id="480001162">
      <w:bodyDiv w:val="1"/>
      <w:marLeft w:val="0"/>
      <w:marRight w:val="0"/>
      <w:marTop w:val="0"/>
      <w:marBottom w:val="0"/>
      <w:divBdr>
        <w:top w:val="none" w:sz="0" w:space="0" w:color="auto"/>
        <w:left w:val="none" w:sz="0" w:space="0" w:color="auto"/>
        <w:bottom w:val="none" w:sz="0" w:space="0" w:color="auto"/>
        <w:right w:val="none" w:sz="0" w:space="0" w:color="auto"/>
      </w:divBdr>
      <w:divsChild>
        <w:div w:id="842554454">
          <w:marLeft w:val="504"/>
          <w:marRight w:val="0"/>
          <w:marTop w:val="140"/>
          <w:marBottom w:val="0"/>
          <w:divBdr>
            <w:top w:val="none" w:sz="0" w:space="0" w:color="auto"/>
            <w:left w:val="none" w:sz="0" w:space="0" w:color="auto"/>
            <w:bottom w:val="none" w:sz="0" w:space="0" w:color="auto"/>
            <w:right w:val="none" w:sz="0" w:space="0" w:color="auto"/>
          </w:divBdr>
        </w:div>
        <w:div w:id="197814254">
          <w:marLeft w:val="1008"/>
          <w:marRight w:val="0"/>
          <w:marTop w:val="110"/>
          <w:marBottom w:val="0"/>
          <w:divBdr>
            <w:top w:val="none" w:sz="0" w:space="0" w:color="auto"/>
            <w:left w:val="none" w:sz="0" w:space="0" w:color="auto"/>
            <w:bottom w:val="none" w:sz="0" w:space="0" w:color="auto"/>
            <w:right w:val="none" w:sz="0" w:space="0" w:color="auto"/>
          </w:divBdr>
        </w:div>
        <w:div w:id="1436635652">
          <w:marLeft w:val="1008"/>
          <w:marRight w:val="0"/>
          <w:marTop w:val="110"/>
          <w:marBottom w:val="0"/>
          <w:divBdr>
            <w:top w:val="none" w:sz="0" w:space="0" w:color="auto"/>
            <w:left w:val="none" w:sz="0" w:space="0" w:color="auto"/>
            <w:bottom w:val="none" w:sz="0" w:space="0" w:color="auto"/>
            <w:right w:val="none" w:sz="0" w:space="0" w:color="auto"/>
          </w:divBdr>
        </w:div>
        <w:div w:id="65148943">
          <w:marLeft w:val="1008"/>
          <w:marRight w:val="0"/>
          <w:marTop w:val="110"/>
          <w:marBottom w:val="0"/>
          <w:divBdr>
            <w:top w:val="none" w:sz="0" w:space="0" w:color="auto"/>
            <w:left w:val="none" w:sz="0" w:space="0" w:color="auto"/>
            <w:bottom w:val="none" w:sz="0" w:space="0" w:color="auto"/>
            <w:right w:val="none" w:sz="0" w:space="0" w:color="auto"/>
          </w:divBdr>
        </w:div>
        <w:div w:id="111947984">
          <w:marLeft w:val="504"/>
          <w:marRight w:val="0"/>
          <w:marTop w:val="140"/>
          <w:marBottom w:val="0"/>
          <w:divBdr>
            <w:top w:val="none" w:sz="0" w:space="0" w:color="auto"/>
            <w:left w:val="none" w:sz="0" w:space="0" w:color="auto"/>
            <w:bottom w:val="none" w:sz="0" w:space="0" w:color="auto"/>
            <w:right w:val="none" w:sz="0" w:space="0" w:color="auto"/>
          </w:divBdr>
        </w:div>
        <w:div w:id="1230459909">
          <w:marLeft w:val="1008"/>
          <w:marRight w:val="0"/>
          <w:marTop w:val="110"/>
          <w:marBottom w:val="0"/>
          <w:divBdr>
            <w:top w:val="none" w:sz="0" w:space="0" w:color="auto"/>
            <w:left w:val="none" w:sz="0" w:space="0" w:color="auto"/>
            <w:bottom w:val="none" w:sz="0" w:space="0" w:color="auto"/>
            <w:right w:val="none" w:sz="0" w:space="0" w:color="auto"/>
          </w:divBdr>
        </w:div>
        <w:div w:id="1658461909">
          <w:marLeft w:val="1008"/>
          <w:marRight w:val="0"/>
          <w:marTop w:val="110"/>
          <w:marBottom w:val="0"/>
          <w:divBdr>
            <w:top w:val="none" w:sz="0" w:space="0" w:color="auto"/>
            <w:left w:val="none" w:sz="0" w:space="0" w:color="auto"/>
            <w:bottom w:val="none" w:sz="0" w:space="0" w:color="auto"/>
            <w:right w:val="none" w:sz="0" w:space="0" w:color="auto"/>
          </w:divBdr>
        </w:div>
        <w:div w:id="2098286976">
          <w:marLeft w:val="1008"/>
          <w:marRight w:val="0"/>
          <w:marTop w:val="110"/>
          <w:marBottom w:val="0"/>
          <w:divBdr>
            <w:top w:val="none" w:sz="0" w:space="0" w:color="auto"/>
            <w:left w:val="none" w:sz="0" w:space="0" w:color="auto"/>
            <w:bottom w:val="none" w:sz="0" w:space="0" w:color="auto"/>
            <w:right w:val="none" w:sz="0" w:space="0" w:color="auto"/>
          </w:divBdr>
        </w:div>
        <w:div w:id="518859942">
          <w:marLeft w:val="504"/>
          <w:marRight w:val="0"/>
          <w:marTop w:val="140"/>
          <w:marBottom w:val="0"/>
          <w:divBdr>
            <w:top w:val="none" w:sz="0" w:space="0" w:color="auto"/>
            <w:left w:val="none" w:sz="0" w:space="0" w:color="auto"/>
            <w:bottom w:val="none" w:sz="0" w:space="0" w:color="auto"/>
            <w:right w:val="none" w:sz="0" w:space="0" w:color="auto"/>
          </w:divBdr>
        </w:div>
        <w:div w:id="1234436227">
          <w:marLeft w:val="1008"/>
          <w:marRight w:val="0"/>
          <w:marTop w:val="110"/>
          <w:marBottom w:val="0"/>
          <w:divBdr>
            <w:top w:val="none" w:sz="0" w:space="0" w:color="auto"/>
            <w:left w:val="none" w:sz="0" w:space="0" w:color="auto"/>
            <w:bottom w:val="none" w:sz="0" w:space="0" w:color="auto"/>
            <w:right w:val="none" w:sz="0" w:space="0" w:color="auto"/>
          </w:divBdr>
        </w:div>
        <w:div w:id="1233810302">
          <w:marLeft w:val="1008"/>
          <w:marRight w:val="0"/>
          <w:marTop w:val="110"/>
          <w:marBottom w:val="0"/>
          <w:divBdr>
            <w:top w:val="none" w:sz="0" w:space="0" w:color="auto"/>
            <w:left w:val="none" w:sz="0" w:space="0" w:color="auto"/>
            <w:bottom w:val="none" w:sz="0" w:space="0" w:color="auto"/>
            <w:right w:val="none" w:sz="0" w:space="0" w:color="auto"/>
          </w:divBdr>
        </w:div>
        <w:div w:id="1385838119">
          <w:marLeft w:val="1008"/>
          <w:marRight w:val="0"/>
          <w:marTop w:val="110"/>
          <w:marBottom w:val="0"/>
          <w:divBdr>
            <w:top w:val="none" w:sz="0" w:space="0" w:color="auto"/>
            <w:left w:val="none" w:sz="0" w:space="0" w:color="auto"/>
            <w:bottom w:val="none" w:sz="0" w:space="0" w:color="auto"/>
            <w:right w:val="none" w:sz="0" w:space="0" w:color="auto"/>
          </w:divBdr>
        </w:div>
      </w:divsChild>
    </w:div>
    <w:div w:id="538014182">
      <w:bodyDiv w:val="1"/>
      <w:marLeft w:val="0"/>
      <w:marRight w:val="0"/>
      <w:marTop w:val="0"/>
      <w:marBottom w:val="0"/>
      <w:divBdr>
        <w:top w:val="none" w:sz="0" w:space="0" w:color="auto"/>
        <w:left w:val="none" w:sz="0" w:space="0" w:color="auto"/>
        <w:bottom w:val="none" w:sz="0" w:space="0" w:color="auto"/>
        <w:right w:val="none" w:sz="0" w:space="0" w:color="auto"/>
      </w:divBdr>
    </w:div>
    <w:div w:id="555043762">
      <w:bodyDiv w:val="1"/>
      <w:marLeft w:val="0"/>
      <w:marRight w:val="0"/>
      <w:marTop w:val="0"/>
      <w:marBottom w:val="0"/>
      <w:divBdr>
        <w:top w:val="none" w:sz="0" w:space="0" w:color="auto"/>
        <w:left w:val="none" w:sz="0" w:space="0" w:color="auto"/>
        <w:bottom w:val="none" w:sz="0" w:space="0" w:color="auto"/>
        <w:right w:val="none" w:sz="0" w:space="0" w:color="auto"/>
      </w:divBdr>
      <w:divsChild>
        <w:div w:id="1109160018">
          <w:marLeft w:val="1008"/>
          <w:marRight w:val="0"/>
          <w:marTop w:val="110"/>
          <w:marBottom w:val="0"/>
          <w:divBdr>
            <w:top w:val="none" w:sz="0" w:space="0" w:color="auto"/>
            <w:left w:val="none" w:sz="0" w:space="0" w:color="auto"/>
            <w:bottom w:val="none" w:sz="0" w:space="0" w:color="auto"/>
            <w:right w:val="none" w:sz="0" w:space="0" w:color="auto"/>
          </w:divBdr>
        </w:div>
      </w:divsChild>
    </w:div>
    <w:div w:id="565067154">
      <w:bodyDiv w:val="1"/>
      <w:marLeft w:val="0"/>
      <w:marRight w:val="0"/>
      <w:marTop w:val="0"/>
      <w:marBottom w:val="0"/>
      <w:divBdr>
        <w:top w:val="none" w:sz="0" w:space="0" w:color="auto"/>
        <w:left w:val="none" w:sz="0" w:space="0" w:color="auto"/>
        <w:bottom w:val="none" w:sz="0" w:space="0" w:color="auto"/>
        <w:right w:val="none" w:sz="0" w:space="0" w:color="auto"/>
      </w:divBdr>
    </w:div>
    <w:div w:id="571963884">
      <w:bodyDiv w:val="1"/>
      <w:marLeft w:val="0"/>
      <w:marRight w:val="0"/>
      <w:marTop w:val="0"/>
      <w:marBottom w:val="0"/>
      <w:divBdr>
        <w:top w:val="none" w:sz="0" w:space="0" w:color="auto"/>
        <w:left w:val="none" w:sz="0" w:space="0" w:color="auto"/>
        <w:bottom w:val="none" w:sz="0" w:space="0" w:color="auto"/>
        <w:right w:val="none" w:sz="0" w:space="0" w:color="auto"/>
      </w:divBdr>
      <w:divsChild>
        <w:div w:id="482241277">
          <w:marLeft w:val="1008"/>
          <w:marRight w:val="0"/>
          <w:marTop w:val="110"/>
          <w:marBottom w:val="0"/>
          <w:divBdr>
            <w:top w:val="none" w:sz="0" w:space="0" w:color="auto"/>
            <w:left w:val="none" w:sz="0" w:space="0" w:color="auto"/>
            <w:bottom w:val="none" w:sz="0" w:space="0" w:color="auto"/>
            <w:right w:val="none" w:sz="0" w:space="0" w:color="auto"/>
          </w:divBdr>
        </w:div>
      </w:divsChild>
    </w:div>
    <w:div w:id="576400581">
      <w:bodyDiv w:val="1"/>
      <w:marLeft w:val="0"/>
      <w:marRight w:val="0"/>
      <w:marTop w:val="0"/>
      <w:marBottom w:val="0"/>
      <w:divBdr>
        <w:top w:val="none" w:sz="0" w:space="0" w:color="auto"/>
        <w:left w:val="none" w:sz="0" w:space="0" w:color="auto"/>
        <w:bottom w:val="none" w:sz="0" w:space="0" w:color="auto"/>
        <w:right w:val="none" w:sz="0" w:space="0" w:color="auto"/>
      </w:divBdr>
    </w:div>
    <w:div w:id="584648876">
      <w:bodyDiv w:val="1"/>
      <w:marLeft w:val="0"/>
      <w:marRight w:val="0"/>
      <w:marTop w:val="0"/>
      <w:marBottom w:val="0"/>
      <w:divBdr>
        <w:top w:val="none" w:sz="0" w:space="0" w:color="auto"/>
        <w:left w:val="none" w:sz="0" w:space="0" w:color="auto"/>
        <w:bottom w:val="none" w:sz="0" w:space="0" w:color="auto"/>
        <w:right w:val="none" w:sz="0" w:space="0" w:color="auto"/>
      </w:divBdr>
    </w:div>
    <w:div w:id="608976383">
      <w:bodyDiv w:val="1"/>
      <w:marLeft w:val="0"/>
      <w:marRight w:val="0"/>
      <w:marTop w:val="0"/>
      <w:marBottom w:val="0"/>
      <w:divBdr>
        <w:top w:val="none" w:sz="0" w:space="0" w:color="auto"/>
        <w:left w:val="none" w:sz="0" w:space="0" w:color="auto"/>
        <w:bottom w:val="none" w:sz="0" w:space="0" w:color="auto"/>
        <w:right w:val="none" w:sz="0" w:space="0" w:color="auto"/>
      </w:divBdr>
      <w:divsChild>
        <w:div w:id="1064451916">
          <w:marLeft w:val="504"/>
          <w:marRight w:val="0"/>
          <w:marTop w:val="140"/>
          <w:marBottom w:val="0"/>
          <w:divBdr>
            <w:top w:val="none" w:sz="0" w:space="0" w:color="auto"/>
            <w:left w:val="none" w:sz="0" w:space="0" w:color="auto"/>
            <w:bottom w:val="none" w:sz="0" w:space="0" w:color="auto"/>
            <w:right w:val="none" w:sz="0" w:space="0" w:color="auto"/>
          </w:divBdr>
        </w:div>
        <w:div w:id="489323411">
          <w:marLeft w:val="504"/>
          <w:marRight w:val="0"/>
          <w:marTop w:val="140"/>
          <w:marBottom w:val="0"/>
          <w:divBdr>
            <w:top w:val="none" w:sz="0" w:space="0" w:color="auto"/>
            <w:left w:val="none" w:sz="0" w:space="0" w:color="auto"/>
            <w:bottom w:val="none" w:sz="0" w:space="0" w:color="auto"/>
            <w:right w:val="none" w:sz="0" w:space="0" w:color="auto"/>
          </w:divBdr>
        </w:div>
        <w:div w:id="520358390">
          <w:marLeft w:val="504"/>
          <w:marRight w:val="0"/>
          <w:marTop w:val="140"/>
          <w:marBottom w:val="0"/>
          <w:divBdr>
            <w:top w:val="none" w:sz="0" w:space="0" w:color="auto"/>
            <w:left w:val="none" w:sz="0" w:space="0" w:color="auto"/>
            <w:bottom w:val="none" w:sz="0" w:space="0" w:color="auto"/>
            <w:right w:val="none" w:sz="0" w:space="0" w:color="auto"/>
          </w:divBdr>
        </w:div>
        <w:div w:id="1510827905">
          <w:marLeft w:val="504"/>
          <w:marRight w:val="0"/>
          <w:marTop w:val="140"/>
          <w:marBottom w:val="0"/>
          <w:divBdr>
            <w:top w:val="none" w:sz="0" w:space="0" w:color="auto"/>
            <w:left w:val="none" w:sz="0" w:space="0" w:color="auto"/>
            <w:bottom w:val="none" w:sz="0" w:space="0" w:color="auto"/>
            <w:right w:val="none" w:sz="0" w:space="0" w:color="auto"/>
          </w:divBdr>
        </w:div>
        <w:div w:id="1659723022">
          <w:marLeft w:val="504"/>
          <w:marRight w:val="0"/>
          <w:marTop w:val="140"/>
          <w:marBottom w:val="0"/>
          <w:divBdr>
            <w:top w:val="none" w:sz="0" w:space="0" w:color="auto"/>
            <w:left w:val="none" w:sz="0" w:space="0" w:color="auto"/>
            <w:bottom w:val="none" w:sz="0" w:space="0" w:color="auto"/>
            <w:right w:val="none" w:sz="0" w:space="0" w:color="auto"/>
          </w:divBdr>
        </w:div>
        <w:div w:id="200435488">
          <w:marLeft w:val="504"/>
          <w:marRight w:val="0"/>
          <w:marTop w:val="140"/>
          <w:marBottom w:val="0"/>
          <w:divBdr>
            <w:top w:val="none" w:sz="0" w:space="0" w:color="auto"/>
            <w:left w:val="none" w:sz="0" w:space="0" w:color="auto"/>
            <w:bottom w:val="none" w:sz="0" w:space="0" w:color="auto"/>
            <w:right w:val="none" w:sz="0" w:space="0" w:color="auto"/>
          </w:divBdr>
        </w:div>
        <w:div w:id="2045984941">
          <w:marLeft w:val="504"/>
          <w:marRight w:val="0"/>
          <w:marTop w:val="140"/>
          <w:marBottom w:val="0"/>
          <w:divBdr>
            <w:top w:val="none" w:sz="0" w:space="0" w:color="auto"/>
            <w:left w:val="none" w:sz="0" w:space="0" w:color="auto"/>
            <w:bottom w:val="none" w:sz="0" w:space="0" w:color="auto"/>
            <w:right w:val="none" w:sz="0" w:space="0" w:color="auto"/>
          </w:divBdr>
        </w:div>
        <w:div w:id="573318786">
          <w:marLeft w:val="1008"/>
          <w:marRight w:val="0"/>
          <w:marTop w:val="110"/>
          <w:marBottom w:val="0"/>
          <w:divBdr>
            <w:top w:val="none" w:sz="0" w:space="0" w:color="auto"/>
            <w:left w:val="none" w:sz="0" w:space="0" w:color="auto"/>
            <w:bottom w:val="none" w:sz="0" w:space="0" w:color="auto"/>
            <w:right w:val="none" w:sz="0" w:space="0" w:color="auto"/>
          </w:divBdr>
        </w:div>
        <w:div w:id="1994065730">
          <w:marLeft w:val="619"/>
          <w:marRight w:val="0"/>
          <w:marTop w:val="140"/>
          <w:marBottom w:val="0"/>
          <w:divBdr>
            <w:top w:val="none" w:sz="0" w:space="0" w:color="auto"/>
            <w:left w:val="none" w:sz="0" w:space="0" w:color="auto"/>
            <w:bottom w:val="none" w:sz="0" w:space="0" w:color="auto"/>
            <w:right w:val="none" w:sz="0" w:space="0" w:color="auto"/>
          </w:divBdr>
        </w:div>
        <w:div w:id="1214343249">
          <w:marLeft w:val="1123"/>
          <w:marRight w:val="0"/>
          <w:marTop w:val="110"/>
          <w:marBottom w:val="0"/>
          <w:divBdr>
            <w:top w:val="none" w:sz="0" w:space="0" w:color="auto"/>
            <w:left w:val="none" w:sz="0" w:space="0" w:color="auto"/>
            <w:bottom w:val="none" w:sz="0" w:space="0" w:color="auto"/>
            <w:right w:val="none" w:sz="0" w:space="0" w:color="auto"/>
          </w:divBdr>
        </w:div>
      </w:divsChild>
    </w:div>
    <w:div w:id="615454254">
      <w:bodyDiv w:val="1"/>
      <w:marLeft w:val="0"/>
      <w:marRight w:val="0"/>
      <w:marTop w:val="0"/>
      <w:marBottom w:val="0"/>
      <w:divBdr>
        <w:top w:val="none" w:sz="0" w:space="0" w:color="auto"/>
        <w:left w:val="none" w:sz="0" w:space="0" w:color="auto"/>
        <w:bottom w:val="none" w:sz="0" w:space="0" w:color="auto"/>
        <w:right w:val="none" w:sz="0" w:space="0" w:color="auto"/>
      </w:divBdr>
      <w:divsChild>
        <w:div w:id="1328511963">
          <w:marLeft w:val="720"/>
          <w:marRight w:val="0"/>
          <w:marTop w:val="120"/>
          <w:marBottom w:val="0"/>
          <w:divBdr>
            <w:top w:val="none" w:sz="0" w:space="0" w:color="auto"/>
            <w:left w:val="none" w:sz="0" w:space="0" w:color="auto"/>
            <w:bottom w:val="none" w:sz="0" w:space="0" w:color="auto"/>
            <w:right w:val="none" w:sz="0" w:space="0" w:color="auto"/>
          </w:divBdr>
        </w:div>
        <w:div w:id="1523516609">
          <w:marLeft w:val="1440"/>
          <w:marRight w:val="0"/>
          <w:marTop w:val="0"/>
          <w:marBottom w:val="0"/>
          <w:divBdr>
            <w:top w:val="none" w:sz="0" w:space="0" w:color="auto"/>
            <w:left w:val="none" w:sz="0" w:space="0" w:color="auto"/>
            <w:bottom w:val="none" w:sz="0" w:space="0" w:color="auto"/>
            <w:right w:val="none" w:sz="0" w:space="0" w:color="auto"/>
          </w:divBdr>
        </w:div>
        <w:div w:id="1850754261">
          <w:marLeft w:val="1440"/>
          <w:marRight w:val="0"/>
          <w:marTop w:val="0"/>
          <w:marBottom w:val="0"/>
          <w:divBdr>
            <w:top w:val="none" w:sz="0" w:space="0" w:color="auto"/>
            <w:left w:val="none" w:sz="0" w:space="0" w:color="auto"/>
            <w:bottom w:val="none" w:sz="0" w:space="0" w:color="auto"/>
            <w:right w:val="none" w:sz="0" w:space="0" w:color="auto"/>
          </w:divBdr>
        </w:div>
        <w:div w:id="645092452">
          <w:marLeft w:val="1440"/>
          <w:marRight w:val="0"/>
          <w:marTop w:val="0"/>
          <w:marBottom w:val="0"/>
          <w:divBdr>
            <w:top w:val="none" w:sz="0" w:space="0" w:color="auto"/>
            <w:left w:val="none" w:sz="0" w:space="0" w:color="auto"/>
            <w:bottom w:val="none" w:sz="0" w:space="0" w:color="auto"/>
            <w:right w:val="none" w:sz="0" w:space="0" w:color="auto"/>
          </w:divBdr>
        </w:div>
        <w:div w:id="2090033967">
          <w:marLeft w:val="1440"/>
          <w:marRight w:val="0"/>
          <w:marTop w:val="0"/>
          <w:marBottom w:val="0"/>
          <w:divBdr>
            <w:top w:val="none" w:sz="0" w:space="0" w:color="auto"/>
            <w:left w:val="none" w:sz="0" w:space="0" w:color="auto"/>
            <w:bottom w:val="none" w:sz="0" w:space="0" w:color="auto"/>
            <w:right w:val="none" w:sz="0" w:space="0" w:color="auto"/>
          </w:divBdr>
        </w:div>
      </w:divsChild>
    </w:div>
    <w:div w:id="636229271">
      <w:bodyDiv w:val="1"/>
      <w:marLeft w:val="0"/>
      <w:marRight w:val="0"/>
      <w:marTop w:val="0"/>
      <w:marBottom w:val="0"/>
      <w:divBdr>
        <w:top w:val="none" w:sz="0" w:space="0" w:color="auto"/>
        <w:left w:val="none" w:sz="0" w:space="0" w:color="auto"/>
        <w:bottom w:val="none" w:sz="0" w:space="0" w:color="auto"/>
        <w:right w:val="none" w:sz="0" w:space="0" w:color="auto"/>
      </w:divBdr>
    </w:div>
    <w:div w:id="665717062">
      <w:bodyDiv w:val="1"/>
      <w:marLeft w:val="0"/>
      <w:marRight w:val="0"/>
      <w:marTop w:val="0"/>
      <w:marBottom w:val="0"/>
      <w:divBdr>
        <w:top w:val="none" w:sz="0" w:space="0" w:color="auto"/>
        <w:left w:val="none" w:sz="0" w:space="0" w:color="auto"/>
        <w:bottom w:val="none" w:sz="0" w:space="0" w:color="auto"/>
        <w:right w:val="none" w:sz="0" w:space="0" w:color="auto"/>
      </w:divBdr>
    </w:div>
    <w:div w:id="718361962">
      <w:bodyDiv w:val="1"/>
      <w:marLeft w:val="0"/>
      <w:marRight w:val="0"/>
      <w:marTop w:val="0"/>
      <w:marBottom w:val="0"/>
      <w:divBdr>
        <w:top w:val="none" w:sz="0" w:space="0" w:color="auto"/>
        <w:left w:val="none" w:sz="0" w:space="0" w:color="auto"/>
        <w:bottom w:val="none" w:sz="0" w:space="0" w:color="auto"/>
        <w:right w:val="none" w:sz="0" w:space="0" w:color="auto"/>
      </w:divBdr>
      <w:divsChild>
        <w:div w:id="1795949985">
          <w:marLeft w:val="504"/>
          <w:marRight w:val="0"/>
          <w:marTop w:val="140"/>
          <w:marBottom w:val="0"/>
          <w:divBdr>
            <w:top w:val="none" w:sz="0" w:space="0" w:color="auto"/>
            <w:left w:val="none" w:sz="0" w:space="0" w:color="auto"/>
            <w:bottom w:val="none" w:sz="0" w:space="0" w:color="auto"/>
            <w:right w:val="none" w:sz="0" w:space="0" w:color="auto"/>
          </w:divBdr>
        </w:div>
        <w:div w:id="1911036568">
          <w:marLeft w:val="504"/>
          <w:marRight w:val="0"/>
          <w:marTop w:val="140"/>
          <w:marBottom w:val="0"/>
          <w:divBdr>
            <w:top w:val="none" w:sz="0" w:space="0" w:color="auto"/>
            <w:left w:val="none" w:sz="0" w:space="0" w:color="auto"/>
            <w:bottom w:val="none" w:sz="0" w:space="0" w:color="auto"/>
            <w:right w:val="none" w:sz="0" w:space="0" w:color="auto"/>
          </w:divBdr>
        </w:div>
        <w:div w:id="1734546536">
          <w:marLeft w:val="504"/>
          <w:marRight w:val="0"/>
          <w:marTop w:val="140"/>
          <w:marBottom w:val="0"/>
          <w:divBdr>
            <w:top w:val="none" w:sz="0" w:space="0" w:color="auto"/>
            <w:left w:val="none" w:sz="0" w:space="0" w:color="auto"/>
            <w:bottom w:val="none" w:sz="0" w:space="0" w:color="auto"/>
            <w:right w:val="none" w:sz="0" w:space="0" w:color="auto"/>
          </w:divBdr>
        </w:div>
        <w:div w:id="1392465760">
          <w:marLeft w:val="504"/>
          <w:marRight w:val="0"/>
          <w:marTop w:val="140"/>
          <w:marBottom w:val="0"/>
          <w:divBdr>
            <w:top w:val="none" w:sz="0" w:space="0" w:color="auto"/>
            <w:left w:val="none" w:sz="0" w:space="0" w:color="auto"/>
            <w:bottom w:val="none" w:sz="0" w:space="0" w:color="auto"/>
            <w:right w:val="none" w:sz="0" w:space="0" w:color="auto"/>
          </w:divBdr>
        </w:div>
        <w:div w:id="1280141018">
          <w:marLeft w:val="504"/>
          <w:marRight w:val="0"/>
          <w:marTop w:val="140"/>
          <w:marBottom w:val="0"/>
          <w:divBdr>
            <w:top w:val="none" w:sz="0" w:space="0" w:color="auto"/>
            <w:left w:val="none" w:sz="0" w:space="0" w:color="auto"/>
            <w:bottom w:val="none" w:sz="0" w:space="0" w:color="auto"/>
            <w:right w:val="none" w:sz="0" w:space="0" w:color="auto"/>
          </w:divBdr>
        </w:div>
        <w:div w:id="1431927121">
          <w:marLeft w:val="504"/>
          <w:marRight w:val="0"/>
          <w:marTop w:val="140"/>
          <w:marBottom w:val="0"/>
          <w:divBdr>
            <w:top w:val="none" w:sz="0" w:space="0" w:color="auto"/>
            <w:left w:val="none" w:sz="0" w:space="0" w:color="auto"/>
            <w:bottom w:val="none" w:sz="0" w:space="0" w:color="auto"/>
            <w:right w:val="none" w:sz="0" w:space="0" w:color="auto"/>
          </w:divBdr>
        </w:div>
        <w:div w:id="1081833521">
          <w:marLeft w:val="504"/>
          <w:marRight w:val="0"/>
          <w:marTop w:val="140"/>
          <w:marBottom w:val="0"/>
          <w:divBdr>
            <w:top w:val="none" w:sz="0" w:space="0" w:color="auto"/>
            <w:left w:val="none" w:sz="0" w:space="0" w:color="auto"/>
            <w:bottom w:val="none" w:sz="0" w:space="0" w:color="auto"/>
            <w:right w:val="none" w:sz="0" w:space="0" w:color="auto"/>
          </w:divBdr>
        </w:div>
        <w:div w:id="1782458622">
          <w:marLeft w:val="504"/>
          <w:marRight w:val="0"/>
          <w:marTop w:val="140"/>
          <w:marBottom w:val="0"/>
          <w:divBdr>
            <w:top w:val="none" w:sz="0" w:space="0" w:color="auto"/>
            <w:left w:val="none" w:sz="0" w:space="0" w:color="auto"/>
            <w:bottom w:val="none" w:sz="0" w:space="0" w:color="auto"/>
            <w:right w:val="none" w:sz="0" w:space="0" w:color="auto"/>
          </w:divBdr>
        </w:div>
      </w:divsChild>
    </w:div>
    <w:div w:id="746341983">
      <w:bodyDiv w:val="1"/>
      <w:marLeft w:val="0"/>
      <w:marRight w:val="0"/>
      <w:marTop w:val="0"/>
      <w:marBottom w:val="0"/>
      <w:divBdr>
        <w:top w:val="none" w:sz="0" w:space="0" w:color="auto"/>
        <w:left w:val="none" w:sz="0" w:space="0" w:color="auto"/>
        <w:bottom w:val="none" w:sz="0" w:space="0" w:color="auto"/>
        <w:right w:val="none" w:sz="0" w:space="0" w:color="auto"/>
      </w:divBdr>
      <w:divsChild>
        <w:div w:id="492141914">
          <w:marLeft w:val="446"/>
          <w:marRight w:val="0"/>
          <w:marTop w:val="0"/>
          <w:marBottom w:val="0"/>
          <w:divBdr>
            <w:top w:val="none" w:sz="0" w:space="0" w:color="auto"/>
            <w:left w:val="none" w:sz="0" w:space="0" w:color="auto"/>
            <w:bottom w:val="none" w:sz="0" w:space="0" w:color="auto"/>
            <w:right w:val="none" w:sz="0" w:space="0" w:color="auto"/>
          </w:divBdr>
        </w:div>
        <w:div w:id="1047602985">
          <w:marLeft w:val="446"/>
          <w:marRight w:val="0"/>
          <w:marTop w:val="0"/>
          <w:marBottom w:val="0"/>
          <w:divBdr>
            <w:top w:val="none" w:sz="0" w:space="0" w:color="auto"/>
            <w:left w:val="none" w:sz="0" w:space="0" w:color="auto"/>
            <w:bottom w:val="none" w:sz="0" w:space="0" w:color="auto"/>
            <w:right w:val="none" w:sz="0" w:space="0" w:color="auto"/>
          </w:divBdr>
        </w:div>
        <w:div w:id="1339773816">
          <w:marLeft w:val="446"/>
          <w:marRight w:val="0"/>
          <w:marTop w:val="0"/>
          <w:marBottom w:val="0"/>
          <w:divBdr>
            <w:top w:val="none" w:sz="0" w:space="0" w:color="auto"/>
            <w:left w:val="none" w:sz="0" w:space="0" w:color="auto"/>
            <w:bottom w:val="none" w:sz="0" w:space="0" w:color="auto"/>
            <w:right w:val="none" w:sz="0" w:space="0" w:color="auto"/>
          </w:divBdr>
        </w:div>
        <w:div w:id="316880970">
          <w:marLeft w:val="1166"/>
          <w:marRight w:val="0"/>
          <w:marTop w:val="0"/>
          <w:marBottom w:val="0"/>
          <w:divBdr>
            <w:top w:val="none" w:sz="0" w:space="0" w:color="auto"/>
            <w:left w:val="none" w:sz="0" w:space="0" w:color="auto"/>
            <w:bottom w:val="none" w:sz="0" w:space="0" w:color="auto"/>
            <w:right w:val="none" w:sz="0" w:space="0" w:color="auto"/>
          </w:divBdr>
        </w:div>
        <w:div w:id="1818914213">
          <w:marLeft w:val="1166"/>
          <w:marRight w:val="0"/>
          <w:marTop w:val="0"/>
          <w:marBottom w:val="0"/>
          <w:divBdr>
            <w:top w:val="none" w:sz="0" w:space="0" w:color="auto"/>
            <w:left w:val="none" w:sz="0" w:space="0" w:color="auto"/>
            <w:bottom w:val="none" w:sz="0" w:space="0" w:color="auto"/>
            <w:right w:val="none" w:sz="0" w:space="0" w:color="auto"/>
          </w:divBdr>
        </w:div>
        <w:div w:id="438913297">
          <w:marLeft w:val="446"/>
          <w:marRight w:val="0"/>
          <w:marTop w:val="0"/>
          <w:marBottom w:val="0"/>
          <w:divBdr>
            <w:top w:val="none" w:sz="0" w:space="0" w:color="auto"/>
            <w:left w:val="none" w:sz="0" w:space="0" w:color="auto"/>
            <w:bottom w:val="none" w:sz="0" w:space="0" w:color="auto"/>
            <w:right w:val="none" w:sz="0" w:space="0" w:color="auto"/>
          </w:divBdr>
        </w:div>
      </w:divsChild>
    </w:div>
    <w:div w:id="761529715">
      <w:bodyDiv w:val="1"/>
      <w:marLeft w:val="0"/>
      <w:marRight w:val="0"/>
      <w:marTop w:val="0"/>
      <w:marBottom w:val="0"/>
      <w:divBdr>
        <w:top w:val="none" w:sz="0" w:space="0" w:color="auto"/>
        <w:left w:val="none" w:sz="0" w:space="0" w:color="auto"/>
        <w:bottom w:val="none" w:sz="0" w:space="0" w:color="auto"/>
        <w:right w:val="none" w:sz="0" w:space="0" w:color="auto"/>
      </w:divBdr>
    </w:div>
    <w:div w:id="789781295">
      <w:bodyDiv w:val="1"/>
      <w:marLeft w:val="0"/>
      <w:marRight w:val="0"/>
      <w:marTop w:val="0"/>
      <w:marBottom w:val="0"/>
      <w:divBdr>
        <w:top w:val="none" w:sz="0" w:space="0" w:color="auto"/>
        <w:left w:val="none" w:sz="0" w:space="0" w:color="auto"/>
        <w:bottom w:val="none" w:sz="0" w:space="0" w:color="auto"/>
        <w:right w:val="none" w:sz="0" w:space="0" w:color="auto"/>
      </w:divBdr>
    </w:div>
    <w:div w:id="795684093">
      <w:bodyDiv w:val="1"/>
      <w:marLeft w:val="0"/>
      <w:marRight w:val="0"/>
      <w:marTop w:val="0"/>
      <w:marBottom w:val="0"/>
      <w:divBdr>
        <w:top w:val="none" w:sz="0" w:space="0" w:color="auto"/>
        <w:left w:val="none" w:sz="0" w:space="0" w:color="auto"/>
        <w:bottom w:val="none" w:sz="0" w:space="0" w:color="auto"/>
        <w:right w:val="none" w:sz="0" w:space="0" w:color="auto"/>
      </w:divBdr>
    </w:div>
    <w:div w:id="872617055">
      <w:bodyDiv w:val="1"/>
      <w:marLeft w:val="0"/>
      <w:marRight w:val="0"/>
      <w:marTop w:val="0"/>
      <w:marBottom w:val="0"/>
      <w:divBdr>
        <w:top w:val="none" w:sz="0" w:space="0" w:color="auto"/>
        <w:left w:val="none" w:sz="0" w:space="0" w:color="auto"/>
        <w:bottom w:val="none" w:sz="0" w:space="0" w:color="auto"/>
        <w:right w:val="none" w:sz="0" w:space="0" w:color="auto"/>
      </w:divBdr>
    </w:div>
    <w:div w:id="877208771">
      <w:bodyDiv w:val="1"/>
      <w:marLeft w:val="0"/>
      <w:marRight w:val="0"/>
      <w:marTop w:val="0"/>
      <w:marBottom w:val="0"/>
      <w:divBdr>
        <w:top w:val="none" w:sz="0" w:space="0" w:color="auto"/>
        <w:left w:val="none" w:sz="0" w:space="0" w:color="auto"/>
        <w:bottom w:val="none" w:sz="0" w:space="0" w:color="auto"/>
        <w:right w:val="none" w:sz="0" w:space="0" w:color="auto"/>
      </w:divBdr>
      <w:divsChild>
        <w:div w:id="1967928494">
          <w:marLeft w:val="504"/>
          <w:marRight w:val="0"/>
          <w:marTop w:val="140"/>
          <w:marBottom w:val="0"/>
          <w:divBdr>
            <w:top w:val="none" w:sz="0" w:space="0" w:color="auto"/>
            <w:left w:val="none" w:sz="0" w:space="0" w:color="auto"/>
            <w:bottom w:val="none" w:sz="0" w:space="0" w:color="auto"/>
            <w:right w:val="none" w:sz="0" w:space="0" w:color="auto"/>
          </w:divBdr>
        </w:div>
        <w:div w:id="1620139864">
          <w:marLeft w:val="1008"/>
          <w:marRight w:val="0"/>
          <w:marTop w:val="110"/>
          <w:marBottom w:val="0"/>
          <w:divBdr>
            <w:top w:val="none" w:sz="0" w:space="0" w:color="auto"/>
            <w:left w:val="none" w:sz="0" w:space="0" w:color="auto"/>
            <w:bottom w:val="none" w:sz="0" w:space="0" w:color="auto"/>
            <w:right w:val="none" w:sz="0" w:space="0" w:color="auto"/>
          </w:divBdr>
        </w:div>
        <w:div w:id="565455778">
          <w:marLeft w:val="504"/>
          <w:marRight w:val="0"/>
          <w:marTop w:val="140"/>
          <w:marBottom w:val="0"/>
          <w:divBdr>
            <w:top w:val="none" w:sz="0" w:space="0" w:color="auto"/>
            <w:left w:val="none" w:sz="0" w:space="0" w:color="auto"/>
            <w:bottom w:val="none" w:sz="0" w:space="0" w:color="auto"/>
            <w:right w:val="none" w:sz="0" w:space="0" w:color="auto"/>
          </w:divBdr>
        </w:div>
        <w:div w:id="1190215335">
          <w:marLeft w:val="1008"/>
          <w:marRight w:val="0"/>
          <w:marTop w:val="110"/>
          <w:marBottom w:val="0"/>
          <w:divBdr>
            <w:top w:val="none" w:sz="0" w:space="0" w:color="auto"/>
            <w:left w:val="none" w:sz="0" w:space="0" w:color="auto"/>
            <w:bottom w:val="none" w:sz="0" w:space="0" w:color="auto"/>
            <w:right w:val="none" w:sz="0" w:space="0" w:color="auto"/>
          </w:divBdr>
        </w:div>
        <w:div w:id="1149521143">
          <w:marLeft w:val="504"/>
          <w:marRight w:val="0"/>
          <w:marTop w:val="140"/>
          <w:marBottom w:val="0"/>
          <w:divBdr>
            <w:top w:val="none" w:sz="0" w:space="0" w:color="auto"/>
            <w:left w:val="none" w:sz="0" w:space="0" w:color="auto"/>
            <w:bottom w:val="none" w:sz="0" w:space="0" w:color="auto"/>
            <w:right w:val="none" w:sz="0" w:space="0" w:color="auto"/>
          </w:divBdr>
        </w:div>
        <w:div w:id="924264667">
          <w:marLeft w:val="1008"/>
          <w:marRight w:val="0"/>
          <w:marTop w:val="110"/>
          <w:marBottom w:val="0"/>
          <w:divBdr>
            <w:top w:val="none" w:sz="0" w:space="0" w:color="auto"/>
            <w:left w:val="none" w:sz="0" w:space="0" w:color="auto"/>
            <w:bottom w:val="none" w:sz="0" w:space="0" w:color="auto"/>
            <w:right w:val="none" w:sz="0" w:space="0" w:color="auto"/>
          </w:divBdr>
        </w:div>
        <w:div w:id="1343320013">
          <w:marLeft w:val="504"/>
          <w:marRight w:val="0"/>
          <w:marTop w:val="140"/>
          <w:marBottom w:val="0"/>
          <w:divBdr>
            <w:top w:val="none" w:sz="0" w:space="0" w:color="auto"/>
            <w:left w:val="none" w:sz="0" w:space="0" w:color="auto"/>
            <w:bottom w:val="none" w:sz="0" w:space="0" w:color="auto"/>
            <w:right w:val="none" w:sz="0" w:space="0" w:color="auto"/>
          </w:divBdr>
        </w:div>
        <w:div w:id="804078417">
          <w:marLeft w:val="504"/>
          <w:marRight w:val="0"/>
          <w:marTop w:val="140"/>
          <w:marBottom w:val="0"/>
          <w:divBdr>
            <w:top w:val="none" w:sz="0" w:space="0" w:color="auto"/>
            <w:left w:val="none" w:sz="0" w:space="0" w:color="auto"/>
            <w:bottom w:val="none" w:sz="0" w:space="0" w:color="auto"/>
            <w:right w:val="none" w:sz="0" w:space="0" w:color="auto"/>
          </w:divBdr>
        </w:div>
        <w:div w:id="947004230">
          <w:marLeft w:val="504"/>
          <w:marRight w:val="0"/>
          <w:marTop w:val="140"/>
          <w:marBottom w:val="0"/>
          <w:divBdr>
            <w:top w:val="none" w:sz="0" w:space="0" w:color="auto"/>
            <w:left w:val="none" w:sz="0" w:space="0" w:color="auto"/>
            <w:bottom w:val="none" w:sz="0" w:space="0" w:color="auto"/>
            <w:right w:val="none" w:sz="0" w:space="0" w:color="auto"/>
          </w:divBdr>
        </w:div>
      </w:divsChild>
    </w:div>
    <w:div w:id="878514200">
      <w:bodyDiv w:val="1"/>
      <w:marLeft w:val="0"/>
      <w:marRight w:val="0"/>
      <w:marTop w:val="0"/>
      <w:marBottom w:val="0"/>
      <w:divBdr>
        <w:top w:val="none" w:sz="0" w:space="0" w:color="auto"/>
        <w:left w:val="none" w:sz="0" w:space="0" w:color="auto"/>
        <w:bottom w:val="none" w:sz="0" w:space="0" w:color="auto"/>
        <w:right w:val="none" w:sz="0" w:space="0" w:color="auto"/>
      </w:divBdr>
      <w:divsChild>
        <w:div w:id="339091011">
          <w:marLeft w:val="504"/>
          <w:marRight w:val="0"/>
          <w:marTop w:val="140"/>
          <w:marBottom w:val="0"/>
          <w:divBdr>
            <w:top w:val="none" w:sz="0" w:space="0" w:color="auto"/>
            <w:left w:val="none" w:sz="0" w:space="0" w:color="auto"/>
            <w:bottom w:val="none" w:sz="0" w:space="0" w:color="auto"/>
            <w:right w:val="none" w:sz="0" w:space="0" w:color="auto"/>
          </w:divBdr>
        </w:div>
        <w:div w:id="897285531">
          <w:marLeft w:val="1008"/>
          <w:marRight w:val="0"/>
          <w:marTop w:val="110"/>
          <w:marBottom w:val="0"/>
          <w:divBdr>
            <w:top w:val="none" w:sz="0" w:space="0" w:color="auto"/>
            <w:left w:val="none" w:sz="0" w:space="0" w:color="auto"/>
            <w:bottom w:val="none" w:sz="0" w:space="0" w:color="auto"/>
            <w:right w:val="none" w:sz="0" w:space="0" w:color="auto"/>
          </w:divBdr>
        </w:div>
        <w:div w:id="1753163133">
          <w:marLeft w:val="1008"/>
          <w:marRight w:val="0"/>
          <w:marTop w:val="110"/>
          <w:marBottom w:val="0"/>
          <w:divBdr>
            <w:top w:val="none" w:sz="0" w:space="0" w:color="auto"/>
            <w:left w:val="none" w:sz="0" w:space="0" w:color="auto"/>
            <w:bottom w:val="none" w:sz="0" w:space="0" w:color="auto"/>
            <w:right w:val="none" w:sz="0" w:space="0" w:color="auto"/>
          </w:divBdr>
        </w:div>
      </w:divsChild>
    </w:div>
    <w:div w:id="879977427">
      <w:bodyDiv w:val="1"/>
      <w:marLeft w:val="0"/>
      <w:marRight w:val="0"/>
      <w:marTop w:val="0"/>
      <w:marBottom w:val="0"/>
      <w:divBdr>
        <w:top w:val="none" w:sz="0" w:space="0" w:color="auto"/>
        <w:left w:val="none" w:sz="0" w:space="0" w:color="auto"/>
        <w:bottom w:val="none" w:sz="0" w:space="0" w:color="auto"/>
        <w:right w:val="none" w:sz="0" w:space="0" w:color="auto"/>
      </w:divBdr>
      <w:divsChild>
        <w:div w:id="930046769">
          <w:marLeft w:val="1008"/>
          <w:marRight w:val="0"/>
          <w:marTop w:val="110"/>
          <w:marBottom w:val="0"/>
          <w:divBdr>
            <w:top w:val="none" w:sz="0" w:space="0" w:color="auto"/>
            <w:left w:val="none" w:sz="0" w:space="0" w:color="auto"/>
            <w:bottom w:val="none" w:sz="0" w:space="0" w:color="auto"/>
            <w:right w:val="none" w:sz="0" w:space="0" w:color="auto"/>
          </w:divBdr>
        </w:div>
        <w:div w:id="1001352224">
          <w:marLeft w:val="1008"/>
          <w:marRight w:val="0"/>
          <w:marTop w:val="110"/>
          <w:marBottom w:val="0"/>
          <w:divBdr>
            <w:top w:val="none" w:sz="0" w:space="0" w:color="auto"/>
            <w:left w:val="none" w:sz="0" w:space="0" w:color="auto"/>
            <w:bottom w:val="none" w:sz="0" w:space="0" w:color="auto"/>
            <w:right w:val="none" w:sz="0" w:space="0" w:color="auto"/>
          </w:divBdr>
        </w:div>
      </w:divsChild>
    </w:div>
    <w:div w:id="880241744">
      <w:bodyDiv w:val="1"/>
      <w:marLeft w:val="0"/>
      <w:marRight w:val="0"/>
      <w:marTop w:val="0"/>
      <w:marBottom w:val="0"/>
      <w:divBdr>
        <w:top w:val="none" w:sz="0" w:space="0" w:color="auto"/>
        <w:left w:val="none" w:sz="0" w:space="0" w:color="auto"/>
        <w:bottom w:val="none" w:sz="0" w:space="0" w:color="auto"/>
        <w:right w:val="none" w:sz="0" w:space="0" w:color="auto"/>
      </w:divBdr>
    </w:div>
    <w:div w:id="894047925">
      <w:bodyDiv w:val="1"/>
      <w:marLeft w:val="0"/>
      <w:marRight w:val="0"/>
      <w:marTop w:val="0"/>
      <w:marBottom w:val="0"/>
      <w:divBdr>
        <w:top w:val="none" w:sz="0" w:space="0" w:color="auto"/>
        <w:left w:val="none" w:sz="0" w:space="0" w:color="auto"/>
        <w:bottom w:val="none" w:sz="0" w:space="0" w:color="auto"/>
        <w:right w:val="none" w:sz="0" w:space="0" w:color="auto"/>
      </w:divBdr>
      <w:divsChild>
        <w:div w:id="43532457">
          <w:marLeft w:val="446"/>
          <w:marRight w:val="0"/>
          <w:marTop w:val="0"/>
          <w:marBottom w:val="0"/>
          <w:divBdr>
            <w:top w:val="none" w:sz="0" w:space="0" w:color="auto"/>
            <w:left w:val="none" w:sz="0" w:space="0" w:color="auto"/>
            <w:bottom w:val="none" w:sz="0" w:space="0" w:color="auto"/>
            <w:right w:val="none" w:sz="0" w:space="0" w:color="auto"/>
          </w:divBdr>
        </w:div>
      </w:divsChild>
    </w:div>
    <w:div w:id="901908487">
      <w:bodyDiv w:val="1"/>
      <w:marLeft w:val="0"/>
      <w:marRight w:val="0"/>
      <w:marTop w:val="0"/>
      <w:marBottom w:val="0"/>
      <w:divBdr>
        <w:top w:val="none" w:sz="0" w:space="0" w:color="auto"/>
        <w:left w:val="none" w:sz="0" w:space="0" w:color="auto"/>
        <w:bottom w:val="none" w:sz="0" w:space="0" w:color="auto"/>
        <w:right w:val="none" w:sz="0" w:space="0" w:color="auto"/>
      </w:divBdr>
    </w:div>
    <w:div w:id="945960163">
      <w:bodyDiv w:val="1"/>
      <w:marLeft w:val="0"/>
      <w:marRight w:val="0"/>
      <w:marTop w:val="0"/>
      <w:marBottom w:val="0"/>
      <w:divBdr>
        <w:top w:val="none" w:sz="0" w:space="0" w:color="auto"/>
        <w:left w:val="none" w:sz="0" w:space="0" w:color="auto"/>
        <w:bottom w:val="none" w:sz="0" w:space="0" w:color="auto"/>
        <w:right w:val="none" w:sz="0" w:space="0" w:color="auto"/>
      </w:divBdr>
      <w:divsChild>
        <w:div w:id="188564189">
          <w:marLeft w:val="1008"/>
          <w:marRight w:val="0"/>
          <w:marTop w:val="110"/>
          <w:marBottom w:val="0"/>
          <w:divBdr>
            <w:top w:val="none" w:sz="0" w:space="0" w:color="auto"/>
            <w:left w:val="none" w:sz="0" w:space="0" w:color="auto"/>
            <w:bottom w:val="none" w:sz="0" w:space="0" w:color="auto"/>
            <w:right w:val="none" w:sz="0" w:space="0" w:color="auto"/>
          </w:divBdr>
        </w:div>
      </w:divsChild>
    </w:div>
    <w:div w:id="950163498">
      <w:bodyDiv w:val="1"/>
      <w:marLeft w:val="0"/>
      <w:marRight w:val="0"/>
      <w:marTop w:val="0"/>
      <w:marBottom w:val="0"/>
      <w:divBdr>
        <w:top w:val="none" w:sz="0" w:space="0" w:color="auto"/>
        <w:left w:val="none" w:sz="0" w:space="0" w:color="auto"/>
        <w:bottom w:val="none" w:sz="0" w:space="0" w:color="auto"/>
        <w:right w:val="none" w:sz="0" w:space="0" w:color="auto"/>
      </w:divBdr>
      <w:divsChild>
        <w:div w:id="255746847">
          <w:marLeft w:val="720"/>
          <w:marRight w:val="0"/>
          <w:marTop w:val="120"/>
          <w:marBottom w:val="0"/>
          <w:divBdr>
            <w:top w:val="none" w:sz="0" w:space="0" w:color="auto"/>
            <w:left w:val="none" w:sz="0" w:space="0" w:color="auto"/>
            <w:bottom w:val="none" w:sz="0" w:space="0" w:color="auto"/>
            <w:right w:val="none" w:sz="0" w:space="0" w:color="auto"/>
          </w:divBdr>
        </w:div>
        <w:div w:id="1387994598">
          <w:marLeft w:val="720"/>
          <w:marRight w:val="0"/>
          <w:marTop w:val="120"/>
          <w:marBottom w:val="0"/>
          <w:divBdr>
            <w:top w:val="none" w:sz="0" w:space="0" w:color="auto"/>
            <w:left w:val="none" w:sz="0" w:space="0" w:color="auto"/>
            <w:bottom w:val="none" w:sz="0" w:space="0" w:color="auto"/>
            <w:right w:val="none" w:sz="0" w:space="0" w:color="auto"/>
          </w:divBdr>
        </w:div>
        <w:div w:id="1043361427">
          <w:marLeft w:val="547"/>
          <w:marRight w:val="0"/>
          <w:marTop w:val="120"/>
          <w:marBottom w:val="0"/>
          <w:divBdr>
            <w:top w:val="none" w:sz="0" w:space="0" w:color="auto"/>
            <w:left w:val="none" w:sz="0" w:space="0" w:color="auto"/>
            <w:bottom w:val="none" w:sz="0" w:space="0" w:color="auto"/>
            <w:right w:val="none" w:sz="0" w:space="0" w:color="auto"/>
          </w:divBdr>
        </w:div>
        <w:div w:id="1244413664">
          <w:marLeft w:val="547"/>
          <w:marRight w:val="0"/>
          <w:marTop w:val="120"/>
          <w:marBottom w:val="0"/>
          <w:divBdr>
            <w:top w:val="none" w:sz="0" w:space="0" w:color="auto"/>
            <w:left w:val="none" w:sz="0" w:space="0" w:color="auto"/>
            <w:bottom w:val="none" w:sz="0" w:space="0" w:color="auto"/>
            <w:right w:val="none" w:sz="0" w:space="0" w:color="auto"/>
          </w:divBdr>
        </w:div>
        <w:div w:id="1442023">
          <w:marLeft w:val="547"/>
          <w:marRight w:val="0"/>
          <w:marTop w:val="120"/>
          <w:marBottom w:val="0"/>
          <w:divBdr>
            <w:top w:val="none" w:sz="0" w:space="0" w:color="auto"/>
            <w:left w:val="none" w:sz="0" w:space="0" w:color="auto"/>
            <w:bottom w:val="none" w:sz="0" w:space="0" w:color="auto"/>
            <w:right w:val="none" w:sz="0" w:space="0" w:color="auto"/>
          </w:divBdr>
        </w:div>
      </w:divsChild>
    </w:div>
    <w:div w:id="957107578">
      <w:bodyDiv w:val="1"/>
      <w:marLeft w:val="0"/>
      <w:marRight w:val="0"/>
      <w:marTop w:val="0"/>
      <w:marBottom w:val="0"/>
      <w:divBdr>
        <w:top w:val="none" w:sz="0" w:space="0" w:color="auto"/>
        <w:left w:val="none" w:sz="0" w:space="0" w:color="auto"/>
        <w:bottom w:val="none" w:sz="0" w:space="0" w:color="auto"/>
        <w:right w:val="none" w:sz="0" w:space="0" w:color="auto"/>
      </w:divBdr>
    </w:div>
    <w:div w:id="980696988">
      <w:bodyDiv w:val="1"/>
      <w:marLeft w:val="0"/>
      <w:marRight w:val="0"/>
      <w:marTop w:val="0"/>
      <w:marBottom w:val="0"/>
      <w:divBdr>
        <w:top w:val="none" w:sz="0" w:space="0" w:color="auto"/>
        <w:left w:val="none" w:sz="0" w:space="0" w:color="auto"/>
        <w:bottom w:val="none" w:sz="0" w:space="0" w:color="auto"/>
        <w:right w:val="none" w:sz="0" w:space="0" w:color="auto"/>
      </w:divBdr>
      <w:divsChild>
        <w:div w:id="1047602620">
          <w:marLeft w:val="1008"/>
          <w:marRight w:val="0"/>
          <w:marTop w:val="110"/>
          <w:marBottom w:val="0"/>
          <w:divBdr>
            <w:top w:val="none" w:sz="0" w:space="0" w:color="auto"/>
            <w:left w:val="none" w:sz="0" w:space="0" w:color="auto"/>
            <w:bottom w:val="none" w:sz="0" w:space="0" w:color="auto"/>
            <w:right w:val="none" w:sz="0" w:space="0" w:color="auto"/>
          </w:divBdr>
        </w:div>
      </w:divsChild>
    </w:div>
    <w:div w:id="998188918">
      <w:bodyDiv w:val="1"/>
      <w:marLeft w:val="0"/>
      <w:marRight w:val="0"/>
      <w:marTop w:val="0"/>
      <w:marBottom w:val="0"/>
      <w:divBdr>
        <w:top w:val="none" w:sz="0" w:space="0" w:color="auto"/>
        <w:left w:val="none" w:sz="0" w:space="0" w:color="auto"/>
        <w:bottom w:val="none" w:sz="0" w:space="0" w:color="auto"/>
        <w:right w:val="none" w:sz="0" w:space="0" w:color="auto"/>
      </w:divBdr>
      <w:divsChild>
        <w:div w:id="326792334">
          <w:marLeft w:val="720"/>
          <w:marRight w:val="0"/>
          <w:marTop w:val="120"/>
          <w:marBottom w:val="0"/>
          <w:divBdr>
            <w:top w:val="none" w:sz="0" w:space="0" w:color="auto"/>
            <w:left w:val="none" w:sz="0" w:space="0" w:color="auto"/>
            <w:bottom w:val="none" w:sz="0" w:space="0" w:color="auto"/>
            <w:right w:val="none" w:sz="0" w:space="0" w:color="auto"/>
          </w:divBdr>
        </w:div>
        <w:div w:id="955910324">
          <w:marLeft w:val="720"/>
          <w:marRight w:val="0"/>
          <w:marTop w:val="120"/>
          <w:marBottom w:val="0"/>
          <w:divBdr>
            <w:top w:val="none" w:sz="0" w:space="0" w:color="auto"/>
            <w:left w:val="none" w:sz="0" w:space="0" w:color="auto"/>
            <w:bottom w:val="none" w:sz="0" w:space="0" w:color="auto"/>
            <w:right w:val="none" w:sz="0" w:space="0" w:color="auto"/>
          </w:divBdr>
        </w:div>
        <w:div w:id="331226309">
          <w:marLeft w:val="720"/>
          <w:marRight w:val="0"/>
          <w:marTop w:val="120"/>
          <w:marBottom w:val="0"/>
          <w:divBdr>
            <w:top w:val="none" w:sz="0" w:space="0" w:color="auto"/>
            <w:left w:val="none" w:sz="0" w:space="0" w:color="auto"/>
            <w:bottom w:val="none" w:sz="0" w:space="0" w:color="auto"/>
            <w:right w:val="none" w:sz="0" w:space="0" w:color="auto"/>
          </w:divBdr>
        </w:div>
        <w:div w:id="1182010784">
          <w:marLeft w:val="720"/>
          <w:marRight w:val="0"/>
          <w:marTop w:val="120"/>
          <w:marBottom w:val="0"/>
          <w:divBdr>
            <w:top w:val="none" w:sz="0" w:space="0" w:color="auto"/>
            <w:left w:val="none" w:sz="0" w:space="0" w:color="auto"/>
            <w:bottom w:val="none" w:sz="0" w:space="0" w:color="auto"/>
            <w:right w:val="none" w:sz="0" w:space="0" w:color="auto"/>
          </w:divBdr>
        </w:div>
      </w:divsChild>
    </w:div>
    <w:div w:id="1032002924">
      <w:bodyDiv w:val="1"/>
      <w:marLeft w:val="0"/>
      <w:marRight w:val="0"/>
      <w:marTop w:val="0"/>
      <w:marBottom w:val="0"/>
      <w:divBdr>
        <w:top w:val="none" w:sz="0" w:space="0" w:color="auto"/>
        <w:left w:val="none" w:sz="0" w:space="0" w:color="auto"/>
        <w:bottom w:val="none" w:sz="0" w:space="0" w:color="auto"/>
        <w:right w:val="none" w:sz="0" w:space="0" w:color="auto"/>
      </w:divBdr>
    </w:div>
    <w:div w:id="1052771813">
      <w:bodyDiv w:val="1"/>
      <w:marLeft w:val="0"/>
      <w:marRight w:val="0"/>
      <w:marTop w:val="0"/>
      <w:marBottom w:val="0"/>
      <w:divBdr>
        <w:top w:val="none" w:sz="0" w:space="0" w:color="auto"/>
        <w:left w:val="none" w:sz="0" w:space="0" w:color="auto"/>
        <w:bottom w:val="none" w:sz="0" w:space="0" w:color="auto"/>
        <w:right w:val="none" w:sz="0" w:space="0" w:color="auto"/>
      </w:divBdr>
    </w:div>
    <w:div w:id="1065764305">
      <w:bodyDiv w:val="1"/>
      <w:marLeft w:val="0"/>
      <w:marRight w:val="0"/>
      <w:marTop w:val="0"/>
      <w:marBottom w:val="0"/>
      <w:divBdr>
        <w:top w:val="none" w:sz="0" w:space="0" w:color="auto"/>
        <w:left w:val="none" w:sz="0" w:space="0" w:color="auto"/>
        <w:bottom w:val="none" w:sz="0" w:space="0" w:color="auto"/>
        <w:right w:val="none" w:sz="0" w:space="0" w:color="auto"/>
      </w:divBdr>
      <w:divsChild>
        <w:div w:id="1920868943">
          <w:marLeft w:val="504"/>
          <w:marRight w:val="0"/>
          <w:marTop w:val="140"/>
          <w:marBottom w:val="0"/>
          <w:divBdr>
            <w:top w:val="none" w:sz="0" w:space="0" w:color="auto"/>
            <w:left w:val="none" w:sz="0" w:space="0" w:color="auto"/>
            <w:bottom w:val="none" w:sz="0" w:space="0" w:color="auto"/>
            <w:right w:val="none" w:sz="0" w:space="0" w:color="auto"/>
          </w:divBdr>
        </w:div>
      </w:divsChild>
    </w:div>
    <w:div w:id="1091849414">
      <w:bodyDiv w:val="1"/>
      <w:marLeft w:val="0"/>
      <w:marRight w:val="0"/>
      <w:marTop w:val="0"/>
      <w:marBottom w:val="0"/>
      <w:divBdr>
        <w:top w:val="none" w:sz="0" w:space="0" w:color="auto"/>
        <w:left w:val="none" w:sz="0" w:space="0" w:color="auto"/>
        <w:bottom w:val="none" w:sz="0" w:space="0" w:color="auto"/>
        <w:right w:val="none" w:sz="0" w:space="0" w:color="auto"/>
      </w:divBdr>
    </w:div>
    <w:div w:id="1108619466">
      <w:bodyDiv w:val="1"/>
      <w:marLeft w:val="0"/>
      <w:marRight w:val="0"/>
      <w:marTop w:val="0"/>
      <w:marBottom w:val="0"/>
      <w:divBdr>
        <w:top w:val="none" w:sz="0" w:space="0" w:color="auto"/>
        <w:left w:val="none" w:sz="0" w:space="0" w:color="auto"/>
        <w:bottom w:val="none" w:sz="0" w:space="0" w:color="auto"/>
        <w:right w:val="none" w:sz="0" w:space="0" w:color="auto"/>
      </w:divBdr>
      <w:divsChild>
        <w:div w:id="1233740075">
          <w:marLeft w:val="446"/>
          <w:marRight w:val="0"/>
          <w:marTop w:val="0"/>
          <w:marBottom w:val="0"/>
          <w:divBdr>
            <w:top w:val="none" w:sz="0" w:space="0" w:color="auto"/>
            <w:left w:val="none" w:sz="0" w:space="0" w:color="auto"/>
            <w:bottom w:val="none" w:sz="0" w:space="0" w:color="auto"/>
            <w:right w:val="none" w:sz="0" w:space="0" w:color="auto"/>
          </w:divBdr>
        </w:div>
      </w:divsChild>
    </w:div>
    <w:div w:id="1184397029">
      <w:bodyDiv w:val="1"/>
      <w:marLeft w:val="0"/>
      <w:marRight w:val="0"/>
      <w:marTop w:val="0"/>
      <w:marBottom w:val="0"/>
      <w:divBdr>
        <w:top w:val="none" w:sz="0" w:space="0" w:color="auto"/>
        <w:left w:val="none" w:sz="0" w:space="0" w:color="auto"/>
        <w:bottom w:val="none" w:sz="0" w:space="0" w:color="auto"/>
        <w:right w:val="none" w:sz="0" w:space="0" w:color="auto"/>
      </w:divBdr>
      <w:divsChild>
        <w:div w:id="1907716593">
          <w:marLeft w:val="1008"/>
          <w:marRight w:val="0"/>
          <w:marTop w:val="110"/>
          <w:marBottom w:val="0"/>
          <w:divBdr>
            <w:top w:val="none" w:sz="0" w:space="0" w:color="auto"/>
            <w:left w:val="none" w:sz="0" w:space="0" w:color="auto"/>
            <w:bottom w:val="none" w:sz="0" w:space="0" w:color="auto"/>
            <w:right w:val="none" w:sz="0" w:space="0" w:color="auto"/>
          </w:divBdr>
        </w:div>
      </w:divsChild>
    </w:div>
    <w:div w:id="1194422592">
      <w:bodyDiv w:val="1"/>
      <w:marLeft w:val="0"/>
      <w:marRight w:val="0"/>
      <w:marTop w:val="0"/>
      <w:marBottom w:val="0"/>
      <w:divBdr>
        <w:top w:val="none" w:sz="0" w:space="0" w:color="auto"/>
        <w:left w:val="none" w:sz="0" w:space="0" w:color="auto"/>
        <w:bottom w:val="none" w:sz="0" w:space="0" w:color="auto"/>
        <w:right w:val="none" w:sz="0" w:space="0" w:color="auto"/>
      </w:divBdr>
      <w:divsChild>
        <w:div w:id="375861259">
          <w:marLeft w:val="504"/>
          <w:marRight w:val="0"/>
          <w:marTop w:val="140"/>
          <w:marBottom w:val="0"/>
          <w:divBdr>
            <w:top w:val="none" w:sz="0" w:space="0" w:color="auto"/>
            <w:left w:val="none" w:sz="0" w:space="0" w:color="auto"/>
            <w:bottom w:val="none" w:sz="0" w:space="0" w:color="auto"/>
            <w:right w:val="none" w:sz="0" w:space="0" w:color="auto"/>
          </w:divBdr>
        </w:div>
        <w:div w:id="2142574891">
          <w:marLeft w:val="504"/>
          <w:marRight w:val="0"/>
          <w:marTop w:val="140"/>
          <w:marBottom w:val="0"/>
          <w:divBdr>
            <w:top w:val="none" w:sz="0" w:space="0" w:color="auto"/>
            <w:left w:val="none" w:sz="0" w:space="0" w:color="auto"/>
            <w:bottom w:val="none" w:sz="0" w:space="0" w:color="auto"/>
            <w:right w:val="none" w:sz="0" w:space="0" w:color="auto"/>
          </w:divBdr>
        </w:div>
        <w:div w:id="176583453">
          <w:marLeft w:val="504"/>
          <w:marRight w:val="0"/>
          <w:marTop w:val="140"/>
          <w:marBottom w:val="0"/>
          <w:divBdr>
            <w:top w:val="none" w:sz="0" w:space="0" w:color="auto"/>
            <w:left w:val="none" w:sz="0" w:space="0" w:color="auto"/>
            <w:bottom w:val="none" w:sz="0" w:space="0" w:color="auto"/>
            <w:right w:val="none" w:sz="0" w:space="0" w:color="auto"/>
          </w:divBdr>
        </w:div>
        <w:div w:id="1649936119">
          <w:marLeft w:val="504"/>
          <w:marRight w:val="0"/>
          <w:marTop w:val="140"/>
          <w:marBottom w:val="0"/>
          <w:divBdr>
            <w:top w:val="none" w:sz="0" w:space="0" w:color="auto"/>
            <w:left w:val="none" w:sz="0" w:space="0" w:color="auto"/>
            <w:bottom w:val="none" w:sz="0" w:space="0" w:color="auto"/>
            <w:right w:val="none" w:sz="0" w:space="0" w:color="auto"/>
          </w:divBdr>
        </w:div>
      </w:divsChild>
    </w:div>
    <w:div w:id="1233736756">
      <w:bodyDiv w:val="1"/>
      <w:marLeft w:val="0"/>
      <w:marRight w:val="0"/>
      <w:marTop w:val="0"/>
      <w:marBottom w:val="0"/>
      <w:divBdr>
        <w:top w:val="none" w:sz="0" w:space="0" w:color="auto"/>
        <w:left w:val="none" w:sz="0" w:space="0" w:color="auto"/>
        <w:bottom w:val="none" w:sz="0" w:space="0" w:color="auto"/>
        <w:right w:val="none" w:sz="0" w:space="0" w:color="auto"/>
      </w:divBdr>
      <w:divsChild>
        <w:div w:id="755398659">
          <w:marLeft w:val="446"/>
          <w:marRight w:val="0"/>
          <w:marTop w:val="0"/>
          <w:marBottom w:val="0"/>
          <w:divBdr>
            <w:top w:val="none" w:sz="0" w:space="0" w:color="auto"/>
            <w:left w:val="none" w:sz="0" w:space="0" w:color="auto"/>
            <w:bottom w:val="none" w:sz="0" w:space="0" w:color="auto"/>
            <w:right w:val="none" w:sz="0" w:space="0" w:color="auto"/>
          </w:divBdr>
        </w:div>
      </w:divsChild>
    </w:div>
    <w:div w:id="1278290625">
      <w:bodyDiv w:val="1"/>
      <w:marLeft w:val="0"/>
      <w:marRight w:val="0"/>
      <w:marTop w:val="0"/>
      <w:marBottom w:val="0"/>
      <w:divBdr>
        <w:top w:val="none" w:sz="0" w:space="0" w:color="auto"/>
        <w:left w:val="none" w:sz="0" w:space="0" w:color="auto"/>
        <w:bottom w:val="none" w:sz="0" w:space="0" w:color="auto"/>
        <w:right w:val="none" w:sz="0" w:space="0" w:color="auto"/>
      </w:divBdr>
      <w:divsChild>
        <w:div w:id="60099058">
          <w:marLeft w:val="504"/>
          <w:marRight w:val="0"/>
          <w:marTop w:val="140"/>
          <w:marBottom w:val="0"/>
          <w:divBdr>
            <w:top w:val="none" w:sz="0" w:space="0" w:color="auto"/>
            <w:left w:val="none" w:sz="0" w:space="0" w:color="auto"/>
            <w:bottom w:val="none" w:sz="0" w:space="0" w:color="auto"/>
            <w:right w:val="none" w:sz="0" w:space="0" w:color="auto"/>
          </w:divBdr>
        </w:div>
        <w:div w:id="580649325">
          <w:marLeft w:val="1008"/>
          <w:marRight w:val="0"/>
          <w:marTop w:val="110"/>
          <w:marBottom w:val="0"/>
          <w:divBdr>
            <w:top w:val="none" w:sz="0" w:space="0" w:color="auto"/>
            <w:left w:val="none" w:sz="0" w:space="0" w:color="auto"/>
            <w:bottom w:val="none" w:sz="0" w:space="0" w:color="auto"/>
            <w:right w:val="none" w:sz="0" w:space="0" w:color="auto"/>
          </w:divBdr>
        </w:div>
        <w:div w:id="1161312360">
          <w:marLeft w:val="1008"/>
          <w:marRight w:val="0"/>
          <w:marTop w:val="110"/>
          <w:marBottom w:val="0"/>
          <w:divBdr>
            <w:top w:val="none" w:sz="0" w:space="0" w:color="auto"/>
            <w:left w:val="none" w:sz="0" w:space="0" w:color="auto"/>
            <w:bottom w:val="none" w:sz="0" w:space="0" w:color="auto"/>
            <w:right w:val="none" w:sz="0" w:space="0" w:color="auto"/>
          </w:divBdr>
        </w:div>
        <w:div w:id="1378318291">
          <w:marLeft w:val="1008"/>
          <w:marRight w:val="0"/>
          <w:marTop w:val="110"/>
          <w:marBottom w:val="0"/>
          <w:divBdr>
            <w:top w:val="none" w:sz="0" w:space="0" w:color="auto"/>
            <w:left w:val="none" w:sz="0" w:space="0" w:color="auto"/>
            <w:bottom w:val="none" w:sz="0" w:space="0" w:color="auto"/>
            <w:right w:val="none" w:sz="0" w:space="0" w:color="auto"/>
          </w:divBdr>
        </w:div>
        <w:div w:id="649481538">
          <w:marLeft w:val="1008"/>
          <w:marRight w:val="0"/>
          <w:marTop w:val="110"/>
          <w:marBottom w:val="0"/>
          <w:divBdr>
            <w:top w:val="none" w:sz="0" w:space="0" w:color="auto"/>
            <w:left w:val="none" w:sz="0" w:space="0" w:color="auto"/>
            <w:bottom w:val="none" w:sz="0" w:space="0" w:color="auto"/>
            <w:right w:val="none" w:sz="0" w:space="0" w:color="auto"/>
          </w:divBdr>
        </w:div>
        <w:div w:id="1050614232">
          <w:marLeft w:val="1008"/>
          <w:marRight w:val="0"/>
          <w:marTop w:val="110"/>
          <w:marBottom w:val="0"/>
          <w:divBdr>
            <w:top w:val="none" w:sz="0" w:space="0" w:color="auto"/>
            <w:left w:val="none" w:sz="0" w:space="0" w:color="auto"/>
            <w:bottom w:val="none" w:sz="0" w:space="0" w:color="auto"/>
            <w:right w:val="none" w:sz="0" w:space="0" w:color="auto"/>
          </w:divBdr>
        </w:div>
        <w:div w:id="129330629">
          <w:marLeft w:val="1008"/>
          <w:marRight w:val="0"/>
          <w:marTop w:val="110"/>
          <w:marBottom w:val="0"/>
          <w:divBdr>
            <w:top w:val="none" w:sz="0" w:space="0" w:color="auto"/>
            <w:left w:val="none" w:sz="0" w:space="0" w:color="auto"/>
            <w:bottom w:val="none" w:sz="0" w:space="0" w:color="auto"/>
            <w:right w:val="none" w:sz="0" w:space="0" w:color="auto"/>
          </w:divBdr>
        </w:div>
        <w:div w:id="700473968">
          <w:marLeft w:val="1008"/>
          <w:marRight w:val="0"/>
          <w:marTop w:val="110"/>
          <w:marBottom w:val="0"/>
          <w:divBdr>
            <w:top w:val="none" w:sz="0" w:space="0" w:color="auto"/>
            <w:left w:val="none" w:sz="0" w:space="0" w:color="auto"/>
            <w:bottom w:val="none" w:sz="0" w:space="0" w:color="auto"/>
            <w:right w:val="none" w:sz="0" w:space="0" w:color="auto"/>
          </w:divBdr>
        </w:div>
        <w:div w:id="856961286">
          <w:marLeft w:val="1008"/>
          <w:marRight w:val="0"/>
          <w:marTop w:val="110"/>
          <w:marBottom w:val="0"/>
          <w:divBdr>
            <w:top w:val="none" w:sz="0" w:space="0" w:color="auto"/>
            <w:left w:val="none" w:sz="0" w:space="0" w:color="auto"/>
            <w:bottom w:val="none" w:sz="0" w:space="0" w:color="auto"/>
            <w:right w:val="none" w:sz="0" w:space="0" w:color="auto"/>
          </w:divBdr>
        </w:div>
      </w:divsChild>
    </w:div>
    <w:div w:id="1280991943">
      <w:bodyDiv w:val="1"/>
      <w:marLeft w:val="0"/>
      <w:marRight w:val="0"/>
      <w:marTop w:val="0"/>
      <w:marBottom w:val="0"/>
      <w:divBdr>
        <w:top w:val="none" w:sz="0" w:space="0" w:color="auto"/>
        <w:left w:val="none" w:sz="0" w:space="0" w:color="auto"/>
        <w:bottom w:val="none" w:sz="0" w:space="0" w:color="auto"/>
        <w:right w:val="none" w:sz="0" w:space="0" w:color="auto"/>
      </w:divBdr>
    </w:div>
    <w:div w:id="1304652607">
      <w:bodyDiv w:val="1"/>
      <w:marLeft w:val="0"/>
      <w:marRight w:val="0"/>
      <w:marTop w:val="0"/>
      <w:marBottom w:val="0"/>
      <w:divBdr>
        <w:top w:val="none" w:sz="0" w:space="0" w:color="auto"/>
        <w:left w:val="none" w:sz="0" w:space="0" w:color="auto"/>
        <w:bottom w:val="none" w:sz="0" w:space="0" w:color="auto"/>
        <w:right w:val="none" w:sz="0" w:space="0" w:color="auto"/>
      </w:divBdr>
      <w:divsChild>
        <w:div w:id="287585426">
          <w:marLeft w:val="1008"/>
          <w:marRight w:val="0"/>
          <w:marTop w:val="110"/>
          <w:marBottom w:val="0"/>
          <w:divBdr>
            <w:top w:val="none" w:sz="0" w:space="0" w:color="auto"/>
            <w:left w:val="none" w:sz="0" w:space="0" w:color="auto"/>
            <w:bottom w:val="none" w:sz="0" w:space="0" w:color="auto"/>
            <w:right w:val="none" w:sz="0" w:space="0" w:color="auto"/>
          </w:divBdr>
        </w:div>
      </w:divsChild>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308433220">
      <w:bodyDiv w:val="1"/>
      <w:marLeft w:val="0"/>
      <w:marRight w:val="0"/>
      <w:marTop w:val="0"/>
      <w:marBottom w:val="0"/>
      <w:divBdr>
        <w:top w:val="none" w:sz="0" w:space="0" w:color="auto"/>
        <w:left w:val="none" w:sz="0" w:space="0" w:color="auto"/>
        <w:bottom w:val="none" w:sz="0" w:space="0" w:color="auto"/>
        <w:right w:val="none" w:sz="0" w:space="0" w:color="auto"/>
      </w:divBdr>
    </w:div>
    <w:div w:id="1341733417">
      <w:bodyDiv w:val="1"/>
      <w:marLeft w:val="0"/>
      <w:marRight w:val="0"/>
      <w:marTop w:val="0"/>
      <w:marBottom w:val="0"/>
      <w:divBdr>
        <w:top w:val="none" w:sz="0" w:space="0" w:color="auto"/>
        <w:left w:val="none" w:sz="0" w:space="0" w:color="auto"/>
        <w:bottom w:val="none" w:sz="0" w:space="0" w:color="auto"/>
        <w:right w:val="none" w:sz="0" w:space="0" w:color="auto"/>
      </w:divBdr>
      <w:divsChild>
        <w:div w:id="229998492">
          <w:marLeft w:val="1008"/>
          <w:marRight w:val="0"/>
          <w:marTop w:val="110"/>
          <w:marBottom w:val="0"/>
          <w:divBdr>
            <w:top w:val="none" w:sz="0" w:space="0" w:color="auto"/>
            <w:left w:val="none" w:sz="0" w:space="0" w:color="auto"/>
            <w:bottom w:val="none" w:sz="0" w:space="0" w:color="auto"/>
            <w:right w:val="none" w:sz="0" w:space="0" w:color="auto"/>
          </w:divBdr>
        </w:div>
        <w:div w:id="513500127">
          <w:marLeft w:val="1008"/>
          <w:marRight w:val="0"/>
          <w:marTop w:val="110"/>
          <w:marBottom w:val="0"/>
          <w:divBdr>
            <w:top w:val="none" w:sz="0" w:space="0" w:color="auto"/>
            <w:left w:val="none" w:sz="0" w:space="0" w:color="auto"/>
            <w:bottom w:val="none" w:sz="0" w:space="0" w:color="auto"/>
            <w:right w:val="none" w:sz="0" w:space="0" w:color="auto"/>
          </w:divBdr>
        </w:div>
        <w:div w:id="402021529">
          <w:marLeft w:val="1008"/>
          <w:marRight w:val="0"/>
          <w:marTop w:val="110"/>
          <w:marBottom w:val="0"/>
          <w:divBdr>
            <w:top w:val="none" w:sz="0" w:space="0" w:color="auto"/>
            <w:left w:val="none" w:sz="0" w:space="0" w:color="auto"/>
            <w:bottom w:val="none" w:sz="0" w:space="0" w:color="auto"/>
            <w:right w:val="none" w:sz="0" w:space="0" w:color="auto"/>
          </w:divBdr>
        </w:div>
        <w:div w:id="2084254152">
          <w:marLeft w:val="1008"/>
          <w:marRight w:val="0"/>
          <w:marTop w:val="110"/>
          <w:marBottom w:val="0"/>
          <w:divBdr>
            <w:top w:val="none" w:sz="0" w:space="0" w:color="auto"/>
            <w:left w:val="none" w:sz="0" w:space="0" w:color="auto"/>
            <w:bottom w:val="none" w:sz="0" w:space="0" w:color="auto"/>
            <w:right w:val="none" w:sz="0" w:space="0" w:color="auto"/>
          </w:divBdr>
        </w:div>
      </w:divsChild>
    </w:div>
    <w:div w:id="1343554987">
      <w:bodyDiv w:val="1"/>
      <w:marLeft w:val="0"/>
      <w:marRight w:val="0"/>
      <w:marTop w:val="0"/>
      <w:marBottom w:val="0"/>
      <w:divBdr>
        <w:top w:val="none" w:sz="0" w:space="0" w:color="auto"/>
        <w:left w:val="none" w:sz="0" w:space="0" w:color="auto"/>
        <w:bottom w:val="none" w:sz="0" w:space="0" w:color="auto"/>
        <w:right w:val="none" w:sz="0" w:space="0" w:color="auto"/>
      </w:divBdr>
      <w:divsChild>
        <w:div w:id="1458571990">
          <w:marLeft w:val="446"/>
          <w:marRight w:val="0"/>
          <w:marTop w:val="0"/>
          <w:marBottom w:val="0"/>
          <w:divBdr>
            <w:top w:val="none" w:sz="0" w:space="0" w:color="auto"/>
            <w:left w:val="none" w:sz="0" w:space="0" w:color="auto"/>
            <w:bottom w:val="none" w:sz="0" w:space="0" w:color="auto"/>
            <w:right w:val="none" w:sz="0" w:space="0" w:color="auto"/>
          </w:divBdr>
        </w:div>
        <w:div w:id="346448830">
          <w:marLeft w:val="446"/>
          <w:marRight w:val="0"/>
          <w:marTop w:val="0"/>
          <w:marBottom w:val="0"/>
          <w:divBdr>
            <w:top w:val="none" w:sz="0" w:space="0" w:color="auto"/>
            <w:left w:val="none" w:sz="0" w:space="0" w:color="auto"/>
            <w:bottom w:val="none" w:sz="0" w:space="0" w:color="auto"/>
            <w:right w:val="none" w:sz="0" w:space="0" w:color="auto"/>
          </w:divBdr>
        </w:div>
        <w:div w:id="253129341">
          <w:marLeft w:val="446"/>
          <w:marRight w:val="0"/>
          <w:marTop w:val="0"/>
          <w:marBottom w:val="0"/>
          <w:divBdr>
            <w:top w:val="none" w:sz="0" w:space="0" w:color="auto"/>
            <w:left w:val="none" w:sz="0" w:space="0" w:color="auto"/>
            <w:bottom w:val="none" w:sz="0" w:space="0" w:color="auto"/>
            <w:right w:val="none" w:sz="0" w:space="0" w:color="auto"/>
          </w:divBdr>
        </w:div>
      </w:divsChild>
    </w:div>
    <w:div w:id="1371881683">
      <w:bodyDiv w:val="1"/>
      <w:marLeft w:val="0"/>
      <w:marRight w:val="0"/>
      <w:marTop w:val="0"/>
      <w:marBottom w:val="0"/>
      <w:divBdr>
        <w:top w:val="none" w:sz="0" w:space="0" w:color="auto"/>
        <w:left w:val="none" w:sz="0" w:space="0" w:color="auto"/>
        <w:bottom w:val="none" w:sz="0" w:space="0" w:color="auto"/>
        <w:right w:val="none" w:sz="0" w:space="0" w:color="auto"/>
      </w:divBdr>
      <w:divsChild>
        <w:div w:id="725102607">
          <w:marLeft w:val="1008"/>
          <w:marRight w:val="0"/>
          <w:marTop w:val="110"/>
          <w:marBottom w:val="0"/>
          <w:divBdr>
            <w:top w:val="none" w:sz="0" w:space="0" w:color="auto"/>
            <w:left w:val="none" w:sz="0" w:space="0" w:color="auto"/>
            <w:bottom w:val="none" w:sz="0" w:space="0" w:color="auto"/>
            <w:right w:val="none" w:sz="0" w:space="0" w:color="auto"/>
          </w:divBdr>
        </w:div>
      </w:divsChild>
    </w:div>
    <w:div w:id="1383284313">
      <w:bodyDiv w:val="1"/>
      <w:marLeft w:val="0"/>
      <w:marRight w:val="0"/>
      <w:marTop w:val="0"/>
      <w:marBottom w:val="0"/>
      <w:divBdr>
        <w:top w:val="none" w:sz="0" w:space="0" w:color="auto"/>
        <w:left w:val="none" w:sz="0" w:space="0" w:color="auto"/>
        <w:bottom w:val="none" w:sz="0" w:space="0" w:color="auto"/>
        <w:right w:val="none" w:sz="0" w:space="0" w:color="auto"/>
      </w:divBdr>
      <w:divsChild>
        <w:div w:id="2046903901">
          <w:marLeft w:val="720"/>
          <w:marRight w:val="0"/>
          <w:marTop w:val="120"/>
          <w:marBottom w:val="0"/>
          <w:divBdr>
            <w:top w:val="none" w:sz="0" w:space="0" w:color="auto"/>
            <w:left w:val="none" w:sz="0" w:space="0" w:color="auto"/>
            <w:bottom w:val="none" w:sz="0" w:space="0" w:color="auto"/>
            <w:right w:val="none" w:sz="0" w:space="0" w:color="auto"/>
          </w:divBdr>
        </w:div>
        <w:div w:id="1391004229">
          <w:marLeft w:val="720"/>
          <w:marRight w:val="0"/>
          <w:marTop w:val="120"/>
          <w:marBottom w:val="0"/>
          <w:divBdr>
            <w:top w:val="none" w:sz="0" w:space="0" w:color="auto"/>
            <w:left w:val="none" w:sz="0" w:space="0" w:color="auto"/>
            <w:bottom w:val="none" w:sz="0" w:space="0" w:color="auto"/>
            <w:right w:val="none" w:sz="0" w:space="0" w:color="auto"/>
          </w:divBdr>
        </w:div>
        <w:div w:id="1104033657">
          <w:marLeft w:val="720"/>
          <w:marRight w:val="0"/>
          <w:marTop w:val="120"/>
          <w:marBottom w:val="0"/>
          <w:divBdr>
            <w:top w:val="none" w:sz="0" w:space="0" w:color="auto"/>
            <w:left w:val="none" w:sz="0" w:space="0" w:color="auto"/>
            <w:bottom w:val="none" w:sz="0" w:space="0" w:color="auto"/>
            <w:right w:val="none" w:sz="0" w:space="0" w:color="auto"/>
          </w:divBdr>
        </w:div>
        <w:div w:id="312635842">
          <w:marLeft w:val="720"/>
          <w:marRight w:val="0"/>
          <w:marTop w:val="120"/>
          <w:marBottom w:val="0"/>
          <w:divBdr>
            <w:top w:val="none" w:sz="0" w:space="0" w:color="auto"/>
            <w:left w:val="none" w:sz="0" w:space="0" w:color="auto"/>
            <w:bottom w:val="none" w:sz="0" w:space="0" w:color="auto"/>
            <w:right w:val="none" w:sz="0" w:space="0" w:color="auto"/>
          </w:divBdr>
        </w:div>
      </w:divsChild>
    </w:div>
    <w:div w:id="1388068260">
      <w:bodyDiv w:val="1"/>
      <w:marLeft w:val="0"/>
      <w:marRight w:val="0"/>
      <w:marTop w:val="0"/>
      <w:marBottom w:val="0"/>
      <w:divBdr>
        <w:top w:val="none" w:sz="0" w:space="0" w:color="auto"/>
        <w:left w:val="none" w:sz="0" w:space="0" w:color="auto"/>
        <w:bottom w:val="none" w:sz="0" w:space="0" w:color="auto"/>
        <w:right w:val="none" w:sz="0" w:space="0" w:color="auto"/>
      </w:divBdr>
    </w:div>
    <w:div w:id="1393389309">
      <w:bodyDiv w:val="1"/>
      <w:marLeft w:val="0"/>
      <w:marRight w:val="0"/>
      <w:marTop w:val="0"/>
      <w:marBottom w:val="0"/>
      <w:divBdr>
        <w:top w:val="none" w:sz="0" w:space="0" w:color="auto"/>
        <w:left w:val="none" w:sz="0" w:space="0" w:color="auto"/>
        <w:bottom w:val="none" w:sz="0" w:space="0" w:color="auto"/>
        <w:right w:val="none" w:sz="0" w:space="0" w:color="auto"/>
      </w:divBdr>
      <w:divsChild>
        <w:div w:id="1315767348">
          <w:marLeft w:val="1440"/>
          <w:marRight w:val="0"/>
          <w:marTop w:val="100"/>
          <w:marBottom w:val="0"/>
          <w:divBdr>
            <w:top w:val="none" w:sz="0" w:space="0" w:color="auto"/>
            <w:left w:val="none" w:sz="0" w:space="0" w:color="auto"/>
            <w:bottom w:val="none" w:sz="0" w:space="0" w:color="auto"/>
            <w:right w:val="none" w:sz="0" w:space="0" w:color="auto"/>
          </w:divBdr>
        </w:div>
        <w:div w:id="1371957431">
          <w:marLeft w:val="1440"/>
          <w:marRight w:val="0"/>
          <w:marTop w:val="100"/>
          <w:marBottom w:val="0"/>
          <w:divBdr>
            <w:top w:val="none" w:sz="0" w:space="0" w:color="auto"/>
            <w:left w:val="none" w:sz="0" w:space="0" w:color="auto"/>
            <w:bottom w:val="none" w:sz="0" w:space="0" w:color="auto"/>
            <w:right w:val="none" w:sz="0" w:space="0" w:color="auto"/>
          </w:divBdr>
        </w:div>
      </w:divsChild>
    </w:div>
    <w:div w:id="1459714217">
      <w:bodyDiv w:val="1"/>
      <w:marLeft w:val="0"/>
      <w:marRight w:val="0"/>
      <w:marTop w:val="0"/>
      <w:marBottom w:val="0"/>
      <w:divBdr>
        <w:top w:val="none" w:sz="0" w:space="0" w:color="auto"/>
        <w:left w:val="none" w:sz="0" w:space="0" w:color="auto"/>
        <w:bottom w:val="none" w:sz="0" w:space="0" w:color="auto"/>
        <w:right w:val="none" w:sz="0" w:space="0" w:color="auto"/>
      </w:divBdr>
    </w:div>
    <w:div w:id="1489400067">
      <w:bodyDiv w:val="1"/>
      <w:marLeft w:val="0"/>
      <w:marRight w:val="0"/>
      <w:marTop w:val="0"/>
      <w:marBottom w:val="0"/>
      <w:divBdr>
        <w:top w:val="none" w:sz="0" w:space="0" w:color="auto"/>
        <w:left w:val="none" w:sz="0" w:space="0" w:color="auto"/>
        <w:bottom w:val="none" w:sz="0" w:space="0" w:color="auto"/>
        <w:right w:val="none" w:sz="0" w:space="0" w:color="auto"/>
      </w:divBdr>
    </w:div>
    <w:div w:id="1496844380">
      <w:bodyDiv w:val="1"/>
      <w:marLeft w:val="0"/>
      <w:marRight w:val="0"/>
      <w:marTop w:val="0"/>
      <w:marBottom w:val="0"/>
      <w:divBdr>
        <w:top w:val="none" w:sz="0" w:space="0" w:color="auto"/>
        <w:left w:val="none" w:sz="0" w:space="0" w:color="auto"/>
        <w:bottom w:val="none" w:sz="0" w:space="0" w:color="auto"/>
        <w:right w:val="none" w:sz="0" w:space="0" w:color="auto"/>
      </w:divBdr>
      <w:divsChild>
        <w:div w:id="1451557757">
          <w:marLeft w:val="1008"/>
          <w:marRight w:val="0"/>
          <w:marTop w:val="110"/>
          <w:marBottom w:val="0"/>
          <w:divBdr>
            <w:top w:val="none" w:sz="0" w:space="0" w:color="auto"/>
            <w:left w:val="none" w:sz="0" w:space="0" w:color="auto"/>
            <w:bottom w:val="none" w:sz="0" w:space="0" w:color="auto"/>
            <w:right w:val="none" w:sz="0" w:space="0" w:color="auto"/>
          </w:divBdr>
        </w:div>
      </w:divsChild>
    </w:div>
    <w:div w:id="1516067496">
      <w:bodyDiv w:val="1"/>
      <w:marLeft w:val="0"/>
      <w:marRight w:val="0"/>
      <w:marTop w:val="0"/>
      <w:marBottom w:val="0"/>
      <w:divBdr>
        <w:top w:val="none" w:sz="0" w:space="0" w:color="auto"/>
        <w:left w:val="none" w:sz="0" w:space="0" w:color="auto"/>
        <w:bottom w:val="none" w:sz="0" w:space="0" w:color="auto"/>
        <w:right w:val="none" w:sz="0" w:space="0" w:color="auto"/>
      </w:divBdr>
    </w:div>
    <w:div w:id="1564759460">
      <w:bodyDiv w:val="1"/>
      <w:marLeft w:val="0"/>
      <w:marRight w:val="0"/>
      <w:marTop w:val="0"/>
      <w:marBottom w:val="0"/>
      <w:divBdr>
        <w:top w:val="none" w:sz="0" w:space="0" w:color="auto"/>
        <w:left w:val="none" w:sz="0" w:space="0" w:color="auto"/>
        <w:bottom w:val="none" w:sz="0" w:space="0" w:color="auto"/>
        <w:right w:val="none" w:sz="0" w:space="0" w:color="auto"/>
      </w:divBdr>
      <w:divsChild>
        <w:div w:id="1467819981">
          <w:marLeft w:val="504"/>
          <w:marRight w:val="0"/>
          <w:marTop w:val="140"/>
          <w:marBottom w:val="0"/>
          <w:divBdr>
            <w:top w:val="none" w:sz="0" w:space="0" w:color="auto"/>
            <w:left w:val="none" w:sz="0" w:space="0" w:color="auto"/>
            <w:bottom w:val="none" w:sz="0" w:space="0" w:color="auto"/>
            <w:right w:val="none" w:sz="0" w:space="0" w:color="auto"/>
          </w:divBdr>
        </w:div>
        <w:div w:id="74400631">
          <w:marLeft w:val="1008"/>
          <w:marRight w:val="0"/>
          <w:marTop w:val="110"/>
          <w:marBottom w:val="0"/>
          <w:divBdr>
            <w:top w:val="none" w:sz="0" w:space="0" w:color="auto"/>
            <w:left w:val="none" w:sz="0" w:space="0" w:color="auto"/>
            <w:bottom w:val="none" w:sz="0" w:space="0" w:color="auto"/>
            <w:right w:val="none" w:sz="0" w:space="0" w:color="auto"/>
          </w:divBdr>
        </w:div>
        <w:div w:id="1337732801">
          <w:marLeft w:val="1008"/>
          <w:marRight w:val="0"/>
          <w:marTop w:val="110"/>
          <w:marBottom w:val="0"/>
          <w:divBdr>
            <w:top w:val="none" w:sz="0" w:space="0" w:color="auto"/>
            <w:left w:val="none" w:sz="0" w:space="0" w:color="auto"/>
            <w:bottom w:val="none" w:sz="0" w:space="0" w:color="auto"/>
            <w:right w:val="none" w:sz="0" w:space="0" w:color="auto"/>
          </w:divBdr>
        </w:div>
        <w:div w:id="1910263086">
          <w:marLeft w:val="1008"/>
          <w:marRight w:val="0"/>
          <w:marTop w:val="110"/>
          <w:marBottom w:val="0"/>
          <w:divBdr>
            <w:top w:val="none" w:sz="0" w:space="0" w:color="auto"/>
            <w:left w:val="none" w:sz="0" w:space="0" w:color="auto"/>
            <w:bottom w:val="none" w:sz="0" w:space="0" w:color="auto"/>
            <w:right w:val="none" w:sz="0" w:space="0" w:color="auto"/>
          </w:divBdr>
        </w:div>
        <w:div w:id="1338078259">
          <w:marLeft w:val="504"/>
          <w:marRight w:val="0"/>
          <w:marTop w:val="140"/>
          <w:marBottom w:val="0"/>
          <w:divBdr>
            <w:top w:val="none" w:sz="0" w:space="0" w:color="auto"/>
            <w:left w:val="none" w:sz="0" w:space="0" w:color="auto"/>
            <w:bottom w:val="none" w:sz="0" w:space="0" w:color="auto"/>
            <w:right w:val="none" w:sz="0" w:space="0" w:color="auto"/>
          </w:divBdr>
        </w:div>
        <w:div w:id="1119954420">
          <w:marLeft w:val="504"/>
          <w:marRight w:val="0"/>
          <w:marTop w:val="140"/>
          <w:marBottom w:val="0"/>
          <w:divBdr>
            <w:top w:val="none" w:sz="0" w:space="0" w:color="auto"/>
            <w:left w:val="none" w:sz="0" w:space="0" w:color="auto"/>
            <w:bottom w:val="none" w:sz="0" w:space="0" w:color="auto"/>
            <w:right w:val="none" w:sz="0" w:space="0" w:color="auto"/>
          </w:divBdr>
        </w:div>
        <w:div w:id="1678455724">
          <w:marLeft w:val="504"/>
          <w:marRight w:val="0"/>
          <w:marTop w:val="140"/>
          <w:marBottom w:val="0"/>
          <w:divBdr>
            <w:top w:val="none" w:sz="0" w:space="0" w:color="auto"/>
            <w:left w:val="none" w:sz="0" w:space="0" w:color="auto"/>
            <w:bottom w:val="none" w:sz="0" w:space="0" w:color="auto"/>
            <w:right w:val="none" w:sz="0" w:space="0" w:color="auto"/>
          </w:divBdr>
        </w:div>
      </w:divsChild>
    </w:div>
    <w:div w:id="1577740829">
      <w:bodyDiv w:val="1"/>
      <w:marLeft w:val="0"/>
      <w:marRight w:val="0"/>
      <w:marTop w:val="0"/>
      <w:marBottom w:val="0"/>
      <w:divBdr>
        <w:top w:val="none" w:sz="0" w:space="0" w:color="auto"/>
        <w:left w:val="none" w:sz="0" w:space="0" w:color="auto"/>
        <w:bottom w:val="none" w:sz="0" w:space="0" w:color="auto"/>
        <w:right w:val="none" w:sz="0" w:space="0" w:color="auto"/>
      </w:divBdr>
      <w:divsChild>
        <w:div w:id="2004238051">
          <w:marLeft w:val="504"/>
          <w:marRight w:val="0"/>
          <w:marTop w:val="140"/>
          <w:marBottom w:val="0"/>
          <w:divBdr>
            <w:top w:val="none" w:sz="0" w:space="0" w:color="auto"/>
            <w:left w:val="none" w:sz="0" w:space="0" w:color="auto"/>
            <w:bottom w:val="none" w:sz="0" w:space="0" w:color="auto"/>
            <w:right w:val="none" w:sz="0" w:space="0" w:color="auto"/>
          </w:divBdr>
        </w:div>
        <w:div w:id="985166500">
          <w:marLeft w:val="1008"/>
          <w:marRight w:val="0"/>
          <w:marTop w:val="110"/>
          <w:marBottom w:val="0"/>
          <w:divBdr>
            <w:top w:val="none" w:sz="0" w:space="0" w:color="auto"/>
            <w:left w:val="none" w:sz="0" w:space="0" w:color="auto"/>
            <w:bottom w:val="none" w:sz="0" w:space="0" w:color="auto"/>
            <w:right w:val="none" w:sz="0" w:space="0" w:color="auto"/>
          </w:divBdr>
        </w:div>
        <w:div w:id="1029573060">
          <w:marLeft w:val="1008"/>
          <w:marRight w:val="0"/>
          <w:marTop w:val="110"/>
          <w:marBottom w:val="0"/>
          <w:divBdr>
            <w:top w:val="none" w:sz="0" w:space="0" w:color="auto"/>
            <w:left w:val="none" w:sz="0" w:space="0" w:color="auto"/>
            <w:bottom w:val="none" w:sz="0" w:space="0" w:color="auto"/>
            <w:right w:val="none" w:sz="0" w:space="0" w:color="auto"/>
          </w:divBdr>
        </w:div>
        <w:div w:id="816841689">
          <w:marLeft w:val="504"/>
          <w:marRight w:val="0"/>
          <w:marTop w:val="140"/>
          <w:marBottom w:val="0"/>
          <w:divBdr>
            <w:top w:val="none" w:sz="0" w:space="0" w:color="auto"/>
            <w:left w:val="none" w:sz="0" w:space="0" w:color="auto"/>
            <w:bottom w:val="none" w:sz="0" w:space="0" w:color="auto"/>
            <w:right w:val="none" w:sz="0" w:space="0" w:color="auto"/>
          </w:divBdr>
        </w:div>
        <w:div w:id="467819508">
          <w:marLeft w:val="504"/>
          <w:marRight w:val="0"/>
          <w:marTop w:val="140"/>
          <w:marBottom w:val="0"/>
          <w:divBdr>
            <w:top w:val="none" w:sz="0" w:space="0" w:color="auto"/>
            <w:left w:val="none" w:sz="0" w:space="0" w:color="auto"/>
            <w:bottom w:val="none" w:sz="0" w:space="0" w:color="auto"/>
            <w:right w:val="none" w:sz="0" w:space="0" w:color="auto"/>
          </w:divBdr>
        </w:div>
        <w:div w:id="347683165">
          <w:marLeft w:val="504"/>
          <w:marRight w:val="0"/>
          <w:marTop w:val="140"/>
          <w:marBottom w:val="0"/>
          <w:divBdr>
            <w:top w:val="none" w:sz="0" w:space="0" w:color="auto"/>
            <w:left w:val="none" w:sz="0" w:space="0" w:color="auto"/>
            <w:bottom w:val="none" w:sz="0" w:space="0" w:color="auto"/>
            <w:right w:val="none" w:sz="0" w:space="0" w:color="auto"/>
          </w:divBdr>
        </w:div>
        <w:div w:id="597492302">
          <w:marLeft w:val="504"/>
          <w:marRight w:val="0"/>
          <w:marTop w:val="140"/>
          <w:marBottom w:val="0"/>
          <w:divBdr>
            <w:top w:val="none" w:sz="0" w:space="0" w:color="auto"/>
            <w:left w:val="none" w:sz="0" w:space="0" w:color="auto"/>
            <w:bottom w:val="none" w:sz="0" w:space="0" w:color="auto"/>
            <w:right w:val="none" w:sz="0" w:space="0" w:color="auto"/>
          </w:divBdr>
        </w:div>
        <w:div w:id="1919711365">
          <w:marLeft w:val="504"/>
          <w:marRight w:val="0"/>
          <w:marTop w:val="140"/>
          <w:marBottom w:val="0"/>
          <w:divBdr>
            <w:top w:val="none" w:sz="0" w:space="0" w:color="auto"/>
            <w:left w:val="none" w:sz="0" w:space="0" w:color="auto"/>
            <w:bottom w:val="none" w:sz="0" w:space="0" w:color="auto"/>
            <w:right w:val="none" w:sz="0" w:space="0" w:color="auto"/>
          </w:divBdr>
        </w:div>
        <w:div w:id="1622147459">
          <w:marLeft w:val="504"/>
          <w:marRight w:val="0"/>
          <w:marTop w:val="140"/>
          <w:marBottom w:val="0"/>
          <w:divBdr>
            <w:top w:val="none" w:sz="0" w:space="0" w:color="auto"/>
            <w:left w:val="none" w:sz="0" w:space="0" w:color="auto"/>
            <w:bottom w:val="none" w:sz="0" w:space="0" w:color="auto"/>
            <w:right w:val="none" w:sz="0" w:space="0" w:color="auto"/>
          </w:divBdr>
        </w:div>
        <w:div w:id="550191114">
          <w:marLeft w:val="504"/>
          <w:marRight w:val="0"/>
          <w:marTop w:val="140"/>
          <w:marBottom w:val="0"/>
          <w:divBdr>
            <w:top w:val="none" w:sz="0" w:space="0" w:color="auto"/>
            <w:left w:val="none" w:sz="0" w:space="0" w:color="auto"/>
            <w:bottom w:val="none" w:sz="0" w:space="0" w:color="auto"/>
            <w:right w:val="none" w:sz="0" w:space="0" w:color="auto"/>
          </w:divBdr>
        </w:div>
      </w:divsChild>
    </w:div>
    <w:div w:id="1642349404">
      <w:bodyDiv w:val="1"/>
      <w:marLeft w:val="0"/>
      <w:marRight w:val="0"/>
      <w:marTop w:val="0"/>
      <w:marBottom w:val="0"/>
      <w:divBdr>
        <w:top w:val="none" w:sz="0" w:space="0" w:color="auto"/>
        <w:left w:val="none" w:sz="0" w:space="0" w:color="auto"/>
        <w:bottom w:val="none" w:sz="0" w:space="0" w:color="auto"/>
        <w:right w:val="none" w:sz="0" w:space="0" w:color="auto"/>
      </w:divBdr>
      <w:divsChild>
        <w:div w:id="726034656">
          <w:marLeft w:val="1008"/>
          <w:marRight w:val="0"/>
          <w:marTop w:val="110"/>
          <w:marBottom w:val="0"/>
          <w:divBdr>
            <w:top w:val="none" w:sz="0" w:space="0" w:color="auto"/>
            <w:left w:val="none" w:sz="0" w:space="0" w:color="auto"/>
            <w:bottom w:val="none" w:sz="0" w:space="0" w:color="auto"/>
            <w:right w:val="none" w:sz="0" w:space="0" w:color="auto"/>
          </w:divBdr>
        </w:div>
        <w:div w:id="578831074">
          <w:marLeft w:val="1008"/>
          <w:marRight w:val="0"/>
          <w:marTop w:val="110"/>
          <w:marBottom w:val="0"/>
          <w:divBdr>
            <w:top w:val="none" w:sz="0" w:space="0" w:color="auto"/>
            <w:left w:val="none" w:sz="0" w:space="0" w:color="auto"/>
            <w:bottom w:val="none" w:sz="0" w:space="0" w:color="auto"/>
            <w:right w:val="none" w:sz="0" w:space="0" w:color="auto"/>
          </w:divBdr>
        </w:div>
      </w:divsChild>
    </w:div>
    <w:div w:id="1682706054">
      <w:bodyDiv w:val="1"/>
      <w:marLeft w:val="0"/>
      <w:marRight w:val="0"/>
      <w:marTop w:val="0"/>
      <w:marBottom w:val="0"/>
      <w:divBdr>
        <w:top w:val="none" w:sz="0" w:space="0" w:color="auto"/>
        <w:left w:val="none" w:sz="0" w:space="0" w:color="auto"/>
        <w:bottom w:val="none" w:sz="0" w:space="0" w:color="auto"/>
        <w:right w:val="none" w:sz="0" w:space="0" w:color="auto"/>
      </w:divBdr>
      <w:divsChild>
        <w:div w:id="264117563">
          <w:marLeft w:val="446"/>
          <w:marRight w:val="0"/>
          <w:marTop w:val="0"/>
          <w:marBottom w:val="0"/>
          <w:divBdr>
            <w:top w:val="none" w:sz="0" w:space="0" w:color="auto"/>
            <w:left w:val="none" w:sz="0" w:space="0" w:color="auto"/>
            <w:bottom w:val="none" w:sz="0" w:space="0" w:color="auto"/>
            <w:right w:val="none" w:sz="0" w:space="0" w:color="auto"/>
          </w:divBdr>
        </w:div>
      </w:divsChild>
    </w:div>
    <w:div w:id="1687441060">
      <w:bodyDiv w:val="1"/>
      <w:marLeft w:val="0"/>
      <w:marRight w:val="0"/>
      <w:marTop w:val="0"/>
      <w:marBottom w:val="0"/>
      <w:divBdr>
        <w:top w:val="none" w:sz="0" w:space="0" w:color="auto"/>
        <w:left w:val="none" w:sz="0" w:space="0" w:color="auto"/>
        <w:bottom w:val="none" w:sz="0" w:space="0" w:color="auto"/>
        <w:right w:val="none" w:sz="0" w:space="0" w:color="auto"/>
      </w:divBdr>
      <w:divsChild>
        <w:div w:id="519243068">
          <w:marLeft w:val="1008"/>
          <w:marRight w:val="0"/>
          <w:marTop w:val="110"/>
          <w:marBottom w:val="0"/>
          <w:divBdr>
            <w:top w:val="none" w:sz="0" w:space="0" w:color="auto"/>
            <w:left w:val="none" w:sz="0" w:space="0" w:color="auto"/>
            <w:bottom w:val="none" w:sz="0" w:space="0" w:color="auto"/>
            <w:right w:val="none" w:sz="0" w:space="0" w:color="auto"/>
          </w:divBdr>
        </w:div>
      </w:divsChild>
    </w:div>
    <w:div w:id="1711342181">
      <w:bodyDiv w:val="1"/>
      <w:marLeft w:val="0"/>
      <w:marRight w:val="0"/>
      <w:marTop w:val="0"/>
      <w:marBottom w:val="0"/>
      <w:divBdr>
        <w:top w:val="none" w:sz="0" w:space="0" w:color="auto"/>
        <w:left w:val="none" w:sz="0" w:space="0" w:color="auto"/>
        <w:bottom w:val="none" w:sz="0" w:space="0" w:color="auto"/>
        <w:right w:val="none" w:sz="0" w:space="0" w:color="auto"/>
      </w:divBdr>
    </w:div>
    <w:div w:id="1724478269">
      <w:bodyDiv w:val="1"/>
      <w:marLeft w:val="0"/>
      <w:marRight w:val="0"/>
      <w:marTop w:val="0"/>
      <w:marBottom w:val="0"/>
      <w:divBdr>
        <w:top w:val="none" w:sz="0" w:space="0" w:color="auto"/>
        <w:left w:val="none" w:sz="0" w:space="0" w:color="auto"/>
        <w:bottom w:val="none" w:sz="0" w:space="0" w:color="auto"/>
        <w:right w:val="none" w:sz="0" w:space="0" w:color="auto"/>
      </w:divBdr>
      <w:divsChild>
        <w:div w:id="1109398752">
          <w:marLeft w:val="504"/>
          <w:marRight w:val="0"/>
          <w:marTop w:val="140"/>
          <w:marBottom w:val="0"/>
          <w:divBdr>
            <w:top w:val="none" w:sz="0" w:space="0" w:color="auto"/>
            <w:left w:val="none" w:sz="0" w:space="0" w:color="auto"/>
            <w:bottom w:val="none" w:sz="0" w:space="0" w:color="auto"/>
            <w:right w:val="none" w:sz="0" w:space="0" w:color="auto"/>
          </w:divBdr>
        </w:div>
        <w:div w:id="1781216936">
          <w:marLeft w:val="1008"/>
          <w:marRight w:val="0"/>
          <w:marTop w:val="110"/>
          <w:marBottom w:val="0"/>
          <w:divBdr>
            <w:top w:val="none" w:sz="0" w:space="0" w:color="auto"/>
            <w:left w:val="none" w:sz="0" w:space="0" w:color="auto"/>
            <w:bottom w:val="none" w:sz="0" w:space="0" w:color="auto"/>
            <w:right w:val="none" w:sz="0" w:space="0" w:color="auto"/>
          </w:divBdr>
        </w:div>
        <w:div w:id="836113932">
          <w:marLeft w:val="1008"/>
          <w:marRight w:val="0"/>
          <w:marTop w:val="110"/>
          <w:marBottom w:val="0"/>
          <w:divBdr>
            <w:top w:val="none" w:sz="0" w:space="0" w:color="auto"/>
            <w:left w:val="none" w:sz="0" w:space="0" w:color="auto"/>
            <w:bottom w:val="none" w:sz="0" w:space="0" w:color="auto"/>
            <w:right w:val="none" w:sz="0" w:space="0" w:color="auto"/>
          </w:divBdr>
        </w:div>
        <w:div w:id="1971547732">
          <w:marLeft w:val="504"/>
          <w:marRight w:val="0"/>
          <w:marTop w:val="140"/>
          <w:marBottom w:val="0"/>
          <w:divBdr>
            <w:top w:val="none" w:sz="0" w:space="0" w:color="auto"/>
            <w:left w:val="none" w:sz="0" w:space="0" w:color="auto"/>
            <w:bottom w:val="none" w:sz="0" w:space="0" w:color="auto"/>
            <w:right w:val="none" w:sz="0" w:space="0" w:color="auto"/>
          </w:divBdr>
        </w:div>
        <w:div w:id="1370379769">
          <w:marLeft w:val="1008"/>
          <w:marRight w:val="0"/>
          <w:marTop w:val="110"/>
          <w:marBottom w:val="0"/>
          <w:divBdr>
            <w:top w:val="none" w:sz="0" w:space="0" w:color="auto"/>
            <w:left w:val="none" w:sz="0" w:space="0" w:color="auto"/>
            <w:bottom w:val="none" w:sz="0" w:space="0" w:color="auto"/>
            <w:right w:val="none" w:sz="0" w:space="0" w:color="auto"/>
          </w:divBdr>
        </w:div>
        <w:div w:id="1182007659">
          <w:marLeft w:val="1008"/>
          <w:marRight w:val="0"/>
          <w:marTop w:val="110"/>
          <w:marBottom w:val="0"/>
          <w:divBdr>
            <w:top w:val="none" w:sz="0" w:space="0" w:color="auto"/>
            <w:left w:val="none" w:sz="0" w:space="0" w:color="auto"/>
            <w:bottom w:val="none" w:sz="0" w:space="0" w:color="auto"/>
            <w:right w:val="none" w:sz="0" w:space="0" w:color="auto"/>
          </w:divBdr>
        </w:div>
      </w:divsChild>
    </w:div>
    <w:div w:id="1770194102">
      <w:bodyDiv w:val="1"/>
      <w:marLeft w:val="0"/>
      <w:marRight w:val="0"/>
      <w:marTop w:val="0"/>
      <w:marBottom w:val="0"/>
      <w:divBdr>
        <w:top w:val="none" w:sz="0" w:space="0" w:color="auto"/>
        <w:left w:val="none" w:sz="0" w:space="0" w:color="auto"/>
        <w:bottom w:val="none" w:sz="0" w:space="0" w:color="auto"/>
        <w:right w:val="none" w:sz="0" w:space="0" w:color="auto"/>
      </w:divBdr>
      <w:divsChild>
        <w:div w:id="1573545186">
          <w:marLeft w:val="1008"/>
          <w:marRight w:val="0"/>
          <w:marTop w:val="110"/>
          <w:marBottom w:val="0"/>
          <w:divBdr>
            <w:top w:val="none" w:sz="0" w:space="0" w:color="auto"/>
            <w:left w:val="none" w:sz="0" w:space="0" w:color="auto"/>
            <w:bottom w:val="none" w:sz="0" w:space="0" w:color="auto"/>
            <w:right w:val="none" w:sz="0" w:space="0" w:color="auto"/>
          </w:divBdr>
        </w:div>
      </w:divsChild>
    </w:div>
    <w:div w:id="1788429936">
      <w:bodyDiv w:val="1"/>
      <w:marLeft w:val="0"/>
      <w:marRight w:val="0"/>
      <w:marTop w:val="0"/>
      <w:marBottom w:val="0"/>
      <w:divBdr>
        <w:top w:val="none" w:sz="0" w:space="0" w:color="auto"/>
        <w:left w:val="none" w:sz="0" w:space="0" w:color="auto"/>
        <w:bottom w:val="none" w:sz="0" w:space="0" w:color="auto"/>
        <w:right w:val="none" w:sz="0" w:space="0" w:color="auto"/>
      </w:divBdr>
      <w:divsChild>
        <w:div w:id="884366388">
          <w:marLeft w:val="504"/>
          <w:marRight w:val="0"/>
          <w:marTop w:val="140"/>
          <w:marBottom w:val="0"/>
          <w:divBdr>
            <w:top w:val="none" w:sz="0" w:space="0" w:color="auto"/>
            <w:left w:val="none" w:sz="0" w:space="0" w:color="auto"/>
            <w:bottom w:val="none" w:sz="0" w:space="0" w:color="auto"/>
            <w:right w:val="none" w:sz="0" w:space="0" w:color="auto"/>
          </w:divBdr>
        </w:div>
      </w:divsChild>
    </w:div>
    <w:div w:id="1793984466">
      <w:bodyDiv w:val="1"/>
      <w:marLeft w:val="0"/>
      <w:marRight w:val="0"/>
      <w:marTop w:val="0"/>
      <w:marBottom w:val="0"/>
      <w:divBdr>
        <w:top w:val="none" w:sz="0" w:space="0" w:color="auto"/>
        <w:left w:val="none" w:sz="0" w:space="0" w:color="auto"/>
        <w:bottom w:val="none" w:sz="0" w:space="0" w:color="auto"/>
        <w:right w:val="none" w:sz="0" w:space="0" w:color="auto"/>
      </w:divBdr>
    </w:div>
    <w:div w:id="1803688532">
      <w:bodyDiv w:val="1"/>
      <w:marLeft w:val="0"/>
      <w:marRight w:val="0"/>
      <w:marTop w:val="0"/>
      <w:marBottom w:val="0"/>
      <w:divBdr>
        <w:top w:val="none" w:sz="0" w:space="0" w:color="auto"/>
        <w:left w:val="none" w:sz="0" w:space="0" w:color="auto"/>
        <w:bottom w:val="none" w:sz="0" w:space="0" w:color="auto"/>
        <w:right w:val="none" w:sz="0" w:space="0" w:color="auto"/>
      </w:divBdr>
    </w:div>
    <w:div w:id="1822503279">
      <w:bodyDiv w:val="1"/>
      <w:marLeft w:val="0"/>
      <w:marRight w:val="0"/>
      <w:marTop w:val="0"/>
      <w:marBottom w:val="0"/>
      <w:divBdr>
        <w:top w:val="none" w:sz="0" w:space="0" w:color="auto"/>
        <w:left w:val="none" w:sz="0" w:space="0" w:color="auto"/>
        <w:bottom w:val="none" w:sz="0" w:space="0" w:color="auto"/>
        <w:right w:val="none" w:sz="0" w:space="0" w:color="auto"/>
      </w:divBdr>
    </w:div>
    <w:div w:id="1873617365">
      <w:bodyDiv w:val="1"/>
      <w:marLeft w:val="0"/>
      <w:marRight w:val="0"/>
      <w:marTop w:val="0"/>
      <w:marBottom w:val="0"/>
      <w:divBdr>
        <w:top w:val="none" w:sz="0" w:space="0" w:color="auto"/>
        <w:left w:val="none" w:sz="0" w:space="0" w:color="auto"/>
        <w:bottom w:val="none" w:sz="0" w:space="0" w:color="auto"/>
        <w:right w:val="none" w:sz="0" w:space="0" w:color="auto"/>
      </w:divBdr>
      <w:divsChild>
        <w:div w:id="1530219080">
          <w:marLeft w:val="446"/>
          <w:marRight w:val="0"/>
          <w:marTop w:val="0"/>
          <w:marBottom w:val="0"/>
          <w:divBdr>
            <w:top w:val="none" w:sz="0" w:space="0" w:color="auto"/>
            <w:left w:val="none" w:sz="0" w:space="0" w:color="auto"/>
            <w:bottom w:val="none" w:sz="0" w:space="0" w:color="auto"/>
            <w:right w:val="none" w:sz="0" w:space="0" w:color="auto"/>
          </w:divBdr>
        </w:div>
        <w:div w:id="359741916">
          <w:marLeft w:val="446"/>
          <w:marRight w:val="0"/>
          <w:marTop w:val="0"/>
          <w:marBottom w:val="0"/>
          <w:divBdr>
            <w:top w:val="none" w:sz="0" w:space="0" w:color="auto"/>
            <w:left w:val="none" w:sz="0" w:space="0" w:color="auto"/>
            <w:bottom w:val="none" w:sz="0" w:space="0" w:color="auto"/>
            <w:right w:val="none" w:sz="0" w:space="0" w:color="auto"/>
          </w:divBdr>
        </w:div>
        <w:div w:id="2065450591">
          <w:marLeft w:val="446"/>
          <w:marRight w:val="0"/>
          <w:marTop w:val="0"/>
          <w:marBottom w:val="0"/>
          <w:divBdr>
            <w:top w:val="none" w:sz="0" w:space="0" w:color="auto"/>
            <w:left w:val="none" w:sz="0" w:space="0" w:color="auto"/>
            <w:bottom w:val="none" w:sz="0" w:space="0" w:color="auto"/>
            <w:right w:val="none" w:sz="0" w:space="0" w:color="auto"/>
          </w:divBdr>
        </w:div>
        <w:div w:id="1805268628">
          <w:marLeft w:val="446"/>
          <w:marRight w:val="0"/>
          <w:marTop w:val="0"/>
          <w:marBottom w:val="0"/>
          <w:divBdr>
            <w:top w:val="none" w:sz="0" w:space="0" w:color="auto"/>
            <w:left w:val="none" w:sz="0" w:space="0" w:color="auto"/>
            <w:bottom w:val="none" w:sz="0" w:space="0" w:color="auto"/>
            <w:right w:val="none" w:sz="0" w:space="0" w:color="auto"/>
          </w:divBdr>
        </w:div>
      </w:divsChild>
    </w:div>
    <w:div w:id="1876192584">
      <w:bodyDiv w:val="1"/>
      <w:marLeft w:val="0"/>
      <w:marRight w:val="0"/>
      <w:marTop w:val="0"/>
      <w:marBottom w:val="0"/>
      <w:divBdr>
        <w:top w:val="none" w:sz="0" w:space="0" w:color="auto"/>
        <w:left w:val="none" w:sz="0" w:space="0" w:color="auto"/>
        <w:bottom w:val="none" w:sz="0" w:space="0" w:color="auto"/>
        <w:right w:val="none" w:sz="0" w:space="0" w:color="auto"/>
      </w:divBdr>
      <w:divsChild>
        <w:div w:id="929511524">
          <w:marLeft w:val="1051"/>
          <w:marRight w:val="0"/>
          <w:marTop w:val="110"/>
          <w:marBottom w:val="0"/>
          <w:divBdr>
            <w:top w:val="none" w:sz="0" w:space="0" w:color="auto"/>
            <w:left w:val="none" w:sz="0" w:space="0" w:color="auto"/>
            <w:bottom w:val="none" w:sz="0" w:space="0" w:color="auto"/>
            <w:right w:val="none" w:sz="0" w:space="0" w:color="auto"/>
          </w:divBdr>
        </w:div>
      </w:divsChild>
    </w:div>
    <w:div w:id="1897618148">
      <w:bodyDiv w:val="1"/>
      <w:marLeft w:val="0"/>
      <w:marRight w:val="0"/>
      <w:marTop w:val="0"/>
      <w:marBottom w:val="0"/>
      <w:divBdr>
        <w:top w:val="none" w:sz="0" w:space="0" w:color="auto"/>
        <w:left w:val="none" w:sz="0" w:space="0" w:color="auto"/>
        <w:bottom w:val="none" w:sz="0" w:space="0" w:color="auto"/>
        <w:right w:val="none" w:sz="0" w:space="0" w:color="auto"/>
      </w:divBdr>
      <w:divsChild>
        <w:div w:id="1322389358">
          <w:marLeft w:val="547"/>
          <w:marRight w:val="0"/>
          <w:marTop w:val="140"/>
          <w:marBottom w:val="0"/>
          <w:divBdr>
            <w:top w:val="none" w:sz="0" w:space="0" w:color="auto"/>
            <w:left w:val="none" w:sz="0" w:space="0" w:color="auto"/>
            <w:bottom w:val="none" w:sz="0" w:space="0" w:color="auto"/>
            <w:right w:val="none" w:sz="0" w:space="0" w:color="auto"/>
          </w:divBdr>
        </w:div>
        <w:div w:id="260334221">
          <w:marLeft w:val="547"/>
          <w:marRight w:val="0"/>
          <w:marTop w:val="140"/>
          <w:marBottom w:val="0"/>
          <w:divBdr>
            <w:top w:val="none" w:sz="0" w:space="0" w:color="auto"/>
            <w:left w:val="none" w:sz="0" w:space="0" w:color="auto"/>
            <w:bottom w:val="none" w:sz="0" w:space="0" w:color="auto"/>
            <w:right w:val="none" w:sz="0" w:space="0" w:color="auto"/>
          </w:divBdr>
        </w:div>
        <w:div w:id="1096904218">
          <w:marLeft w:val="504"/>
          <w:marRight w:val="0"/>
          <w:marTop w:val="140"/>
          <w:marBottom w:val="0"/>
          <w:divBdr>
            <w:top w:val="none" w:sz="0" w:space="0" w:color="auto"/>
            <w:left w:val="none" w:sz="0" w:space="0" w:color="auto"/>
            <w:bottom w:val="none" w:sz="0" w:space="0" w:color="auto"/>
            <w:right w:val="none" w:sz="0" w:space="0" w:color="auto"/>
          </w:divBdr>
        </w:div>
        <w:div w:id="940913402">
          <w:marLeft w:val="504"/>
          <w:marRight w:val="0"/>
          <w:marTop w:val="140"/>
          <w:marBottom w:val="0"/>
          <w:divBdr>
            <w:top w:val="none" w:sz="0" w:space="0" w:color="auto"/>
            <w:left w:val="none" w:sz="0" w:space="0" w:color="auto"/>
            <w:bottom w:val="none" w:sz="0" w:space="0" w:color="auto"/>
            <w:right w:val="none" w:sz="0" w:space="0" w:color="auto"/>
          </w:divBdr>
        </w:div>
        <w:div w:id="1939369384">
          <w:marLeft w:val="504"/>
          <w:marRight w:val="0"/>
          <w:marTop w:val="140"/>
          <w:marBottom w:val="0"/>
          <w:divBdr>
            <w:top w:val="none" w:sz="0" w:space="0" w:color="auto"/>
            <w:left w:val="none" w:sz="0" w:space="0" w:color="auto"/>
            <w:bottom w:val="none" w:sz="0" w:space="0" w:color="auto"/>
            <w:right w:val="none" w:sz="0" w:space="0" w:color="auto"/>
          </w:divBdr>
        </w:div>
      </w:divsChild>
    </w:div>
    <w:div w:id="1903710420">
      <w:bodyDiv w:val="1"/>
      <w:marLeft w:val="0"/>
      <w:marRight w:val="0"/>
      <w:marTop w:val="0"/>
      <w:marBottom w:val="0"/>
      <w:divBdr>
        <w:top w:val="none" w:sz="0" w:space="0" w:color="auto"/>
        <w:left w:val="none" w:sz="0" w:space="0" w:color="auto"/>
        <w:bottom w:val="none" w:sz="0" w:space="0" w:color="auto"/>
        <w:right w:val="none" w:sz="0" w:space="0" w:color="auto"/>
      </w:divBdr>
      <w:divsChild>
        <w:div w:id="1939635605">
          <w:marLeft w:val="1008"/>
          <w:marRight w:val="0"/>
          <w:marTop w:val="110"/>
          <w:marBottom w:val="0"/>
          <w:divBdr>
            <w:top w:val="none" w:sz="0" w:space="0" w:color="auto"/>
            <w:left w:val="none" w:sz="0" w:space="0" w:color="auto"/>
            <w:bottom w:val="none" w:sz="0" w:space="0" w:color="auto"/>
            <w:right w:val="none" w:sz="0" w:space="0" w:color="auto"/>
          </w:divBdr>
        </w:div>
      </w:divsChild>
    </w:div>
    <w:div w:id="1950890145">
      <w:bodyDiv w:val="1"/>
      <w:marLeft w:val="0"/>
      <w:marRight w:val="0"/>
      <w:marTop w:val="0"/>
      <w:marBottom w:val="0"/>
      <w:divBdr>
        <w:top w:val="none" w:sz="0" w:space="0" w:color="auto"/>
        <w:left w:val="none" w:sz="0" w:space="0" w:color="auto"/>
        <w:bottom w:val="none" w:sz="0" w:space="0" w:color="auto"/>
        <w:right w:val="none" w:sz="0" w:space="0" w:color="auto"/>
      </w:divBdr>
    </w:div>
    <w:div w:id="1958755805">
      <w:bodyDiv w:val="1"/>
      <w:marLeft w:val="0"/>
      <w:marRight w:val="0"/>
      <w:marTop w:val="0"/>
      <w:marBottom w:val="0"/>
      <w:divBdr>
        <w:top w:val="none" w:sz="0" w:space="0" w:color="auto"/>
        <w:left w:val="none" w:sz="0" w:space="0" w:color="auto"/>
        <w:bottom w:val="none" w:sz="0" w:space="0" w:color="auto"/>
        <w:right w:val="none" w:sz="0" w:space="0" w:color="auto"/>
      </w:divBdr>
      <w:divsChild>
        <w:div w:id="346323978">
          <w:marLeft w:val="1008"/>
          <w:marRight w:val="0"/>
          <w:marTop w:val="110"/>
          <w:marBottom w:val="0"/>
          <w:divBdr>
            <w:top w:val="none" w:sz="0" w:space="0" w:color="auto"/>
            <w:left w:val="none" w:sz="0" w:space="0" w:color="auto"/>
            <w:bottom w:val="none" w:sz="0" w:space="0" w:color="auto"/>
            <w:right w:val="none" w:sz="0" w:space="0" w:color="auto"/>
          </w:divBdr>
        </w:div>
        <w:div w:id="1686899606">
          <w:marLeft w:val="1008"/>
          <w:marRight w:val="0"/>
          <w:marTop w:val="110"/>
          <w:marBottom w:val="0"/>
          <w:divBdr>
            <w:top w:val="none" w:sz="0" w:space="0" w:color="auto"/>
            <w:left w:val="none" w:sz="0" w:space="0" w:color="auto"/>
            <w:bottom w:val="none" w:sz="0" w:space="0" w:color="auto"/>
            <w:right w:val="none" w:sz="0" w:space="0" w:color="auto"/>
          </w:divBdr>
        </w:div>
      </w:divsChild>
    </w:div>
    <w:div w:id="1988826935">
      <w:bodyDiv w:val="1"/>
      <w:marLeft w:val="0"/>
      <w:marRight w:val="0"/>
      <w:marTop w:val="0"/>
      <w:marBottom w:val="0"/>
      <w:divBdr>
        <w:top w:val="none" w:sz="0" w:space="0" w:color="auto"/>
        <w:left w:val="none" w:sz="0" w:space="0" w:color="auto"/>
        <w:bottom w:val="none" w:sz="0" w:space="0" w:color="auto"/>
        <w:right w:val="none" w:sz="0" w:space="0" w:color="auto"/>
      </w:divBdr>
    </w:div>
    <w:div w:id="1989090066">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 w:id="2002848409">
      <w:bodyDiv w:val="1"/>
      <w:marLeft w:val="0"/>
      <w:marRight w:val="0"/>
      <w:marTop w:val="0"/>
      <w:marBottom w:val="0"/>
      <w:divBdr>
        <w:top w:val="none" w:sz="0" w:space="0" w:color="auto"/>
        <w:left w:val="none" w:sz="0" w:space="0" w:color="auto"/>
        <w:bottom w:val="none" w:sz="0" w:space="0" w:color="auto"/>
        <w:right w:val="none" w:sz="0" w:space="0" w:color="auto"/>
      </w:divBdr>
      <w:divsChild>
        <w:div w:id="1960143931">
          <w:marLeft w:val="720"/>
          <w:marRight w:val="0"/>
          <w:marTop w:val="120"/>
          <w:marBottom w:val="0"/>
          <w:divBdr>
            <w:top w:val="none" w:sz="0" w:space="0" w:color="auto"/>
            <w:left w:val="none" w:sz="0" w:space="0" w:color="auto"/>
            <w:bottom w:val="none" w:sz="0" w:space="0" w:color="auto"/>
            <w:right w:val="none" w:sz="0" w:space="0" w:color="auto"/>
          </w:divBdr>
        </w:div>
        <w:div w:id="1286697168">
          <w:marLeft w:val="720"/>
          <w:marRight w:val="0"/>
          <w:marTop w:val="120"/>
          <w:marBottom w:val="0"/>
          <w:divBdr>
            <w:top w:val="none" w:sz="0" w:space="0" w:color="auto"/>
            <w:left w:val="none" w:sz="0" w:space="0" w:color="auto"/>
            <w:bottom w:val="none" w:sz="0" w:space="0" w:color="auto"/>
            <w:right w:val="none" w:sz="0" w:space="0" w:color="auto"/>
          </w:divBdr>
        </w:div>
        <w:div w:id="571231284">
          <w:marLeft w:val="547"/>
          <w:marRight w:val="0"/>
          <w:marTop w:val="120"/>
          <w:marBottom w:val="0"/>
          <w:divBdr>
            <w:top w:val="none" w:sz="0" w:space="0" w:color="auto"/>
            <w:left w:val="none" w:sz="0" w:space="0" w:color="auto"/>
            <w:bottom w:val="none" w:sz="0" w:space="0" w:color="auto"/>
            <w:right w:val="none" w:sz="0" w:space="0" w:color="auto"/>
          </w:divBdr>
        </w:div>
        <w:div w:id="1124732255">
          <w:marLeft w:val="547"/>
          <w:marRight w:val="0"/>
          <w:marTop w:val="120"/>
          <w:marBottom w:val="0"/>
          <w:divBdr>
            <w:top w:val="none" w:sz="0" w:space="0" w:color="auto"/>
            <w:left w:val="none" w:sz="0" w:space="0" w:color="auto"/>
            <w:bottom w:val="none" w:sz="0" w:space="0" w:color="auto"/>
            <w:right w:val="none" w:sz="0" w:space="0" w:color="auto"/>
          </w:divBdr>
        </w:div>
        <w:div w:id="99110500">
          <w:marLeft w:val="547"/>
          <w:marRight w:val="0"/>
          <w:marTop w:val="120"/>
          <w:marBottom w:val="0"/>
          <w:divBdr>
            <w:top w:val="none" w:sz="0" w:space="0" w:color="auto"/>
            <w:left w:val="none" w:sz="0" w:space="0" w:color="auto"/>
            <w:bottom w:val="none" w:sz="0" w:space="0" w:color="auto"/>
            <w:right w:val="none" w:sz="0" w:space="0" w:color="auto"/>
          </w:divBdr>
        </w:div>
      </w:divsChild>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60935432">
      <w:bodyDiv w:val="1"/>
      <w:marLeft w:val="0"/>
      <w:marRight w:val="0"/>
      <w:marTop w:val="0"/>
      <w:marBottom w:val="0"/>
      <w:divBdr>
        <w:top w:val="none" w:sz="0" w:space="0" w:color="auto"/>
        <w:left w:val="none" w:sz="0" w:space="0" w:color="auto"/>
        <w:bottom w:val="none" w:sz="0" w:space="0" w:color="auto"/>
        <w:right w:val="none" w:sz="0" w:space="0" w:color="auto"/>
      </w:divBdr>
      <w:divsChild>
        <w:div w:id="1269585015">
          <w:marLeft w:val="1051"/>
          <w:marRight w:val="0"/>
          <w:marTop w:val="110"/>
          <w:marBottom w:val="0"/>
          <w:divBdr>
            <w:top w:val="none" w:sz="0" w:space="0" w:color="auto"/>
            <w:left w:val="none" w:sz="0" w:space="0" w:color="auto"/>
            <w:bottom w:val="none" w:sz="0" w:space="0" w:color="auto"/>
            <w:right w:val="none" w:sz="0" w:space="0" w:color="auto"/>
          </w:divBdr>
        </w:div>
      </w:divsChild>
    </w:div>
    <w:div w:id="2087802119">
      <w:bodyDiv w:val="1"/>
      <w:marLeft w:val="0"/>
      <w:marRight w:val="0"/>
      <w:marTop w:val="0"/>
      <w:marBottom w:val="0"/>
      <w:divBdr>
        <w:top w:val="none" w:sz="0" w:space="0" w:color="auto"/>
        <w:left w:val="none" w:sz="0" w:space="0" w:color="auto"/>
        <w:bottom w:val="none" w:sz="0" w:space="0" w:color="auto"/>
        <w:right w:val="none" w:sz="0" w:space="0" w:color="auto"/>
      </w:divBdr>
    </w:div>
    <w:div w:id="2102679016">
      <w:bodyDiv w:val="1"/>
      <w:marLeft w:val="0"/>
      <w:marRight w:val="0"/>
      <w:marTop w:val="0"/>
      <w:marBottom w:val="0"/>
      <w:divBdr>
        <w:top w:val="none" w:sz="0" w:space="0" w:color="auto"/>
        <w:left w:val="none" w:sz="0" w:space="0" w:color="auto"/>
        <w:bottom w:val="none" w:sz="0" w:space="0" w:color="auto"/>
        <w:right w:val="none" w:sz="0" w:space="0" w:color="auto"/>
      </w:divBdr>
      <w:divsChild>
        <w:div w:id="1168984625">
          <w:marLeft w:val="504"/>
          <w:marRight w:val="0"/>
          <w:marTop w:val="140"/>
          <w:marBottom w:val="0"/>
          <w:divBdr>
            <w:top w:val="none" w:sz="0" w:space="0" w:color="auto"/>
            <w:left w:val="none" w:sz="0" w:space="0" w:color="auto"/>
            <w:bottom w:val="none" w:sz="0" w:space="0" w:color="auto"/>
            <w:right w:val="none" w:sz="0" w:space="0" w:color="auto"/>
          </w:divBdr>
        </w:div>
        <w:div w:id="702750922">
          <w:marLeft w:val="504"/>
          <w:marRight w:val="0"/>
          <w:marTop w:val="140"/>
          <w:marBottom w:val="0"/>
          <w:divBdr>
            <w:top w:val="none" w:sz="0" w:space="0" w:color="auto"/>
            <w:left w:val="none" w:sz="0" w:space="0" w:color="auto"/>
            <w:bottom w:val="none" w:sz="0" w:space="0" w:color="auto"/>
            <w:right w:val="none" w:sz="0" w:space="0" w:color="auto"/>
          </w:divBdr>
        </w:div>
        <w:div w:id="828982142">
          <w:marLeft w:val="504"/>
          <w:marRight w:val="0"/>
          <w:marTop w:val="140"/>
          <w:marBottom w:val="0"/>
          <w:divBdr>
            <w:top w:val="none" w:sz="0" w:space="0" w:color="auto"/>
            <w:left w:val="none" w:sz="0" w:space="0" w:color="auto"/>
            <w:bottom w:val="none" w:sz="0" w:space="0" w:color="auto"/>
            <w:right w:val="none" w:sz="0" w:space="0" w:color="auto"/>
          </w:divBdr>
        </w:div>
        <w:div w:id="631057452">
          <w:marLeft w:val="504"/>
          <w:marRight w:val="0"/>
          <w:marTop w:val="140"/>
          <w:marBottom w:val="0"/>
          <w:divBdr>
            <w:top w:val="none" w:sz="0" w:space="0" w:color="auto"/>
            <w:left w:val="none" w:sz="0" w:space="0" w:color="auto"/>
            <w:bottom w:val="none" w:sz="0" w:space="0" w:color="auto"/>
            <w:right w:val="none" w:sz="0" w:space="0" w:color="auto"/>
          </w:divBdr>
        </w:div>
        <w:div w:id="1308317883">
          <w:marLeft w:val="504"/>
          <w:marRight w:val="0"/>
          <w:marTop w:val="140"/>
          <w:marBottom w:val="0"/>
          <w:divBdr>
            <w:top w:val="none" w:sz="0" w:space="0" w:color="auto"/>
            <w:left w:val="none" w:sz="0" w:space="0" w:color="auto"/>
            <w:bottom w:val="none" w:sz="0" w:space="0" w:color="auto"/>
            <w:right w:val="none" w:sz="0" w:space="0" w:color="auto"/>
          </w:divBdr>
        </w:div>
        <w:div w:id="1748458052">
          <w:marLeft w:val="504"/>
          <w:marRight w:val="0"/>
          <w:marTop w:val="140"/>
          <w:marBottom w:val="0"/>
          <w:divBdr>
            <w:top w:val="none" w:sz="0" w:space="0" w:color="auto"/>
            <w:left w:val="none" w:sz="0" w:space="0" w:color="auto"/>
            <w:bottom w:val="none" w:sz="0" w:space="0" w:color="auto"/>
            <w:right w:val="none" w:sz="0" w:space="0" w:color="auto"/>
          </w:divBdr>
        </w:div>
        <w:div w:id="829292618">
          <w:marLeft w:val="504"/>
          <w:marRight w:val="0"/>
          <w:marTop w:val="140"/>
          <w:marBottom w:val="0"/>
          <w:divBdr>
            <w:top w:val="none" w:sz="0" w:space="0" w:color="auto"/>
            <w:left w:val="none" w:sz="0" w:space="0" w:color="auto"/>
            <w:bottom w:val="none" w:sz="0" w:space="0" w:color="auto"/>
            <w:right w:val="none" w:sz="0" w:space="0" w:color="auto"/>
          </w:divBdr>
        </w:div>
        <w:div w:id="1087772855">
          <w:marLeft w:val="504"/>
          <w:marRight w:val="0"/>
          <w:marTop w:val="140"/>
          <w:marBottom w:val="0"/>
          <w:divBdr>
            <w:top w:val="none" w:sz="0" w:space="0" w:color="auto"/>
            <w:left w:val="none" w:sz="0" w:space="0" w:color="auto"/>
            <w:bottom w:val="none" w:sz="0" w:space="0" w:color="auto"/>
            <w:right w:val="none" w:sz="0" w:space="0" w:color="auto"/>
          </w:divBdr>
        </w:div>
        <w:div w:id="1193762742">
          <w:marLeft w:val="504"/>
          <w:marRight w:val="0"/>
          <w:marTop w:val="140"/>
          <w:marBottom w:val="0"/>
          <w:divBdr>
            <w:top w:val="none" w:sz="0" w:space="0" w:color="auto"/>
            <w:left w:val="none" w:sz="0" w:space="0" w:color="auto"/>
            <w:bottom w:val="none" w:sz="0" w:space="0" w:color="auto"/>
            <w:right w:val="none" w:sz="0" w:space="0" w:color="auto"/>
          </w:divBdr>
        </w:div>
      </w:divsChild>
    </w:div>
    <w:div w:id="2103449713">
      <w:bodyDiv w:val="1"/>
      <w:marLeft w:val="0"/>
      <w:marRight w:val="0"/>
      <w:marTop w:val="0"/>
      <w:marBottom w:val="0"/>
      <w:divBdr>
        <w:top w:val="none" w:sz="0" w:space="0" w:color="auto"/>
        <w:left w:val="none" w:sz="0" w:space="0" w:color="auto"/>
        <w:bottom w:val="none" w:sz="0" w:space="0" w:color="auto"/>
        <w:right w:val="none" w:sz="0" w:space="0" w:color="auto"/>
      </w:divBdr>
      <w:divsChild>
        <w:div w:id="628436526">
          <w:marLeft w:val="504"/>
          <w:marRight w:val="0"/>
          <w:marTop w:val="140"/>
          <w:marBottom w:val="0"/>
          <w:divBdr>
            <w:top w:val="none" w:sz="0" w:space="0" w:color="auto"/>
            <w:left w:val="none" w:sz="0" w:space="0" w:color="auto"/>
            <w:bottom w:val="none" w:sz="0" w:space="0" w:color="auto"/>
            <w:right w:val="none" w:sz="0" w:space="0" w:color="auto"/>
          </w:divBdr>
        </w:div>
        <w:div w:id="817957246">
          <w:marLeft w:val="1008"/>
          <w:marRight w:val="0"/>
          <w:marTop w:val="110"/>
          <w:marBottom w:val="0"/>
          <w:divBdr>
            <w:top w:val="none" w:sz="0" w:space="0" w:color="auto"/>
            <w:left w:val="none" w:sz="0" w:space="0" w:color="auto"/>
            <w:bottom w:val="none" w:sz="0" w:space="0" w:color="auto"/>
            <w:right w:val="none" w:sz="0" w:space="0" w:color="auto"/>
          </w:divBdr>
        </w:div>
        <w:div w:id="1943148878">
          <w:marLeft w:val="504"/>
          <w:marRight w:val="0"/>
          <w:marTop w:val="140"/>
          <w:marBottom w:val="0"/>
          <w:divBdr>
            <w:top w:val="none" w:sz="0" w:space="0" w:color="auto"/>
            <w:left w:val="none" w:sz="0" w:space="0" w:color="auto"/>
            <w:bottom w:val="none" w:sz="0" w:space="0" w:color="auto"/>
            <w:right w:val="none" w:sz="0" w:space="0" w:color="auto"/>
          </w:divBdr>
        </w:div>
        <w:div w:id="979307266">
          <w:marLeft w:val="504"/>
          <w:marRight w:val="0"/>
          <w:marTop w:val="140"/>
          <w:marBottom w:val="0"/>
          <w:divBdr>
            <w:top w:val="none" w:sz="0" w:space="0" w:color="auto"/>
            <w:left w:val="none" w:sz="0" w:space="0" w:color="auto"/>
            <w:bottom w:val="none" w:sz="0" w:space="0" w:color="auto"/>
            <w:right w:val="none" w:sz="0" w:space="0" w:color="auto"/>
          </w:divBdr>
        </w:div>
        <w:div w:id="2097703594">
          <w:marLeft w:val="504"/>
          <w:marRight w:val="0"/>
          <w:marTop w:val="140"/>
          <w:marBottom w:val="0"/>
          <w:divBdr>
            <w:top w:val="none" w:sz="0" w:space="0" w:color="auto"/>
            <w:left w:val="none" w:sz="0" w:space="0" w:color="auto"/>
            <w:bottom w:val="none" w:sz="0" w:space="0" w:color="auto"/>
            <w:right w:val="none" w:sz="0" w:space="0" w:color="auto"/>
          </w:divBdr>
        </w:div>
        <w:div w:id="586186592">
          <w:marLeft w:val="504"/>
          <w:marRight w:val="0"/>
          <w:marTop w:val="140"/>
          <w:marBottom w:val="0"/>
          <w:divBdr>
            <w:top w:val="none" w:sz="0" w:space="0" w:color="auto"/>
            <w:left w:val="none" w:sz="0" w:space="0" w:color="auto"/>
            <w:bottom w:val="none" w:sz="0" w:space="0" w:color="auto"/>
            <w:right w:val="none" w:sz="0" w:space="0" w:color="auto"/>
          </w:divBdr>
        </w:div>
        <w:div w:id="1393041493">
          <w:marLeft w:val="504"/>
          <w:marRight w:val="0"/>
          <w:marTop w:val="140"/>
          <w:marBottom w:val="0"/>
          <w:divBdr>
            <w:top w:val="none" w:sz="0" w:space="0" w:color="auto"/>
            <w:left w:val="none" w:sz="0" w:space="0" w:color="auto"/>
            <w:bottom w:val="none" w:sz="0" w:space="0" w:color="auto"/>
            <w:right w:val="none" w:sz="0" w:space="0" w:color="auto"/>
          </w:divBdr>
        </w:div>
      </w:divsChild>
    </w:div>
    <w:div w:id="2119523942">
      <w:bodyDiv w:val="1"/>
      <w:marLeft w:val="0"/>
      <w:marRight w:val="0"/>
      <w:marTop w:val="0"/>
      <w:marBottom w:val="0"/>
      <w:divBdr>
        <w:top w:val="none" w:sz="0" w:space="0" w:color="auto"/>
        <w:left w:val="none" w:sz="0" w:space="0" w:color="auto"/>
        <w:bottom w:val="none" w:sz="0" w:space="0" w:color="auto"/>
        <w:right w:val="none" w:sz="0" w:space="0" w:color="auto"/>
      </w:divBdr>
      <w:divsChild>
        <w:div w:id="1998344379">
          <w:marLeft w:val="720"/>
          <w:marRight w:val="187"/>
          <w:marTop w:val="240"/>
          <w:marBottom w:val="0"/>
          <w:divBdr>
            <w:top w:val="none" w:sz="0" w:space="0" w:color="auto"/>
            <w:left w:val="none" w:sz="0" w:space="0" w:color="auto"/>
            <w:bottom w:val="none" w:sz="0" w:space="0" w:color="auto"/>
            <w:right w:val="none" w:sz="0" w:space="0" w:color="auto"/>
          </w:divBdr>
        </w:div>
        <w:div w:id="1922177340">
          <w:marLeft w:val="720"/>
          <w:marRight w:val="187"/>
          <w:marTop w:val="240"/>
          <w:marBottom w:val="0"/>
          <w:divBdr>
            <w:top w:val="none" w:sz="0" w:space="0" w:color="auto"/>
            <w:left w:val="none" w:sz="0" w:space="0" w:color="auto"/>
            <w:bottom w:val="none" w:sz="0" w:space="0" w:color="auto"/>
            <w:right w:val="none" w:sz="0" w:space="0" w:color="auto"/>
          </w:divBdr>
        </w:div>
        <w:div w:id="884177969">
          <w:marLeft w:val="720"/>
          <w:marRight w:val="187"/>
          <w:marTop w:val="240"/>
          <w:marBottom w:val="0"/>
          <w:divBdr>
            <w:top w:val="none" w:sz="0" w:space="0" w:color="auto"/>
            <w:left w:val="none" w:sz="0" w:space="0" w:color="auto"/>
            <w:bottom w:val="none" w:sz="0" w:space="0" w:color="auto"/>
            <w:right w:val="none" w:sz="0" w:space="0" w:color="auto"/>
          </w:divBdr>
        </w:div>
      </w:divsChild>
    </w:div>
    <w:div w:id="2121994149">
      <w:bodyDiv w:val="1"/>
      <w:marLeft w:val="0"/>
      <w:marRight w:val="0"/>
      <w:marTop w:val="0"/>
      <w:marBottom w:val="0"/>
      <w:divBdr>
        <w:top w:val="none" w:sz="0" w:space="0" w:color="auto"/>
        <w:left w:val="none" w:sz="0" w:space="0" w:color="auto"/>
        <w:bottom w:val="none" w:sz="0" w:space="0" w:color="auto"/>
        <w:right w:val="none" w:sz="0" w:space="0" w:color="auto"/>
      </w:divBdr>
    </w:div>
    <w:div w:id="214565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00bb3a5e-402d-49f1-8819-0c5909c4f47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E3415F7C2F9D1448A2B16A2FC211B14" ma:contentTypeVersion="14" ma:contentTypeDescription="Create a new document." ma:contentTypeScope="" ma:versionID="d6d8f37f89dffe8319c89645a4d95918">
  <xsd:schema xmlns:xsd="http://www.w3.org/2001/XMLSchema" xmlns:xs="http://www.w3.org/2001/XMLSchema" xmlns:p="http://schemas.microsoft.com/office/2006/metadata/properties" xmlns:ns3="00bb3a5e-402d-49f1-8819-0c5909c4f47c" xmlns:ns4="00e2d715-7a53-419b-b55f-b31bcc50b7f7" targetNamespace="http://schemas.microsoft.com/office/2006/metadata/properties" ma:root="true" ma:fieldsID="3c868d7e8bd1933032ed364a0220c04e" ns3:_="" ns4:_="">
    <xsd:import namespace="00bb3a5e-402d-49f1-8819-0c5909c4f47c"/>
    <xsd:import namespace="00e2d715-7a53-419b-b55f-b31bcc50b7f7"/>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bjectDetectorVersion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bb3a5e-402d-49f1-8819-0c5909c4f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e2d715-7a53-419b-b55f-b31bcc50b7f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9BBE7-AFAC-4D88-97E6-A7ADDEAD1F94}">
  <ds:schemaRefs>
    <ds:schemaRef ds:uri="http://schemas.microsoft.com/sharepoint/v3/contenttype/forms"/>
  </ds:schemaRefs>
</ds:datastoreItem>
</file>

<file path=customXml/itemProps2.xml><?xml version="1.0" encoding="utf-8"?>
<ds:datastoreItem xmlns:ds="http://schemas.openxmlformats.org/officeDocument/2006/customXml" ds:itemID="{230F84C7-CEFC-4714-A8F4-AF9A22DC1C7F}">
  <ds:schemaRefs>
    <ds:schemaRef ds:uri="http://purl.org/dc/elements/1.1/"/>
    <ds:schemaRef ds:uri="http://schemas.microsoft.com/office/2006/metadata/properties"/>
    <ds:schemaRef ds:uri="http://purl.org/dc/terms/"/>
    <ds:schemaRef ds:uri="http://schemas.openxmlformats.org/package/2006/metadata/core-properties"/>
    <ds:schemaRef ds:uri="00bb3a5e-402d-49f1-8819-0c5909c4f47c"/>
    <ds:schemaRef ds:uri="http://schemas.microsoft.com/office/2006/documentManagement/types"/>
    <ds:schemaRef ds:uri="http://schemas.microsoft.com/office/infopath/2007/PartnerControls"/>
    <ds:schemaRef ds:uri="00e2d715-7a53-419b-b55f-b31bcc50b7f7"/>
    <ds:schemaRef ds:uri="http://www.w3.org/XML/1998/namespace"/>
    <ds:schemaRef ds:uri="http://purl.org/dc/dcmitype/"/>
  </ds:schemaRefs>
</ds:datastoreItem>
</file>

<file path=customXml/itemProps3.xml><?xml version="1.0" encoding="utf-8"?>
<ds:datastoreItem xmlns:ds="http://schemas.openxmlformats.org/officeDocument/2006/customXml" ds:itemID="{E9DF9EBC-2FBD-4058-967B-0BDFE8866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bb3a5e-402d-49f1-8819-0c5909c4f47c"/>
    <ds:schemaRef ds:uri="00e2d715-7a53-419b-b55f-b31bcc50b7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AC2FD-8BF5-4D42-A93A-D87FB5F99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3211</Words>
  <Characters>18305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Christine Nelson (NHS GOLDEN JUBILEE)</cp:lastModifiedBy>
  <cp:revision>3</cp:revision>
  <cp:lastPrinted>2024-03-05T16:07:00Z</cp:lastPrinted>
  <dcterms:created xsi:type="dcterms:W3CDTF">2024-03-18T11:21:00Z</dcterms:created>
  <dcterms:modified xsi:type="dcterms:W3CDTF">2024-03-21T18:31:00Z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0x010100CE3415F7C2F9D1448A2B16A2FC211B14</vt:lpwstr>
  </property>
</Properties>
</file>