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1B60B" w14:textId="4289B77B" w:rsidR="0010039B" w:rsidRDefault="00127A22" w:rsidP="00DC002F">
      <w:pPr>
        <w:rPr>
          <w:noProof/>
        </w:rPr>
      </w:pPr>
      <w:r>
        <w:rPr>
          <w:noProof/>
        </w:rPr>
        <w:drawing>
          <wp:anchor distT="0" distB="0" distL="114300" distR="114300" simplePos="0" relativeHeight="251680256" behindDoc="0" locked="1" layoutInCell="1" allowOverlap="0" wp14:anchorId="342F73CE" wp14:editId="406F316E">
            <wp:simplePos x="0" y="0"/>
            <wp:positionH relativeFrom="column">
              <wp:posOffset>0</wp:posOffset>
            </wp:positionH>
            <wp:positionV relativeFrom="page">
              <wp:posOffset>715108</wp:posOffset>
            </wp:positionV>
            <wp:extent cx="5727600" cy="53388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b="6589"/>
                    <a:stretch>
                      <a:fillRect/>
                    </a:stretch>
                  </pic:blipFill>
                  <pic:spPr bwMode="auto">
                    <a:xfrm>
                      <a:off x="0" y="0"/>
                      <a:ext cx="5727600" cy="533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0B067E" w14:textId="1B5DA296" w:rsidR="00AE6AFD" w:rsidRPr="002543EB" w:rsidRDefault="00127A22" w:rsidP="00DC002F">
      <w:pPr>
        <w:rPr>
          <w:noProof/>
          <w:color w:val="000000"/>
          <w:sz w:val="44"/>
          <w:szCs w:val="44"/>
        </w:rPr>
      </w:pPr>
      <w:r>
        <w:rPr>
          <w:noProof/>
        </w:rPr>
        <w:drawing>
          <wp:inline distT="0" distB="0" distL="0" distR="0" wp14:anchorId="0EA63089" wp14:editId="4AC86F88">
            <wp:extent cx="1209675" cy="838835"/>
            <wp:effectExtent l="0" t="0" r="0" b="0"/>
            <wp:docPr id="91"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
                      <a:extLst>
                        <a:ext uri="{28A0092B-C50C-407E-A947-70E740481C1C}">
                          <a14:useLocalDpi xmlns:a14="http://schemas.microsoft.com/office/drawing/2010/main" val="0"/>
                        </a:ext>
                      </a:extLst>
                    </a:blip>
                    <a:srcRect l="32109" t="19926" b="33929"/>
                    <a:stretch>
                      <a:fillRect/>
                    </a:stretch>
                  </pic:blipFill>
                  <pic:spPr bwMode="auto">
                    <a:xfrm>
                      <a:off x="0" y="0"/>
                      <a:ext cx="1209675" cy="838835"/>
                    </a:xfrm>
                    <a:prstGeom prst="rect">
                      <a:avLst/>
                    </a:prstGeom>
                    <a:noFill/>
                  </pic:spPr>
                </pic:pic>
              </a:graphicData>
            </a:graphic>
          </wp:inline>
        </w:drawing>
      </w:r>
    </w:p>
    <w:tbl>
      <w:tblPr>
        <w:tblW w:w="9026" w:type="dxa"/>
        <w:tblBorders>
          <w:top w:val="single" w:sz="12" w:space="0" w:color="auto"/>
          <w:bottom w:val="single" w:sz="12" w:space="0" w:color="auto"/>
          <w:insideH w:val="single" w:sz="12" w:space="0" w:color="7F7F7F"/>
        </w:tblBorders>
        <w:shd w:val="clear" w:color="auto" w:fill="FFB6C1"/>
        <w:tblLayout w:type="fixed"/>
        <w:tblLook w:val="04A0" w:firstRow="1" w:lastRow="0" w:firstColumn="1" w:lastColumn="0" w:noHBand="0" w:noVBand="1"/>
      </w:tblPr>
      <w:tblGrid>
        <w:gridCol w:w="2977"/>
        <w:gridCol w:w="6049"/>
      </w:tblGrid>
      <w:tr w:rsidR="001F5CF2" w:rsidRPr="002543EB" w14:paraId="61BDF71B" w14:textId="77777777" w:rsidTr="00E97F91">
        <w:trPr>
          <w:trHeight w:val="393"/>
        </w:trPr>
        <w:tc>
          <w:tcPr>
            <w:tcW w:w="2977" w:type="dxa"/>
            <w:tcBorders>
              <w:top w:val="single" w:sz="4" w:space="0" w:color="FFFFFF"/>
              <w:left w:val="single" w:sz="24" w:space="0" w:color="FFFFFF"/>
              <w:bottom w:val="single" w:sz="36" w:space="0" w:color="FFFFFF"/>
              <w:right w:val="single" w:sz="36" w:space="0" w:color="FFFFFF"/>
            </w:tcBorders>
            <w:shd w:val="clear" w:color="auto" w:fill="BDD6EE"/>
            <w:vAlign w:val="center"/>
          </w:tcPr>
          <w:p w14:paraId="6360E96D" w14:textId="4CB671FD" w:rsidR="00DC002F" w:rsidRPr="008F2D3B" w:rsidRDefault="00396475" w:rsidP="00DC002F">
            <w:r w:rsidRPr="008F2D3B">
              <w:rPr>
                <w:b/>
              </w:rPr>
              <w:t>Na</w:t>
            </w:r>
            <w:r w:rsidRPr="008F2D3B">
              <w:rPr>
                <w:b/>
                <w:spacing w:val="-3"/>
              </w:rPr>
              <w:t>m</w:t>
            </w:r>
            <w:r w:rsidRPr="008F2D3B">
              <w:rPr>
                <w:b/>
              </w:rPr>
              <w:t xml:space="preserve">e:   </w:t>
            </w:r>
            <w:r w:rsidRPr="008F2D3B">
              <w:t xml:space="preserve">          </w:t>
            </w:r>
          </w:p>
          <w:p w14:paraId="7504E377" w14:textId="56B11AE0" w:rsidR="00396475" w:rsidRPr="002543EB" w:rsidRDefault="00396475" w:rsidP="00DC002F">
            <w:pPr>
              <w:rPr>
                <w:b/>
              </w:rPr>
            </w:pPr>
            <w:r w:rsidRPr="002543EB">
              <w:t>(</w:t>
            </w:r>
            <w:r w:rsidRPr="005A5707">
              <w:t>policy/ procedure/ practice/ function</w:t>
            </w:r>
            <w:r w:rsidRPr="002543EB">
              <w:t>)</w:t>
            </w:r>
          </w:p>
        </w:tc>
        <w:tc>
          <w:tcPr>
            <w:tcW w:w="6049" w:type="dxa"/>
            <w:tcBorders>
              <w:top w:val="single" w:sz="4" w:space="0" w:color="FFFFFF"/>
              <w:left w:val="single" w:sz="36" w:space="0" w:color="FFFFFF"/>
              <w:bottom w:val="single" w:sz="36" w:space="0" w:color="FFFFFF"/>
              <w:right w:val="single" w:sz="36" w:space="0" w:color="FFFFFF"/>
            </w:tcBorders>
            <w:shd w:val="clear" w:color="auto" w:fill="BDD6EE"/>
            <w:vAlign w:val="center"/>
          </w:tcPr>
          <w:p w14:paraId="57974850" w14:textId="10AF9DBB" w:rsidR="00396475" w:rsidRPr="005F180F" w:rsidRDefault="008C50D3" w:rsidP="00DC002F">
            <w:pPr>
              <w:rPr>
                <w:bCs/>
              </w:rPr>
            </w:pPr>
            <w:r>
              <w:rPr>
                <w:bCs/>
              </w:rPr>
              <w:t>NHSGJ Equal Pay Statement 2025</w:t>
            </w:r>
          </w:p>
        </w:tc>
      </w:tr>
      <w:tr w:rsidR="001F5CF2" w:rsidRPr="002543EB" w14:paraId="436C1906" w14:textId="77777777" w:rsidTr="00B833DA">
        <w:trPr>
          <w:trHeight w:val="513"/>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4FBDC30A" w14:textId="77777777" w:rsidR="00396475" w:rsidRPr="00DC002F" w:rsidRDefault="00396475" w:rsidP="00B833DA">
            <w:pPr>
              <w:rPr>
                <w:b/>
                <w:bCs/>
              </w:rPr>
            </w:pPr>
            <w:r w:rsidRPr="00DC002F">
              <w:rPr>
                <w:b/>
                <w:bCs/>
              </w:rPr>
              <w:t>Department:</w:t>
            </w:r>
          </w:p>
        </w:tc>
        <w:tc>
          <w:tcPr>
            <w:tcW w:w="6049" w:type="dxa"/>
            <w:tcBorders>
              <w:top w:val="single" w:sz="36" w:space="0" w:color="FFFFFF"/>
              <w:left w:val="single" w:sz="36" w:space="0" w:color="FFFFFF"/>
              <w:bottom w:val="single" w:sz="36" w:space="0" w:color="FFFFFF"/>
              <w:right w:val="single" w:sz="36" w:space="0" w:color="FFFFFF"/>
            </w:tcBorders>
            <w:shd w:val="clear" w:color="auto" w:fill="BDD6EE"/>
            <w:vAlign w:val="center"/>
          </w:tcPr>
          <w:p w14:paraId="3DF0369E" w14:textId="23DDCEA8" w:rsidR="00396475" w:rsidRPr="005F180F" w:rsidRDefault="008C50D3" w:rsidP="00DC002F">
            <w:r>
              <w:t>People Directorate / Corporate Governance</w:t>
            </w:r>
          </w:p>
        </w:tc>
      </w:tr>
      <w:tr w:rsidR="001F5CF2" w:rsidRPr="002543EB" w14:paraId="18118CBE" w14:textId="77777777" w:rsidTr="00B833DA">
        <w:trPr>
          <w:trHeight w:val="536"/>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2508DBEA" w14:textId="77777777" w:rsidR="00396475" w:rsidRPr="00DC002F" w:rsidRDefault="00396475" w:rsidP="00B833DA">
            <w:pPr>
              <w:rPr>
                <w:b/>
                <w:bCs/>
              </w:rPr>
            </w:pPr>
            <w:r w:rsidRPr="00DC002F">
              <w:rPr>
                <w:b/>
                <w:bCs/>
              </w:rPr>
              <w:t>Lead Contact:</w:t>
            </w:r>
          </w:p>
        </w:tc>
        <w:tc>
          <w:tcPr>
            <w:tcW w:w="6049" w:type="dxa"/>
            <w:tcBorders>
              <w:top w:val="single" w:sz="36" w:space="0" w:color="FFFFFF"/>
              <w:left w:val="single" w:sz="36" w:space="0" w:color="FFFFFF"/>
              <w:bottom w:val="single" w:sz="36" w:space="0" w:color="FFFFFF"/>
              <w:right w:val="single" w:sz="36" w:space="0" w:color="FFFFFF"/>
            </w:tcBorders>
            <w:shd w:val="clear" w:color="auto" w:fill="BDD6EE"/>
            <w:vAlign w:val="center"/>
          </w:tcPr>
          <w:p w14:paraId="5FE96697" w14:textId="227E2A81" w:rsidR="00396475" w:rsidRPr="005F180F" w:rsidRDefault="008C50D3" w:rsidP="00DC002F">
            <w:r>
              <w:t>Laura Smith / Jenny Pope</w:t>
            </w:r>
          </w:p>
        </w:tc>
      </w:tr>
      <w:tr w:rsidR="001F5CF2" w:rsidRPr="002543EB" w14:paraId="361EE21A" w14:textId="77777777" w:rsidTr="00B833DA">
        <w:trPr>
          <w:trHeight w:val="474"/>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74511F59" w14:textId="52A8BF67" w:rsidR="00396475" w:rsidRPr="00DC002F" w:rsidRDefault="00B833DA" w:rsidP="00B833DA">
            <w:pPr>
              <w:ind w:left="0" w:firstLine="0"/>
              <w:rPr>
                <w:b/>
                <w:bCs/>
              </w:rPr>
            </w:pPr>
            <w:r>
              <w:rPr>
                <w:b/>
                <w:bCs/>
              </w:rPr>
              <w:t xml:space="preserve">EQIA </w:t>
            </w:r>
            <w:r w:rsidR="00396475" w:rsidRPr="00DC002F">
              <w:rPr>
                <w:b/>
                <w:bCs/>
              </w:rPr>
              <w:t>Assessor:</w:t>
            </w:r>
          </w:p>
        </w:tc>
        <w:tc>
          <w:tcPr>
            <w:tcW w:w="6049" w:type="dxa"/>
            <w:tcBorders>
              <w:top w:val="single" w:sz="36" w:space="0" w:color="FFFFFF"/>
              <w:left w:val="single" w:sz="36" w:space="0" w:color="FFFFFF"/>
              <w:bottom w:val="single" w:sz="36" w:space="0" w:color="FFFFFF"/>
              <w:right w:val="single" w:sz="36" w:space="0" w:color="FFFFFF"/>
            </w:tcBorders>
            <w:shd w:val="clear" w:color="auto" w:fill="BDD6EE"/>
            <w:vAlign w:val="center"/>
          </w:tcPr>
          <w:p w14:paraId="672CA0BA" w14:textId="7105501C" w:rsidR="00396475" w:rsidRPr="005F180F" w:rsidRDefault="008C50D3" w:rsidP="00DC002F">
            <w:r>
              <w:t>Rob White</w:t>
            </w:r>
          </w:p>
        </w:tc>
      </w:tr>
      <w:tr w:rsidR="001F5CF2" w:rsidRPr="002543EB" w14:paraId="1AC0DA2D" w14:textId="77777777" w:rsidTr="00B833DA">
        <w:trPr>
          <w:trHeight w:val="538"/>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59D4D3D0" w14:textId="77777777" w:rsidR="00396475" w:rsidRPr="00DC002F" w:rsidRDefault="00396475" w:rsidP="00B833DA">
            <w:pPr>
              <w:rPr>
                <w:b/>
                <w:bCs/>
              </w:rPr>
            </w:pPr>
            <w:r w:rsidRPr="00DC002F">
              <w:rPr>
                <w:b/>
                <w:bCs/>
              </w:rPr>
              <w:t>Date:</w:t>
            </w:r>
          </w:p>
        </w:tc>
        <w:tc>
          <w:tcPr>
            <w:tcW w:w="6049" w:type="dxa"/>
            <w:tcBorders>
              <w:top w:val="single" w:sz="36" w:space="0" w:color="FFFFFF"/>
              <w:left w:val="single" w:sz="36" w:space="0" w:color="FFFFFF"/>
              <w:bottom w:val="single" w:sz="36" w:space="0" w:color="FFFFFF"/>
              <w:right w:val="single" w:sz="36" w:space="0" w:color="FFFFFF"/>
            </w:tcBorders>
            <w:shd w:val="clear" w:color="auto" w:fill="BDD6EE"/>
            <w:vAlign w:val="center"/>
          </w:tcPr>
          <w:p w14:paraId="54CEC0A2" w14:textId="6F37283F" w:rsidR="00396475" w:rsidRPr="005F180F" w:rsidRDefault="008C50D3" w:rsidP="00DC002F">
            <w:r>
              <w:t>17 February  2025</w:t>
            </w:r>
          </w:p>
        </w:tc>
      </w:tr>
    </w:tbl>
    <w:p w14:paraId="737EA339" w14:textId="3A0474F2" w:rsidR="00FD7C3A" w:rsidRPr="002543EB" w:rsidRDefault="00127A22" w:rsidP="00ED7A3B">
      <w:pPr>
        <w:ind w:left="0" w:firstLine="0"/>
        <w:rPr>
          <w:noProof/>
          <w:color w:val="000000"/>
          <w:sz w:val="44"/>
          <w:szCs w:val="44"/>
        </w:rPr>
      </w:pPr>
      <w:r>
        <w:rPr>
          <w:noProof/>
        </w:rPr>
        <w:lastRenderedPageBreak/>
        <w:drawing>
          <wp:inline distT="0" distB="0" distL="0" distR="0" wp14:anchorId="134CFBE9" wp14:editId="2B104DF1">
            <wp:extent cx="1425575" cy="779780"/>
            <wp:effectExtent l="0" t="0" r="0" b="0"/>
            <wp:docPr id="6"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3">
                      <a:extLst>
                        <a:ext uri="{28A0092B-C50C-407E-A947-70E740481C1C}">
                          <a14:useLocalDpi xmlns:a14="http://schemas.microsoft.com/office/drawing/2010/main" val="0"/>
                        </a:ext>
                      </a:extLst>
                    </a:blip>
                    <a:srcRect l="27931" t="21954" b="35193"/>
                    <a:stretch>
                      <a:fillRect/>
                    </a:stretch>
                  </pic:blipFill>
                  <pic:spPr bwMode="auto">
                    <a:xfrm>
                      <a:off x="0" y="0"/>
                      <a:ext cx="1425575" cy="779780"/>
                    </a:xfrm>
                    <a:prstGeom prst="rect">
                      <a:avLst/>
                    </a:prstGeom>
                    <a:noFill/>
                    <a:ln>
                      <a:noFill/>
                    </a:ln>
                  </pic:spPr>
                </pic:pic>
              </a:graphicData>
            </a:graphic>
          </wp:inline>
        </w:drawing>
      </w:r>
    </w:p>
    <w:p w14:paraId="5176FA25" w14:textId="77777777" w:rsidR="00DC002F" w:rsidRDefault="00127A22" w:rsidP="00DC002F">
      <w:pPr>
        <w:rPr>
          <w:szCs w:val="24"/>
        </w:rPr>
      </w:pPr>
      <w:r w:rsidRPr="00DC002F">
        <w:rPr>
          <w:noProof/>
          <w:szCs w:val="24"/>
        </w:rPr>
        <mc:AlternateContent>
          <mc:Choice Requires="wps">
            <w:drawing>
              <wp:anchor distT="0" distB="0" distL="114298" distR="114298" simplePos="0" relativeHeight="251648512" behindDoc="0" locked="0" layoutInCell="1" allowOverlap="1" wp14:anchorId="6501D6A3" wp14:editId="2B8AD7BD">
                <wp:simplePos x="0" y="0"/>
                <wp:positionH relativeFrom="column">
                  <wp:posOffset>1840229</wp:posOffset>
                </wp:positionH>
                <wp:positionV relativeFrom="paragraph">
                  <wp:posOffset>338455</wp:posOffset>
                </wp:positionV>
                <wp:extent cx="0" cy="255270"/>
                <wp:effectExtent l="0" t="0" r="0" b="0"/>
                <wp:wrapNone/>
                <wp:docPr id="118"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255270"/>
                        </a:xfrm>
                        <a:prstGeom prst="ellipse">
                          <a:avLst/>
                        </a:prstGeom>
                        <a:solidFill>
                          <a:srgbClr val="C00000">
                            <a:alpha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C19255" id="Oval 117" o:spid="_x0000_s1026" style="position:absolute;margin-left:144.9pt;margin-top:26.65pt;width:0;height:20.1pt;z-index:251648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PDdAIAAP4EAAAOAAAAZHJzL2Uyb0RvYy54bWysVEtrGzEQvhf6H4Tuzdomry5ZB+OQUjBJ&#10;ICk5j7Var6ikUSXZ6/TXdyStE7fpqXQPYl6ax6dv9up6bzTbSR8U2oZPTyacSSuwVXbT8G9Pt58u&#10;OQsRbAsarWz4iwz8ev7xw9XgajnDHnUrPaMkNtSDa3gfo6urKoheGggn6KQlZ4feQCTVb6rWw0DZ&#10;ja5mk8l5NaBvnUchQyDrTXHyec7fdVLE+64LMjLdcOot5tPnc53Oan4F9caD65UY24B/6MKAslT0&#10;NdUNRGBbr96lMkp4DNjFE4Gmwq5TQuYZaJrp5I9pHntwMs9C4AT3ClP4f2nF3e7BM9XS203pqSwY&#10;eqT7HWg2nV4kdAYXagp6dA8+zRfcCsX3QI7qN09Swhiz77xJsTQd22eoX16hlvvIRDEKss7OzmYX&#10;+RUqqA/3nA/xi0TDktBwqbVyIeEANexWIabiUB+icleoVXurtM6K36yX2jMaouHLSfrKXe16KNbz&#10;bCx5QgnPOcNxHm3ZQLBQf0QcAUTOTkMk0TiCK9gNZ6A3xHoRfS5gMbVAWUtzNxD6Ui6nLVQzKhLf&#10;tTINvyytlS60TddkZuw44hukSVpj+0Iv5bFQODhxqwieFYT4AJ44S03SHsZ7OjqN1DmOEmc9+p9/&#10;s6d4ohJ5ORtoB2iqH1vwkjP91RLJPk9PT9PSZOX07GJGij/2rI89dmuWSJBPaeOdyGKKj/ogdh7N&#10;M63rIlUlF1hBtQt+o7KMZTdp4YVcLHIYLYqDuLKPTqTkB3if9s/g3ciRSLy6w8O+vONJiU03LS62&#10;ETuVSfSG60hnWrLMg/GHkLb4WM9Rb7+t+S8AAAD//wMAUEsDBBQABgAIAAAAIQA+CbKK3wAAAAkB&#10;AAAPAAAAZHJzL2Rvd25yZXYueG1sTI/BTsMwEETvSPyDtUjcqEOjVm3IpiogDoCKaMsHuLETp43X&#10;ke2k6d9jxAGOOzuaeZOvRtOyQTnfWEK4nyTAFJVWNlQjfO1f7hbAfBAkRWtJIVyUh1VxfZWLTNoz&#10;bdWwCzWLIeQzgaBD6DLOfamVEX5iO0XxV1lnRIinq7l04hzDTcunSTLnRjQUG7To1JNW5WnXG4Q5&#10;nV7Dca3fq+dPN2yqx/74dvlAvL0Z1w/AghrDnxl+8CM6FJHpYHuSnrUI08UyogeEWZoCi4Zf4YCw&#10;TGfAi5z/X1B8AwAA//8DAFBLAQItABQABgAIAAAAIQC2gziS/gAAAOEBAAATAAAAAAAAAAAAAAAA&#10;AAAAAABbQ29udGVudF9UeXBlc10ueG1sUEsBAi0AFAAGAAgAAAAhADj9If/WAAAAlAEAAAsAAAAA&#10;AAAAAAAAAAAALwEAAF9yZWxzLy5yZWxzUEsBAi0AFAAGAAgAAAAhAFUB48N0AgAA/gQAAA4AAAAA&#10;AAAAAAAAAAAALgIAAGRycy9lMm9Eb2MueG1sUEsBAi0AFAAGAAgAAAAhAD4JsorfAAAACQEAAA8A&#10;AAAAAAAAAAAAAAAAzgQAAGRycy9kb3ducmV2LnhtbFBLBQYAAAAABAAEAPMAAADaBQAAAAA=&#10;" fillcolor="#c00000" stroked="f" strokeweight="1pt">
                <v:fill opacity="39321f"/>
                <v:stroke joinstyle="miter"/>
                <v:path arrowok="t"/>
              </v:oval>
            </w:pict>
          </mc:Fallback>
        </mc:AlternateContent>
      </w:r>
      <w:r w:rsidRPr="00DC002F">
        <w:rPr>
          <w:noProof/>
          <w:szCs w:val="24"/>
        </w:rPr>
        <mc:AlternateContent>
          <mc:Choice Requires="wps">
            <w:drawing>
              <wp:anchor distT="0" distB="0" distL="114298" distR="114298" simplePos="0" relativeHeight="251649536" behindDoc="0" locked="0" layoutInCell="1" allowOverlap="1" wp14:anchorId="1294182A" wp14:editId="0883488D">
                <wp:simplePos x="0" y="0"/>
                <wp:positionH relativeFrom="column">
                  <wp:posOffset>1413509</wp:posOffset>
                </wp:positionH>
                <wp:positionV relativeFrom="paragraph">
                  <wp:posOffset>335280</wp:posOffset>
                </wp:positionV>
                <wp:extent cx="0" cy="255270"/>
                <wp:effectExtent l="0" t="0" r="0" b="0"/>
                <wp:wrapNone/>
                <wp:docPr id="378"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255270"/>
                        </a:xfrm>
                        <a:prstGeom prst="ellipse">
                          <a:avLst/>
                        </a:prstGeom>
                        <a:solidFill>
                          <a:srgbClr val="C00000">
                            <a:alpha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3E3581" id="Oval 161" o:spid="_x0000_s1026" style="position:absolute;margin-left:111.3pt;margin-top:26.4pt;width:0;height:20.1pt;z-index:251649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dpdQIAAP4EAAAOAAAAZHJzL2Uyb0RvYy54bWysVEtvEzEQviPxHyzf6SahL1bdVFGqIqSI&#10;VmpRzxOvN2the4ztZFN+PWN70wbKCbEHa16ex+dv9up6bzTbSR8U2oZPTyacSSuwVXbT8G+Ptx8u&#10;OQsRbAsarWz4swz8ev7+3dXgajnDHnUrPaMkNtSDa3gfo6urKoheGggn6KQlZ4feQCTVb6rWw0DZ&#10;ja5mk8l5NaBvnUchQyDrTXHyec7fdVLEu64LMjLdcOot5tPnc53Oan4F9caD65UY24B/6MKAslT0&#10;JdUNRGBbr96kMkp4DNjFE4Gmwq5TQuYZaJrp5I9pHnpwMs9C4AT3AlP4f2nF1929Z6pt+McLeioL&#10;hh7pbgeaTc+nCZ3BhZqCHty9T/MFt0LxPZCj+s2TlDDG7DtvUixNx/YZ6ucXqOU+MlGMgqyzs7PZ&#10;RX6FCurDPedD/CzRsCQ0XGqtXEg4QA27VYipONSHqNwVatXeKq2z4jfrpfaMhmj4cpK+cle7Hor1&#10;PBtLnlDCc85wnEdbNhClqT8ijgAiZ6chkmgcwRXshjPQG2K9iD4XsJhaoKyluRsIfSmX0xaqGRWJ&#10;71qZhl+W1koX2qZrMjN2HPEV0iStsX2ml/JYKBycuFUEzwpCvAdPnKUmaQ/jHR2dRuocR4mzHv3P&#10;v9lTPFGJvJwNtAM01Y8teMmZ/mKJZJ+mp6dpabJyenYxI8Ufe9bHHrs1SyTIp7TxTmQxxUd9EDuP&#10;5onWdZGqkgusoNoFv1FZxrKbtPBCLhY5jBbFQVzZBydS8gO8j/sn8G7kSCRefcXDvrzhSYlNNy0u&#10;thE7lUn0iutIZ1qyzIPxh5C2+FjPUa+/rfkvAAAA//8DAFBLAwQUAAYACAAAACEAMNYh290AAAAJ&#10;AQAADwAAAGRycy9kb3ducmV2LnhtbEyPQU7DMBBF90jcwRokdtTBiAhCnKqAWAAqgsIB3NiJ08bj&#10;yHbS9PYMYgHLmXn68365nF3PJhNi51HC5SIDZrD2usNWwtfn08UNsJgUatV7NBKOJsKyOj0pVaH9&#10;AT/MtEktoxCMhZJgUxoKzmNtjVNx4QeDdGt8cCrRGFqugzpQuOu5yLKcO9UhfbBqMA/W1PvN6CTk&#10;uH9Ou5V9bR7fw7Ru7sfdy/FNyvOzeXUHLJk5/cHwo0/qUJHT1o+oI+slCCFyQiVcC6pAwO9iK+H2&#10;KgNelfx/g+obAAD//wMAUEsBAi0AFAAGAAgAAAAhALaDOJL+AAAA4QEAABMAAAAAAAAAAAAAAAAA&#10;AAAAAFtDb250ZW50X1R5cGVzXS54bWxQSwECLQAUAAYACAAAACEAOP0h/9YAAACUAQAACwAAAAAA&#10;AAAAAAAAAAAvAQAAX3JlbHMvLnJlbHNQSwECLQAUAAYACAAAACEAKSlnaXUCAAD+BAAADgAAAAAA&#10;AAAAAAAAAAAuAgAAZHJzL2Uyb0RvYy54bWxQSwECLQAUAAYACAAAACEAMNYh290AAAAJAQAADwAA&#10;AAAAAAAAAAAAAADPBAAAZHJzL2Rvd25yZXYueG1sUEsFBgAAAAAEAAQA8wAAANkFAAAAAA==&#10;" fillcolor="#c00000" stroked="f" strokeweight="1pt">
                <v:fill opacity="39321f"/>
                <v:stroke joinstyle="miter"/>
                <v:path arrowok="t"/>
              </v:oval>
            </w:pict>
          </mc:Fallback>
        </mc:AlternateContent>
      </w:r>
      <w:r w:rsidR="000D787C" w:rsidRPr="00DC002F">
        <w:rPr>
          <w:szCs w:val="24"/>
        </w:rPr>
        <w:t xml:space="preserve">Use this section to provide details about the status </w:t>
      </w:r>
      <w:r w:rsidR="000D787C" w:rsidRPr="00DC002F">
        <w:rPr>
          <w:b/>
          <w:szCs w:val="24"/>
        </w:rPr>
        <w:t>(new or existing)</w:t>
      </w:r>
      <w:r w:rsidR="000D787C" w:rsidRPr="00DC002F">
        <w:rPr>
          <w:szCs w:val="24"/>
        </w:rPr>
        <w:t xml:space="preserve"> of the policy/practice/procedure/function and provide an outline of the proposal including </w:t>
      </w:r>
      <w:r w:rsidR="000D787C" w:rsidRPr="00DC002F">
        <w:rPr>
          <w:b/>
          <w:szCs w:val="24"/>
        </w:rPr>
        <w:t>aims</w:t>
      </w:r>
      <w:r w:rsidR="000D787C" w:rsidRPr="00DC002F">
        <w:rPr>
          <w:szCs w:val="24"/>
        </w:rPr>
        <w:t xml:space="preserve">, </w:t>
      </w:r>
      <w:r w:rsidR="000D787C" w:rsidRPr="00DC002F">
        <w:rPr>
          <w:b/>
          <w:szCs w:val="24"/>
        </w:rPr>
        <w:t>objectives</w:t>
      </w:r>
      <w:r w:rsidR="000D787C" w:rsidRPr="00DC002F">
        <w:rPr>
          <w:szCs w:val="24"/>
        </w:rPr>
        <w:t xml:space="preserve"> and </w:t>
      </w:r>
      <w:r w:rsidR="000D787C" w:rsidRPr="00DC002F">
        <w:rPr>
          <w:b/>
          <w:szCs w:val="24"/>
        </w:rPr>
        <w:t>outcomes</w:t>
      </w:r>
      <w:r w:rsidR="000D787C" w:rsidRPr="00DC002F">
        <w:rPr>
          <w:szCs w:val="24"/>
        </w:rPr>
        <w:t xml:space="preserve">.  </w:t>
      </w:r>
    </w:p>
    <w:p w14:paraId="5C48A85B" w14:textId="42444E27" w:rsidR="000D787C" w:rsidRPr="00DC002F" w:rsidRDefault="000D787C" w:rsidP="00DC002F">
      <w:pPr>
        <w:rPr>
          <w:b/>
          <w:color w:val="404040"/>
          <w:sz w:val="36"/>
          <w:szCs w:val="36"/>
        </w:rPr>
      </w:pPr>
      <w:r w:rsidRPr="00DC002F">
        <w:rPr>
          <w:szCs w:val="24"/>
        </w:rPr>
        <w:t>Please note: All tables within this report are expandable.</w:t>
      </w:r>
    </w:p>
    <w:tbl>
      <w:tblPr>
        <w:tblW w:w="0" w:type="auto"/>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1843"/>
        <w:gridCol w:w="3544"/>
        <w:gridCol w:w="3639"/>
      </w:tblGrid>
      <w:tr w:rsidR="001F5CF2" w:rsidRPr="002543EB" w14:paraId="79B91C7F" w14:textId="77777777" w:rsidTr="00F675AC">
        <w:trPr>
          <w:trHeight w:val="393"/>
        </w:trPr>
        <w:tc>
          <w:tcPr>
            <w:tcW w:w="1843" w:type="dxa"/>
            <w:tcBorders>
              <w:top w:val="single" w:sz="12" w:space="0" w:color="BFBFBF"/>
              <w:bottom w:val="single" w:sz="8" w:space="0" w:color="F2F2F2"/>
              <w:right w:val="single" w:sz="8" w:space="0" w:color="FFFFFF"/>
            </w:tcBorders>
            <w:shd w:val="clear" w:color="auto" w:fill="BDD6EE"/>
            <w:vAlign w:val="center"/>
          </w:tcPr>
          <w:p w14:paraId="6A6FA590" w14:textId="77777777" w:rsidR="006449E4" w:rsidRPr="00DC002F" w:rsidRDefault="000D787C" w:rsidP="00DC002F">
            <w:pPr>
              <w:rPr>
                <w:b/>
                <w:bCs/>
              </w:rPr>
            </w:pPr>
            <w:r w:rsidRPr="00DC002F">
              <w:rPr>
                <w:b/>
                <w:bCs/>
              </w:rPr>
              <w:t>Status</w:t>
            </w:r>
          </w:p>
        </w:tc>
        <w:tc>
          <w:tcPr>
            <w:tcW w:w="3544" w:type="dxa"/>
            <w:tcBorders>
              <w:top w:val="single" w:sz="8" w:space="0" w:color="BFBFBF"/>
              <w:left w:val="single" w:sz="8" w:space="0" w:color="FFFFFF"/>
              <w:bottom w:val="single" w:sz="8" w:space="0" w:color="BFBFBF"/>
            </w:tcBorders>
            <w:shd w:val="clear" w:color="auto" w:fill="auto"/>
            <w:vAlign w:val="center"/>
          </w:tcPr>
          <w:p w14:paraId="582F84D7" w14:textId="4A7C003C" w:rsidR="006449E4" w:rsidRPr="002543EB" w:rsidRDefault="006449E4" w:rsidP="00F675AC">
            <w:r w:rsidRPr="002543EB">
              <w:t xml:space="preserve">New </w:t>
            </w:r>
            <w:sdt>
              <w:sdtPr>
                <w:rPr>
                  <w:rStyle w:val="form"/>
                  <w:color w:val="385623" w:themeColor="accent6" w:themeShade="80"/>
                </w:rPr>
                <w:id w:val="-1456858637"/>
                <w15:color w:val="FF0000"/>
                <w14:checkbox>
                  <w14:checked w14:val="0"/>
                  <w14:checkedState w14:val="00FC" w14:font="Wingdings"/>
                  <w14:uncheckedState w14:val="00A8" w14:font="Wingdings"/>
                </w14:checkbox>
              </w:sdtPr>
              <w:sdtEndPr>
                <w:rPr>
                  <w:rStyle w:val="form"/>
                </w:rPr>
              </w:sdtEndPr>
              <w:sdtContent>
                <w:r w:rsidR="001552A0">
                  <w:rPr>
                    <w:rStyle w:val="form"/>
                    <w:color w:val="385623" w:themeColor="accent6" w:themeShade="80"/>
                  </w:rPr>
                  <w:sym w:font="Wingdings" w:char="F0A8"/>
                </w:r>
              </w:sdtContent>
            </w:sdt>
          </w:p>
        </w:tc>
        <w:tc>
          <w:tcPr>
            <w:tcW w:w="3639" w:type="dxa"/>
            <w:tcBorders>
              <w:top w:val="single" w:sz="12" w:space="0" w:color="BFBFBF"/>
              <w:bottom w:val="single" w:sz="12" w:space="0" w:color="BFBFBF"/>
            </w:tcBorders>
            <w:shd w:val="clear" w:color="auto" w:fill="auto"/>
            <w:vAlign w:val="center"/>
          </w:tcPr>
          <w:p w14:paraId="32080BCA" w14:textId="6800EEDF" w:rsidR="006449E4" w:rsidRPr="002543EB" w:rsidRDefault="006449E4" w:rsidP="00F675AC">
            <w:r w:rsidRPr="002543EB">
              <w:t xml:space="preserve">Existing </w:t>
            </w:r>
            <w:sdt>
              <w:sdtPr>
                <w:rPr>
                  <w:rStyle w:val="form"/>
                  <w:color w:val="385623" w:themeColor="accent6" w:themeShade="80"/>
                </w:rPr>
                <w:id w:val="-1065647200"/>
                <w15:color w:val="FF0000"/>
                <w14:checkbox>
                  <w14:checked w14:val="1"/>
                  <w14:checkedState w14:val="00FC" w14:font="Wingdings"/>
                  <w14:uncheckedState w14:val="00A8" w14:font="Wingdings"/>
                </w14:checkbox>
              </w:sdtPr>
              <w:sdtEndPr>
                <w:rPr>
                  <w:rStyle w:val="form"/>
                </w:rPr>
              </w:sdtEndPr>
              <w:sdtContent>
                <w:r w:rsidR="008C50D3">
                  <w:rPr>
                    <w:rStyle w:val="form"/>
                    <w:color w:val="385623" w:themeColor="accent6" w:themeShade="80"/>
                  </w:rPr>
                  <w:sym w:font="Wingdings" w:char="F0FC"/>
                </w:r>
              </w:sdtContent>
            </w:sdt>
          </w:p>
        </w:tc>
      </w:tr>
      <w:tr w:rsidR="009E282A" w:rsidRPr="002543EB" w14:paraId="181DA379" w14:textId="77777777" w:rsidTr="00887770">
        <w:trPr>
          <w:trHeight w:val="513"/>
        </w:trPr>
        <w:tc>
          <w:tcPr>
            <w:tcW w:w="1843" w:type="dxa"/>
            <w:tcBorders>
              <w:top w:val="single" w:sz="8" w:space="0" w:color="F2F2F2"/>
              <w:bottom w:val="single" w:sz="8" w:space="0" w:color="F2F2F2"/>
              <w:right w:val="single" w:sz="8" w:space="0" w:color="F2F2F2"/>
            </w:tcBorders>
            <w:shd w:val="clear" w:color="auto" w:fill="BDD6EE"/>
          </w:tcPr>
          <w:p w14:paraId="4D87255A" w14:textId="17E7E393" w:rsidR="009E282A" w:rsidRPr="00DC002F" w:rsidRDefault="009E282A" w:rsidP="00DC002F">
            <w:pPr>
              <w:rPr>
                <w:b/>
                <w:bCs/>
              </w:rPr>
            </w:pPr>
            <w:r w:rsidRPr="00DC002F">
              <w:rPr>
                <w:b/>
                <w:bCs/>
              </w:rPr>
              <w:t>Aims objectives &amp; outcomes</w:t>
            </w:r>
          </w:p>
        </w:tc>
        <w:tc>
          <w:tcPr>
            <w:tcW w:w="7183" w:type="dxa"/>
            <w:gridSpan w:val="2"/>
            <w:tcBorders>
              <w:top w:val="single" w:sz="12" w:space="0" w:color="BFBFBF"/>
              <w:left w:val="single" w:sz="8" w:space="0" w:color="F2F2F2"/>
              <w:bottom w:val="single" w:sz="12" w:space="0" w:color="BFBFBF"/>
            </w:tcBorders>
            <w:shd w:val="clear" w:color="auto" w:fill="auto"/>
            <w:vAlign w:val="center"/>
          </w:tcPr>
          <w:p w14:paraId="35FCAF58" w14:textId="77777777" w:rsidR="008C50D3" w:rsidRPr="00852704" w:rsidRDefault="008C50D3" w:rsidP="008C50D3">
            <w:pPr>
              <w:spacing w:before="40" w:after="40" w:line="276" w:lineRule="auto"/>
              <w:ind w:left="0"/>
              <w:rPr>
                <w:rFonts w:cs="Arial"/>
                <w:color w:val="000000"/>
                <w:szCs w:val="24"/>
              </w:rPr>
            </w:pPr>
            <w:r w:rsidRPr="00852704">
              <w:rPr>
                <w:rFonts w:cs="Arial"/>
                <w:color w:val="000000"/>
                <w:szCs w:val="24"/>
              </w:rPr>
              <w:t xml:space="preserve">The NHSGJ Equal Pay Statement has been updated to align with a new </w:t>
            </w:r>
            <w:proofErr w:type="spellStart"/>
            <w:r w:rsidRPr="00852704">
              <w:rPr>
                <w:rFonts w:cs="Arial"/>
                <w:color w:val="000000"/>
                <w:szCs w:val="24"/>
              </w:rPr>
              <w:t>OfS</w:t>
            </w:r>
            <w:proofErr w:type="spellEnd"/>
            <w:r w:rsidRPr="00852704">
              <w:rPr>
                <w:rFonts w:cs="Arial"/>
                <w:color w:val="000000"/>
                <w:szCs w:val="24"/>
              </w:rPr>
              <w:t xml:space="preserve"> NHS Scotland template encompassing additional content to provide a contextual framework for our duty to deliver and evidence equal pay across the protected characteristics of Sex, Disability and Race.</w:t>
            </w:r>
          </w:p>
          <w:p w14:paraId="7A95D115" w14:textId="77777777" w:rsidR="00484F86" w:rsidRDefault="00484F86" w:rsidP="001552A0">
            <w:pPr>
              <w:ind w:left="0" w:firstLine="0"/>
            </w:pPr>
          </w:p>
          <w:p w14:paraId="24B7D993" w14:textId="77777777" w:rsidR="008C50D3" w:rsidRPr="00852704" w:rsidRDefault="008C50D3" w:rsidP="008C50D3">
            <w:pPr>
              <w:shd w:val="clear" w:color="auto" w:fill="FFFFFF"/>
              <w:spacing w:after="0"/>
              <w:rPr>
                <w:rFonts w:cs="Arial"/>
                <w:bCs/>
                <w:color w:val="000000"/>
                <w:szCs w:val="24"/>
              </w:rPr>
            </w:pPr>
            <w:r w:rsidRPr="00852704">
              <w:rPr>
                <w:rFonts w:cs="Arial"/>
                <w:szCs w:val="24"/>
              </w:rPr>
              <w:t xml:space="preserve">Under The Equality Act 2010 (Specific Duties) (Scotland) Regulations 2012, </w:t>
            </w:r>
            <w:r w:rsidRPr="00852704">
              <w:rPr>
                <w:rFonts w:cs="Arial"/>
                <w:bCs/>
                <w:color w:val="000000"/>
                <w:szCs w:val="24"/>
              </w:rPr>
              <w:t>NHS Golden Jubilee are to ensure we have due regards to the need to:</w:t>
            </w:r>
          </w:p>
          <w:p w14:paraId="3C229054" w14:textId="77777777" w:rsidR="008C50D3" w:rsidRPr="00852704" w:rsidRDefault="008C50D3" w:rsidP="008C50D3">
            <w:pPr>
              <w:pStyle w:val="ListParagraph"/>
              <w:numPr>
                <w:ilvl w:val="0"/>
                <w:numId w:val="48"/>
              </w:numPr>
              <w:shd w:val="clear" w:color="auto" w:fill="FFFFFF"/>
              <w:spacing w:after="0"/>
              <w:contextualSpacing w:val="0"/>
              <w:rPr>
                <w:rFonts w:cs="Arial"/>
                <w:color w:val="000000"/>
                <w:szCs w:val="24"/>
              </w:rPr>
            </w:pPr>
            <w:r w:rsidRPr="00852704">
              <w:rPr>
                <w:rFonts w:cs="Arial"/>
                <w:color w:val="000000"/>
                <w:szCs w:val="24"/>
              </w:rPr>
              <w:t>Eliminate unfair, unjust or unlawful practices and other discrimination that impact on pay equality;</w:t>
            </w:r>
          </w:p>
          <w:p w14:paraId="1507BBA3" w14:textId="77777777" w:rsidR="008C50D3" w:rsidRPr="00852704" w:rsidRDefault="008C50D3" w:rsidP="008C50D3">
            <w:pPr>
              <w:pStyle w:val="ListParagraph"/>
              <w:numPr>
                <w:ilvl w:val="0"/>
                <w:numId w:val="48"/>
              </w:numPr>
              <w:shd w:val="clear" w:color="auto" w:fill="FFFFFF"/>
              <w:spacing w:after="0"/>
              <w:contextualSpacing w:val="0"/>
              <w:rPr>
                <w:rFonts w:cs="Arial"/>
                <w:color w:val="000000"/>
                <w:sz w:val="22"/>
                <w:szCs w:val="24"/>
              </w:rPr>
            </w:pPr>
            <w:r w:rsidRPr="00852704">
              <w:rPr>
                <w:rFonts w:cs="Arial"/>
                <w:color w:val="000000"/>
                <w:szCs w:val="24"/>
              </w:rPr>
              <w:t>Promote equality of opportunity and the principles of equal pay throughout the workforce; and</w:t>
            </w:r>
          </w:p>
          <w:p w14:paraId="64B61CE0" w14:textId="77777777" w:rsidR="008C50D3" w:rsidRPr="00852704" w:rsidRDefault="008C50D3" w:rsidP="008C50D3">
            <w:pPr>
              <w:pStyle w:val="ListParagraph"/>
              <w:numPr>
                <w:ilvl w:val="0"/>
                <w:numId w:val="48"/>
              </w:numPr>
              <w:shd w:val="clear" w:color="auto" w:fill="FFFFFF"/>
              <w:spacing w:after="0"/>
              <w:contextualSpacing w:val="0"/>
              <w:rPr>
                <w:rFonts w:cs="Arial"/>
                <w:color w:val="000000"/>
                <w:sz w:val="22"/>
                <w:szCs w:val="24"/>
              </w:rPr>
            </w:pPr>
            <w:r w:rsidRPr="00852704">
              <w:rPr>
                <w:rFonts w:cs="Arial"/>
                <w:color w:val="000000"/>
                <w:szCs w:val="24"/>
              </w:rPr>
              <w:t>Promote good relations between people sharing different protected characteristics in the implementation of equal pay</w:t>
            </w:r>
          </w:p>
          <w:p w14:paraId="1DDF3C6B" w14:textId="1D7DB502" w:rsidR="008C50D3" w:rsidRPr="00D633B3" w:rsidRDefault="008C50D3" w:rsidP="001552A0">
            <w:pPr>
              <w:ind w:left="0" w:firstLine="0"/>
            </w:pPr>
          </w:p>
        </w:tc>
      </w:tr>
    </w:tbl>
    <w:p w14:paraId="5FBBFEAC" w14:textId="77777777" w:rsidR="003D769C" w:rsidRDefault="003D769C" w:rsidP="009E282A">
      <w:pPr>
        <w:ind w:left="0" w:firstLine="0"/>
        <w:rPr>
          <w:noProof/>
        </w:rPr>
      </w:pPr>
    </w:p>
    <w:p w14:paraId="188AD6BE" w14:textId="30E44C44" w:rsidR="003A4623" w:rsidRPr="00CC6398" w:rsidRDefault="00127A22" w:rsidP="00ED7A3B">
      <w:pPr>
        <w:spacing w:after="0"/>
        <w:ind w:left="0" w:firstLine="0"/>
      </w:pPr>
      <w:r>
        <w:rPr>
          <w:noProof/>
        </w:rPr>
        <w:drawing>
          <wp:inline distT="0" distB="0" distL="0" distR="0" wp14:anchorId="74067534" wp14:editId="2D4603F1">
            <wp:extent cx="1774825" cy="807085"/>
            <wp:effectExtent l="0" t="0" r="0" b="0"/>
            <wp:docPr id="9"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4">
                      <a:extLst>
                        <a:ext uri="{28A0092B-C50C-407E-A947-70E740481C1C}">
                          <a14:useLocalDpi xmlns:a14="http://schemas.microsoft.com/office/drawing/2010/main" val="0"/>
                        </a:ext>
                      </a:extLst>
                    </a:blip>
                    <a:srcRect l="21848" t="21964" b="34146"/>
                    <a:stretch>
                      <a:fillRect/>
                    </a:stretch>
                  </pic:blipFill>
                  <pic:spPr bwMode="auto">
                    <a:xfrm>
                      <a:off x="0" y="0"/>
                      <a:ext cx="1774825" cy="807085"/>
                    </a:xfrm>
                    <a:prstGeom prst="rect">
                      <a:avLst/>
                    </a:prstGeom>
                    <a:noFill/>
                    <a:ln>
                      <a:noFill/>
                    </a:ln>
                  </pic:spPr>
                </pic:pic>
              </a:graphicData>
            </a:graphic>
          </wp:inline>
        </w:drawing>
      </w:r>
    </w:p>
    <w:p w14:paraId="215CFA16" w14:textId="5DACA441" w:rsidR="003B37F4" w:rsidRPr="002543EB" w:rsidRDefault="003B37F4" w:rsidP="00DC002F">
      <w:pPr>
        <w:rPr>
          <w:color w:val="404040"/>
          <w:szCs w:val="24"/>
        </w:rPr>
      </w:pPr>
    </w:p>
    <w:p w14:paraId="5A88897A" w14:textId="77777777" w:rsidR="0012741F" w:rsidRPr="00DC002F" w:rsidRDefault="0012741F" w:rsidP="0012741F">
      <w:pPr>
        <w:ind w:left="0" w:firstLine="0"/>
        <w:rPr>
          <w:szCs w:val="24"/>
        </w:rPr>
      </w:pPr>
      <w:r>
        <w:rPr>
          <w:szCs w:val="24"/>
        </w:rPr>
        <w:t xml:space="preserve">NHS </w:t>
      </w:r>
      <w:r w:rsidRPr="00DC002F">
        <w:rPr>
          <w:szCs w:val="24"/>
        </w:rPr>
        <w:t>Golden Jubilee has a legal requirement under the Public Sector Equality Duty to have due regard to the need to:</w:t>
      </w:r>
    </w:p>
    <w:p w14:paraId="430EE68F" w14:textId="77777777" w:rsidR="0012741F" w:rsidRPr="00DC002F" w:rsidRDefault="0012741F" w:rsidP="0012741F">
      <w:pPr>
        <w:pStyle w:val="ListParagraph"/>
        <w:numPr>
          <w:ilvl w:val="0"/>
          <w:numId w:val="1"/>
        </w:numPr>
        <w:rPr>
          <w:szCs w:val="24"/>
        </w:rPr>
      </w:pPr>
      <w:r w:rsidRPr="00DC002F">
        <w:rPr>
          <w:szCs w:val="24"/>
        </w:rPr>
        <w:t>Eliminate unlawful discrimination, harassment and victimisation and other conduct prohibited by the Act.</w:t>
      </w:r>
    </w:p>
    <w:p w14:paraId="2DAFE29A" w14:textId="6146BF2E" w:rsidR="0012741F" w:rsidRPr="00DC002F" w:rsidRDefault="0012741F" w:rsidP="0012741F">
      <w:pPr>
        <w:pStyle w:val="ListParagraph"/>
        <w:numPr>
          <w:ilvl w:val="0"/>
          <w:numId w:val="1"/>
        </w:numPr>
        <w:rPr>
          <w:szCs w:val="24"/>
        </w:rPr>
      </w:pPr>
      <w:r w:rsidRPr="00DC002F">
        <w:rPr>
          <w:szCs w:val="24"/>
        </w:rPr>
        <w:t>Advance equality of opportunity between people who share a protected characteristic and those who do not.</w:t>
      </w:r>
    </w:p>
    <w:p w14:paraId="4F9501F0" w14:textId="53D97B09" w:rsidR="0012741F" w:rsidRPr="00DC002F" w:rsidRDefault="0012741F" w:rsidP="0012741F">
      <w:pPr>
        <w:pStyle w:val="ListParagraph"/>
        <w:numPr>
          <w:ilvl w:val="0"/>
          <w:numId w:val="1"/>
        </w:numPr>
        <w:rPr>
          <w:szCs w:val="24"/>
        </w:rPr>
      </w:pPr>
      <w:r w:rsidRPr="00DC002F">
        <w:rPr>
          <w:szCs w:val="24"/>
        </w:rPr>
        <w:t>Foster good relations between people who share a protected characteristic and those who do not.</w:t>
      </w:r>
    </w:p>
    <w:p w14:paraId="4ADC09B6" w14:textId="641F7ACD" w:rsidR="0012741F" w:rsidRDefault="0012741F" w:rsidP="0012741F">
      <w:pPr>
        <w:spacing w:before="120" w:line="264" w:lineRule="auto"/>
        <w:ind w:left="0" w:firstLine="0"/>
        <w:jc w:val="both"/>
        <w:rPr>
          <w:rFonts w:eastAsia="Times New Roman" w:cs="Arial"/>
          <w:color w:val="3D3A3B"/>
          <w:szCs w:val="24"/>
        </w:rPr>
      </w:pPr>
    </w:p>
    <w:p w14:paraId="08095E4E" w14:textId="1E4809A2" w:rsidR="0012741F" w:rsidRDefault="0012741F" w:rsidP="0012741F">
      <w:pPr>
        <w:spacing w:before="120" w:line="264" w:lineRule="auto"/>
        <w:ind w:left="0" w:firstLine="0"/>
        <w:jc w:val="both"/>
        <w:rPr>
          <w:rFonts w:eastAsia="Times New Roman" w:cs="Arial"/>
          <w:color w:val="3D3A3B"/>
          <w:spacing w:val="0"/>
          <w:szCs w:val="24"/>
        </w:rPr>
      </w:pPr>
      <w:r>
        <w:rPr>
          <w:rFonts w:eastAsia="Times New Roman" w:cs="Arial"/>
          <w:color w:val="3D3A3B"/>
          <w:szCs w:val="24"/>
        </w:rPr>
        <w:t xml:space="preserve">Provide details of how the work will impact </w:t>
      </w:r>
      <w:r>
        <w:rPr>
          <w:rFonts w:eastAsia="Times New Roman" w:cs="Arial"/>
          <w:b/>
          <w:color w:val="3D3A3B"/>
          <w:szCs w:val="24"/>
        </w:rPr>
        <w:t>positively</w:t>
      </w:r>
      <w:r>
        <w:rPr>
          <w:rFonts w:eastAsia="Times New Roman" w:cs="Arial"/>
          <w:color w:val="3D3A3B"/>
          <w:szCs w:val="24"/>
        </w:rPr>
        <w:t xml:space="preserve">, </w:t>
      </w:r>
      <w:r>
        <w:rPr>
          <w:rFonts w:eastAsia="Times New Roman" w:cs="Arial"/>
          <w:b/>
          <w:color w:val="3D3A3B"/>
          <w:szCs w:val="24"/>
        </w:rPr>
        <w:t xml:space="preserve">negatively </w:t>
      </w:r>
      <w:r>
        <w:rPr>
          <w:rFonts w:eastAsia="Times New Roman" w:cs="Arial"/>
          <w:color w:val="3D3A3B"/>
          <w:szCs w:val="24"/>
        </w:rPr>
        <w:t>or</w:t>
      </w:r>
      <w:r>
        <w:rPr>
          <w:rFonts w:eastAsia="Times New Roman" w:cs="Arial"/>
          <w:b/>
          <w:color w:val="3D3A3B"/>
          <w:szCs w:val="24"/>
        </w:rPr>
        <w:t xml:space="preserve"> neutrally </w:t>
      </w:r>
      <w:r>
        <w:rPr>
          <w:rFonts w:eastAsia="Times New Roman" w:cs="Arial"/>
          <w:color w:val="3D3A3B"/>
          <w:szCs w:val="24"/>
        </w:rPr>
        <w:t xml:space="preserve">on people who share the characteristics below. </w:t>
      </w:r>
    </w:p>
    <w:p w14:paraId="6A739C65" w14:textId="77777777" w:rsidR="0012741F" w:rsidRDefault="0012741F" w:rsidP="0012741F">
      <w:pPr>
        <w:spacing w:before="120" w:line="264" w:lineRule="auto"/>
        <w:ind w:left="0" w:firstLine="0"/>
        <w:jc w:val="both"/>
        <w:rPr>
          <w:rFonts w:eastAsia="Times New Roman" w:cs="Arial"/>
          <w:color w:val="3D3A3B"/>
          <w:szCs w:val="24"/>
        </w:rPr>
      </w:pPr>
      <w:r>
        <w:rPr>
          <w:rFonts w:eastAsia="Times New Roman" w:cs="Arial"/>
          <w:color w:val="3D3A3B"/>
          <w:szCs w:val="24"/>
        </w:rPr>
        <w:t xml:space="preserve">It will be helpful to consider any access issues, health inequalities or experiences of discrimination that might impact these groups within your area of work. It will also be helpful to think about </w:t>
      </w:r>
      <w:r>
        <w:rPr>
          <w:rFonts w:eastAsia="Times New Roman" w:cs="Arial"/>
          <w:szCs w:val="24"/>
        </w:rPr>
        <w:t>human rights</w:t>
      </w:r>
      <w:r>
        <w:rPr>
          <w:rFonts w:eastAsia="Times New Roman" w:cs="Arial"/>
          <w:color w:val="3D3A3B"/>
          <w:szCs w:val="24"/>
        </w:rPr>
        <w:t xml:space="preserve"> and whether these will be impacted for any group. Our rights are described in the </w:t>
      </w:r>
      <w:hyperlink r:id="rId15" w:history="1">
        <w:r>
          <w:rPr>
            <w:rStyle w:val="Hyperlink"/>
            <w:rFonts w:eastAsia="Times New Roman" w:cs="Arial"/>
            <w:szCs w:val="24"/>
          </w:rPr>
          <w:t>Human Rights Act</w:t>
        </w:r>
      </w:hyperlink>
      <w:r>
        <w:rPr>
          <w:rFonts w:eastAsia="Times New Roman" w:cs="Arial"/>
          <w:color w:val="3D3A3B"/>
          <w:szCs w:val="24"/>
        </w:rPr>
        <w:t xml:space="preserve">. Some groups are also protected by specific conventions, which are highlighted for your information in the relevant sections below.  </w:t>
      </w:r>
    </w:p>
    <w:p w14:paraId="1C2C1053" w14:textId="7043B927" w:rsidR="0012741F" w:rsidRDefault="0012741F" w:rsidP="0012741F">
      <w:pPr>
        <w:rPr>
          <w:szCs w:val="24"/>
        </w:rPr>
      </w:pPr>
      <w:r>
        <w:rPr>
          <w:rFonts w:eastAsia="Times New Roman" w:cs="Arial"/>
          <w:color w:val="3D3A3B"/>
          <w:szCs w:val="24"/>
        </w:rPr>
        <w:t>There is no word count – you should include the information you think is required. Please ensure the information you use is evidence based (e.g. articles, public involvement, previous work). There is space at section 8 for you to record the evidence sources you use in your assessment.</w:t>
      </w:r>
    </w:p>
    <w:p w14:paraId="70CCAAA7" w14:textId="77777777" w:rsidR="0012741F" w:rsidRDefault="0012741F" w:rsidP="0012741F">
      <w:pPr>
        <w:ind w:left="0" w:firstLine="0"/>
        <w:rPr>
          <w:szCs w:val="24"/>
        </w:rPr>
      </w:pPr>
    </w:p>
    <w:p w14:paraId="57A32E8A" w14:textId="26A1ECBD" w:rsidR="00F675AC" w:rsidRPr="00DC002F" w:rsidRDefault="00F675AC" w:rsidP="00F675AC">
      <w:pPr>
        <w:rPr>
          <w:szCs w:val="24"/>
        </w:rPr>
      </w:pPr>
    </w:p>
    <w:tbl>
      <w:tblPr>
        <w:tblW w:w="0" w:type="auto"/>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993"/>
        <w:gridCol w:w="1842"/>
        <w:gridCol w:w="6191"/>
      </w:tblGrid>
      <w:tr w:rsidR="001F5CF2" w:rsidRPr="002543EB" w14:paraId="54122A7C" w14:textId="77777777" w:rsidTr="0061615C">
        <w:trPr>
          <w:trHeight w:val="1063"/>
        </w:trPr>
        <w:tc>
          <w:tcPr>
            <w:tcW w:w="993" w:type="dxa"/>
            <w:tcBorders>
              <w:top w:val="single" w:sz="4" w:space="0" w:color="FFFFFF"/>
            </w:tcBorders>
            <w:shd w:val="clear" w:color="auto" w:fill="323E4F"/>
            <w:vAlign w:val="center"/>
          </w:tcPr>
          <w:p w14:paraId="7FA969E8" w14:textId="61FE596A" w:rsidR="00FC4DA5" w:rsidRPr="002543EB" w:rsidRDefault="00127A22" w:rsidP="00951646">
            <w:pPr>
              <w:jc w:val="center"/>
              <w:rPr>
                <w:color w:val="000000"/>
                <w:szCs w:val="24"/>
              </w:rPr>
            </w:pPr>
            <w:r>
              <w:rPr>
                <w:noProof/>
              </w:rPr>
              <w:drawing>
                <wp:inline distT="0" distB="0" distL="0" distR="0" wp14:anchorId="175D54FD" wp14:editId="35FECF32">
                  <wp:extent cx="435610" cy="435610"/>
                  <wp:effectExtent l="0" t="0" r="0" b="2540"/>
                  <wp:docPr id="86" name="Picture 16"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family icon png"/>
                          <pic:cNvPicPr>
                            <a:picLocks noChangeAspect="1" noChangeArrowheads="1"/>
                          </pic:cNvPicPr>
                        </pic:nvPicPr>
                        <pic:blipFill>
                          <a:blip r:embed="rId16">
                            <a:lum bright="70000" contrast="-70000"/>
                            <a:extLst>
                              <a:ext uri="{28A0092B-C50C-407E-A947-70E740481C1C}">
                                <a14:useLocalDpi xmlns:a14="http://schemas.microsoft.com/office/drawing/2010/main" val="0"/>
                              </a:ext>
                            </a:extLst>
                          </a:blip>
                          <a:srcRect/>
                          <a:stretch>
                            <a:fillRect/>
                          </a:stretch>
                        </pic:blipFill>
                        <pic:spPr bwMode="auto">
                          <a:xfrm>
                            <a:off x="0" y="0"/>
                            <a:ext cx="435610" cy="435610"/>
                          </a:xfrm>
                          <a:prstGeom prst="rect">
                            <a:avLst/>
                          </a:prstGeom>
                          <a:noFill/>
                        </pic:spPr>
                      </pic:pic>
                    </a:graphicData>
                  </a:graphic>
                </wp:inline>
              </w:drawing>
            </w:r>
          </w:p>
        </w:tc>
        <w:tc>
          <w:tcPr>
            <w:tcW w:w="1842" w:type="dxa"/>
            <w:tcBorders>
              <w:top w:val="single" w:sz="4" w:space="0" w:color="FFFFFF"/>
            </w:tcBorders>
            <w:shd w:val="clear" w:color="auto" w:fill="323E4F"/>
            <w:vAlign w:val="center"/>
          </w:tcPr>
          <w:p w14:paraId="2150F4E0" w14:textId="77777777" w:rsidR="00FC4DA5" w:rsidRPr="00DC002F" w:rsidRDefault="00E749E0" w:rsidP="00951646">
            <w:pPr>
              <w:rPr>
                <w:b/>
                <w:bCs/>
                <w:color w:val="000000"/>
              </w:rPr>
            </w:pPr>
            <w:r w:rsidRPr="00DC002F">
              <w:rPr>
                <w:b/>
                <w:bCs/>
                <w:color w:val="FFFFFF" w:themeColor="background1"/>
                <w:sz w:val="28"/>
                <w:szCs w:val="32"/>
              </w:rPr>
              <w:t>Age</w:t>
            </w:r>
          </w:p>
        </w:tc>
        <w:tc>
          <w:tcPr>
            <w:tcW w:w="6191" w:type="dxa"/>
            <w:tcBorders>
              <w:top w:val="single" w:sz="4" w:space="0" w:color="auto"/>
              <w:bottom w:val="single" w:sz="4" w:space="0" w:color="BFBFBF"/>
            </w:tcBorders>
            <w:shd w:val="clear" w:color="auto" w:fill="auto"/>
            <w:vAlign w:val="center"/>
          </w:tcPr>
          <w:p w14:paraId="720F6A65" w14:textId="77777777" w:rsidR="00F00EB2" w:rsidRDefault="00F00EB2" w:rsidP="00F00EB2">
            <w:pPr>
              <w:spacing w:before="120" w:line="264" w:lineRule="auto"/>
              <w:ind w:left="0" w:firstLine="0"/>
              <w:rPr>
                <w:rFonts w:eastAsia="Calibri"/>
                <w:spacing w:val="0"/>
                <w:sz w:val="22"/>
                <w:szCs w:val="22"/>
              </w:rPr>
            </w:pPr>
            <w:r>
              <w:t xml:space="preserve">Think about older people as well as children and young people, and their respective carers. </w:t>
            </w:r>
          </w:p>
          <w:p w14:paraId="4706AA34" w14:textId="5671E4F3" w:rsidR="0037772F" w:rsidRDefault="0037772F" w:rsidP="00F00EB2">
            <w:pPr>
              <w:spacing w:before="120" w:line="264" w:lineRule="auto"/>
              <w:ind w:left="0" w:firstLine="0"/>
              <w:rPr>
                <w:b/>
              </w:rPr>
            </w:pPr>
            <w:r w:rsidRPr="0037772F">
              <w:rPr>
                <w:b/>
              </w:rPr>
              <w:t xml:space="preserve">United Nations Convention </w:t>
            </w:r>
            <w:r>
              <w:rPr>
                <w:b/>
              </w:rPr>
              <w:t>on</w:t>
            </w:r>
            <w:r w:rsidRPr="0037772F">
              <w:rPr>
                <w:b/>
              </w:rPr>
              <w:t xml:space="preserve"> the Rights of the Child (UNCRC)</w:t>
            </w:r>
          </w:p>
          <w:p w14:paraId="6A691664" w14:textId="6A1EC033" w:rsidR="009C4920" w:rsidRDefault="00C800F4" w:rsidP="00F00EB2">
            <w:pPr>
              <w:spacing w:before="120" w:line="264" w:lineRule="auto"/>
              <w:ind w:left="0" w:firstLine="0"/>
              <w:rPr>
                <w:b/>
              </w:rPr>
            </w:pPr>
            <w:hyperlink r:id="rId17" w:history="1">
              <w:r w:rsidR="009C4920">
                <w:rPr>
                  <w:rStyle w:val="Hyperlink"/>
                </w:rPr>
                <w:t>Convention on the Rights of the Child</w:t>
              </w:r>
            </w:hyperlink>
          </w:p>
          <w:p w14:paraId="626F3E8C" w14:textId="1F7E1BD9" w:rsidR="0037772F" w:rsidRDefault="009C4920" w:rsidP="00F00EB2">
            <w:pPr>
              <w:spacing w:before="120" w:line="264" w:lineRule="auto"/>
              <w:ind w:left="0" w:firstLine="0"/>
            </w:pPr>
            <w:r>
              <w:t xml:space="preserve">The UNCRC </w:t>
            </w:r>
            <w:r w:rsidR="0037772F" w:rsidRPr="0037772F">
              <w:t>is a legally-binding international agreement setting out the civil, political, economic, social and cultural rights of every child, regardless of their race, religion or abilities.</w:t>
            </w:r>
          </w:p>
          <w:p w14:paraId="39CEF823" w14:textId="3A62A831" w:rsidR="00FC4DA5" w:rsidRPr="002543EB" w:rsidRDefault="00F00EB2" w:rsidP="009C4920">
            <w:pPr>
              <w:spacing w:before="120" w:line="264" w:lineRule="auto"/>
              <w:ind w:left="0" w:firstLine="0"/>
            </w:pPr>
            <w:r>
              <w:t xml:space="preserve">If children are specifically affected, </w:t>
            </w:r>
            <w:r w:rsidR="0037772F">
              <w:t xml:space="preserve">please provide a high level overview here and then go to </w:t>
            </w:r>
            <w:r w:rsidR="005F64BC">
              <w:rPr>
                <w:b/>
              </w:rPr>
              <w:t>appendix A</w:t>
            </w:r>
            <w:r w:rsidR="0037772F">
              <w:t xml:space="preserve"> to undertake a more detailed assessment using the </w:t>
            </w:r>
            <w:r w:rsidR="0037772F" w:rsidRPr="009C4920">
              <w:rPr>
                <w:b/>
              </w:rPr>
              <w:t>UNCRC checklist</w:t>
            </w:r>
            <w:r w:rsidR="0037772F">
              <w:t xml:space="preserve">. </w:t>
            </w:r>
          </w:p>
        </w:tc>
      </w:tr>
      <w:tr w:rsidR="003160DA" w:rsidRPr="002543EB" w14:paraId="525BBDF3" w14:textId="77777777" w:rsidTr="00F81B3E">
        <w:trPr>
          <w:trHeight w:val="626"/>
        </w:trPr>
        <w:tc>
          <w:tcPr>
            <w:tcW w:w="2835" w:type="dxa"/>
            <w:gridSpan w:val="2"/>
            <w:tcBorders>
              <w:top w:val="single" w:sz="4" w:space="0" w:color="FFFFFF"/>
              <w:bottom w:val="single" w:sz="4" w:space="0" w:color="FFFFFF"/>
            </w:tcBorders>
            <w:shd w:val="clear" w:color="auto" w:fill="BDD6EE"/>
            <w:vAlign w:val="center"/>
          </w:tcPr>
          <w:p w14:paraId="57F4B3BB" w14:textId="77777777" w:rsidR="003160DA" w:rsidRPr="002543EB" w:rsidRDefault="003160DA" w:rsidP="00951646">
            <w:r w:rsidRPr="002543EB">
              <w:t>Positive impact</w:t>
            </w:r>
          </w:p>
        </w:tc>
        <w:tc>
          <w:tcPr>
            <w:tcW w:w="6191" w:type="dxa"/>
            <w:tcBorders>
              <w:top w:val="single" w:sz="4" w:space="0" w:color="BFBFBF"/>
              <w:bottom w:val="single" w:sz="4" w:space="0" w:color="BFBFBF"/>
            </w:tcBorders>
            <w:shd w:val="clear" w:color="auto" w:fill="auto"/>
            <w:vAlign w:val="center"/>
          </w:tcPr>
          <w:p w14:paraId="61A00138" w14:textId="034FF23A" w:rsidR="003160DA" w:rsidRPr="005F180F" w:rsidRDefault="008C50D3" w:rsidP="00951646">
            <w:r>
              <w:t>n/a</w:t>
            </w:r>
          </w:p>
        </w:tc>
      </w:tr>
      <w:tr w:rsidR="003160DA" w:rsidRPr="002543EB" w14:paraId="1942599B" w14:textId="77777777" w:rsidTr="00F81B3E">
        <w:trPr>
          <w:trHeight w:val="626"/>
        </w:trPr>
        <w:tc>
          <w:tcPr>
            <w:tcW w:w="2835" w:type="dxa"/>
            <w:gridSpan w:val="2"/>
            <w:tcBorders>
              <w:top w:val="single" w:sz="4" w:space="0" w:color="FFFFFF"/>
              <w:bottom w:val="single" w:sz="4" w:space="0" w:color="FFFFFF"/>
            </w:tcBorders>
            <w:shd w:val="clear" w:color="auto" w:fill="BDD6EE"/>
            <w:vAlign w:val="center"/>
          </w:tcPr>
          <w:p w14:paraId="2492EFBE" w14:textId="77777777" w:rsidR="003160DA" w:rsidRPr="002543EB" w:rsidRDefault="003160DA" w:rsidP="00951646">
            <w:r w:rsidRPr="002543EB">
              <w:t>Negative impact</w:t>
            </w:r>
          </w:p>
        </w:tc>
        <w:tc>
          <w:tcPr>
            <w:tcW w:w="6191" w:type="dxa"/>
            <w:tcBorders>
              <w:top w:val="single" w:sz="4" w:space="0" w:color="BFBFBF"/>
              <w:bottom w:val="single" w:sz="4" w:space="0" w:color="BFBFBF"/>
            </w:tcBorders>
            <w:shd w:val="clear" w:color="auto" w:fill="auto"/>
            <w:vAlign w:val="center"/>
          </w:tcPr>
          <w:p w14:paraId="3404050C" w14:textId="55A41100" w:rsidR="003160DA" w:rsidRPr="005F180F" w:rsidRDefault="008C50D3" w:rsidP="00951646">
            <w:r>
              <w:t>n/a</w:t>
            </w:r>
          </w:p>
        </w:tc>
      </w:tr>
      <w:tr w:rsidR="003160DA" w:rsidRPr="002543EB" w14:paraId="4DE2A781" w14:textId="77777777" w:rsidTr="00F81B3E">
        <w:trPr>
          <w:trHeight w:val="626"/>
        </w:trPr>
        <w:tc>
          <w:tcPr>
            <w:tcW w:w="2835" w:type="dxa"/>
            <w:gridSpan w:val="2"/>
            <w:tcBorders>
              <w:top w:val="single" w:sz="4" w:space="0" w:color="FFFFFF"/>
              <w:bottom w:val="single" w:sz="12" w:space="0" w:color="BFBFBF"/>
            </w:tcBorders>
            <w:shd w:val="clear" w:color="auto" w:fill="BDD6EE"/>
            <w:vAlign w:val="center"/>
          </w:tcPr>
          <w:p w14:paraId="21744449" w14:textId="0C117FE4" w:rsidR="00DC002F" w:rsidRPr="002543EB" w:rsidRDefault="003160DA" w:rsidP="00951646">
            <w:r w:rsidRPr="002543EB">
              <w:t>Neutral impact</w:t>
            </w:r>
          </w:p>
        </w:tc>
        <w:tc>
          <w:tcPr>
            <w:tcW w:w="6191" w:type="dxa"/>
            <w:tcBorders>
              <w:top w:val="single" w:sz="4" w:space="0" w:color="BFBFBF"/>
              <w:bottom w:val="single" w:sz="12" w:space="0" w:color="BFBFBF"/>
            </w:tcBorders>
            <w:shd w:val="clear" w:color="auto" w:fill="auto"/>
            <w:vAlign w:val="center"/>
          </w:tcPr>
          <w:p w14:paraId="046C681C" w14:textId="7D734D33" w:rsidR="003160DA" w:rsidRPr="005F180F" w:rsidRDefault="008C50D3" w:rsidP="009E282A">
            <w:pPr>
              <w:spacing w:after="0"/>
            </w:pPr>
            <w:r>
              <w:t>n/a</w:t>
            </w:r>
          </w:p>
        </w:tc>
      </w:tr>
      <w:tr w:rsidR="00F81B3E" w14:paraId="06B39E81" w14:textId="77777777" w:rsidTr="006121D3">
        <w:trPr>
          <w:cantSplit/>
          <w:trHeight w:val="940"/>
        </w:trPr>
        <w:tc>
          <w:tcPr>
            <w:tcW w:w="993" w:type="dxa"/>
            <w:tcBorders>
              <w:top w:val="single" w:sz="4" w:space="0" w:color="FFFFFF"/>
              <w:left w:val="nil"/>
              <w:bottom w:val="single" w:sz="4" w:space="0" w:color="FFFFFF"/>
              <w:right w:val="nil"/>
            </w:tcBorders>
            <w:shd w:val="clear" w:color="auto" w:fill="4472C4" w:themeFill="accent1"/>
            <w:tcMar>
              <w:top w:w="0" w:type="dxa"/>
              <w:left w:w="0" w:type="dxa"/>
              <w:bottom w:w="0" w:type="dxa"/>
              <w:right w:w="0" w:type="dxa"/>
            </w:tcMar>
            <w:vAlign w:val="center"/>
            <w:hideMark/>
          </w:tcPr>
          <w:p w14:paraId="2E3EEDDF" w14:textId="1D6C9084" w:rsidR="00F81B3E" w:rsidRDefault="00F81B3E">
            <w:pPr>
              <w:spacing w:before="120" w:line="264" w:lineRule="auto"/>
              <w:ind w:left="0" w:firstLine="0"/>
              <w:jc w:val="center"/>
              <w:rPr>
                <w:rFonts w:eastAsia="Calibri"/>
                <w:color w:val="000000"/>
                <w:spacing w:val="0"/>
                <w:szCs w:val="24"/>
              </w:rPr>
            </w:pPr>
            <w:r>
              <w:rPr>
                <w:noProof/>
                <w:color w:val="000000"/>
                <w:szCs w:val="24"/>
              </w:rPr>
              <w:lastRenderedPageBreak/>
              <w:drawing>
                <wp:anchor distT="0" distB="0" distL="114300" distR="114300" simplePos="0" relativeHeight="251749888" behindDoc="0" locked="0" layoutInCell="1" allowOverlap="1" wp14:anchorId="57591892" wp14:editId="0ED5E6A7">
                  <wp:simplePos x="0" y="0"/>
                  <wp:positionH relativeFrom="column">
                    <wp:posOffset>0</wp:posOffset>
                  </wp:positionH>
                  <wp:positionV relativeFrom="paragraph">
                    <wp:posOffset>-29845</wp:posOffset>
                  </wp:positionV>
                  <wp:extent cx="595630" cy="595630"/>
                  <wp:effectExtent l="0" t="0" r="0" b="0"/>
                  <wp:wrapNone/>
                  <wp:docPr id="4" name="Picture 4" descr="noun_care_2152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un_care_2152472"/>
                          <pic:cNvPicPr>
                            <a:picLocks noChangeAspect="1" noChangeArrowheads="1"/>
                          </pic:cNvPicPr>
                        </pic:nvPicPr>
                        <pic:blipFill>
                          <a:blip r:embed="rId18" cstate="print">
                            <a:lum bright="80000" contrast="-80000"/>
                            <a:extLst>
                              <a:ext uri="{28A0092B-C50C-407E-A947-70E740481C1C}">
                                <a14:useLocalDpi xmlns:a14="http://schemas.microsoft.com/office/drawing/2010/main" val="0"/>
                              </a:ext>
                            </a:extLst>
                          </a:blip>
                          <a:srcRect/>
                          <a:stretch>
                            <a:fillRect/>
                          </a:stretch>
                        </pic:blipFill>
                        <pic:spPr bwMode="auto">
                          <a:xfrm>
                            <a:off x="0" y="0"/>
                            <a:ext cx="595630" cy="595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tcBorders>
              <w:top w:val="single" w:sz="4" w:space="0" w:color="FFFFFF"/>
              <w:left w:val="nil"/>
              <w:bottom w:val="single" w:sz="4" w:space="0" w:color="FFFFFF"/>
              <w:right w:val="nil"/>
            </w:tcBorders>
            <w:shd w:val="clear" w:color="auto" w:fill="4472C4" w:themeFill="accent1"/>
            <w:vAlign w:val="center"/>
            <w:hideMark/>
          </w:tcPr>
          <w:p w14:paraId="3F385CF4" w14:textId="77777777" w:rsidR="00F81B3E" w:rsidRDefault="00F81B3E" w:rsidP="006121D3">
            <w:pPr>
              <w:spacing w:before="120" w:line="264" w:lineRule="auto"/>
              <w:ind w:left="0" w:firstLine="0"/>
              <w:rPr>
                <w:rFonts w:cs="Times New Roman"/>
                <w:b/>
                <w:noProof/>
                <w:color w:val="FFFFFF"/>
                <w:sz w:val="28"/>
              </w:rPr>
            </w:pPr>
            <w:r>
              <w:rPr>
                <w:b/>
                <w:noProof/>
                <w:color w:val="FFFFFF"/>
                <w:sz w:val="28"/>
              </w:rPr>
              <w:t>Care Experience</w:t>
            </w:r>
          </w:p>
        </w:tc>
        <w:tc>
          <w:tcPr>
            <w:tcW w:w="6191" w:type="dxa"/>
            <w:tcBorders>
              <w:top w:val="single" w:sz="4" w:space="0" w:color="FFFFFF"/>
              <w:left w:val="nil"/>
              <w:bottom w:val="single" w:sz="4" w:space="0" w:color="BFBFBF"/>
              <w:right w:val="nil"/>
            </w:tcBorders>
            <w:vAlign w:val="center"/>
            <w:hideMark/>
          </w:tcPr>
          <w:p w14:paraId="7052C76B" w14:textId="77777777" w:rsidR="00F81B3E" w:rsidRDefault="00F81B3E">
            <w:pPr>
              <w:spacing w:before="120" w:line="264" w:lineRule="auto"/>
              <w:ind w:left="0" w:firstLine="0"/>
              <w:rPr>
                <w:sz w:val="22"/>
                <w:szCs w:val="22"/>
                <w:lang w:eastAsia="en-US"/>
              </w:rPr>
            </w:pPr>
            <w:r>
              <w:t xml:space="preserve">Think about children and young people up to the age of 26 who have experience of being in care. This can include foster care/supported care, kinship care, residential care, or being looked after at home with the support of a supervision order. </w:t>
            </w:r>
          </w:p>
          <w:p w14:paraId="32B9385A" w14:textId="2DADECAC" w:rsidR="00F81B3E" w:rsidRDefault="000C1DC9" w:rsidP="000C1DC9">
            <w:pPr>
              <w:spacing w:before="120" w:line="264" w:lineRule="auto"/>
              <w:ind w:left="0" w:firstLine="0"/>
            </w:pPr>
            <w:r>
              <w:t>NHS Golden Jubilee</w:t>
            </w:r>
            <w:r w:rsidR="00F81B3E">
              <w:t xml:space="preserve"> is named as a corporate parent under the </w:t>
            </w:r>
            <w:hyperlink r:id="rId19" w:history="1">
              <w:r w:rsidR="00F81B3E">
                <w:rPr>
                  <w:rStyle w:val="Hyperlink"/>
                </w:rPr>
                <w:t>Children and Young People (Scotland) Act 2014</w:t>
              </w:r>
            </w:hyperlink>
            <w:r w:rsidR="00F81B3E">
              <w:t>. You can find information and working examples o</w:t>
            </w:r>
            <w:r>
              <w:t xml:space="preserve">f what this means for us in our </w:t>
            </w:r>
            <w:hyperlink r:id="rId20" w:history="1">
              <w:r w:rsidRPr="000C1DC9">
                <w:rPr>
                  <w:rStyle w:val="Hyperlink"/>
                </w:rPr>
                <w:t>Corporate Parenting Plan.</w:t>
              </w:r>
            </w:hyperlink>
          </w:p>
        </w:tc>
      </w:tr>
      <w:tr w:rsidR="00F81B3E" w14:paraId="5D2AA0E2" w14:textId="77777777" w:rsidTr="00F81B3E">
        <w:trPr>
          <w:trHeight w:val="536"/>
        </w:trPr>
        <w:tc>
          <w:tcPr>
            <w:tcW w:w="2835" w:type="dxa"/>
            <w:gridSpan w:val="2"/>
            <w:tcBorders>
              <w:top w:val="single" w:sz="4" w:space="0" w:color="FFFFFF"/>
              <w:left w:val="nil"/>
              <w:bottom w:val="single" w:sz="4" w:space="0" w:color="FFFFFF"/>
              <w:right w:val="nil"/>
            </w:tcBorders>
            <w:shd w:val="clear" w:color="auto" w:fill="BDD6EE"/>
            <w:hideMark/>
          </w:tcPr>
          <w:p w14:paraId="33D46B1E" w14:textId="77777777" w:rsidR="00F81B3E" w:rsidRDefault="00F81B3E">
            <w:pPr>
              <w:spacing w:before="120" w:line="264" w:lineRule="auto"/>
              <w:ind w:left="0" w:firstLine="0"/>
              <w:jc w:val="center"/>
              <w:rPr>
                <w:color w:val="000000"/>
                <w:szCs w:val="24"/>
              </w:rPr>
            </w:pPr>
            <w:r>
              <w:rPr>
                <w:color w:val="000000"/>
                <w:szCs w:val="24"/>
              </w:rPr>
              <w:t>Positive impact</w:t>
            </w:r>
          </w:p>
        </w:tc>
        <w:tc>
          <w:tcPr>
            <w:tcW w:w="6191" w:type="dxa"/>
            <w:tcBorders>
              <w:top w:val="single" w:sz="4" w:space="0" w:color="BFBFBF"/>
              <w:left w:val="nil"/>
              <w:bottom w:val="single" w:sz="4" w:space="0" w:color="BFBFBF"/>
              <w:right w:val="nil"/>
            </w:tcBorders>
            <w:vAlign w:val="center"/>
            <w:hideMark/>
          </w:tcPr>
          <w:p w14:paraId="771E36D6" w14:textId="68319DBF" w:rsidR="00F81B3E" w:rsidRPr="00484F86" w:rsidRDefault="008C50D3" w:rsidP="00484F86">
            <w:pPr>
              <w:spacing w:before="120" w:line="264" w:lineRule="auto"/>
              <w:ind w:left="0" w:firstLine="0"/>
              <w:rPr>
                <w:szCs w:val="24"/>
              </w:rPr>
            </w:pPr>
            <w:r>
              <w:t>n/a</w:t>
            </w:r>
          </w:p>
        </w:tc>
      </w:tr>
      <w:tr w:rsidR="00F81B3E" w14:paraId="238F965B" w14:textId="77777777" w:rsidTr="00F81B3E">
        <w:trPr>
          <w:trHeight w:val="474"/>
        </w:trPr>
        <w:tc>
          <w:tcPr>
            <w:tcW w:w="2835" w:type="dxa"/>
            <w:gridSpan w:val="2"/>
            <w:tcBorders>
              <w:top w:val="single" w:sz="4" w:space="0" w:color="FFFFFF"/>
              <w:left w:val="nil"/>
              <w:bottom w:val="single" w:sz="4" w:space="0" w:color="FFFFFF"/>
              <w:right w:val="nil"/>
            </w:tcBorders>
            <w:shd w:val="clear" w:color="auto" w:fill="BDD6EE"/>
            <w:hideMark/>
          </w:tcPr>
          <w:p w14:paraId="476AE2BB" w14:textId="77777777" w:rsidR="00F81B3E" w:rsidRDefault="00F81B3E">
            <w:pPr>
              <w:spacing w:before="120" w:line="264" w:lineRule="auto"/>
              <w:ind w:left="0" w:firstLine="0"/>
              <w:jc w:val="center"/>
              <w:rPr>
                <w:color w:val="000000"/>
                <w:szCs w:val="24"/>
              </w:rPr>
            </w:pPr>
            <w:r>
              <w:rPr>
                <w:color w:val="000000"/>
                <w:szCs w:val="24"/>
              </w:rPr>
              <w:t>Negative impact</w:t>
            </w:r>
          </w:p>
        </w:tc>
        <w:tc>
          <w:tcPr>
            <w:tcW w:w="6191" w:type="dxa"/>
            <w:tcBorders>
              <w:top w:val="single" w:sz="4" w:space="0" w:color="BFBFBF"/>
              <w:left w:val="nil"/>
              <w:bottom w:val="single" w:sz="4" w:space="0" w:color="BFBFBF"/>
              <w:right w:val="nil"/>
            </w:tcBorders>
            <w:vAlign w:val="center"/>
          </w:tcPr>
          <w:p w14:paraId="6A88F799" w14:textId="7FAACB9B" w:rsidR="00F81B3E" w:rsidRPr="00484F86" w:rsidRDefault="008C50D3" w:rsidP="00484F86">
            <w:pPr>
              <w:spacing w:before="120" w:line="264" w:lineRule="auto"/>
              <w:ind w:left="0" w:firstLine="0"/>
              <w:rPr>
                <w:color w:val="auto"/>
                <w:szCs w:val="24"/>
              </w:rPr>
            </w:pPr>
            <w:r>
              <w:t>n/a</w:t>
            </w:r>
          </w:p>
        </w:tc>
      </w:tr>
      <w:tr w:rsidR="00F81B3E" w14:paraId="222E7DA6" w14:textId="77777777" w:rsidTr="00F81B3E">
        <w:trPr>
          <w:trHeight w:val="538"/>
        </w:trPr>
        <w:tc>
          <w:tcPr>
            <w:tcW w:w="2835" w:type="dxa"/>
            <w:gridSpan w:val="2"/>
            <w:tcBorders>
              <w:top w:val="single" w:sz="4" w:space="0" w:color="FFFFFF"/>
              <w:left w:val="nil"/>
              <w:bottom w:val="single" w:sz="12" w:space="0" w:color="BFBFBF"/>
              <w:right w:val="nil"/>
            </w:tcBorders>
            <w:shd w:val="clear" w:color="auto" w:fill="BDD6EE"/>
            <w:hideMark/>
          </w:tcPr>
          <w:p w14:paraId="5687D881" w14:textId="77777777" w:rsidR="00F81B3E" w:rsidRDefault="00F81B3E">
            <w:pPr>
              <w:spacing w:before="120" w:line="264" w:lineRule="auto"/>
              <w:ind w:left="0" w:firstLine="0"/>
              <w:jc w:val="center"/>
              <w:rPr>
                <w:color w:val="000000"/>
                <w:szCs w:val="24"/>
              </w:rPr>
            </w:pPr>
            <w:r>
              <w:rPr>
                <w:color w:val="000000"/>
                <w:szCs w:val="24"/>
              </w:rPr>
              <w:t>Neutral impact</w:t>
            </w:r>
          </w:p>
        </w:tc>
        <w:tc>
          <w:tcPr>
            <w:tcW w:w="6191" w:type="dxa"/>
            <w:tcBorders>
              <w:top w:val="single" w:sz="4" w:space="0" w:color="BFBFBF"/>
              <w:left w:val="nil"/>
              <w:bottom w:val="single" w:sz="12" w:space="0" w:color="BFBFBF"/>
              <w:right w:val="nil"/>
            </w:tcBorders>
            <w:vAlign w:val="center"/>
          </w:tcPr>
          <w:p w14:paraId="3489B697" w14:textId="2BE67837" w:rsidR="00F81B3E" w:rsidRPr="00484F86" w:rsidRDefault="008C50D3" w:rsidP="00484F86">
            <w:pPr>
              <w:spacing w:before="120" w:line="264" w:lineRule="auto"/>
              <w:ind w:left="0" w:firstLine="0"/>
              <w:rPr>
                <w:color w:val="auto"/>
                <w:szCs w:val="24"/>
              </w:rPr>
            </w:pPr>
            <w:r>
              <w:t>n/a</w:t>
            </w:r>
          </w:p>
        </w:tc>
      </w:tr>
      <w:tr w:rsidR="003160DA" w:rsidRPr="002543EB" w14:paraId="627CE0F6" w14:textId="77777777" w:rsidTr="00F81B3E">
        <w:trPr>
          <w:trHeight w:val="940"/>
        </w:trPr>
        <w:tc>
          <w:tcPr>
            <w:tcW w:w="993" w:type="dxa"/>
            <w:tcBorders>
              <w:top w:val="single" w:sz="4" w:space="0" w:color="FFFFFF"/>
              <w:bottom w:val="single" w:sz="4" w:space="0" w:color="FFFFFF"/>
            </w:tcBorders>
            <w:shd w:val="clear" w:color="auto" w:fill="323E4F"/>
            <w:vAlign w:val="center"/>
          </w:tcPr>
          <w:p w14:paraId="0B40D596" w14:textId="04DEA714" w:rsidR="003160DA" w:rsidRPr="002543EB" w:rsidRDefault="00127A22" w:rsidP="00951646">
            <w:pPr>
              <w:rPr>
                <w:color w:val="000000"/>
                <w:szCs w:val="24"/>
              </w:rPr>
            </w:pPr>
            <w:r>
              <w:rPr>
                <w:noProof/>
              </w:rPr>
              <w:drawing>
                <wp:inline distT="0" distB="0" distL="0" distR="0" wp14:anchorId="72922894" wp14:editId="0B5F85E9">
                  <wp:extent cx="331470" cy="340995"/>
                  <wp:effectExtent l="0" t="0" r="0" b="1905"/>
                  <wp:docPr id="154" name="Picture 7" descr="Image result for wheelchai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wheelchair png"/>
                          <pic:cNvPicPr>
                            <a:picLocks noChangeAspect="1" noChangeArrowheads="1"/>
                          </pic:cNvPicPr>
                        </pic:nvPicPr>
                        <pic:blipFill>
                          <a:blip r:embed="rId21" cstate="print">
                            <a:lum bright="70000" contrast="-70000"/>
                            <a:extLst>
                              <a:ext uri="{28A0092B-C50C-407E-A947-70E740481C1C}">
                                <a14:useLocalDpi xmlns:a14="http://schemas.microsoft.com/office/drawing/2010/main" val="0"/>
                              </a:ext>
                            </a:extLst>
                          </a:blip>
                          <a:srcRect/>
                          <a:stretch>
                            <a:fillRect/>
                          </a:stretch>
                        </pic:blipFill>
                        <pic:spPr bwMode="auto">
                          <a:xfrm>
                            <a:off x="0" y="0"/>
                            <a:ext cx="331470" cy="34099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514E872D" w14:textId="77777777" w:rsidR="003160DA" w:rsidRPr="00DC002F" w:rsidRDefault="003160DA" w:rsidP="00951646">
            <w:pPr>
              <w:rPr>
                <w:b/>
                <w:bCs/>
                <w:color w:val="FFFFFF" w:themeColor="background1"/>
                <w:sz w:val="28"/>
                <w:szCs w:val="32"/>
              </w:rPr>
            </w:pPr>
            <w:r w:rsidRPr="00DC002F">
              <w:rPr>
                <w:b/>
                <w:bCs/>
                <w:noProof/>
                <w:color w:val="FFFFFF" w:themeColor="background1"/>
                <w:sz w:val="28"/>
                <w:szCs w:val="32"/>
              </w:rPr>
              <w:t>Disability</w:t>
            </w:r>
          </w:p>
        </w:tc>
        <w:tc>
          <w:tcPr>
            <w:tcW w:w="6191" w:type="dxa"/>
            <w:tcBorders>
              <w:top w:val="single" w:sz="4" w:space="0" w:color="FFFFFF"/>
              <w:bottom w:val="single" w:sz="4" w:space="0" w:color="BFBFBF"/>
            </w:tcBorders>
            <w:shd w:val="clear" w:color="auto" w:fill="auto"/>
            <w:vAlign w:val="center"/>
          </w:tcPr>
          <w:p w14:paraId="79D2EAC6" w14:textId="77777777" w:rsidR="00F00EB2" w:rsidRDefault="00F00EB2" w:rsidP="00F00EB2">
            <w:pPr>
              <w:spacing w:before="120" w:line="264" w:lineRule="auto"/>
              <w:ind w:left="0" w:firstLine="0"/>
              <w:rPr>
                <w:rFonts w:eastAsia="Calibri"/>
                <w:spacing w:val="0"/>
                <w:sz w:val="22"/>
                <w:szCs w:val="22"/>
              </w:rPr>
            </w:pPr>
            <w:r>
              <w:t>Think about people with sensory impairments, communication difficulties, learning disabilities, physical impairments, energy impairments, autism spectrum disorders, mental health conditions and Deaf users of British Sign Language. You might also consider unpaid carers here.</w:t>
            </w:r>
          </w:p>
          <w:p w14:paraId="4CA49F37" w14:textId="3EBBCB09" w:rsidR="003160DA" w:rsidRPr="002543EB" w:rsidRDefault="00C800F4" w:rsidP="00F00EB2">
            <w:hyperlink r:id="rId22" w:history="1">
              <w:r w:rsidR="00F00EB2">
                <w:rPr>
                  <w:rStyle w:val="Hyperlink"/>
                </w:rPr>
                <w:t>Convention on the Rights of Person with Disabilities</w:t>
              </w:r>
            </w:hyperlink>
            <w:r w:rsidR="00F00EB2">
              <w:t xml:space="preserve"> </w:t>
            </w:r>
          </w:p>
        </w:tc>
      </w:tr>
      <w:tr w:rsidR="003160DA" w:rsidRPr="002543EB" w14:paraId="0F194268"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6BCF315B" w14:textId="77777777" w:rsidR="003160DA" w:rsidRPr="002543EB" w:rsidRDefault="003160DA" w:rsidP="00951646">
            <w:r w:rsidRPr="002543EB">
              <w:t>Positive impact</w:t>
            </w:r>
          </w:p>
        </w:tc>
        <w:tc>
          <w:tcPr>
            <w:tcW w:w="6191" w:type="dxa"/>
            <w:tcBorders>
              <w:top w:val="single" w:sz="4" w:space="0" w:color="BFBFBF"/>
              <w:bottom w:val="single" w:sz="4" w:space="0" w:color="BFBFBF"/>
            </w:tcBorders>
            <w:shd w:val="clear" w:color="auto" w:fill="auto"/>
            <w:vAlign w:val="center"/>
          </w:tcPr>
          <w:p w14:paraId="3153532E" w14:textId="77777777" w:rsidR="008C50D3" w:rsidRDefault="008C50D3" w:rsidP="00951646">
            <w:r>
              <w:t xml:space="preserve">The Equal Pay Statement has a positive </w:t>
            </w:r>
            <w:proofErr w:type="spellStart"/>
            <w:r>
              <w:t>impkact</w:t>
            </w:r>
            <w:proofErr w:type="spellEnd"/>
            <w:r>
              <w:t xml:space="preserve"> for the protected characteristic of Disability due to the transparent annual reporting and monitoring of pay gaps between disabled and non-disabled employees.  </w:t>
            </w:r>
          </w:p>
          <w:p w14:paraId="06A550CB" w14:textId="794E93F9" w:rsidR="003160DA" w:rsidRPr="002543EB" w:rsidRDefault="008C50D3" w:rsidP="008C50D3">
            <w:r>
              <w:t>Following thematic analysis, the board will implement targeted measures to mitigate identified pay gaps to mainstream equalities with respect to this protected characteristic, if disparities are identified.</w:t>
            </w:r>
          </w:p>
        </w:tc>
      </w:tr>
      <w:tr w:rsidR="003160DA" w:rsidRPr="002543EB" w14:paraId="25041C5B"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57154E45" w14:textId="77777777" w:rsidR="003160DA" w:rsidRPr="002543EB" w:rsidRDefault="003160DA" w:rsidP="00951646">
            <w:r w:rsidRPr="002543EB">
              <w:t xml:space="preserve">Negative </w:t>
            </w:r>
          </w:p>
        </w:tc>
        <w:tc>
          <w:tcPr>
            <w:tcW w:w="6191" w:type="dxa"/>
            <w:tcBorders>
              <w:top w:val="single" w:sz="4" w:space="0" w:color="BFBFBF"/>
              <w:bottom w:val="single" w:sz="4" w:space="0" w:color="BFBFBF"/>
            </w:tcBorders>
            <w:shd w:val="clear" w:color="auto" w:fill="auto"/>
            <w:vAlign w:val="center"/>
          </w:tcPr>
          <w:p w14:paraId="4E5B70D3" w14:textId="52D3B771" w:rsidR="00820703" w:rsidRPr="00973F7A" w:rsidRDefault="008C50D3" w:rsidP="00951646">
            <w:r>
              <w:t>n/a</w:t>
            </w:r>
          </w:p>
        </w:tc>
      </w:tr>
      <w:tr w:rsidR="003160DA" w:rsidRPr="002543EB" w14:paraId="0073B538"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29C09066" w14:textId="77777777" w:rsidR="003160DA" w:rsidRPr="002543EB" w:rsidRDefault="003160DA" w:rsidP="00951646">
            <w:r w:rsidRPr="002543EB">
              <w:t>Neutral impact</w:t>
            </w:r>
          </w:p>
        </w:tc>
        <w:tc>
          <w:tcPr>
            <w:tcW w:w="6191" w:type="dxa"/>
            <w:tcBorders>
              <w:top w:val="single" w:sz="4" w:space="0" w:color="BFBFBF"/>
              <w:bottom w:val="single" w:sz="12" w:space="0" w:color="BFBFBF"/>
            </w:tcBorders>
            <w:shd w:val="clear" w:color="auto" w:fill="auto"/>
            <w:vAlign w:val="center"/>
          </w:tcPr>
          <w:p w14:paraId="5B705B84" w14:textId="10A91E40" w:rsidR="003160DA" w:rsidRPr="002543EB" w:rsidRDefault="008C50D3" w:rsidP="00951646">
            <w:r>
              <w:t>n/a</w:t>
            </w:r>
          </w:p>
        </w:tc>
      </w:tr>
      <w:tr w:rsidR="003160DA" w:rsidRPr="002543EB" w14:paraId="1A95A049" w14:textId="77777777" w:rsidTr="00F81B3E">
        <w:trPr>
          <w:trHeight w:val="940"/>
        </w:trPr>
        <w:tc>
          <w:tcPr>
            <w:tcW w:w="993" w:type="dxa"/>
            <w:tcBorders>
              <w:top w:val="single" w:sz="4" w:space="0" w:color="FFFFFF"/>
              <w:bottom w:val="single" w:sz="4" w:space="0" w:color="FFFFFF"/>
            </w:tcBorders>
            <w:shd w:val="clear" w:color="auto" w:fill="323E4F"/>
            <w:vAlign w:val="center"/>
          </w:tcPr>
          <w:p w14:paraId="71FBC5C9" w14:textId="2823FC07" w:rsidR="003160DA" w:rsidRPr="002543EB" w:rsidRDefault="00127A22" w:rsidP="00951646">
            <w:pPr>
              <w:jc w:val="center"/>
              <w:rPr>
                <w:color w:val="000000"/>
                <w:szCs w:val="24"/>
              </w:rPr>
            </w:pPr>
            <w:r>
              <w:rPr>
                <w:noProof/>
              </w:rPr>
              <w:drawing>
                <wp:inline distT="0" distB="0" distL="0" distR="0" wp14:anchorId="6C2B9838" wp14:editId="6AA0FFD4">
                  <wp:extent cx="314325" cy="366395"/>
                  <wp:effectExtent l="0" t="0" r="9525" b="0"/>
                  <wp:docPr id="165" name="Picture 11" descr="Image result for gender reassign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gender reassignment png"/>
                          <pic:cNvPicPr>
                            <a:picLocks noChangeAspect="1" noChangeArrowheads="1"/>
                          </pic:cNvPicPr>
                        </pic:nvPicPr>
                        <pic:blipFill>
                          <a:blip r:embed="rId23" cstate="print">
                            <a:lum bright="70000" contrast="-70000"/>
                            <a:extLst>
                              <a:ext uri="{28A0092B-C50C-407E-A947-70E740481C1C}">
                                <a14:useLocalDpi xmlns:a14="http://schemas.microsoft.com/office/drawing/2010/main" val="0"/>
                              </a:ext>
                            </a:extLst>
                          </a:blip>
                          <a:srcRect/>
                          <a:stretch>
                            <a:fillRect/>
                          </a:stretch>
                        </pic:blipFill>
                        <pic:spPr bwMode="auto">
                          <a:xfrm>
                            <a:off x="0" y="0"/>
                            <a:ext cx="314325" cy="36639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62DFA2CF" w14:textId="008A2649" w:rsidR="003160DA" w:rsidRPr="00951646" w:rsidRDefault="003160DA" w:rsidP="00951646">
            <w:pPr>
              <w:rPr>
                <w:b/>
                <w:bCs/>
                <w:noProof/>
              </w:rPr>
            </w:pPr>
            <w:r w:rsidRPr="00951646">
              <w:rPr>
                <w:b/>
                <w:bCs/>
                <w:noProof/>
                <w:color w:val="FFFFFF" w:themeColor="background1"/>
                <w:sz w:val="28"/>
                <w:szCs w:val="32"/>
              </w:rPr>
              <w:t>Trans</w:t>
            </w:r>
            <w:r w:rsidR="00887770">
              <w:rPr>
                <w:b/>
                <w:bCs/>
                <w:noProof/>
                <w:color w:val="FFFFFF" w:themeColor="background1"/>
                <w:sz w:val="28"/>
                <w:szCs w:val="32"/>
              </w:rPr>
              <w:t xml:space="preserve"> Status</w:t>
            </w:r>
          </w:p>
        </w:tc>
        <w:tc>
          <w:tcPr>
            <w:tcW w:w="6191" w:type="dxa"/>
            <w:tcBorders>
              <w:top w:val="single" w:sz="4" w:space="0" w:color="FFFFFF"/>
              <w:bottom w:val="single" w:sz="4" w:space="0" w:color="BFBFBF"/>
            </w:tcBorders>
            <w:shd w:val="clear" w:color="auto" w:fill="auto"/>
            <w:vAlign w:val="center"/>
          </w:tcPr>
          <w:p w14:paraId="698EEA6F" w14:textId="77777777" w:rsidR="003160DA" w:rsidRDefault="00F00EB2" w:rsidP="00951646">
            <w:r>
              <w:t>This is about trans / transgender people - anyone whose gender does not match the sex they were assigned at birth.</w:t>
            </w:r>
          </w:p>
          <w:p w14:paraId="3875CF11" w14:textId="305B6320" w:rsidR="00427795" w:rsidRPr="002543EB" w:rsidRDefault="00C800F4" w:rsidP="00951646">
            <w:hyperlink r:id="rId24" w:history="1">
              <w:r w:rsidR="004876F8" w:rsidRPr="004876F8">
                <w:rPr>
                  <w:rStyle w:val="Hyperlink"/>
                </w:rPr>
                <w:t>Understanding the Transgender Community – Human Rights Campaign</w:t>
              </w:r>
            </w:hyperlink>
          </w:p>
        </w:tc>
      </w:tr>
      <w:tr w:rsidR="003160DA" w:rsidRPr="002543EB" w14:paraId="48DABC7F"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7932D394" w14:textId="77777777" w:rsidR="003160DA" w:rsidRPr="002543EB" w:rsidRDefault="003160DA" w:rsidP="00951646">
            <w:r w:rsidRPr="002543EB">
              <w:lastRenderedPageBreak/>
              <w:t>Positive impact</w:t>
            </w:r>
          </w:p>
        </w:tc>
        <w:tc>
          <w:tcPr>
            <w:tcW w:w="6191" w:type="dxa"/>
            <w:tcBorders>
              <w:top w:val="single" w:sz="4" w:space="0" w:color="BFBFBF"/>
              <w:bottom w:val="single" w:sz="4" w:space="0" w:color="BFBFBF"/>
            </w:tcBorders>
            <w:shd w:val="clear" w:color="auto" w:fill="auto"/>
            <w:vAlign w:val="center"/>
          </w:tcPr>
          <w:p w14:paraId="2DEBC469" w14:textId="48BC479D" w:rsidR="003160DA" w:rsidRPr="002543EB" w:rsidRDefault="008C50D3" w:rsidP="00951646">
            <w:r>
              <w:t>n/a</w:t>
            </w:r>
          </w:p>
        </w:tc>
      </w:tr>
      <w:tr w:rsidR="003160DA" w:rsidRPr="002543EB" w14:paraId="294BA907"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0A7E3180" w14:textId="77777777" w:rsidR="003160DA" w:rsidRPr="002543EB" w:rsidRDefault="003160DA" w:rsidP="00951646">
            <w:r w:rsidRPr="002543EB">
              <w:t>Negative impact</w:t>
            </w:r>
          </w:p>
        </w:tc>
        <w:tc>
          <w:tcPr>
            <w:tcW w:w="6191" w:type="dxa"/>
            <w:tcBorders>
              <w:top w:val="single" w:sz="4" w:space="0" w:color="BFBFBF"/>
              <w:bottom w:val="single" w:sz="4" w:space="0" w:color="BFBFBF"/>
            </w:tcBorders>
            <w:shd w:val="clear" w:color="auto" w:fill="auto"/>
            <w:vAlign w:val="center"/>
          </w:tcPr>
          <w:p w14:paraId="263DBB6A" w14:textId="152C4C44" w:rsidR="003160DA" w:rsidRPr="002543EB" w:rsidRDefault="008C50D3" w:rsidP="00951646">
            <w:r>
              <w:t>n/a</w:t>
            </w:r>
          </w:p>
        </w:tc>
      </w:tr>
      <w:tr w:rsidR="00455480" w:rsidRPr="002543EB" w14:paraId="42A2660E"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56A02B03"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599EF824" w14:textId="7195A6CF" w:rsidR="00455480" w:rsidRPr="002543EB" w:rsidRDefault="008C50D3" w:rsidP="00951646">
            <w:r>
              <w:t>n/a</w:t>
            </w:r>
          </w:p>
        </w:tc>
      </w:tr>
      <w:tr w:rsidR="003160DA" w:rsidRPr="002543EB" w14:paraId="6DA2A209" w14:textId="77777777" w:rsidTr="00F81B3E">
        <w:trPr>
          <w:trHeight w:val="940"/>
        </w:trPr>
        <w:tc>
          <w:tcPr>
            <w:tcW w:w="993" w:type="dxa"/>
            <w:tcBorders>
              <w:top w:val="single" w:sz="4" w:space="0" w:color="FFFFFF"/>
              <w:bottom w:val="single" w:sz="4" w:space="0" w:color="FFFFFF"/>
            </w:tcBorders>
            <w:shd w:val="clear" w:color="auto" w:fill="323E4F"/>
            <w:vAlign w:val="center"/>
          </w:tcPr>
          <w:p w14:paraId="6B31ECEB" w14:textId="608ACDE7" w:rsidR="003160DA" w:rsidRPr="002543EB" w:rsidRDefault="00127A22" w:rsidP="00951646">
            <w:pPr>
              <w:jc w:val="center"/>
              <w:rPr>
                <w:color w:val="000000"/>
                <w:szCs w:val="24"/>
              </w:rPr>
            </w:pPr>
            <w:r>
              <w:rPr>
                <w:noProof/>
              </w:rPr>
              <w:drawing>
                <wp:inline distT="0" distB="0" distL="0" distR="0" wp14:anchorId="5F7B9042" wp14:editId="3D834D18">
                  <wp:extent cx="368300" cy="368300"/>
                  <wp:effectExtent l="0" t="0" r="0" b="0"/>
                  <wp:docPr id="175" name="Picture 13"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marriage icon png"/>
                          <pic:cNvPicPr>
                            <a:picLocks noChangeAspect="1" noChangeArrowheads="1"/>
                          </pic:cNvPicPr>
                        </pic:nvPicPr>
                        <pic:blipFill>
                          <a:blip r:embed="rId25" cstate="print">
                            <a:lum bright="70000" contrast="-7000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755AD84C" w14:textId="77777777" w:rsidR="003160DA" w:rsidRPr="00951646" w:rsidRDefault="003160DA" w:rsidP="00951646">
            <w:pPr>
              <w:rPr>
                <w:b/>
                <w:bCs/>
                <w:noProof/>
                <w:color w:val="FFFFFF" w:themeColor="background1"/>
                <w:sz w:val="28"/>
                <w:szCs w:val="32"/>
              </w:rPr>
            </w:pPr>
            <w:r w:rsidRPr="00951646">
              <w:rPr>
                <w:b/>
                <w:bCs/>
                <w:noProof/>
                <w:color w:val="FFFFFF" w:themeColor="background1"/>
                <w:sz w:val="28"/>
                <w:szCs w:val="32"/>
              </w:rPr>
              <w:t>Marriage    &amp; Civil Partnership</w:t>
            </w:r>
          </w:p>
        </w:tc>
        <w:tc>
          <w:tcPr>
            <w:tcW w:w="6191" w:type="dxa"/>
            <w:tcBorders>
              <w:top w:val="single" w:sz="4" w:space="0" w:color="FFFFFF"/>
              <w:bottom w:val="single" w:sz="4" w:space="0" w:color="BFBFBF"/>
            </w:tcBorders>
            <w:shd w:val="clear" w:color="auto" w:fill="auto"/>
            <w:vAlign w:val="center"/>
          </w:tcPr>
          <w:p w14:paraId="57EB5E6C" w14:textId="77777777" w:rsidR="00F00EB2" w:rsidRDefault="00F00EB2" w:rsidP="00F00EB2">
            <w:pPr>
              <w:spacing w:before="120" w:line="264" w:lineRule="auto"/>
              <w:ind w:left="0" w:firstLine="0"/>
              <w:rPr>
                <w:rFonts w:eastAsia="Calibri"/>
                <w:spacing w:val="0"/>
                <w:szCs w:val="24"/>
              </w:rPr>
            </w:pPr>
            <w:r>
              <w:t>Are there any implications for people who are married or in a civil partnership?</w:t>
            </w:r>
          </w:p>
          <w:p w14:paraId="3928CF39" w14:textId="7F58D9BE" w:rsidR="003160DA" w:rsidRPr="002543EB" w:rsidRDefault="00C800F4" w:rsidP="00951646">
            <w:hyperlink r:id="rId26" w:history="1">
              <w:r w:rsidR="004876F8" w:rsidRPr="004876F8">
                <w:rPr>
                  <w:rStyle w:val="Hyperlink"/>
                </w:rPr>
                <w:t>Marriage and civil partnership discrimination – Citizen’s Advice Bureau</w:t>
              </w:r>
            </w:hyperlink>
          </w:p>
        </w:tc>
      </w:tr>
      <w:tr w:rsidR="003160DA" w:rsidRPr="002543EB" w14:paraId="46E52D77"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132F156E" w14:textId="77777777" w:rsidR="003160DA" w:rsidRPr="002543EB" w:rsidRDefault="003160DA" w:rsidP="00951646">
            <w:r w:rsidRPr="002543EB">
              <w:t>Positive impact</w:t>
            </w:r>
          </w:p>
        </w:tc>
        <w:tc>
          <w:tcPr>
            <w:tcW w:w="6191" w:type="dxa"/>
            <w:tcBorders>
              <w:top w:val="single" w:sz="4" w:space="0" w:color="BFBFBF"/>
              <w:bottom w:val="single" w:sz="4" w:space="0" w:color="BFBFBF"/>
            </w:tcBorders>
            <w:shd w:val="clear" w:color="auto" w:fill="auto"/>
            <w:vAlign w:val="center"/>
          </w:tcPr>
          <w:p w14:paraId="1055CEA4" w14:textId="355CBBFF" w:rsidR="003160DA" w:rsidRPr="005A5707" w:rsidRDefault="005A5707" w:rsidP="00951646">
            <w:pPr>
              <w:rPr>
                <w:szCs w:val="24"/>
              </w:rPr>
            </w:pPr>
            <w:r>
              <w:t xml:space="preserve"> </w:t>
            </w:r>
            <w:r w:rsidR="008C50D3">
              <w:t>n/a</w:t>
            </w:r>
            <w:hyperlink r:id="rId27" w:history="1"/>
          </w:p>
        </w:tc>
      </w:tr>
      <w:tr w:rsidR="003160DA" w:rsidRPr="002543EB" w14:paraId="242C5948"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610DF76F" w14:textId="77777777" w:rsidR="003160DA" w:rsidRPr="002543EB" w:rsidRDefault="003160DA" w:rsidP="00951646">
            <w:r w:rsidRPr="002543EB">
              <w:t>Negative impact</w:t>
            </w:r>
          </w:p>
        </w:tc>
        <w:tc>
          <w:tcPr>
            <w:tcW w:w="6191" w:type="dxa"/>
            <w:tcBorders>
              <w:top w:val="single" w:sz="4" w:space="0" w:color="BFBFBF"/>
              <w:bottom w:val="single" w:sz="4" w:space="0" w:color="BFBFBF"/>
            </w:tcBorders>
            <w:shd w:val="clear" w:color="auto" w:fill="auto"/>
            <w:vAlign w:val="center"/>
          </w:tcPr>
          <w:p w14:paraId="6FDA48EB" w14:textId="34D1A4D5" w:rsidR="003160DA" w:rsidRPr="002543EB" w:rsidRDefault="008C50D3" w:rsidP="00951646">
            <w:r>
              <w:t>n/a</w:t>
            </w:r>
          </w:p>
        </w:tc>
      </w:tr>
      <w:tr w:rsidR="00455480" w:rsidRPr="002543EB" w14:paraId="391B0A55"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5469E703"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7DD03F58" w14:textId="76E69119" w:rsidR="00455480" w:rsidRPr="002543EB" w:rsidRDefault="008C50D3" w:rsidP="00951646">
            <w:r>
              <w:t>n/a</w:t>
            </w:r>
          </w:p>
        </w:tc>
      </w:tr>
      <w:tr w:rsidR="003160DA" w:rsidRPr="002543EB" w14:paraId="34CEB45B" w14:textId="77777777" w:rsidTr="00F81B3E">
        <w:trPr>
          <w:trHeight w:val="940"/>
        </w:trPr>
        <w:tc>
          <w:tcPr>
            <w:tcW w:w="993" w:type="dxa"/>
            <w:tcBorders>
              <w:top w:val="single" w:sz="4" w:space="0" w:color="FFFFFF"/>
              <w:bottom w:val="single" w:sz="4" w:space="0" w:color="FFFFFF"/>
            </w:tcBorders>
            <w:shd w:val="clear" w:color="auto" w:fill="323E4F"/>
            <w:vAlign w:val="center"/>
          </w:tcPr>
          <w:p w14:paraId="5D681FFD" w14:textId="6B33C104" w:rsidR="003160DA" w:rsidRPr="002543EB" w:rsidRDefault="00127A22" w:rsidP="00951646">
            <w:pPr>
              <w:jc w:val="center"/>
              <w:rPr>
                <w:color w:val="000000"/>
                <w:szCs w:val="24"/>
              </w:rPr>
            </w:pPr>
            <w:r>
              <w:rPr>
                <w:noProof/>
              </w:rPr>
              <w:drawing>
                <wp:inline distT="0" distB="0" distL="0" distR="0" wp14:anchorId="225A0DD1" wp14:editId="71316CD4">
                  <wp:extent cx="344170" cy="343535"/>
                  <wp:effectExtent l="0" t="0" r="0" b="0"/>
                  <wp:docPr id="176" name="Picture 1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lated image"/>
                          <pic:cNvPicPr>
                            <a:picLocks noChangeAspect="1" noChangeArrowheads="1"/>
                          </pic:cNvPicPr>
                        </pic:nvPicPr>
                        <pic:blipFill>
                          <a:blip r:embed="rId28" cstate="print">
                            <a:lum bright="70000" contrast="-70000"/>
                            <a:extLst>
                              <a:ext uri="{28A0092B-C50C-407E-A947-70E740481C1C}">
                                <a14:useLocalDpi xmlns:a14="http://schemas.microsoft.com/office/drawing/2010/main" val="0"/>
                              </a:ext>
                            </a:extLst>
                          </a:blip>
                          <a:srcRect/>
                          <a:stretch>
                            <a:fillRect/>
                          </a:stretch>
                        </pic:blipFill>
                        <pic:spPr bwMode="auto">
                          <a:xfrm>
                            <a:off x="0" y="0"/>
                            <a:ext cx="344170" cy="34353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7EA02731" w14:textId="77777777" w:rsidR="003160DA" w:rsidRPr="00951646" w:rsidRDefault="003160DA" w:rsidP="00951646">
            <w:pPr>
              <w:rPr>
                <w:b/>
                <w:bCs/>
                <w:noProof/>
                <w:color w:val="FFFFFF" w:themeColor="background1"/>
                <w:sz w:val="28"/>
                <w:szCs w:val="32"/>
              </w:rPr>
            </w:pPr>
            <w:r w:rsidRPr="00951646">
              <w:rPr>
                <w:b/>
                <w:bCs/>
                <w:noProof/>
                <w:color w:val="FFFFFF" w:themeColor="background1"/>
                <w:sz w:val="28"/>
                <w:szCs w:val="32"/>
              </w:rPr>
              <w:t>Pregnancy &amp; Maternity</w:t>
            </w:r>
          </w:p>
        </w:tc>
        <w:tc>
          <w:tcPr>
            <w:tcW w:w="6191" w:type="dxa"/>
            <w:tcBorders>
              <w:top w:val="single" w:sz="4" w:space="0" w:color="FFFFFF"/>
              <w:bottom w:val="single" w:sz="4" w:space="0" w:color="BFBFBF"/>
            </w:tcBorders>
            <w:shd w:val="clear" w:color="auto" w:fill="auto"/>
            <w:vAlign w:val="center"/>
          </w:tcPr>
          <w:p w14:paraId="0E15470D" w14:textId="77777777" w:rsidR="003160DA" w:rsidRDefault="00F00EB2" w:rsidP="00951646">
            <w:r>
              <w:t>Think about people who are pregnant, breast-feeding or who recently gave birth.</w:t>
            </w:r>
          </w:p>
          <w:p w14:paraId="610C6D6C" w14:textId="1D2D1669" w:rsidR="004876F8" w:rsidRPr="002543EB" w:rsidRDefault="00C800F4" w:rsidP="00951646">
            <w:hyperlink r:id="rId29" w:history="1">
              <w:r w:rsidR="00D34279" w:rsidRPr="00D34279">
                <w:rPr>
                  <w:rStyle w:val="Hyperlink"/>
                </w:rPr>
                <w:t>Convention on the Elimination of All Forms of Discrimination against Women</w:t>
              </w:r>
            </w:hyperlink>
          </w:p>
        </w:tc>
      </w:tr>
      <w:tr w:rsidR="003160DA" w:rsidRPr="002543EB" w14:paraId="6B3AAF85"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78E9E504" w14:textId="77777777" w:rsidR="003160DA" w:rsidRPr="002543EB" w:rsidRDefault="003160DA" w:rsidP="00951646">
            <w:r w:rsidRPr="002543EB">
              <w:t>Positive impact</w:t>
            </w:r>
          </w:p>
        </w:tc>
        <w:tc>
          <w:tcPr>
            <w:tcW w:w="6191" w:type="dxa"/>
            <w:tcBorders>
              <w:top w:val="single" w:sz="4" w:space="0" w:color="BFBFBF"/>
              <w:bottom w:val="single" w:sz="4" w:space="0" w:color="BFBFBF"/>
            </w:tcBorders>
            <w:shd w:val="clear" w:color="auto" w:fill="auto"/>
            <w:vAlign w:val="center"/>
          </w:tcPr>
          <w:p w14:paraId="4003C21D" w14:textId="01D6B90C" w:rsidR="003160DA" w:rsidRPr="002543EB" w:rsidRDefault="008C50D3" w:rsidP="00951646">
            <w:r>
              <w:t>n/a</w:t>
            </w:r>
          </w:p>
        </w:tc>
      </w:tr>
      <w:tr w:rsidR="003160DA" w:rsidRPr="002543EB" w14:paraId="62A2C1FD"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456C6B1D" w14:textId="77777777" w:rsidR="003160DA" w:rsidRPr="002543EB" w:rsidRDefault="003160DA" w:rsidP="00951646">
            <w:r w:rsidRPr="002543EB">
              <w:t>Negative impact</w:t>
            </w:r>
          </w:p>
        </w:tc>
        <w:tc>
          <w:tcPr>
            <w:tcW w:w="6191" w:type="dxa"/>
            <w:tcBorders>
              <w:top w:val="single" w:sz="4" w:space="0" w:color="BFBFBF"/>
              <w:bottom w:val="single" w:sz="4" w:space="0" w:color="BFBFBF"/>
            </w:tcBorders>
            <w:shd w:val="clear" w:color="auto" w:fill="auto"/>
            <w:vAlign w:val="center"/>
          </w:tcPr>
          <w:p w14:paraId="6B5623A8" w14:textId="5CAEA8F3" w:rsidR="003160DA" w:rsidRPr="002543EB" w:rsidRDefault="008C50D3" w:rsidP="00951646">
            <w:r>
              <w:t>n/a</w:t>
            </w:r>
          </w:p>
        </w:tc>
      </w:tr>
      <w:tr w:rsidR="00455480" w:rsidRPr="002543EB" w14:paraId="6C7037E3"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18F8FEB9"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2350C3B2" w14:textId="6A2213DD" w:rsidR="00455480" w:rsidRPr="002543EB" w:rsidRDefault="008C50D3" w:rsidP="00951646">
            <w:r>
              <w:t>n/a</w:t>
            </w:r>
          </w:p>
        </w:tc>
      </w:tr>
      <w:tr w:rsidR="003160DA" w:rsidRPr="002543EB" w14:paraId="66E938ED" w14:textId="77777777" w:rsidTr="00F81B3E">
        <w:trPr>
          <w:trHeight w:val="940"/>
        </w:trPr>
        <w:tc>
          <w:tcPr>
            <w:tcW w:w="993" w:type="dxa"/>
            <w:tcBorders>
              <w:top w:val="single" w:sz="4" w:space="0" w:color="FFFFFF"/>
              <w:bottom w:val="single" w:sz="4" w:space="0" w:color="FFFFFF"/>
            </w:tcBorders>
            <w:shd w:val="clear" w:color="auto" w:fill="323E4F"/>
            <w:vAlign w:val="center"/>
          </w:tcPr>
          <w:p w14:paraId="281CF075" w14:textId="711F824A" w:rsidR="003160DA" w:rsidRPr="002543EB" w:rsidRDefault="00127A22" w:rsidP="00951646">
            <w:pPr>
              <w:jc w:val="center"/>
              <w:rPr>
                <w:color w:val="000000"/>
                <w:szCs w:val="24"/>
              </w:rPr>
            </w:pPr>
            <w:r>
              <w:rPr>
                <w:noProof/>
              </w:rPr>
              <w:drawing>
                <wp:inline distT="0" distB="0" distL="0" distR="0" wp14:anchorId="73D0DC98" wp14:editId="1028FC6D">
                  <wp:extent cx="387350" cy="386715"/>
                  <wp:effectExtent l="0" t="0" r="0" b="0"/>
                  <wp:docPr id="184" name="Picture 17"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race ethnicity icon png"/>
                          <pic:cNvPicPr>
                            <a:picLocks noChangeAspect="1" noChangeArrowheads="1"/>
                          </pic:cNvPicPr>
                        </pic:nvPicPr>
                        <pic:blipFill>
                          <a:blip r:embed="rId30" cstate="print">
                            <a:lum bright="70000" contrast="-70000"/>
                            <a:extLst>
                              <a:ext uri="{28A0092B-C50C-407E-A947-70E740481C1C}">
                                <a14:useLocalDpi xmlns:a14="http://schemas.microsoft.com/office/drawing/2010/main" val="0"/>
                              </a:ext>
                            </a:extLst>
                          </a:blip>
                          <a:srcRect/>
                          <a:stretch>
                            <a:fillRect/>
                          </a:stretch>
                        </pic:blipFill>
                        <pic:spPr bwMode="auto">
                          <a:xfrm>
                            <a:off x="0" y="0"/>
                            <a:ext cx="387350" cy="38671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79418F0B" w14:textId="77777777" w:rsidR="003160DA" w:rsidRPr="00951646" w:rsidRDefault="003160DA" w:rsidP="00951646">
            <w:pPr>
              <w:rPr>
                <w:b/>
                <w:bCs/>
                <w:noProof/>
              </w:rPr>
            </w:pPr>
            <w:r w:rsidRPr="00951646">
              <w:rPr>
                <w:b/>
                <w:bCs/>
                <w:noProof/>
                <w:color w:val="FFFFFF" w:themeColor="background1"/>
                <w:sz w:val="28"/>
                <w:szCs w:val="32"/>
              </w:rPr>
              <w:t>Race</w:t>
            </w:r>
          </w:p>
        </w:tc>
        <w:tc>
          <w:tcPr>
            <w:tcW w:w="6191" w:type="dxa"/>
            <w:tcBorders>
              <w:top w:val="single" w:sz="4" w:space="0" w:color="FFFFFF"/>
              <w:bottom w:val="single" w:sz="4" w:space="0" w:color="BFBFBF"/>
            </w:tcBorders>
            <w:shd w:val="clear" w:color="auto" w:fill="auto"/>
            <w:vAlign w:val="center"/>
          </w:tcPr>
          <w:p w14:paraId="2CEEE223" w14:textId="77777777" w:rsidR="00F00EB2" w:rsidRDefault="00F00EB2" w:rsidP="00F00EB2">
            <w:pPr>
              <w:spacing w:before="120" w:line="264" w:lineRule="auto"/>
              <w:ind w:left="0" w:firstLine="0"/>
              <w:rPr>
                <w:rFonts w:eastAsia="Calibri"/>
                <w:spacing w:val="0"/>
                <w:sz w:val="22"/>
                <w:szCs w:val="22"/>
              </w:rPr>
            </w:pPr>
            <w:r>
              <w:t>Think about people with non-white majority ethnicities. This includes gypsy/travellers.</w:t>
            </w:r>
          </w:p>
          <w:p w14:paraId="63199154" w14:textId="63662571" w:rsidR="003160DA" w:rsidRPr="002543EB" w:rsidRDefault="00C800F4" w:rsidP="00F00EB2">
            <w:hyperlink r:id="rId31" w:history="1">
              <w:r w:rsidR="00F00EB2">
                <w:rPr>
                  <w:rStyle w:val="Hyperlink"/>
                </w:rPr>
                <w:t>Convention on the Elimination of all forms of Racial Discrimination</w:t>
              </w:r>
            </w:hyperlink>
          </w:p>
        </w:tc>
      </w:tr>
      <w:tr w:rsidR="003160DA" w:rsidRPr="002543EB" w14:paraId="2B5E30FF"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1C39CE24" w14:textId="77777777" w:rsidR="003160DA" w:rsidRPr="002543EB" w:rsidRDefault="003160DA" w:rsidP="00951646">
            <w:r w:rsidRPr="002543EB">
              <w:t>Positive impact</w:t>
            </w:r>
          </w:p>
        </w:tc>
        <w:tc>
          <w:tcPr>
            <w:tcW w:w="6191" w:type="dxa"/>
            <w:tcBorders>
              <w:top w:val="single" w:sz="4" w:space="0" w:color="BFBFBF"/>
              <w:bottom w:val="single" w:sz="4" w:space="0" w:color="BFBFBF"/>
            </w:tcBorders>
            <w:shd w:val="clear" w:color="auto" w:fill="auto"/>
            <w:vAlign w:val="center"/>
          </w:tcPr>
          <w:p w14:paraId="757B3B0D" w14:textId="028F4F6B" w:rsidR="008C50D3" w:rsidRDefault="008C50D3" w:rsidP="008C50D3">
            <w:r>
              <w:t xml:space="preserve">The Equal Pay Statement has a positive </w:t>
            </w:r>
            <w:proofErr w:type="spellStart"/>
            <w:r>
              <w:t>impkact</w:t>
            </w:r>
            <w:proofErr w:type="spellEnd"/>
            <w:r>
              <w:t xml:space="preserve"> for the protected characteristic of Race due to the transparent annual reporting and monitoring of pay gaps between </w:t>
            </w:r>
            <w:r w:rsidRPr="00852704">
              <w:rPr>
                <w:rFonts w:eastAsia="Times New Roman" w:cs="Arial"/>
                <w:color w:val="000000"/>
                <w:szCs w:val="24"/>
              </w:rPr>
              <w:t>people who fall into a minor</w:t>
            </w:r>
            <w:r>
              <w:rPr>
                <w:rFonts w:eastAsia="Times New Roman" w:cs="Arial"/>
                <w:color w:val="000000"/>
                <w:szCs w:val="24"/>
              </w:rPr>
              <w:t>ity racial group and who do not.</w:t>
            </w:r>
          </w:p>
          <w:p w14:paraId="70A60016" w14:textId="733A3DF9" w:rsidR="003160DA" w:rsidRPr="002543EB" w:rsidRDefault="008C50D3" w:rsidP="008C50D3">
            <w:r>
              <w:t>Following thematic analysis, the board will implement targeted measures to mitigate identified pay gaps to mainstream equalities with respect to this protected characteristic, if disparities are identified.</w:t>
            </w:r>
          </w:p>
        </w:tc>
      </w:tr>
      <w:tr w:rsidR="00455480" w:rsidRPr="002543EB" w14:paraId="528C0EF9"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578A7AC8" w14:textId="77777777" w:rsidR="00455480" w:rsidRPr="002543EB" w:rsidRDefault="00455480" w:rsidP="00951646">
            <w:r w:rsidRPr="002543EB">
              <w:t>Negative impact</w:t>
            </w:r>
          </w:p>
        </w:tc>
        <w:tc>
          <w:tcPr>
            <w:tcW w:w="6191" w:type="dxa"/>
            <w:tcBorders>
              <w:top w:val="single" w:sz="4" w:space="0" w:color="BFBFBF"/>
              <w:bottom w:val="single" w:sz="4" w:space="0" w:color="BFBFBF"/>
            </w:tcBorders>
            <w:shd w:val="clear" w:color="auto" w:fill="auto"/>
            <w:vAlign w:val="center"/>
          </w:tcPr>
          <w:p w14:paraId="769523D1" w14:textId="434C06AC" w:rsidR="00455480" w:rsidRPr="002543EB" w:rsidRDefault="008C50D3" w:rsidP="00951646">
            <w:r>
              <w:t>n/a</w:t>
            </w:r>
          </w:p>
        </w:tc>
      </w:tr>
      <w:tr w:rsidR="00455480" w:rsidRPr="002543EB" w14:paraId="3141F8A0"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62273EA5"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5BC50AF3" w14:textId="54B91021" w:rsidR="005A5707" w:rsidRPr="009E282A" w:rsidRDefault="008C50D3" w:rsidP="009E282A">
            <w:pPr>
              <w:spacing w:before="240"/>
              <w:rPr>
                <w:b/>
                <w:bCs/>
              </w:rPr>
            </w:pPr>
            <w:r>
              <w:rPr>
                <w:b/>
                <w:bCs/>
              </w:rPr>
              <w:t>n/a</w:t>
            </w:r>
          </w:p>
        </w:tc>
      </w:tr>
      <w:tr w:rsidR="00455480" w:rsidRPr="002543EB" w14:paraId="62A70B55" w14:textId="77777777" w:rsidTr="00F81B3E">
        <w:trPr>
          <w:trHeight w:val="940"/>
        </w:trPr>
        <w:tc>
          <w:tcPr>
            <w:tcW w:w="993" w:type="dxa"/>
            <w:tcBorders>
              <w:top w:val="single" w:sz="4" w:space="0" w:color="FFFFFF"/>
              <w:bottom w:val="single" w:sz="4" w:space="0" w:color="FFFFFF"/>
            </w:tcBorders>
            <w:shd w:val="clear" w:color="auto" w:fill="323E4F"/>
            <w:vAlign w:val="center"/>
          </w:tcPr>
          <w:p w14:paraId="4AEBDEA0" w14:textId="0E804AF1" w:rsidR="00455480" w:rsidRPr="002543EB" w:rsidRDefault="00127A22" w:rsidP="00951646">
            <w:pPr>
              <w:jc w:val="center"/>
              <w:rPr>
                <w:color w:val="000000"/>
                <w:szCs w:val="24"/>
              </w:rPr>
            </w:pPr>
            <w:r>
              <w:rPr>
                <w:noProof/>
              </w:rPr>
              <w:lastRenderedPageBreak/>
              <w:drawing>
                <wp:inline distT="0" distB="0" distL="0" distR="0" wp14:anchorId="2EABB2F9" wp14:editId="0F689B5F">
                  <wp:extent cx="396875" cy="357505"/>
                  <wp:effectExtent l="0" t="0" r="3175" b="4445"/>
                  <wp:docPr id="215" name="Picture 19" descr="Image result for multi fait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multi faith png"/>
                          <pic:cNvPicPr>
                            <a:picLocks noChangeAspect="1" noChangeArrowheads="1"/>
                          </pic:cNvPicPr>
                        </pic:nvPicPr>
                        <pic:blipFill>
                          <a:blip r:embed="rId32">
                            <a:lum bright="70000" contrast="-70000"/>
                            <a:extLst>
                              <a:ext uri="{28A0092B-C50C-407E-A947-70E740481C1C}">
                                <a14:useLocalDpi xmlns:a14="http://schemas.microsoft.com/office/drawing/2010/main" val="0"/>
                              </a:ext>
                            </a:extLst>
                          </a:blip>
                          <a:srcRect/>
                          <a:stretch>
                            <a:fillRect/>
                          </a:stretch>
                        </pic:blipFill>
                        <pic:spPr bwMode="auto">
                          <a:xfrm>
                            <a:off x="0" y="0"/>
                            <a:ext cx="396875" cy="35750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55C88B6C" w14:textId="77777777" w:rsidR="00455480" w:rsidRPr="00951646" w:rsidRDefault="00455480" w:rsidP="00951646">
            <w:pPr>
              <w:rPr>
                <w:b/>
                <w:bCs/>
                <w:noProof/>
                <w:color w:val="FFFFFF" w:themeColor="background1"/>
                <w:sz w:val="28"/>
                <w:szCs w:val="32"/>
              </w:rPr>
            </w:pPr>
            <w:r w:rsidRPr="00951646">
              <w:rPr>
                <w:b/>
                <w:bCs/>
                <w:noProof/>
                <w:color w:val="FFFFFF" w:themeColor="background1"/>
                <w:sz w:val="28"/>
                <w:szCs w:val="32"/>
              </w:rPr>
              <w:t>Religion or Belief</w:t>
            </w:r>
          </w:p>
        </w:tc>
        <w:tc>
          <w:tcPr>
            <w:tcW w:w="6191" w:type="dxa"/>
            <w:tcBorders>
              <w:top w:val="single" w:sz="4" w:space="0" w:color="FFFFFF"/>
              <w:bottom w:val="single" w:sz="4" w:space="0" w:color="BFBFBF"/>
            </w:tcBorders>
            <w:shd w:val="clear" w:color="auto" w:fill="auto"/>
            <w:vAlign w:val="center"/>
          </w:tcPr>
          <w:p w14:paraId="10716C62" w14:textId="0D8AE5AA" w:rsidR="00D34279" w:rsidRDefault="00F00EB2" w:rsidP="00D34279">
            <w:r>
              <w:t>Think about people who follow particular religions. For example: Judaism, Islam, Sikhism, Christianity etc.  Are there particular beliefs or practices that might be impacted?</w:t>
            </w:r>
          </w:p>
          <w:p w14:paraId="09998C46" w14:textId="622D4D51" w:rsidR="00D34279" w:rsidRPr="002543EB" w:rsidRDefault="00C800F4" w:rsidP="00D34279">
            <w:hyperlink r:id="rId33" w:history="1">
              <w:r w:rsidR="00D34279" w:rsidRPr="00D34279">
                <w:rPr>
                  <w:rStyle w:val="Hyperlink"/>
                </w:rPr>
                <w:t>International standards on freedom of religion or belief</w:t>
              </w:r>
            </w:hyperlink>
          </w:p>
        </w:tc>
      </w:tr>
      <w:tr w:rsidR="00455480" w:rsidRPr="002543EB" w14:paraId="037B27E1"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3D6A94AB" w14:textId="77777777" w:rsidR="00455480" w:rsidRPr="002543EB" w:rsidRDefault="00455480" w:rsidP="00951646">
            <w:r w:rsidRPr="002543EB">
              <w:t>Positive impact</w:t>
            </w:r>
          </w:p>
        </w:tc>
        <w:tc>
          <w:tcPr>
            <w:tcW w:w="6191" w:type="dxa"/>
            <w:tcBorders>
              <w:top w:val="single" w:sz="4" w:space="0" w:color="BFBFBF"/>
              <w:bottom w:val="single" w:sz="4" w:space="0" w:color="BFBFBF"/>
            </w:tcBorders>
            <w:shd w:val="clear" w:color="auto" w:fill="auto"/>
            <w:vAlign w:val="center"/>
          </w:tcPr>
          <w:p w14:paraId="3CD64754" w14:textId="222EECED" w:rsidR="00455480" w:rsidRPr="005A5707" w:rsidRDefault="005A5707" w:rsidP="00951646">
            <w:pPr>
              <w:rPr>
                <w:szCs w:val="24"/>
              </w:rPr>
            </w:pPr>
            <w:r>
              <w:t xml:space="preserve"> </w:t>
            </w:r>
            <w:r w:rsidR="008C50D3">
              <w:t xml:space="preserve">n/a </w:t>
            </w:r>
            <w:hyperlink r:id="rId34" w:history="1"/>
          </w:p>
        </w:tc>
      </w:tr>
      <w:tr w:rsidR="00455480" w:rsidRPr="002543EB" w14:paraId="047407AA"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26B5855B" w14:textId="77777777" w:rsidR="00455480" w:rsidRPr="002543EB" w:rsidRDefault="00455480" w:rsidP="00951646">
            <w:r w:rsidRPr="002543EB">
              <w:t>Negative impact</w:t>
            </w:r>
          </w:p>
        </w:tc>
        <w:tc>
          <w:tcPr>
            <w:tcW w:w="6191" w:type="dxa"/>
            <w:tcBorders>
              <w:top w:val="single" w:sz="4" w:space="0" w:color="BFBFBF"/>
              <w:bottom w:val="single" w:sz="4" w:space="0" w:color="BFBFBF"/>
            </w:tcBorders>
            <w:shd w:val="clear" w:color="auto" w:fill="auto"/>
            <w:vAlign w:val="center"/>
          </w:tcPr>
          <w:p w14:paraId="1CC9CAC1" w14:textId="41EE4368" w:rsidR="00455480" w:rsidRPr="002543EB" w:rsidRDefault="008C50D3" w:rsidP="00951646">
            <w:r>
              <w:t>n/a</w:t>
            </w:r>
          </w:p>
        </w:tc>
      </w:tr>
      <w:tr w:rsidR="00455480" w:rsidRPr="002543EB" w14:paraId="7C499C1F"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7256A50D"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0106C895" w14:textId="264C1C5A" w:rsidR="00455480" w:rsidRPr="002543EB" w:rsidRDefault="008C50D3" w:rsidP="00951646">
            <w:r>
              <w:t>n/a</w:t>
            </w:r>
          </w:p>
        </w:tc>
      </w:tr>
      <w:tr w:rsidR="00455480" w:rsidRPr="002543EB" w14:paraId="22050077" w14:textId="77777777" w:rsidTr="00F81B3E">
        <w:trPr>
          <w:trHeight w:val="940"/>
        </w:trPr>
        <w:tc>
          <w:tcPr>
            <w:tcW w:w="993" w:type="dxa"/>
            <w:tcBorders>
              <w:top w:val="single" w:sz="4" w:space="0" w:color="FFFFFF"/>
              <w:bottom w:val="single" w:sz="4" w:space="0" w:color="FFFFFF"/>
            </w:tcBorders>
            <w:shd w:val="clear" w:color="auto" w:fill="323E4F"/>
            <w:vAlign w:val="center"/>
          </w:tcPr>
          <w:p w14:paraId="2EF7409C" w14:textId="47B334C9" w:rsidR="00455480" w:rsidRPr="002543EB" w:rsidRDefault="00127A22" w:rsidP="00951646">
            <w:pPr>
              <w:jc w:val="center"/>
              <w:rPr>
                <w:color w:val="000000"/>
                <w:szCs w:val="24"/>
              </w:rPr>
            </w:pPr>
            <w:r>
              <w:rPr>
                <w:noProof/>
              </w:rPr>
              <w:drawing>
                <wp:inline distT="0" distB="0" distL="0" distR="0" wp14:anchorId="0BFDC8C3" wp14:editId="3B1D40B6">
                  <wp:extent cx="351155" cy="362585"/>
                  <wp:effectExtent l="0" t="0" r="0" b="0"/>
                  <wp:docPr id="216" name="Picture 23" descr="Image result for gender equali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gender equality png"/>
                          <pic:cNvPicPr>
                            <a:picLocks noChangeAspect="1" noChangeArrowheads="1"/>
                          </pic:cNvPicPr>
                        </pic:nvPicPr>
                        <pic:blipFill>
                          <a:blip r:embed="rId35">
                            <a:lum bright="70000" contrast="-70000"/>
                            <a:extLst>
                              <a:ext uri="{28A0092B-C50C-407E-A947-70E740481C1C}">
                                <a14:useLocalDpi xmlns:a14="http://schemas.microsoft.com/office/drawing/2010/main" val="0"/>
                              </a:ext>
                            </a:extLst>
                          </a:blip>
                          <a:srcRect/>
                          <a:stretch>
                            <a:fillRect/>
                          </a:stretch>
                        </pic:blipFill>
                        <pic:spPr bwMode="auto">
                          <a:xfrm>
                            <a:off x="0" y="0"/>
                            <a:ext cx="351155" cy="36258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5E765C8A" w14:textId="77777777" w:rsidR="00455480" w:rsidRPr="00951646" w:rsidRDefault="00455480" w:rsidP="00951646">
            <w:pPr>
              <w:rPr>
                <w:b/>
                <w:bCs/>
                <w:noProof/>
              </w:rPr>
            </w:pPr>
            <w:r w:rsidRPr="00951646">
              <w:rPr>
                <w:b/>
                <w:bCs/>
                <w:noProof/>
                <w:color w:val="FFFFFF" w:themeColor="background1"/>
                <w:sz w:val="28"/>
                <w:szCs w:val="32"/>
              </w:rPr>
              <w:t>Sex</w:t>
            </w:r>
          </w:p>
        </w:tc>
        <w:tc>
          <w:tcPr>
            <w:tcW w:w="6191" w:type="dxa"/>
            <w:tcBorders>
              <w:top w:val="single" w:sz="4" w:space="0" w:color="FFFFFF"/>
              <w:bottom w:val="single" w:sz="4" w:space="0" w:color="BFBFBF"/>
            </w:tcBorders>
            <w:shd w:val="clear" w:color="auto" w:fill="auto"/>
            <w:vAlign w:val="center"/>
          </w:tcPr>
          <w:p w14:paraId="443C0FDA" w14:textId="77777777" w:rsidR="00F00EB2" w:rsidRDefault="00F00EB2" w:rsidP="00F00EB2">
            <w:pPr>
              <w:spacing w:before="120" w:line="264" w:lineRule="auto"/>
              <w:ind w:left="0" w:firstLine="0"/>
              <w:rPr>
                <w:rFonts w:eastAsia="Calibri"/>
                <w:spacing w:val="0"/>
                <w:sz w:val="22"/>
                <w:szCs w:val="22"/>
              </w:rPr>
            </w:pPr>
            <w:r>
              <w:t>Think about any differences for women compared to men, or vice versa.</w:t>
            </w:r>
          </w:p>
          <w:p w14:paraId="7DC8F8FD" w14:textId="4F38FDBA" w:rsidR="00455480" w:rsidRPr="002543EB" w:rsidRDefault="00C800F4" w:rsidP="00F00EB2">
            <w:hyperlink r:id="rId36" w:history="1">
              <w:r w:rsidR="00F00EB2">
                <w:rPr>
                  <w:rStyle w:val="Hyperlink"/>
                </w:rPr>
                <w:t>Convention on the Elimination of all forms of Discrimination Against Women</w:t>
              </w:r>
            </w:hyperlink>
          </w:p>
        </w:tc>
      </w:tr>
      <w:tr w:rsidR="00455480" w:rsidRPr="002543EB" w14:paraId="298B7399"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34EFA721" w14:textId="77777777" w:rsidR="00455480" w:rsidRPr="002543EB" w:rsidRDefault="00455480" w:rsidP="00951646">
            <w:r w:rsidRPr="002543EB">
              <w:t>Positive impact</w:t>
            </w:r>
          </w:p>
        </w:tc>
        <w:tc>
          <w:tcPr>
            <w:tcW w:w="6191" w:type="dxa"/>
            <w:tcBorders>
              <w:top w:val="single" w:sz="4" w:space="0" w:color="BFBFBF"/>
              <w:bottom w:val="single" w:sz="4" w:space="0" w:color="BFBFBF"/>
            </w:tcBorders>
            <w:shd w:val="clear" w:color="auto" w:fill="auto"/>
            <w:vAlign w:val="center"/>
          </w:tcPr>
          <w:p w14:paraId="1A9FCF6E" w14:textId="075C9010" w:rsidR="008C50D3" w:rsidRDefault="008C50D3" w:rsidP="008C50D3">
            <w:r>
              <w:t xml:space="preserve">The Equal Pay Statement has a positive </w:t>
            </w:r>
            <w:proofErr w:type="spellStart"/>
            <w:r>
              <w:t>impkact</w:t>
            </w:r>
            <w:proofErr w:type="spellEnd"/>
            <w:r>
              <w:t xml:space="preserve"> for the protected characteristic of Sex due to the transparent annual reporting and monitoring of pay gaps between MEN AND WOMEN.  </w:t>
            </w:r>
          </w:p>
          <w:p w14:paraId="68EB64EB" w14:textId="3C71D336" w:rsidR="00455480" w:rsidRPr="002543EB" w:rsidRDefault="008C50D3" w:rsidP="008C50D3">
            <w:r>
              <w:t>Following thematic analysis, the board will implement targeted measures to mitigate identified pay gaps to mainstream equalities with respect to this protected characteristic, if disparities are identified.</w:t>
            </w:r>
          </w:p>
        </w:tc>
      </w:tr>
      <w:tr w:rsidR="00455480" w:rsidRPr="002543EB" w14:paraId="79B68C95"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65DE8175" w14:textId="77777777" w:rsidR="00455480" w:rsidRPr="002543EB" w:rsidRDefault="00455480" w:rsidP="00951646">
            <w:r w:rsidRPr="002543EB">
              <w:t>Negative impact</w:t>
            </w:r>
          </w:p>
        </w:tc>
        <w:tc>
          <w:tcPr>
            <w:tcW w:w="6191" w:type="dxa"/>
            <w:tcBorders>
              <w:top w:val="single" w:sz="4" w:space="0" w:color="BFBFBF"/>
              <w:bottom w:val="single" w:sz="4" w:space="0" w:color="BFBFBF"/>
            </w:tcBorders>
            <w:shd w:val="clear" w:color="auto" w:fill="auto"/>
            <w:vAlign w:val="center"/>
          </w:tcPr>
          <w:p w14:paraId="24194D48" w14:textId="4EFF50CA" w:rsidR="00455480" w:rsidRPr="002543EB" w:rsidRDefault="008C50D3" w:rsidP="00951646">
            <w:r>
              <w:t>n/a</w:t>
            </w:r>
          </w:p>
        </w:tc>
      </w:tr>
      <w:tr w:rsidR="00455480" w:rsidRPr="002543EB" w14:paraId="694CC81E"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6B3C30A1"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7F227E1B" w14:textId="788E9383" w:rsidR="00455480" w:rsidRPr="002543EB" w:rsidRDefault="008C50D3" w:rsidP="00951646">
            <w:r>
              <w:t>n/a</w:t>
            </w:r>
          </w:p>
        </w:tc>
      </w:tr>
      <w:tr w:rsidR="00455480" w:rsidRPr="002543EB" w14:paraId="22C83BA5" w14:textId="77777777" w:rsidTr="00F81B3E">
        <w:trPr>
          <w:trHeight w:val="940"/>
        </w:trPr>
        <w:tc>
          <w:tcPr>
            <w:tcW w:w="993" w:type="dxa"/>
            <w:tcBorders>
              <w:top w:val="single" w:sz="4" w:space="0" w:color="FFFFFF"/>
              <w:bottom w:val="single" w:sz="4" w:space="0" w:color="FFFFFF"/>
            </w:tcBorders>
            <w:shd w:val="clear" w:color="auto" w:fill="323E4F"/>
            <w:vAlign w:val="center"/>
          </w:tcPr>
          <w:p w14:paraId="41A61FE8" w14:textId="6037F23C" w:rsidR="00455480" w:rsidRPr="002543EB" w:rsidRDefault="00127A22" w:rsidP="00951646">
            <w:pPr>
              <w:jc w:val="center"/>
              <w:rPr>
                <w:color w:val="000000"/>
                <w:szCs w:val="24"/>
              </w:rPr>
            </w:pPr>
            <w:r>
              <w:rPr>
                <w:noProof/>
              </w:rPr>
              <w:drawing>
                <wp:anchor distT="0" distB="0" distL="114300" distR="114300" simplePos="0" relativeHeight="251664896" behindDoc="0" locked="0" layoutInCell="1" allowOverlap="1" wp14:anchorId="220B8D33" wp14:editId="6C485E9B">
                  <wp:simplePos x="0" y="0"/>
                  <wp:positionH relativeFrom="column">
                    <wp:posOffset>142240</wp:posOffset>
                  </wp:positionH>
                  <wp:positionV relativeFrom="paragraph">
                    <wp:posOffset>135890</wp:posOffset>
                  </wp:positionV>
                  <wp:extent cx="88900" cy="76835"/>
                  <wp:effectExtent l="0" t="0" r="0" b="0"/>
                  <wp:wrapNone/>
                  <wp:docPr id="219" name="Picture 28"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heart png"/>
                          <pic:cNvPicPr>
                            <a:picLocks noChangeAspect="1" noChangeArrowheads="1"/>
                          </pic:cNvPicPr>
                        </pic:nvPicPr>
                        <pic:blipFill>
                          <a:blip r:embed="rId37">
                            <a:lum bright="70000" contrast="-70000"/>
                            <a:extLst>
                              <a:ext uri="{28A0092B-C50C-407E-A947-70E740481C1C}">
                                <a14:useLocalDpi xmlns:a14="http://schemas.microsoft.com/office/drawing/2010/main" val="0"/>
                              </a:ext>
                            </a:extLst>
                          </a:blip>
                          <a:srcRect/>
                          <a:stretch>
                            <a:fillRect/>
                          </a:stretch>
                        </pic:blipFill>
                        <pic:spPr bwMode="auto">
                          <a:xfrm>
                            <a:off x="0" y="0"/>
                            <a:ext cx="88900" cy="768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034A563" wp14:editId="2F624E01">
                  <wp:extent cx="257175" cy="257175"/>
                  <wp:effectExtent l="0" t="0" r="9525" b="9525"/>
                  <wp:docPr id="218" name="Picture 27"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9 icon png"/>
                          <pic:cNvPicPr>
                            <a:picLocks noChangeAspect="1" noChangeArrowheads="1"/>
                          </pic:cNvPicPr>
                        </pic:nvPicPr>
                        <pic:blipFill>
                          <a:blip r:embed="rId38"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1D22EE89" w14:textId="77777777" w:rsidR="00455480" w:rsidRPr="00951646" w:rsidRDefault="00455480" w:rsidP="00951646">
            <w:pPr>
              <w:rPr>
                <w:b/>
                <w:bCs/>
                <w:noProof/>
                <w:color w:val="FFFFFF" w:themeColor="background1"/>
                <w:sz w:val="28"/>
                <w:szCs w:val="32"/>
              </w:rPr>
            </w:pPr>
            <w:r w:rsidRPr="00951646">
              <w:rPr>
                <w:b/>
                <w:bCs/>
                <w:noProof/>
                <w:color w:val="FFFFFF" w:themeColor="background1"/>
                <w:sz w:val="28"/>
                <w:szCs w:val="32"/>
              </w:rPr>
              <w:t>Sexual Orientation</w:t>
            </w:r>
          </w:p>
        </w:tc>
        <w:tc>
          <w:tcPr>
            <w:tcW w:w="6191" w:type="dxa"/>
            <w:tcBorders>
              <w:top w:val="single" w:sz="4" w:space="0" w:color="FFFFFF"/>
              <w:bottom w:val="single" w:sz="4" w:space="0" w:color="BFBFBF"/>
            </w:tcBorders>
            <w:shd w:val="clear" w:color="auto" w:fill="auto"/>
            <w:vAlign w:val="center"/>
          </w:tcPr>
          <w:p w14:paraId="6BE218CB" w14:textId="77777777" w:rsidR="00455480" w:rsidRDefault="00F00EB2" w:rsidP="00951646">
            <w:r>
              <w:t>Think about people who are lesbian, gay or bi or who have another minority sexual orientation (e.g. are not heterosexual / straight).</w:t>
            </w:r>
          </w:p>
          <w:p w14:paraId="6025BCC8" w14:textId="0136CD34" w:rsidR="00D34279" w:rsidRPr="002543EB" w:rsidRDefault="00C800F4" w:rsidP="00951646">
            <w:hyperlink r:id="rId39" w:history="1">
              <w:r w:rsidR="00D34279" w:rsidRPr="00D34279">
                <w:rPr>
                  <w:rStyle w:val="Hyperlink"/>
                </w:rPr>
                <w:t>Combatting discrimination based on sexual orientation</w:t>
              </w:r>
            </w:hyperlink>
          </w:p>
        </w:tc>
      </w:tr>
      <w:tr w:rsidR="00455480" w:rsidRPr="002543EB" w14:paraId="758BEB1B"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76A4ED7F" w14:textId="77777777" w:rsidR="00455480" w:rsidRPr="002543EB" w:rsidRDefault="00455480" w:rsidP="00951646">
            <w:r w:rsidRPr="002543EB">
              <w:t>Positive impact</w:t>
            </w:r>
          </w:p>
        </w:tc>
        <w:tc>
          <w:tcPr>
            <w:tcW w:w="6191" w:type="dxa"/>
            <w:tcBorders>
              <w:top w:val="single" w:sz="4" w:space="0" w:color="BFBFBF"/>
              <w:bottom w:val="single" w:sz="4" w:space="0" w:color="BFBFBF"/>
            </w:tcBorders>
            <w:shd w:val="clear" w:color="auto" w:fill="auto"/>
            <w:vAlign w:val="center"/>
          </w:tcPr>
          <w:p w14:paraId="3038290F" w14:textId="52041C28" w:rsidR="00455480" w:rsidRPr="002543EB" w:rsidRDefault="008C50D3" w:rsidP="00951646">
            <w:r>
              <w:t>n/a</w:t>
            </w:r>
          </w:p>
        </w:tc>
      </w:tr>
      <w:tr w:rsidR="00455480" w:rsidRPr="002543EB" w14:paraId="43468EE1"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13C74FAA" w14:textId="77777777" w:rsidR="00455480" w:rsidRPr="002543EB" w:rsidRDefault="00455480" w:rsidP="00951646">
            <w:r w:rsidRPr="002543EB">
              <w:t>Negative impact</w:t>
            </w:r>
          </w:p>
        </w:tc>
        <w:tc>
          <w:tcPr>
            <w:tcW w:w="6191" w:type="dxa"/>
            <w:tcBorders>
              <w:top w:val="single" w:sz="4" w:space="0" w:color="BFBFBF"/>
              <w:bottom w:val="single" w:sz="4" w:space="0" w:color="BFBFBF"/>
            </w:tcBorders>
            <w:shd w:val="clear" w:color="auto" w:fill="auto"/>
            <w:vAlign w:val="center"/>
          </w:tcPr>
          <w:p w14:paraId="6047F31D" w14:textId="5C398A34" w:rsidR="00455480" w:rsidRPr="002543EB" w:rsidRDefault="008C50D3" w:rsidP="00951646">
            <w:r>
              <w:t>n/a</w:t>
            </w:r>
          </w:p>
        </w:tc>
      </w:tr>
      <w:tr w:rsidR="00455480" w:rsidRPr="002543EB" w14:paraId="720E84AB"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04E4246F"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3F566FDF" w14:textId="4ABBCE93" w:rsidR="00455480" w:rsidRPr="002543EB" w:rsidRDefault="008C50D3" w:rsidP="00951646">
            <w:r>
              <w:t>n/a</w:t>
            </w:r>
          </w:p>
        </w:tc>
      </w:tr>
      <w:tr w:rsidR="00455480" w:rsidRPr="002543EB" w14:paraId="314C7325" w14:textId="77777777" w:rsidTr="00F81B3E">
        <w:trPr>
          <w:trHeight w:val="940"/>
        </w:trPr>
        <w:tc>
          <w:tcPr>
            <w:tcW w:w="993" w:type="dxa"/>
            <w:tcBorders>
              <w:top w:val="single" w:sz="4" w:space="0" w:color="FFFFFF"/>
              <w:bottom w:val="single" w:sz="4" w:space="0" w:color="FFFFFF"/>
            </w:tcBorders>
            <w:shd w:val="clear" w:color="auto" w:fill="0070C0"/>
            <w:vAlign w:val="center"/>
          </w:tcPr>
          <w:p w14:paraId="320478FA" w14:textId="4D3F74DF" w:rsidR="00455480" w:rsidRPr="002543EB" w:rsidRDefault="00127A22" w:rsidP="00951646">
            <w:pPr>
              <w:jc w:val="center"/>
              <w:rPr>
                <w:color w:val="000000"/>
                <w:szCs w:val="24"/>
              </w:rPr>
            </w:pPr>
            <w:r>
              <w:rPr>
                <w:noProof/>
              </w:rPr>
              <w:drawing>
                <wp:inline distT="0" distB="0" distL="0" distR="0" wp14:anchorId="5DB7A5EB" wp14:editId="69575334">
                  <wp:extent cx="313055" cy="313055"/>
                  <wp:effectExtent l="0" t="0" r="0" b="0"/>
                  <wp:docPr id="220" name="Picture 220"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Image result for british pound png"/>
                          <pic:cNvPicPr>
                            <a:picLocks noChangeAspect="1" noChangeArrowheads="1"/>
                          </pic:cNvPicPr>
                        </pic:nvPicPr>
                        <pic:blipFill>
                          <a:blip r:embed="rId40" cstate="print">
                            <a:lum bright="70000" contrast="-70000"/>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0070C0"/>
            <w:vAlign w:val="center"/>
          </w:tcPr>
          <w:p w14:paraId="70A1D52D" w14:textId="77777777" w:rsidR="00455480" w:rsidRPr="00951646" w:rsidRDefault="00455480" w:rsidP="00951646">
            <w:pPr>
              <w:rPr>
                <w:b/>
                <w:bCs/>
                <w:noProof/>
                <w:color w:val="FFFFFF" w:themeColor="background1"/>
                <w:sz w:val="28"/>
                <w:szCs w:val="32"/>
              </w:rPr>
            </w:pPr>
            <w:r w:rsidRPr="00951646">
              <w:rPr>
                <w:b/>
                <w:bCs/>
                <w:noProof/>
                <w:color w:val="FFFFFF" w:themeColor="background1"/>
                <w:sz w:val="28"/>
                <w:szCs w:val="32"/>
              </w:rPr>
              <w:t>Socio-economic</w:t>
            </w:r>
          </w:p>
        </w:tc>
        <w:tc>
          <w:tcPr>
            <w:tcW w:w="6191" w:type="dxa"/>
            <w:tcBorders>
              <w:top w:val="single" w:sz="4" w:space="0" w:color="FFFFFF"/>
              <w:bottom w:val="single" w:sz="4" w:space="0" w:color="BFBFBF"/>
            </w:tcBorders>
            <w:shd w:val="clear" w:color="auto" w:fill="auto"/>
            <w:vAlign w:val="center"/>
          </w:tcPr>
          <w:p w14:paraId="4B92726E" w14:textId="77777777" w:rsidR="00455480" w:rsidRDefault="00F00EB2" w:rsidP="00F00EB2">
            <w:pPr>
              <w:ind w:left="0" w:firstLine="0"/>
            </w:pPr>
            <w:r>
              <w:t xml:space="preserve">Think about people living on low incomes and / or in deprived areas. If this is a strategic-level decision and the Fairer Scotland duty applies, you will need to give this characteristic detailed consideration. Otherwise, consider this as a cross-cutting </w:t>
            </w:r>
            <w:proofErr w:type="gramStart"/>
            <w:r>
              <w:lastRenderedPageBreak/>
              <w:t>issue(</w:t>
            </w:r>
            <w:proofErr w:type="gramEnd"/>
            <w:r>
              <w:t>people who share a protected characteristic are more likely to experience poverty).</w:t>
            </w:r>
          </w:p>
          <w:p w14:paraId="0B7C0EB2" w14:textId="191A1FA6" w:rsidR="00D34279" w:rsidRPr="002543EB" w:rsidRDefault="00C800F4" w:rsidP="00F00EB2">
            <w:pPr>
              <w:ind w:left="0" w:firstLine="0"/>
            </w:pPr>
            <w:hyperlink r:id="rId41" w:history="1">
              <w:r w:rsidR="00D34279" w:rsidRPr="00D34279">
                <w:rPr>
                  <w:rStyle w:val="Hyperlink"/>
                </w:rPr>
                <w:t>The Fairer Scotland Duty Interim Guidance for Public Bodies</w:t>
              </w:r>
            </w:hyperlink>
          </w:p>
        </w:tc>
      </w:tr>
      <w:tr w:rsidR="00455480" w:rsidRPr="002543EB" w14:paraId="14B72232" w14:textId="77777777" w:rsidTr="00F81B3E">
        <w:trPr>
          <w:trHeight w:val="536"/>
        </w:trPr>
        <w:tc>
          <w:tcPr>
            <w:tcW w:w="2835" w:type="dxa"/>
            <w:gridSpan w:val="2"/>
            <w:tcBorders>
              <w:top w:val="single" w:sz="4" w:space="0" w:color="FFFFFF"/>
              <w:bottom w:val="single" w:sz="4" w:space="0" w:color="FFFFFF"/>
            </w:tcBorders>
            <w:shd w:val="clear" w:color="auto" w:fill="BDD6EE"/>
            <w:vAlign w:val="center"/>
          </w:tcPr>
          <w:p w14:paraId="5CEA19EC" w14:textId="77777777" w:rsidR="00455480" w:rsidRPr="002543EB" w:rsidRDefault="00455480" w:rsidP="00951646">
            <w:r w:rsidRPr="002543EB">
              <w:lastRenderedPageBreak/>
              <w:t>Positive impact</w:t>
            </w:r>
          </w:p>
        </w:tc>
        <w:tc>
          <w:tcPr>
            <w:tcW w:w="6191" w:type="dxa"/>
            <w:tcBorders>
              <w:top w:val="single" w:sz="4" w:space="0" w:color="BFBFBF"/>
              <w:bottom w:val="single" w:sz="4" w:space="0" w:color="BFBFBF"/>
            </w:tcBorders>
            <w:shd w:val="clear" w:color="auto" w:fill="auto"/>
            <w:vAlign w:val="center"/>
          </w:tcPr>
          <w:p w14:paraId="1BF15784" w14:textId="6A595F24" w:rsidR="00455480" w:rsidRPr="002543EB" w:rsidRDefault="008C50D3" w:rsidP="00951646">
            <w:r>
              <w:t>NHS Golden Jubilee is a living wage employer, committed to the delivery of equal pay to all employees.  The Equal Pay Statement demonstrates our stance on fair pay principles across our workforce regardless of personal circumstance and protected characteristic.</w:t>
            </w:r>
          </w:p>
        </w:tc>
      </w:tr>
      <w:tr w:rsidR="00455480" w:rsidRPr="002543EB" w14:paraId="3ECD713D" w14:textId="77777777" w:rsidTr="00F81B3E">
        <w:trPr>
          <w:trHeight w:val="474"/>
        </w:trPr>
        <w:tc>
          <w:tcPr>
            <w:tcW w:w="2835" w:type="dxa"/>
            <w:gridSpan w:val="2"/>
            <w:tcBorders>
              <w:top w:val="single" w:sz="4" w:space="0" w:color="FFFFFF"/>
              <w:bottom w:val="single" w:sz="4" w:space="0" w:color="FFFFFF"/>
            </w:tcBorders>
            <w:shd w:val="clear" w:color="auto" w:fill="BDD6EE"/>
            <w:vAlign w:val="center"/>
          </w:tcPr>
          <w:p w14:paraId="50A79754" w14:textId="77777777" w:rsidR="00455480" w:rsidRPr="002543EB" w:rsidRDefault="00455480" w:rsidP="00951646">
            <w:bookmarkStart w:id="0" w:name="_Hlk45023161"/>
            <w:r w:rsidRPr="002543EB">
              <w:t>Negative impact</w:t>
            </w:r>
          </w:p>
        </w:tc>
        <w:tc>
          <w:tcPr>
            <w:tcW w:w="6191" w:type="dxa"/>
            <w:tcBorders>
              <w:top w:val="single" w:sz="4" w:space="0" w:color="BFBFBF"/>
              <w:bottom w:val="single" w:sz="4" w:space="0" w:color="BFBFBF"/>
            </w:tcBorders>
            <w:shd w:val="clear" w:color="auto" w:fill="auto"/>
            <w:vAlign w:val="center"/>
          </w:tcPr>
          <w:p w14:paraId="12CF8928" w14:textId="52255A79" w:rsidR="00455480" w:rsidRPr="002543EB" w:rsidRDefault="008C50D3" w:rsidP="00951646">
            <w:r>
              <w:t>n/a</w:t>
            </w:r>
          </w:p>
        </w:tc>
      </w:tr>
      <w:bookmarkEnd w:id="0"/>
      <w:tr w:rsidR="00455480" w:rsidRPr="002543EB" w14:paraId="45DBFF07" w14:textId="77777777" w:rsidTr="00F81B3E">
        <w:trPr>
          <w:trHeight w:val="538"/>
        </w:trPr>
        <w:tc>
          <w:tcPr>
            <w:tcW w:w="2835" w:type="dxa"/>
            <w:gridSpan w:val="2"/>
            <w:tcBorders>
              <w:top w:val="single" w:sz="4" w:space="0" w:color="FFFFFF"/>
              <w:bottom w:val="single" w:sz="12" w:space="0" w:color="BFBFBF"/>
            </w:tcBorders>
            <w:shd w:val="clear" w:color="auto" w:fill="BDD6EE"/>
            <w:vAlign w:val="center"/>
          </w:tcPr>
          <w:p w14:paraId="6A7E035B"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p w14:paraId="7F539DDC" w14:textId="30163264" w:rsidR="00455480" w:rsidRPr="002543EB" w:rsidRDefault="008C50D3" w:rsidP="00951646">
            <w:r>
              <w:t>n/a</w:t>
            </w:r>
          </w:p>
        </w:tc>
      </w:tr>
    </w:tbl>
    <w:p w14:paraId="06AC3C82" w14:textId="77777777" w:rsidR="00951646" w:rsidRPr="002543EB" w:rsidRDefault="00951646" w:rsidP="00951646">
      <w:pPr>
        <w:ind w:left="0" w:firstLine="0"/>
        <w:rPr>
          <w:noProof/>
        </w:rPr>
      </w:pPr>
    </w:p>
    <w:p w14:paraId="039559EF" w14:textId="3B26A79B" w:rsidR="0069456A" w:rsidRPr="002543EB" w:rsidRDefault="00127A22" w:rsidP="00ED7A3B">
      <w:pPr>
        <w:spacing w:after="0"/>
        <w:ind w:left="0" w:firstLine="0"/>
      </w:pPr>
      <w:r>
        <w:rPr>
          <w:noProof/>
        </w:rPr>
        <w:drawing>
          <wp:inline distT="0" distB="0" distL="0" distR="0" wp14:anchorId="36CB3E02" wp14:editId="561FDFBC">
            <wp:extent cx="2393315" cy="873760"/>
            <wp:effectExtent l="0" t="0" r="0" b="0"/>
            <wp:docPr id="10"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2">
                      <a:extLst>
                        <a:ext uri="{28A0092B-C50C-407E-A947-70E740481C1C}">
                          <a14:useLocalDpi xmlns:a14="http://schemas.microsoft.com/office/drawing/2010/main" val="0"/>
                        </a:ext>
                      </a:extLst>
                    </a:blip>
                    <a:srcRect l="17221" t="18875" b="32889"/>
                    <a:stretch>
                      <a:fillRect/>
                    </a:stretch>
                  </pic:blipFill>
                  <pic:spPr bwMode="auto">
                    <a:xfrm>
                      <a:off x="0" y="0"/>
                      <a:ext cx="2393315" cy="873760"/>
                    </a:xfrm>
                    <a:prstGeom prst="rect">
                      <a:avLst/>
                    </a:prstGeom>
                    <a:noFill/>
                    <a:ln>
                      <a:noFill/>
                    </a:ln>
                  </pic:spPr>
                </pic:pic>
              </a:graphicData>
            </a:graphic>
          </wp:inline>
        </w:drawing>
      </w:r>
    </w:p>
    <w:p w14:paraId="13A7E571" w14:textId="10921581" w:rsidR="00ED73F2" w:rsidRPr="0022518B" w:rsidRDefault="00DA7BFD" w:rsidP="00DC002F">
      <w:r w:rsidRPr="002543EB">
        <w:t>Where the policy/practice/procedure/function was identified to adversely affect</w:t>
      </w:r>
      <w:r w:rsidR="00E152A6" w:rsidRPr="002543EB">
        <w:t xml:space="preserve"> (discriminate</w:t>
      </w:r>
      <w:r w:rsidR="00887770">
        <w:t xml:space="preserve"> against</w:t>
      </w:r>
      <w:r w:rsidR="00E152A6" w:rsidRPr="002543EB">
        <w:t>)</w:t>
      </w:r>
      <w:r w:rsidRPr="002543EB">
        <w:t xml:space="preserve"> people who share a protected characteristic</w:t>
      </w:r>
      <w:r w:rsidR="00E152A6" w:rsidRPr="002543EB">
        <w:t>;</w:t>
      </w:r>
      <w:r w:rsidRPr="002543EB">
        <w:t xml:space="preserve"> provide details of how this impact will be </w:t>
      </w:r>
      <w:r w:rsidR="00E152A6" w:rsidRPr="002543EB">
        <w:t xml:space="preserve">eliminated, minimised or </w:t>
      </w:r>
      <w:r w:rsidR="00F46FF5" w:rsidRPr="002543EB">
        <w:t>managed.</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993"/>
        <w:gridCol w:w="2234"/>
        <w:gridCol w:w="3969"/>
        <w:gridCol w:w="1876"/>
      </w:tblGrid>
      <w:tr w:rsidR="001F5CF2" w:rsidRPr="002543EB" w14:paraId="6EB2FB56" w14:textId="77777777" w:rsidTr="00BF4020">
        <w:trPr>
          <w:trHeight w:val="1167"/>
        </w:trPr>
        <w:tc>
          <w:tcPr>
            <w:tcW w:w="3227" w:type="dxa"/>
            <w:gridSpan w:val="2"/>
            <w:tcBorders>
              <w:top w:val="single" w:sz="4" w:space="0" w:color="BFBFBF"/>
              <w:bottom w:val="single" w:sz="4" w:space="0" w:color="FFFFFF"/>
              <w:right w:val="single" w:sz="4" w:space="0" w:color="FFFFFF"/>
            </w:tcBorders>
            <w:shd w:val="clear" w:color="auto" w:fill="BDD6EE"/>
            <w:vAlign w:val="center"/>
          </w:tcPr>
          <w:p w14:paraId="2B19DBB2" w14:textId="77777777" w:rsidR="00D35CCB" w:rsidRPr="00951646" w:rsidRDefault="00D35CCB" w:rsidP="00951646">
            <w:pPr>
              <w:jc w:val="center"/>
              <w:rPr>
                <w:b/>
                <w:bCs/>
                <w:sz w:val="28"/>
                <w:szCs w:val="32"/>
              </w:rPr>
            </w:pPr>
            <w:r w:rsidRPr="00951646">
              <w:rPr>
                <w:b/>
                <w:bCs/>
                <w:sz w:val="28"/>
                <w:szCs w:val="32"/>
              </w:rPr>
              <w:t>Protected Characteristic</w:t>
            </w:r>
          </w:p>
        </w:tc>
        <w:tc>
          <w:tcPr>
            <w:tcW w:w="3969" w:type="dxa"/>
            <w:tcBorders>
              <w:top w:val="single" w:sz="12" w:space="0" w:color="BFBFBF"/>
              <w:left w:val="single" w:sz="4" w:space="0" w:color="FFFFFF"/>
              <w:bottom w:val="single" w:sz="12" w:space="0" w:color="BFBFBF"/>
              <w:right w:val="single" w:sz="4" w:space="0" w:color="FFFFFF"/>
            </w:tcBorders>
            <w:shd w:val="clear" w:color="auto" w:fill="BDD6EE"/>
            <w:vAlign w:val="center"/>
          </w:tcPr>
          <w:p w14:paraId="1A0E059F" w14:textId="77777777" w:rsidR="00D35CCB" w:rsidRPr="00951646" w:rsidRDefault="00D35CCB" w:rsidP="00951646">
            <w:pPr>
              <w:jc w:val="center"/>
              <w:rPr>
                <w:b/>
                <w:bCs/>
                <w:sz w:val="28"/>
                <w:szCs w:val="32"/>
              </w:rPr>
            </w:pPr>
            <w:r w:rsidRPr="00951646">
              <w:rPr>
                <w:b/>
                <w:bCs/>
                <w:sz w:val="28"/>
                <w:szCs w:val="32"/>
              </w:rPr>
              <w:t>Action</w:t>
            </w:r>
            <w:r w:rsidR="00196328" w:rsidRPr="00951646">
              <w:rPr>
                <w:b/>
                <w:bCs/>
                <w:sz w:val="28"/>
                <w:szCs w:val="32"/>
              </w:rPr>
              <w:t>s</w:t>
            </w:r>
          </w:p>
        </w:tc>
        <w:tc>
          <w:tcPr>
            <w:tcW w:w="1876" w:type="dxa"/>
            <w:tcBorders>
              <w:top w:val="single" w:sz="12" w:space="0" w:color="BFBFBF"/>
              <w:left w:val="single" w:sz="4" w:space="0" w:color="FFFFFF"/>
              <w:bottom w:val="single" w:sz="12" w:space="0" w:color="BFBFBF"/>
              <w:right w:val="single" w:sz="4" w:space="0" w:color="FFFFFF"/>
            </w:tcBorders>
            <w:shd w:val="clear" w:color="auto" w:fill="BDD6EE"/>
            <w:vAlign w:val="center"/>
          </w:tcPr>
          <w:p w14:paraId="26FA62F4" w14:textId="77777777" w:rsidR="00D35CCB" w:rsidRPr="00951646" w:rsidRDefault="00C22228" w:rsidP="00951646">
            <w:pPr>
              <w:jc w:val="center"/>
              <w:rPr>
                <w:b/>
                <w:bCs/>
                <w:sz w:val="28"/>
                <w:szCs w:val="32"/>
              </w:rPr>
            </w:pPr>
            <w:r w:rsidRPr="00951646">
              <w:rPr>
                <w:b/>
                <w:bCs/>
                <w:sz w:val="28"/>
                <w:szCs w:val="32"/>
              </w:rPr>
              <w:t>Person Responsible</w:t>
            </w:r>
          </w:p>
        </w:tc>
      </w:tr>
      <w:tr w:rsidR="002C7E1B" w:rsidRPr="002543EB" w14:paraId="163F8C4B" w14:textId="77777777" w:rsidTr="005F180F">
        <w:trPr>
          <w:trHeight w:val="798"/>
        </w:trPr>
        <w:tc>
          <w:tcPr>
            <w:tcW w:w="3227" w:type="dxa"/>
            <w:gridSpan w:val="2"/>
            <w:tcBorders>
              <w:top w:val="single" w:sz="12" w:space="0" w:color="BFBFBF"/>
              <w:bottom w:val="single" w:sz="4" w:space="0" w:color="FFFFFF"/>
            </w:tcBorders>
            <w:shd w:val="clear" w:color="auto" w:fill="323E4F"/>
            <w:vAlign w:val="center"/>
          </w:tcPr>
          <w:p w14:paraId="63610422" w14:textId="77777777" w:rsidR="002C7E1B" w:rsidRPr="00951646" w:rsidRDefault="002C7E1B" w:rsidP="00951646">
            <w:pPr>
              <w:jc w:val="center"/>
              <w:rPr>
                <w:b/>
                <w:bCs/>
                <w:color w:val="FFFFFF" w:themeColor="background1"/>
                <w:sz w:val="28"/>
                <w:szCs w:val="32"/>
              </w:rPr>
            </w:pPr>
            <w:r w:rsidRPr="00951646">
              <w:rPr>
                <w:b/>
                <w:bCs/>
                <w:color w:val="FFFFFF" w:themeColor="background1"/>
                <w:sz w:val="28"/>
                <w:szCs w:val="32"/>
              </w:rPr>
              <w:t>All Characteristics</w:t>
            </w:r>
          </w:p>
        </w:tc>
        <w:tc>
          <w:tcPr>
            <w:tcW w:w="3969" w:type="dxa"/>
            <w:tcBorders>
              <w:top w:val="single" w:sz="12" w:space="0" w:color="BFBFBF"/>
              <w:bottom w:val="single" w:sz="12" w:space="0" w:color="BFBFBF"/>
              <w:right w:val="single" w:sz="4" w:space="0" w:color="BFBFBF"/>
            </w:tcBorders>
            <w:shd w:val="clear" w:color="auto" w:fill="auto"/>
          </w:tcPr>
          <w:p w14:paraId="3E2F3144" w14:textId="345584AD" w:rsidR="002C7E1B" w:rsidRPr="005F180F" w:rsidRDefault="008C50D3" w:rsidP="005F180F">
            <w:r>
              <w:t>n/a</w:t>
            </w:r>
          </w:p>
        </w:tc>
        <w:tc>
          <w:tcPr>
            <w:tcW w:w="1876" w:type="dxa"/>
            <w:tcBorders>
              <w:top w:val="single" w:sz="12" w:space="0" w:color="BFBFBF"/>
              <w:left w:val="single" w:sz="4" w:space="0" w:color="BFBFBF"/>
              <w:bottom w:val="single" w:sz="12" w:space="0" w:color="BFBFBF"/>
            </w:tcBorders>
            <w:shd w:val="clear" w:color="auto" w:fill="auto"/>
          </w:tcPr>
          <w:p w14:paraId="3381D119" w14:textId="43103C34" w:rsidR="002C7E1B" w:rsidRPr="005F180F" w:rsidRDefault="002C7E1B" w:rsidP="005F180F"/>
        </w:tc>
      </w:tr>
      <w:tr w:rsidR="001F5CF2" w:rsidRPr="002543EB" w14:paraId="18E0778A" w14:textId="77777777" w:rsidTr="005F180F">
        <w:trPr>
          <w:trHeight w:val="796"/>
        </w:trPr>
        <w:tc>
          <w:tcPr>
            <w:tcW w:w="993" w:type="dxa"/>
            <w:tcBorders>
              <w:top w:val="single" w:sz="12" w:space="0" w:color="BFBFBF"/>
              <w:bottom w:val="single" w:sz="4" w:space="0" w:color="FFFFFF"/>
            </w:tcBorders>
            <w:shd w:val="clear" w:color="auto" w:fill="323E4F"/>
            <w:vAlign w:val="center"/>
          </w:tcPr>
          <w:p w14:paraId="1EF5D56A" w14:textId="2107C75D" w:rsidR="00D35CCB" w:rsidRPr="002543EB" w:rsidRDefault="00127A22" w:rsidP="00DC002F">
            <w:pPr>
              <w:rPr>
                <w:color w:val="000000"/>
                <w:szCs w:val="24"/>
              </w:rPr>
            </w:pPr>
            <w:r>
              <w:rPr>
                <w:noProof/>
              </w:rPr>
              <w:drawing>
                <wp:inline distT="0" distB="0" distL="0" distR="0" wp14:anchorId="69650FD8" wp14:editId="1FD71414">
                  <wp:extent cx="372110" cy="372110"/>
                  <wp:effectExtent l="0" t="0" r="0" b="8890"/>
                  <wp:docPr id="74" name="Picture 177"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Image result for family icon png"/>
                          <pic:cNvPicPr>
                            <a:picLocks noChangeAspect="1" noChangeArrowheads="1"/>
                          </pic:cNvPicPr>
                        </pic:nvPicPr>
                        <pic:blipFill>
                          <a:blip r:embed="rId16" cstate="print">
                            <a:lum bright="70000" contrast="-70000"/>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pic:spPr>
                      </pic:pic>
                    </a:graphicData>
                  </a:graphic>
                </wp:inline>
              </w:drawing>
            </w:r>
          </w:p>
        </w:tc>
        <w:tc>
          <w:tcPr>
            <w:tcW w:w="2234" w:type="dxa"/>
            <w:tcBorders>
              <w:top w:val="single" w:sz="12" w:space="0" w:color="BFBFBF"/>
              <w:bottom w:val="single" w:sz="4" w:space="0" w:color="FFFFFF"/>
            </w:tcBorders>
            <w:shd w:val="clear" w:color="auto" w:fill="323E4F" w:themeFill="text2" w:themeFillShade="BF"/>
            <w:vAlign w:val="center"/>
          </w:tcPr>
          <w:p w14:paraId="580917E0" w14:textId="77777777" w:rsidR="00D35CCB" w:rsidRPr="005E02A0" w:rsidRDefault="00D35CCB" w:rsidP="00951646">
            <w:pPr>
              <w:jc w:val="center"/>
              <w:rPr>
                <w:color w:val="FFFFFF" w:themeColor="background1"/>
                <w:sz w:val="28"/>
                <w:szCs w:val="32"/>
              </w:rPr>
            </w:pPr>
            <w:r w:rsidRPr="005E02A0">
              <w:rPr>
                <w:color w:val="FFFFFF" w:themeColor="background1"/>
                <w:sz w:val="28"/>
                <w:szCs w:val="32"/>
              </w:rPr>
              <w:t>Age</w:t>
            </w:r>
          </w:p>
        </w:tc>
        <w:tc>
          <w:tcPr>
            <w:tcW w:w="3969" w:type="dxa"/>
            <w:tcBorders>
              <w:top w:val="single" w:sz="12" w:space="0" w:color="BFBFBF"/>
              <w:bottom w:val="single" w:sz="12" w:space="0" w:color="BFBFBF"/>
              <w:right w:val="single" w:sz="4" w:space="0" w:color="BFBFBF"/>
            </w:tcBorders>
            <w:shd w:val="clear" w:color="auto" w:fill="auto"/>
          </w:tcPr>
          <w:p w14:paraId="6FE5DA71" w14:textId="32EF954F" w:rsidR="00064B6D" w:rsidRPr="005F180F" w:rsidRDefault="008C50D3" w:rsidP="005F180F">
            <w:r>
              <w:t>n/a</w:t>
            </w:r>
          </w:p>
        </w:tc>
        <w:tc>
          <w:tcPr>
            <w:tcW w:w="1876" w:type="dxa"/>
            <w:tcBorders>
              <w:top w:val="single" w:sz="12" w:space="0" w:color="BFBFBF"/>
              <w:left w:val="single" w:sz="4" w:space="0" w:color="BFBFBF"/>
              <w:bottom w:val="single" w:sz="12" w:space="0" w:color="BFBFBF"/>
            </w:tcBorders>
            <w:shd w:val="clear" w:color="auto" w:fill="auto"/>
          </w:tcPr>
          <w:p w14:paraId="5FFA1ABC" w14:textId="1726F135" w:rsidR="00D35CCB" w:rsidRPr="005F180F" w:rsidRDefault="00D35CCB" w:rsidP="005F180F"/>
        </w:tc>
      </w:tr>
      <w:tr w:rsidR="00BF4020" w14:paraId="4735BC8C" w14:textId="77777777" w:rsidTr="005F180F">
        <w:trPr>
          <w:trHeight w:val="693"/>
        </w:trPr>
        <w:tc>
          <w:tcPr>
            <w:tcW w:w="993" w:type="dxa"/>
            <w:tcBorders>
              <w:top w:val="single" w:sz="4" w:space="0" w:color="FFFFFF"/>
              <w:left w:val="nil"/>
              <w:bottom w:val="single" w:sz="12" w:space="0" w:color="BFBFBF"/>
              <w:right w:val="nil"/>
            </w:tcBorders>
            <w:shd w:val="clear" w:color="auto" w:fill="2E74B5" w:themeFill="accent5" w:themeFillShade="BF"/>
            <w:vAlign w:val="bottom"/>
            <w:hideMark/>
          </w:tcPr>
          <w:p w14:paraId="455A4A92" w14:textId="21B6BB89" w:rsidR="00BF4020" w:rsidRDefault="009125A9" w:rsidP="009125A9">
            <w:pPr>
              <w:rPr>
                <w:noProof/>
                <w:color w:val="000000"/>
                <w:szCs w:val="24"/>
              </w:rPr>
            </w:pPr>
            <w:r>
              <w:rPr>
                <w:noProof/>
                <w:color w:val="000000"/>
                <w:szCs w:val="24"/>
              </w:rPr>
              <w:drawing>
                <wp:anchor distT="0" distB="0" distL="114300" distR="114300" simplePos="0" relativeHeight="251747840" behindDoc="0" locked="0" layoutInCell="1" allowOverlap="1" wp14:anchorId="1E6A570E" wp14:editId="75A74525">
                  <wp:simplePos x="990600" y="8732520"/>
                  <wp:positionH relativeFrom="margin">
                    <wp:posOffset>40640</wp:posOffset>
                  </wp:positionH>
                  <wp:positionV relativeFrom="margin">
                    <wp:posOffset>0</wp:posOffset>
                  </wp:positionV>
                  <wp:extent cx="487680" cy="48768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14:sizeRelH relativeFrom="margin">
                    <wp14:pctWidth>0</wp14:pctWidth>
                  </wp14:sizeRelH>
                  <wp14:sizeRelV relativeFrom="margin">
                    <wp14:pctHeight>0</wp14:pctHeight>
                  </wp14:sizeRelV>
                </wp:anchor>
              </w:drawing>
            </w:r>
          </w:p>
        </w:tc>
        <w:tc>
          <w:tcPr>
            <w:tcW w:w="2234" w:type="dxa"/>
            <w:tcBorders>
              <w:top w:val="single" w:sz="4" w:space="0" w:color="FFFFFF"/>
              <w:left w:val="nil"/>
              <w:bottom w:val="single" w:sz="12" w:space="0" w:color="BFBFBF"/>
              <w:right w:val="nil"/>
            </w:tcBorders>
            <w:shd w:val="clear" w:color="auto" w:fill="2E74B5" w:themeFill="accent5" w:themeFillShade="BF"/>
            <w:vAlign w:val="center"/>
            <w:hideMark/>
          </w:tcPr>
          <w:p w14:paraId="33EB9430" w14:textId="6EB6DCE4" w:rsidR="00BF4020" w:rsidRPr="005E02A0" w:rsidRDefault="00BF4020">
            <w:pPr>
              <w:jc w:val="center"/>
              <w:rPr>
                <w:color w:val="FFFFFF" w:themeColor="background1"/>
                <w:sz w:val="28"/>
                <w:szCs w:val="32"/>
              </w:rPr>
            </w:pPr>
            <w:r w:rsidRPr="005E02A0">
              <w:rPr>
                <w:color w:val="FFFFFF" w:themeColor="background1"/>
                <w:sz w:val="28"/>
                <w:szCs w:val="32"/>
              </w:rPr>
              <w:t>Care Experience</w:t>
            </w:r>
          </w:p>
        </w:tc>
        <w:tc>
          <w:tcPr>
            <w:tcW w:w="3969" w:type="dxa"/>
            <w:tcBorders>
              <w:top w:val="single" w:sz="4" w:space="0" w:color="BFBFBF"/>
              <w:left w:val="nil"/>
              <w:bottom w:val="single" w:sz="12" w:space="0" w:color="BFBFBF"/>
              <w:right w:val="single" w:sz="4" w:space="0" w:color="BFBFBF"/>
            </w:tcBorders>
            <w:hideMark/>
          </w:tcPr>
          <w:p w14:paraId="6FA0C469" w14:textId="2175784D" w:rsidR="00BF4020" w:rsidRPr="005F180F" w:rsidRDefault="008C50D3" w:rsidP="005F180F">
            <w:pPr>
              <w:rPr>
                <w:bCs/>
              </w:rPr>
            </w:pPr>
            <w:r>
              <w:t>n/a</w:t>
            </w:r>
          </w:p>
        </w:tc>
        <w:tc>
          <w:tcPr>
            <w:tcW w:w="1876" w:type="dxa"/>
            <w:tcBorders>
              <w:top w:val="single" w:sz="4" w:space="0" w:color="BFBFBF"/>
              <w:left w:val="single" w:sz="4" w:space="0" w:color="BFBFBF"/>
              <w:bottom w:val="single" w:sz="12" w:space="0" w:color="BFBFBF"/>
              <w:right w:val="nil"/>
            </w:tcBorders>
            <w:hideMark/>
          </w:tcPr>
          <w:p w14:paraId="059BDB39" w14:textId="53EF03DF" w:rsidR="00BF4020" w:rsidRPr="005F180F" w:rsidRDefault="00BF4020" w:rsidP="005F180F">
            <w:pPr>
              <w:rPr>
                <w:bCs/>
              </w:rPr>
            </w:pPr>
          </w:p>
        </w:tc>
      </w:tr>
      <w:tr w:rsidR="001F5CF2" w:rsidRPr="002543EB" w14:paraId="0C5BBF6D" w14:textId="77777777" w:rsidTr="005F180F">
        <w:trPr>
          <w:trHeight w:val="382"/>
        </w:trPr>
        <w:tc>
          <w:tcPr>
            <w:tcW w:w="993" w:type="dxa"/>
            <w:tcBorders>
              <w:top w:val="single" w:sz="4" w:space="0" w:color="FFFFFF"/>
              <w:bottom w:val="single" w:sz="4" w:space="0" w:color="FFFFFF"/>
            </w:tcBorders>
            <w:shd w:val="clear" w:color="auto" w:fill="323E4F"/>
            <w:vAlign w:val="center"/>
          </w:tcPr>
          <w:p w14:paraId="7656A96B" w14:textId="47AB0247" w:rsidR="00D35CCB" w:rsidRPr="002543EB" w:rsidRDefault="00127A22" w:rsidP="00DC002F">
            <w:pPr>
              <w:rPr>
                <w:color w:val="000000"/>
                <w:szCs w:val="24"/>
              </w:rPr>
            </w:pPr>
            <w:r>
              <w:rPr>
                <w:noProof/>
              </w:rPr>
              <w:drawing>
                <wp:inline distT="0" distB="0" distL="0" distR="0" wp14:anchorId="651DCBC0" wp14:editId="192A0282">
                  <wp:extent cx="331470" cy="340995"/>
                  <wp:effectExtent l="0" t="0" r="0" b="1905"/>
                  <wp:docPr id="73" name="Picture 182" descr="Image result for wheelchai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Image result for wheelchair png"/>
                          <pic:cNvPicPr>
                            <a:picLocks noChangeAspect="1" noChangeArrowheads="1"/>
                          </pic:cNvPicPr>
                        </pic:nvPicPr>
                        <pic:blipFill>
                          <a:blip r:embed="rId21" cstate="print">
                            <a:lum bright="70000" contrast="-70000"/>
                            <a:extLst>
                              <a:ext uri="{28A0092B-C50C-407E-A947-70E740481C1C}">
                                <a14:useLocalDpi xmlns:a14="http://schemas.microsoft.com/office/drawing/2010/main" val="0"/>
                              </a:ext>
                            </a:extLst>
                          </a:blip>
                          <a:srcRect/>
                          <a:stretch>
                            <a:fillRect/>
                          </a:stretch>
                        </pic:blipFill>
                        <pic:spPr bwMode="auto">
                          <a:xfrm>
                            <a:off x="0" y="0"/>
                            <a:ext cx="331470" cy="34099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75AE683A" w14:textId="77777777" w:rsidR="00D35CCB" w:rsidRPr="005E02A0" w:rsidRDefault="00D35CCB" w:rsidP="00951646">
            <w:pPr>
              <w:jc w:val="center"/>
              <w:rPr>
                <w:color w:val="FFFFFF" w:themeColor="background1"/>
                <w:sz w:val="28"/>
                <w:szCs w:val="32"/>
              </w:rPr>
            </w:pPr>
            <w:r w:rsidRPr="005E02A0">
              <w:rPr>
                <w:color w:val="FFFFFF" w:themeColor="background1"/>
                <w:sz w:val="28"/>
                <w:szCs w:val="32"/>
              </w:rPr>
              <w:t>Disability</w:t>
            </w:r>
          </w:p>
        </w:tc>
        <w:tc>
          <w:tcPr>
            <w:tcW w:w="3969" w:type="dxa"/>
            <w:tcBorders>
              <w:top w:val="single" w:sz="12" w:space="0" w:color="BFBFBF"/>
              <w:bottom w:val="single" w:sz="4" w:space="0" w:color="BFBFBF"/>
              <w:right w:val="single" w:sz="4" w:space="0" w:color="BFBFBF"/>
            </w:tcBorders>
            <w:shd w:val="clear" w:color="auto" w:fill="auto"/>
          </w:tcPr>
          <w:p w14:paraId="075C958B" w14:textId="438E26D2" w:rsidR="00E16CB9" w:rsidRPr="005F180F" w:rsidRDefault="008C50D3" w:rsidP="005F180F">
            <w:r>
              <w:t>n/a</w:t>
            </w:r>
          </w:p>
        </w:tc>
        <w:tc>
          <w:tcPr>
            <w:tcW w:w="1876" w:type="dxa"/>
            <w:tcBorders>
              <w:top w:val="single" w:sz="12" w:space="0" w:color="BFBFBF"/>
              <w:left w:val="single" w:sz="4" w:space="0" w:color="BFBFBF"/>
              <w:bottom w:val="single" w:sz="4" w:space="0" w:color="BFBFBF"/>
            </w:tcBorders>
            <w:shd w:val="clear" w:color="auto" w:fill="auto"/>
          </w:tcPr>
          <w:p w14:paraId="3CB1CEEA" w14:textId="469C4C1C" w:rsidR="00D35CCB" w:rsidRPr="005F180F" w:rsidRDefault="00D35CCB" w:rsidP="005F180F"/>
        </w:tc>
      </w:tr>
      <w:tr w:rsidR="001F5CF2" w:rsidRPr="002543EB" w14:paraId="7CD3E2AC" w14:textId="77777777" w:rsidTr="005F180F">
        <w:trPr>
          <w:trHeight w:val="95"/>
        </w:trPr>
        <w:tc>
          <w:tcPr>
            <w:tcW w:w="993" w:type="dxa"/>
            <w:tcBorders>
              <w:top w:val="single" w:sz="4" w:space="0" w:color="FFFFFF"/>
              <w:bottom w:val="single" w:sz="4" w:space="0" w:color="FFFFFF"/>
            </w:tcBorders>
            <w:shd w:val="clear" w:color="auto" w:fill="323E4F"/>
            <w:vAlign w:val="center"/>
          </w:tcPr>
          <w:p w14:paraId="36CB78F6" w14:textId="5A2F9293" w:rsidR="00D35CCB" w:rsidRPr="002543EB" w:rsidRDefault="00127A22" w:rsidP="00DC002F">
            <w:pPr>
              <w:rPr>
                <w:color w:val="000000"/>
                <w:szCs w:val="24"/>
              </w:rPr>
            </w:pPr>
            <w:r>
              <w:rPr>
                <w:noProof/>
              </w:rPr>
              <w:drawing>
                <wp:inline distT="0" distB="0" distL="0" distR="0" wp14:anchorId="431E6F60" wp14:editId="7BAEF463">
                  <wp:extent cx="314325" cy="366395"/>
                  <wp:effectExtent l="0" t="0" r="9525" b="0"/>
                  <wp:docPr id="72" name="Picture 183" descr="Image result for gender reassign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Image result for gender reassignment png"/>
                          <pic:cNvPicPr>
                            <a:picLocks noChangeAspect="1" noChangeArrowheads="1"/>
                          </pic:cNvPicPr>
                        </pic:nvPicPr>
                        <pic:blipFill>
                          <a:blip r:embed="rId23" cstate="print">
                            <a:lum bright="70000" contrast="-70000"/>
                            <a:extLst>
                              <a:ext uri="{28A0092B-C50C-407E-A947-70E740481C1C}">
                                <a14:useLocalDpi xmlns:a14="http://schemas.microsoft.com/office/drawing/2010/main" val="0"/>
                              </a:ext>
                            </a:extLst>
                          </a:blip>
                          <a:srcRect/>
                          <a:stretch>
                            <a:fillRect/>
                          </a:stretch>
                        </pic:blipFill>
                        <pic:spPr bwMode="auto">
                          <a:xfrm>
                            <a:off x="0" y="0"/>
                            <a:ext cx="314325" cy="36639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36EC5055" w14:textId="00327749" w:rsidR="00D35CCB" w:rsidRPr="005E02A0" w:rsidRDefault="00A52F97" w:rsidP="00951646">
            <w:pPr>
              <w:jc w:val="center"/>
              <w:rPr>
                <w:color w:val="FFFFFF" w:themeColor="background1"/>
                <w:sz w:val="28"/>
                <w:szCs w:val="32"/>
              </w:rPr>
            </w:pPr>
            <w:r w:rsidRPr="005E02A0">
              <w:rPr>
                <w:color w:val="FFFFFF" w:themeColor="background1"/>
                <w:sz w:val="28"/>
                <w:szCs w:val="32"/>
              </w:rPr>
              <w:t>Trans</w:t>
            </w:r>
            <w:r w:rsidR="00887770" w:rsidRPr="005E02A0">
              <w:rPr>
                <w:color w:val="FFFFFF" w:themeColor="background1"/>
                <w:sz w:val="28"/>
                <w:szCs w:val="32"/>
              </w:rPr>
              <w:t xml:space="preserve"> Status</w:t>
            </w:r>
          </w:p>
        </w:tc>
        <w:tc>
          <w:tcPr>
            <w:tcW w:w="3969" w:type="dxa"/>
            <w:tcBorders>
              <w:top w:val="single" w:sz="4" w:space="0" w:color="BFBFBF"/>
              <w:bottom w:val="single" w:sz="4" w:space="0" w:color="BFBFBF"/>
              <w:right w:val="single" w:sz="4" w:space="0" w:color="BFBFBF"/>
            </w:tcBorders>
            <w:shd w:val="clear" w:color="auto" w:fill="auto"/>
          </w:tcPr>
          <w:p w14:paraId="22D293FD" w14:textId="06F2581D" w:rsidR="00D35CCB" w:rsidRPr="005F180F" w:rsidRDefault="008C50D3" w:rsidP="005F180F">
            <w:pPr>
              <w:rPr>
                <w:szCs w:val="24"/>
              </w:rPr>
            </w:pPr>
            <w:r>
              <w:t>n/a</w:t>
            </w:r>
          </w:p>
        </w:tc>
        <w:tc>
          <w:tcPr>
            <w:tcW w:w="1876" w:type="dxa"/>
            <w:tcBorders>
              <w:top w:val="single" w:sz="4" w:space="0" w:color="BFBFBF"/>
              <w:left w:val="single" w:sz="4" w:space="0" w:color="BFBFBF"/>
              <w:bottom w:val="single" w:sz="4" w:space="0" w:color="BFBFBF"/>
            </w:tcBorders>
            <w:shd w:val="clear" w:color="auto" w:fill="auto"/>
          </w:tcPr>
          <w:p w14:paraId="038412DA" w14:textId="416E9760" w:rsidR="00D35CCB" w:rsidRPr="005F180F" w:rsidRDefault="00D35CCB" w:rsidP="005F180F"/>
        </w:tc>
      </w:tr>
      <w:tr w:rsidR="000018CB" w:rsidRPr="002543EB" w14:paraId="43F46421" w14:textId="77777777" w:rsidTr="005F180F">
        <w:trPr>
          <w:trHeight w:val="95"/>
        </w:trPr>
        <w:tc>
          <w:tcPr>
            <w:tcW w:w="993" w:type="dxa"/>
            <w:tcBorders>
              <w:top w:val="single" w:sz="4" w:space="0" w:color="FFFFFF"/>
              <w:bottom w:val="single" w:sz="4" w:space="0" w:color="FFFFFF"/>
            </w:tcBorders>
            <w:shd w:val="clear" w:color="auto" w:fill="323E4F"/>
            <w:vAlign w:val="center"/>
          </w:tcPr>
          <w:p w14:paraId="67ABEA80" w14:textId="5855A774" w:rsidR="000018CB" w:rsidRPr="002543EB" w:rsidRDefault="00127A22" w:rsidP="00DC002F">
            <w:pPr>
              <w:rPr>
                <w:color w:val="000000"/>
                <w:szCs w:val="24"/>
              </w:rPr>
            </w:pPr>
            <w:r>
              <w:rPr>
                <w:noProof/>
              </w:rPr>
              <w:drawing>
                <wp:inline distT="0" distB="0" distL="0" distR="0" wp14:anchorId="01A37B90" wp14:editId="01E27EE4">
                  <wp:extent cx="368300" cy="368300"/>
                  <wp:effectExtent l="0" t="0" r="0" b="0"/>
                  <wp:docPr id="221" name="Picture 184"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Image result for marriage icon png"/>
                          <pic:cNvPicPr>
                            <a:picLocks noChangeAspect="1" noChangeArrowheads="1"/>
                          </pic:cNvPicPr>
                        </pic:nvPicPr>
                        <pic:blipFill>
                          <a:blip r:embed="rId25" cstate="print">
                            <a:lum bright="70000" contrast="-7000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495020D1"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Marriage/Civil Partnership</w:t>
            </w:r>
          </w:p>
        </w:tc>
        <w:tc>
          <w:tcPr>
            <w:tcW w:w="3969" w:type="dxa"/>
            <w:tcBorders>
              <w:top w:val="single" w:sz="4" w:space="0" w:color="BFBFBF"/>
              <w:bottom w:val="single" w:sz="4" w:space="0" w:color="BFBFBF"/>
              <w:right w:val="single" w:sz="4" w:space="0" w:color="BFBFBF"/>
            </w:tcBorders>
            <w:shd w:val="clear" w:color="auto" w:fill="auto"/>
          </w:tcPr>
          <w:p w14:paraId="2207D67B" w14:textId="00EEB771" w:rsidR="000018CB" w:rsidRPr="005F180F" w:rsidRDefault="008C50D3" w:rsidP="005F180F">
            <w:pPr>
              <w:rPr>
                <w:szCs w:val="24"/>
              </w:rPr>
            </w:pPr>
            <w:r>
              <w:t>n/a</w:t>
            </w:r>
          </w:p>
        </w:tc>
        <w:tc>
          <w:tcPr>
            <w:tcW w:w="1876" w:type="dxa"/>
            <w:tcBorders>
              <w:top w:val="single" w:sz="4" w:space="0" w:color="BFBFBF"/>
              <w:left w:val="single" w:sz="4" w:space="0" w:color="BFBFBF"/>
              <w:bottom w:val="single" w:sz="4" w:space="0" w:color="BFBFBF"/>
            </w:tcBorders>
            <w:shd w:val="clear" w:color="auto" w:fill="auto"/>
          </w:tcPr>
          <w:p w14:paraId="21BBFD62" w14:textId="20EF28F4" w:rsidR="000018CB" w:rsidRPr="005F180F" w:rsidRDefault="000018CB" w:rsidP="005F180F"/>
        </w:tc>
      </w:tr>
      <w:tr w:rsidR="000018CB" w:rsidRPr="002543EB" w14:paraId="4039D85C" w14:textId="77777777" w:rsidTr="005F180F">
        <w:trPr>
          <w:trHeight w:val="95"/>
        </w:trPr>
        <w:tc>
          <w:tcPr>
            <w:tcW w:w="993" w:type="dxa"/>
            <w:tcBorders>
              <w:top w:val="single" w:sz="4" w:space="0" w:color="FFFFFF"/>
              <w:bottom w:val="single" w:sz="4" w:space="0" w:color="FFFFFF"/>
            </w:tcBorders>
            <w:shd w:val="clear" w:color="auto" w:fill="323E4F"/>
            <w:vAlign w:val="center"/>
          </w:tcPr>
          <w:p w14:paraId="11B2236D" w14:textId="4BA57F3A" w:rsidR="000018CB" w:rsidRPr="002543EB" w:rsidRDefault="00127A22" w:rsidP="00DC002F">
            <w:pPr>
              <w:rPr>
                <w:color w:val="000000"/>
                <w:szCs w:val="24"/>
              </w:rPr>
            </w:pPr>
            <w:r>
              <w:rPr>
                <w:noProof/>
              </w:rPr>
              <w:drawing>
                <wp:inline distT="0" distB="0" distL="0" distR="0" wp14:anchorId="77C7F3F0" wp14:editId="692AAD4B">
                  <wp:extent cx="344170" cy="343535"/>
                  <wp:effectExtent l="0" t="0" r="0" b="0"/>
                  <wp:docPr id="222" name="Picture 18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Related image"/>
                          <pic:cNvPicPr>
                            <a:picLocks noChangeAspect="1" noChangeArrowheads="1"/>
                          </pic:cNvPicPr>
                        </pic:nvPicPr>
                        <pic:blipFill>
                          <a:blip r:embed="rId28" cstate="print">
                            <a:lum bright="70000" contrast="-70000"/>
                            <a:extLst>
                              <a:ext uri="{28A0092B-C50C-407E-A947-70E740481C1C}">
                                <a14:useLocalDpi xmlns:a14="http://schemas.microsoft.com/office/drawing/2010/main" val="0"/>
                              </a:ext>
                            </a:extLst>
                          </a:blip>
                          <a:srcRect/>
                          <a:stretch>
                            <a:fillRect/>
                          </a:stretch>
                        </pic:blipFill>
                        <pic:spPr bwMode="auto">
                          <a:xfrm>
                            <a:off x="0" y="0"/>
                            <a:ext cx="344170" cy="34353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7A05D37A"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Pregnancy &amp; Maternity</w:t>
            </w:r>
          </w:p>
        </w:tc>
        <w:tc>
          <w:tcPr>
            <w:tcW w:w="3969" w:type="dxa"/>
            <w:tcBorders>
              <w:top w:val="single" w:sz="4" w:space="0" w:color="BFBFBF"/>
              <w:bottom w:val="single" w:sz="4" w:space="0" w:color="BFBFBF"/>
              <w:right w:val="single" w:sz="4" w:space="0" w:color="BFBFBF"/>
            </w:tcBorders>
            <w:shd w:val="clear" w:color="auto" w:fill="auto"/>
          </w:tcPr>
          <w:p w14:paraId="4C8EE914" w14:textId="797BF96C" w:rsidR="000018CB" w:rsidRPr="005F180F" w:rsidRDefault="008C50D3" w:rsidP="005F180F">
            <w:r>
              <w:t>n/a</w:t>
            </w:r>
          </w:p>
        </w:tc>
        <w:tc>
          <w:tcPr>
            <w:tcW w:w="1876" w:type="dxa"/>
            <w:tcBorders>
              <w:top w:val="single" w:sz="4" w:space="0" w:color="BFBFBF"/>
              <w:left w:val="single" w:sz="4" w:space="0" w:color="BFBFBF"/>
              <w:bottom w:val="single" w:sz="4" w:space="0" w:color="BFBFBF"/>
            </w:tcBorders>
            <w:shd w:val="clear" w:color="auto" w:fill="auto"/>
          </w:tcPr>
          <w:p w14:paraId="2190848D" w14:textId="5655C5BB" w:rsidR="000018CB" w:rsidRPr="005F180F" w:rsidRDefault="000018CB" w:rsidP="005F180F"/>
        </w:tc>
      </w:tr>
      <w:tr w:rsidR="000018CB" w:rsidRPr="002543EB" w14:paraId="3A64D62B" w14:textId="77777777" w:rsidTr="005F180F">
        <w:trPr>
          <w:trHeight w:val="95"/>
        </w:trPr>
        <w:tc>
          <w:tcPr>
            <w:tcW w:w="993" w:type="dxa"/>
            <w:tcBorders>
              <w:top w:val="single" w:sz="4" w:space="0" w:color="FFFFFF"/>
              <w:bottom w:val="single" w:sz="4" w:space="0" w:color="FFFFFF"/>
            </w:tcBorders>
            <w:shd w:val="clear" w:color="auto" w:fill="323E4F"/>
            <w:vAlign w:val="center"/>
          </w:tcPr>
          <w:p w14:paraId="062E11AD" w14:textId="28C487EE" w:rsidR="000018CB" w:rsidRPr="002543EB" w:rsidRDefault="00127A22" w:rsidP="00DC002F">
            <w:pPr>
              <w:rPr>
                <w:color w:val="000000"/>
                <w:szCs w:val="24"/>
              </w:rPr>
            </w:pPr>
            <w:r>
              <w:rPr>
                <w:noProof/>
              </w:rPr>
              <w:lastRenderedPageBreak/>
              <w:drawing>
                <wp:inline distT="0" distB="0" distL="0" distR="0" wp14:anchorId="4CE639F8" wp14:editId="2547067E">
                  <wp:extent cx="387350" cy="386715"/>
                  <wp:effectExtent l="0" t="0" r="0" b="0"/>
                  <wp:docPr id="230" name="Picture 186"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Image result for race ethnicity icon png"/>
                          <pic:cNvPicPr>
                            <a:picLocks noChangeAspect="1" noChangeArrowheads="1"/>
                          </pic:cNvPicPr>
                        </pic:nvPicPr>
                        <pic:blipFill>
                          <a:blip r:embed="rId30" cstate="print">
                            <a:lum bright="70000" contrast="-70000"/>
                            <a:extLst>
                              <a:ext uri="{28A0092B-C50C-407E-A947-70E740481C1C}">
                                <a14:useLocalDpi xmlns:a14="http://schemas.microsoft.com/office/drawing/2010/main" val="0"/>
                              </a:ext>
                            </a:extLst>
                          </a:blip>
                          <a:srcRect/>
                          <a:stretch>
                            <a:fillRect/>
                          </a:stretch>
                        </pic:blipFill>
                        <pic:spPr bwMode="auto">
                          <a:xfrm>
                            <a:off x="0" y="0"/>
                            <a:ext cx="387350" cy="38671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3068BB91"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Race</w:t>
            </w:r>
          </w:p>
        </w:tc>
        <w:tc>
          <w:tcPr>
            <w:tcW w:w="3969" w:type="dxa"/>
            <w:tcBorders>
              <w:top w:val="single" w:sz="4" w:space="0" w:color="BFBFBF"/>
              <w:bottom w:val="single" w:sz="4" w:space="0" w:color="BFBFBF"/>
              <w:right w:val="single" w:sz="4" w:space="0" w:color="BFBFBF"/>
            </w:tcBorders>
            <w:shd w:val="clear" w:color="auto" w:fill="auto"/>
          </w:tcPr>
          <w:p w14:paraId="3CF0797A" w14:textId="65054367" w:rsidR="000018CB" w:rsidRPr="005F180F" w:rsidRDefault="008C50D3" w:rsidP="005F180F">
            <w:pPr>
              <w:rPr>
                <w:szCs w:val="24"/>
              </w:rPr>
            </w:pPr>
            <w:r>
              <w:t>n/a</w:t>
            </w:r>
          </w:p>
        </w:tc>
        <w:tc>
          <w:tcPr>
            <w:tcW w:w="1876" w:type="dxa"/>
            <w:tcBorders>
              <w:top w:val="single" w:sz="4" w:space="0" w:color="BFBFBF"/>
              <w:left w:val="single" w:sz="4" w:space="0" w:color="BFBFBF"/>
              <w:bottom w:val="single" w:sz="4" w:space="0" w:color="BFBFBF"/>
            </w:tcBorders>
            <w:shd w:val="clear" w:color="auto" w:fill="auto"/>
          </w:tcPr>
          <w:p w14:paraId="707101F4" w14:textId="35FE7D00" w:rsidR="000018CB" w:rsidRPr="005F180F" w:rsidRDefault="000018CB" w:rsidP="005F180F"/>
        </w:tc>
      </w:tr>
      <w:tr w:rsidR="000018CB" w:rsidRPr="002543EB" w14:paraId="34AD06E8" w14:textId="77777777" w:rsidTr="005F180F">
        <w:trPr>
          <w:trHeight w:val="104"/>
        </w:trPr>
        <w:tc>
          <w:tcPr>
            <w:tcW w:w="993" w:type="dxa"/>
            <w:tcBorders>
              <w:top w:val="single" w:sz="4" w:space="0" w:color="FFFFFF"/>
              <w:bottom w:val="single" w:sz="4" w:space="0" w:color="FFFFFF"/>
            </w:tcBorders>
            <w:shd w:val="clear" w:color="auto" w:fill="323E4F"/>
            <w:vAlign w:val="center"/>
          </w:tcPr>
          <w:p w14:paraId="4978F215" w14:textId="43D853D1" w:rsidR="000018CB" w:rsidRPr="002543EB" w:rsidRDefault="00127A22" w:rsidP="00DC002F">
            <w:pPr>
              <w:rPr>
                <w:color w:val="000000"/>
                <w:szCs w:val="24"/>
              </w:rPr>
            </w:pPr>
            <w:r>
              <w:rPr>
                <w:noProof/>
              </w:rPr>
              <w:drawing>
                <wp:inline distT="0" distB="0" distL="0" distR="0" wp14:anchorId="374AC72C" wp14:editId="30D0DE00">
                  <wp:extent cx="396875" cy="357505"/>
                  <wp:effectExtent l="0" t="0" r="3175" b="4445"/>
                  <wp:docPr id="224" name="Picture 187" descr="Image result for multi fait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Image result for multi faith png"/>
                          <pic:cNvPicPr>
                            <a:picLocks noChangeAspect="1" noChangeArrowheads="1"/>
                          </pic:cNvPicPr>
                        </pic:nvPicPr>
                        <pic:blipFill>
                          <a:blip r:embed="rId32">
                            <a:lum bright="70000" contrast="-70000"/>
                            <a:extLst>
                              <a:ext uri="{28A0092B-C50C-407E-A947-70E740481C1C}">
                                <a14:useLocalDpi xmlns:a14="http://schemas.microsoft.com/office/drawing/2010/main" val="0"/>
                              </a:ext>
                            </a:extLst>
                          </a:blip>
                          <a:srcRect/>
                          <a:stretch>
                            <a:fillRect/>
                          </a:stretch>
                        </pic:blipFill>
                        <pic:spPr bwMode="auto">
                          <a:xfrm>
                            <a:off x="0" y="0"/>
                            <a:ext cx="396875" cy="35750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3FEBEDE4" w14:textId="729D65FF" w:rsidR="000018CB" w:rsidRPr="005E02A0" w:rsidRDefault="000018CB" w:rsidP="00951646">
            <w:pPr>
              <w:jc w:val="center"/>
              <w:rPr>
                <w:color w:val="FFFFFF" w:themeColor="background1"/>
                <w:sz w:val="28"/>
                <w:szCs w:val="32"/>
              </w:rPr>
            </w:pPr>
            <w:r w:rsidRPr="005E02A0">
              <w:rPr>
                <w:color w:val="FFFFFF" w:themeColor="background1"/>
                <w:sz w:val="28"/>
                <w:szCs w:val="32"/>
              </w:rPr>
              <w:t>Religion or</w:t>
            </w:r>
            <w:r w:rsidR="009571B3" w:rsidRPr="005E02A0">
              <w:rPr>
                <w:color w:val="FFFFFF" w:themeColor="background1"/>
                <w:sz w:val="28"/>
                <w:szCs w:val="32"/>
              </w:rPr>
              <w:t xml:space="preserve"> </w:t>
            </w:r>
            <w:r w:rsidRPr="005E02A0">
              <w:rPr>
                <w:color w:val="FFFFFF" w:themeColor="background1"/>
                <w:sz w:val="28"/>
                <w:szCs w:val="32"/>
              </w:rPr>
              <w:t>Belief</w:t>
            </w:r>
          </w:p>
        </w:tc>
        <w:tc>
          <w:tcPr>
            <w:tcW w:w="3969" w:type="dxa"/>
            <w:tcBorders>
              <w:top w:val="single" w:sz="4" w:space="0" w:color="BFBFBF"/>
              <w:bottom w:val="single" w:sz="4" w:space="0" w:color="BFBFBF"/>
              <w:right w:val="single" w:sz="4" w:space="0" w:color="BFBFBF"/>
            </w:tcBorders>
            <w:shd w:val="clear" w:color="auto" w:fill="auto"/>
          </w:tcPr>
          <w:p w14:paraId="59120AA2" w14:textId="75B2D3A6" w:rsidR="000018CB" w:rsidRPr="005F180F" w:rsidRDefault="008C50D3" w:rsidP="005F180F">
            <w:r>
              <w:t>n/a</w:t>
            </w:r>
          </w:p>
        </w:tc>
        <w:tc>
          <w:tcPr>
            <w:tcW w:w="1876" w:type="dxa"/>
            <w:tcBorders>
              <w:top w:val="single" w:sz="4" w:space="0" w:color="BFBFBF"/>
              <w:left w:val="single" w:sz="4" w:space="0" w:color="BFBFBF"/>
              <w:bottom w:val="single" w:sz="4" w:space="0" w:color="BFBFBF"/>
            </w:tcBorders>
            <w:shd w:val="clear" w:color="auto" w:fill="auto"/>
          </w:tcPr>
          <w:p w14:paraId="242EDBA5" w14:textId="1D48B285" w:rsidR="000018CB" w:rsidRPr="005F180F" w:rsidRDefault="000018CB" w:rsidP="005F180F"/>
        </w:tc>
      </w:tr>
      <w:tr w:rsidR="000018CB" w:rsidRPr="002543EB" w14:paraId="6CCD38DA" w14:textId="77777777" w:rsidTr="005F180F">
        <w:trPr>
          <w:trHeight w:val="95"/>
        </w:trPr>
        <w:tc>
          <w:tcPr>
            <w:tcW w:w="993" w:type="dxa"/>
            <w:tcBorders>
              <w:top w:val="single" w:sz="4" w:space="0" w:color="FFFFFF"/>
              <w:bottom w:val="single" w:sz="4" w:space="0" w:color="FFFFFF"/>
            </w:tcBorders>
            <w:shd w:val="clear" w:color="auto" w:fill="323E4F"/>
            <w:vAlign w:val="center"/>
          </w:tcPr>
          <w:p w14:paraId="6CEED46F" w14:textId="7C1963BF" w:rsidR="000018CB" w:rsidRPr="002543EB" w:rsidRDefault="00127A22" w:rsidP="00DC002F">
            <w:pPr>
              <w:rPr>
                <w:color w:val="000000"/>
                <w:szCs w:val="24"/>
              </w:rPr>
            </w:pPr>
            <w:r>
              <w:rPr>
                <w:noProof/>
              </w:rPr>
              <w:drawing>
                <wp:inline distT="0" distB="0" distL="0" distR="0" wp14:anchorId="4AC7A1EC" wp14:editId="57E171C0">
                  <wp:extent cx="351155" cy="362585"/>
                  <wp:effectExtent l="0" t="0" r="0" b="0"/>
                  <wp:docPr id="225" name="Picture 188" descr="Image result for gender equali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Image result for gender equality png"/>
                          <pic:cNvPicPr>
                            <a:picLocks noChangeAspect="1" noChangeArrowheads="1"/>
                          </pic:cNvPicPr>
                        </pic:nvPicPr>
                        <pic:blipFill>
                          <a:blip r:embed="rId35">
                            <a:lum bright="70000" contrast="-70000"/>
                            <a:extLst>
                              <a:ext uri="{28A0092B-C50C-407E-A947-70E740481C1C}">
                                <a14:useLocalDpi xmlns:a14="http://schemas.microsoft.com/office/drawing/2010/main" val="0"/>
                              </a:ext>
                            </a:extLst>
                          </a:blip>
                          <a:srcRect/>
                          <a:stretch>
                            <a:fillRect/>
                          </a:stretch>
                        </pic:blipFill>
                        <pic:spPr bwMode="auto">
                          <a:xfrm>
                            <a:off x="0" y="0"/>
                            <a:ext cx="351155" cy="36258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2158A495"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Sex</w:t>
            </w:r>
          </w:p>
        </w:tc>
        <w:tc>
          <w:tcPr>
            <w:tcW w:w="3969" w:type="dxa"/>
            <w:tcBorders>
              <w:top w:val="single" w:sz="4" w:space="0" w:color="BFBFBF"/>
              <w:bottom w:val="single" w:sz="4" w:space="0" w:color="BFBFBF"/>
              <w:right w:val="single" w:sz="4" w:space="0" w:color="BFBFBF"/>
            </w:tcBorders>
            <w:shd w:val="clear" w:color="auto" w:fill="auto"/>
          </w:tcPr>
          <w:p w14:paraId="60AE9E27" w14:textId="7123F731" w:rsidR="000018CB" w:rsidRPr="005F180F" w:rsidRDefault="008C50D3" w:rsidP="005F180F">
            <w:r>
              <w:t>n/a</w:t>
            </w:r>
          </w:p>
        </w:tc>
        <w:tc>
          <w:tcPr>
            <w:tcW w:w="1876" w:type="dxa"/>
            <w:tcBorders>
              <w:top w:val="single" w:sz="4" w:space="0" w:color="BFBFBF"/>
              <w:left w:val="single" w:sz="4" w:space="0" w:color="BFBFBF"/>
              <w:bottom w:val="single" w:sz="4" w:space="0" w:color="BFBFBF"/>
            </w:tcBorders>
            <w:shd w:val="clear" w:color="auto" w:fill="auto"/>
          </w:tcPr>
          <w:p w14:paraId="25F61696" w14:textId="3BB5A7CE" w:rsidR="000018CB" w:rsidRPr="005F180F" w:rsidRDefault="000018CB" w:rsidP="005F180F"/>
        </w:tc>
      </w:tr>
      <w:tr w:rsidR="000018CB" w:rsidRPr="002543EB" w14:paraId="497B1DA7" w14:textId="77777777" w:rsidTr="005F180F">
        <w:trPr>
          <w:trHeight w:val="95"/>
        </w:trPr>
        <w:tc>
          <w:tcPr>
            <w:tcW w:w="993" w:type="dxa"/>
            <w:tcBorders>
              <w:top w:val="single" w:sz="4" w:space="0" w:color="FFFFFF"/>
              <w:bottom w:val="single" w:sz="4" w:space="0" w:color="FFFFFF"/>
            </w:tcBorders>
            <w:shd w:val="clear" w:color="auto" w:fill="323E4F"/>
            <w:vAlign w:val="center"/>
          </w:tcPr>
          <w:p w14:paraId="180B0486" w14:textId="67AB07A4" w:rsidR="000018CB" w:rsidRPr="002543EB" w:rsidRDefault="00201FD2" w:rsidP="00DC002F">
            <w:pPr>
              <w:rPr>
                <w:color w:val="000000"/>
                <w:szCs w:val="24"/>
              </w:rPr>
            </w:pPr>
            <w:r>
              <w:rPr>
                <w:noProof/>
              </w:rPr>
              <mc:AlternateContent>
                <mc:Choice Requires="wpg">
                  <w:drawing>
                    <wp:anchor distT="0" distB="0" distL="114300" distR="114300" simplePos="0" relativeHeight="251673088" behindDoc="0" locked="0" layoutInCell="1" allowOverlap="1" wp14:anchorId="2751138B" wp14:editId="589E32CC">
                      <wp:simplePos x="0" y="0"/>
                      <wp:positionH relativeFrom="column">
                        <wp:posOffset>26155</wp:posOffset>
                      </wp:positionH>
                      <wp:positionV relativeFrom="paragraph">
                        <wp:posOffset>267009</wp:posOffset>
                      </wp:positionV>
                      <wp:extent cx="459002" cy="257175"/>
                      <wp:effectExtent l="0" t="0" r="0" b="9525"/>
                      <wp:wrapNone/>
                      <wp:docPr id="12" name="Group 12"/>
                      <wp:cNvGraphicFramePr/>
                      <a:graphic xmlns:a="http://schemas.openxmlformats.org/drawingml/2006/main">
                        <a:graphicData uri="http://schemas.microsoft.com/office/word/2010/wordprocessingGroup">
                          <wpg:wgp>
                            <wpg:cNvGrpSpPr/>
                            <wpg:grpSpPr>
                              <a:xfrm>
                                <a:off x="0" y="0"/>
                                <a:ext cx="459002" cy="257175"/>
                                <a:chOff x="0" y="0"/>
                                <a:chExt cx="459002" cy="257175"/>
                              </a:xfrm>
                            </wpg:grpSpPr>
                            <pic:pic xmlns:pic="http://schemas.openxmlformats.org/drawingml/2006/picture">
                              <pic:nvPicPr>
                                <pic:cNvPr id="226" name="Picture 191" descr="Image result for 9 icon png"/>
                                <pic:cNvPicPr>
                                  <a:picLocks noChangeAspect="1"/>
                                </pic:cNvPicPr>
                              </pic:nvPicPr>
                              <pic:blipFill>
                                <a:blip r:embed="rId38" cstate="print">
                                  <a:lum bright="70000" contrast="-70000"/>
                                  <a:extLst>
                                    <a:ext uri="{28A0092B-C50C-407E-A947-70E740481C1C}">
                                      <a14:useLocalDpi xmlns:a14="http://schemas.microsoft.com/office/drawing/2010/main" val="0"/>
                                    </a:ext>
                                  </a:extLst>
                                </a:blip>
                                <a:srcRect/>
                                <a:stretch>
                                  <a:fillRect/>
                                </a:stretch>
                              </pic:blipFill>
                              <pic:spPr bwMode="auto">
                                <a:xfrm>
                                  <a:off x="201827" y="0"/>
                                  <a:ext cx="257175" cy="257175"/>
                                </a:xfrm>
                                <a:prstGeom prst="rect">
                                  <a:avLst/>
                                </a:prstGeom>
                                <a:noFill/>
                              </pic:spPr>
                            </pic:pic>
                            <pic:pic xmlns:pic="http://schemas.openxmlformats.org/drawingml/2006/picture">
                              <pic:nvPicPr>
                                <pic:cNvPr id="227" name="Picture 190" descr="Image result for 9 icon png"/>
                                <pic:cNvPicPr>
                                  <a:picLocks noChangeAspect="1"/>
                                </pic:cNvPicPr>
                              </pic:nvPicPr>
                              <pic:blipFill>
                                <a:blip r:embed="rId38"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wpg:wgp>
                        </a:graphicData>
                      </a:graphic>
                    </wp:anchor>
                  </w:drawing>
                </mc:Choice>
                <mc:Fallback>
                  <w:pict>
                    <v:group w14:anchorId="1609D1FD" id="Group 12" o:spid="_x0000_s1026" style="position:absolute;margin-left:2.05pt;margin-top:21pt;width:36.15pt;height:20.25pt;z-index:251673088" coordsize="459002,257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UISqAwMAAM0JAAAOAAAAZHJzL2Uyb0RvYy54bWzsVl1v2yAUfZ+0/4D8&#10;ntqxkqaxmlRd+qFK3Rbt4wcQjG1UGxDgpNW0/74DdtI2qbapL9OkRooNF7jce+45mNOz+6Yma26s&#10;UHIWDY+SiHDJVC5kOYu+f7sanETEOipzWivJZ9EDt9HZ/P27043OeKoqVefcEDiRNtvoWVQ5p7M4&#10;tqziDbVHSnOJwUKZhjp0TRnnhm7gvanjNEmO440yuTaKcWthvegGo3nwXxScuc9FYbkj9SxCbC48&#10;TXiu/DOen9KsNFRXgvVh0FdE0VAhsenO1QV1lLRGHLhqBDPKqsIdMdXEqigE4yEHZDNM9rK5NqrV&#10;IZcy25R6BxOg3cPp1W7Zp/XSEJGjdmlEJG1Qo7AtQR/gbHSZYc610V/10vSGsuv5fO8L0/g3MiH3&#10;AdaHHaz83hEG42g8TRJ4ZxhKx5PhZNzBzirU5mAVqy5/uy7ebhr72HahaMEy/HuM0DrA6M9cwirX&#10;Gh71Tpq/8tFQc9fqAcqpqRMrUQv3EKiJwvmg5Hop2NJ0nUe40/R4izfG/bZkOB1GJOeWgZ83DS05&#10;Mdy2tSOgP5kSwZQkWpYePO/Y++o8U5/5rWJ3lki1qKgs+bnV4D6q6mfHz6eH7rOwVrXQV6KufSV9&#10;uwcAcezx7AUMOw5fKNY2XLpOlIbXwEJJWwltI2Iy3qw4OGZucqTIcCA48EwbIV1QTd02ZGVEWSHi&#10;SYIfJinpDLUwDDoL8qAZKHVrXd/qBPYjPTlPkmn6YbAYJ4vBKJlcDs6nowmWXU5GyehkuBgufvpt&#10;hqOstRw40fpCiz5HWA+yfFFN/bnT6TTonaxpOFU8wiG07TuECJOH0sdqDfuCaoQMrDPcscqbCyDe&#10;2zF5NxDK81gRXzsL7ZHV5qPKARttnQqo7WkPB8hJOonIoQB70e0JcCck0MdYd81VQ3wDZUKwYQe6&#10;RipdetspPnCpPFm8fRtc30S34yYa/5ESAVp38i13SgQD35T4pkRo7xVKBHn+tQjDxxF3hnAk9fcb&#10;fyl52kf76S1s/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eYZQLeAAAABgEA&#10;AA8AAABkcnMvZG93bnJldi54bWxMj0FLw0AQhe+C/2EZwZvdJLa1xGxKKeqpCLaCeJsm0yQ0Oxuy&#10;2yT9944nPT2G93jvm2w92VYN1PvGsYF4FoEiLlzZcGXg8/D6sALlA3KJrWMycCUP6/z2JsO0dCN/&#10;0LAPlZIS9ikaqEPoUq19UZNFP3MdsXgn11sMcvaVLnscpdy2OomipbbYsCzU2NG2puK8v1gDbyOO&#10;m8f4ZdidT9vr92Hx/rWLyZj7u2nzDCrQFP7C8Isv6JAL09FduPSqNTCPJSiSyEdiPy3noI4GVskC&#10;dJ7p//j5DwAAAP//AwBQSwMECgAAAAAAAAAhAMWQVvHmCQAA5gkAABQAAABkcnMvbWVkaWEvaW1h&#10;Z2UxLnBuZ4lQTkcNChoKAAAADUlIRFIAAAIAAAACAAQDAAAABlbJyQAAACFQTFRFAAAAfn19fn19&#10;fn19fn19fn19fn19fn19fn19fn19fn19SNj0bAAAAAp0Uk5TABfwpTBPim/bxLCK11kAAAlqSURB&#10;VHja7N09a1RBFAbgc7NfiZWxiJpKURFupVa6lYQQQioREiGVgiKk0oBGUikqwlaK3Va68WPz/kqL&#10;hCRu7sx+5N6wc973+QmHvWfOzDkzayIiIiIiIiIiIiIiIiIiIiIiIiIiIiIiIiIiIiIiIiIiIiIi&#10;IiIiIjKO+eX1nbcvd9aX541P9uRBjiO9728uGpFs4z5O+fiCJQbZRheF9jlCsNJF0P5z865xD1E3&#10;HplrKzmG6Hn+EWTvMIIvbjNBq4uR7L8yl1odjKjvMgKXc4ys99rcWcgxht4zc2YhB5gj0Moxpt5T&#10;c6TRwdj6jkqirI0J7PmpB7YxkdvmxCom9NlcqGFid82BegcT6z+09B0mANo0UAMA4o/g4AMg/gi2&#10;AYD4I6jhzO5Yyro4s31L2FWU4JslK+ugBP109wSrKMUnS1Q9Ryl6qS6Fj1GSW5akBkqT5tnIEkpz&#10;0xJ0kAGIs8AVlOiDJee4BiCtBeZQqq+Wmi5OINwR1PAfvk3hLkr215JSR+nSWgkP10DelbCN0u1Z&#10;QlqoQEpjI0s4QrkhOFEFclaDx0UAaSmwiUr8tlR0UIm+JaKFI5zrwCVU5LqloY0TCGuhBgawHY7O&#10;ojLvLQVbqMwfS0CGCqVQDDZRoRTmZwcXQbqFcDAFsCWBLEeFetOfBJoYwJYETqUAtiSwiwJMp+M5&#10;KtWzKddCAaYt8RyKEHVJ11CxXzbdtlCEqBTqoBjLwWAdQRxN0hpCSLoDM6jcNZtmmwghaY+0EUJy&#10;NIxzYFOsgQiGs/EmwiiOBOYQQrIbWMQ5+GnTaxNBHOvgFsIotkMdhDFshzJE+e+PNRBDUAg0EUNQ&#10;CNQQQ7AhnkWc+zGJCzgXP2xarSHO/cHwJmIISsFdRPnvD7YR5f9MqIs491fockS57xBniGDYDNAH&#10;oI44990x+gA0EOV/P6wAoBhNAFoYwvugFH0AmojyfyamAKCYAsASAPokqACgGE0A6CtBBQDFaAJA&#10;fx5AHwBDFMGoZAdR/mdk6Bsj9K2xLcQQzMnRt8fpByQWMYT3YeEZRPm/NTSHOPfz8vSDkvSjsvTD&#10;0vTj8rFamKESHjYo6H5MMFYKUhSCw8bF3Q+L6+Kkrs5ajiD3c6K6Pq8HFPSEhh5RCS4DLItAaBmg&#10;WQT0lJYeU6N/Tq+BU6hyoJ7ULMiCVDkw0B1i6AoFa0GmOjB0NM5xJK7H1fW8vv5gIfi+PtHr+vqT&#10;lYEkwJcCiq4NuL8o8I+9M3l1IgjCeI1OFDwFI24nxX1OKi6YkxuotxBxwZML4nJyP3hSUcHcXBDJ&#10;SScKWn+lz4wxk1l6uifzsGu++t0EeTzb6aqvvqrurpqXbP+EpMkTAPICihIhXBLUBxf1yU19dFWf&#10;3Z3nAcgcoE9v6+Pr+vx++gRd+8/KVUwMIkwHlkoBTBEwD4O4IXDWJQXqiRapQVQVOGMjnhe2SBhx&#10;Y8TCcmDCaW6M3SSRMML+AIhOY38ARGGE/QEQnedGeE1SCUaoGmDGNm6A9ySYPmIVkGY9mBOWZ8hL&#10;sodkE46WjIBiU+CMHi/FIRLPI16CfSSS4Eb6D2Ouza+0BNgsRw88ik82kgniBwvCWszncDUTuy9w&#10;TT5l8skbEsGF3Fj//QZmwjrJigigl7fxw3GtAHCSUjyXkhTWRwXjLJ1RDQUwKBi7ib3Xhf+EzyS7&#10;LO4BME1fijC6X9LK2ey4AvENSrNWyrDo1UwOn9NzVoCFWsLzVNAzlDGbo9r//zQUoo47kWmsb8vI&#10;Ov49NA0ext6enAv6ZUI2oTO2zH8DIjKI6YmvmnhYVcuHh9mCXSezP1eIR7DOYrb1YsQVxEdzP1fI&#10;zGwwNldzCZ2Kj2DXwOrn+rgJhnb1fHBxZIh+R7v50lKIUbbW0NQwLoH5n0/nhQyOhyMHTyu4/IFz&#10;HLjddXDUfvkmiYcGTV/EpssnotRf+nj7VElpJcQtXmesaosJzl668uzWsTtPL50ti2nhWEq/oG/y&#10;NWqH7OC+lI7RNrO1W3MFgkdSeoZVgwB7a61AcFNMz2TI3PwKBDfFdM3WMTe/AsFNOafI+lzN5CQ5&#10;EfbldM7Xsg2TATnQ6cuZoLZtfcVHyJozERfgaVG0jW15a/nrBncljc+4DEL9ekgWbBmLGqA6zy4c&#10;r4yF4WNZI3Shq99vXoLwcSRsiPK0e8vreJdKCB6PpI3R1pqG/XnsScEaBOdujeTN0Z7mesQfny78&#10;4uGVE5HESeqlxqH3v/u4YgasWAInvrySOkq9lT3gJbnj1TC04GFqLz6A//gJBGP2AueKwNOzkfJO&#10;VfbZEybkhu/XBUm5YOgae8MPcsLbOxJk3a6wkT1iJ1nRPhHkJobamQOdM6H/F2eKuGyzw54xIAs8&#10;MAIyyD1h71UIdLts0M9bcqTds/OcvcNCDXpihWUQec2EJ06I40OMbSyE3Ypin86E/0WoFPCqDnKr&#10;iDy/O1vIHvB0Bxj2AMYOMO0BgBxQtQfaXAhW7gGUHVC6B1B2QOkegNkB5j0g6oF1n+sBz8xAJ2vQ&#10;93eURLzE5KEXZOELtbMj6OALtdkNtfFGEQoh02EyEBlYKgZxkmB5ImznUIDtqABQEjQnQm/fz0mQ&#10;8RqPx5VgWUWIFgJyQQAtBGSDAFwIyAUBtBCQDQJ4ISATBPBCwGoGge0sgm+UAqsQWO1ywGs3bE5M&#10;CwB5AcWeAIghXmqO49iBhcYgngxaRSkUsBi6NKeVZ4T+zxmiNSyGHTSn1eOxNg+Utn42rIhflIAa&#10;A9NREFAHLmhBRB24qAXB7LC8LQZXC2crYpi+uKFLDjAcZhoXA/MDs74gpBBOiWFEMyBlCeAmgSQN&#10;ACeBdBrAagpl20OglcBiNdDK+xLsb1QA64pl+mO4WXCWBwEt8Yw1jtYWzDQIgbPgNA8iZ8G/eRC1&#10;FvxbD6IaggkvsGUA8zdsGTAVArjF8L+CGLEttjrtMRYIrQCsg6ZKCFkHMT8gaB3EfBBbBzWrhDaw&#10;QL7SCoid4RnfsYVgIgUB56MWJ6VgDbE/TLCV8FQL4zqCiSuIOSE3p0ug0yEzBtilAPMDApwTT3Nd&#10;F0AXQGOAZgGA+8PKiLtaC6gfAJ0GrmtjpEG2sTje05SWPS34/x4hXC8sE8YPqGF6olYgPkSN07n3&#10;ioWw//OAFEVRFEVRFEVRFEVRFEVRFEVRFEVRFEVRFEVRFEVRFEVRFEVRFEX53R4ckAAAAAAI+v+6&#10;H6ECAAAAAAAAAAD8BBnBuEjB3XEpAAAAAElFTkSuQmCCUEsBAi0AFAAGAAgAAAAhALGCZ7YKAQAA&#10;EwIAABMAAAAAAAAAAAAAAAAAAAAAAFtDb250ZW50X1R5cGVzXS54bWxQSwECLQAUAAYACAAAACEA&#10;OP0h/9YAAACUAQAACwAAAAAAAAAAAAAAAAA7AQAAX3JlbHMvLnJlbHNQSwECLQAUAAYACAAAACEA&#10;WlCEqgMDAADNCQAADgAAAAAAAAAAAAAAAAA6AgAAZHJzL2Uyb0RvYy54bWxQSwECLQAUAAYACAAA&#10;ACEAqiYOvrwAAAAhAQAAGQAAAAAAAAAAAAAAAABpBQAAZHJzL19yZWxzL2Uyb0RvYy54bWwucmVs&#10;c1BLAQItABQABgAIAAAAIQC3mGUC3gAAAAYBAAAPAAAAAAAAAAAAAAAAAFwGAABkcnMvZG93bnJl&#10;di54bWxQSwECLQAKAAAAAAAAACEAxZBW8eYJAADmCQAAFAAAAAAAAAAAAAAAAABnBwAAZHJzL21l&#10;ZGlhL2ltYWdlMS5wbmdQSwUGAAAAAAYABgB8AQAAfxEAAAAA&#10;">
                      <v:shape id="Picture 191" o:spid="_x0000_s1027" type="#_x0000_t75" alt="Image result for 9 icon png" style="position:absolute;left:201827;width:257175;height:257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OHxAAAANwAAAAPAAAAZHJzL2Rvd25yZXYueG1sRI9Ba8JA&#10;FITvBf/D8gRvdWMOwUZXEUHw4EXb0np7Zp9JMPs2ZNdN/PddQehxmPlmmOV6MI0I1LnasoLZNAFB&#10;XFhdc6ng63P3PgfhPLLGxjIpeJCD9Wr0tsRc256PFE6+FLGEXY4KKu/bXEpXVGTQTW1LHL2r7Qz6&#10;KLtS6g77WG4amSZJJg3WHBcqbGlbUXE73Y2CNISDo3D5+P65787n3/lG3rJeqcl42CxAeBr8f/hF&#10;73Xk0gyeZ+IRkKs/AAAA//8DAFBLAQItABQABgAIAAAAIQDb4fbL7gAAAIUBAAATAAAAAAAAAAAA&#10;AAAAAAAAAABbQ29udGVudF9UeXBlc10ueG1sUEsBAi0AFAAGAAgAAAAhAFr0LFu/AAAAFQEAAAsA&#10;AAAAAAAAAAAAAAAAHwEAAF9yZWxzLy5yZWxzUEsBAi0AFAAGAAgAAAAhAJdZU4fEAAAA3AAAAA8A&#10;AAAAAAAAAAAAAAAABwIAAGRycy9kb3ducmV2LnhtbFBLBQYAAAAAAwADALcAAAD4AgAAAAA=&#10;">
                        <v:imagedata r:id="rId44" o:title="Image result for 9 icon png" gain="19661f" blacklevel="22938f"/>
                        <v:path arrowok="t"/>
                      </v:shape>
                      <v:shape id="Picture 190" o:spid="_x0000_s1028" type="#_x0000_t75" alt="Image result for 9 icon png" style="position:absolute;width:257175;height:257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fYcxAAAANwAAAAPAAAAZHJzL2Rvd25yZXYueG1sRI9Ba8JA&#10;FITvBf/D8gRvdWMOVqOriCD00Iu2ot6e2WcSzL4N2XUT/71bKPQ4zHwzzHLdm1oEal1lWcFknIAg&#10;zq2uuFDw8717n4FwHlljbZkUPMnBejV4W2Kmbcd7CgdfiFjCLkMFpfdNJqXLSzLoxrYhjt7NtgZ9&#10;lG0hdYtdLDe1TJNkKg1WHBdKbGhbUn4/PIyCNIQvR+E6P54eu8vlPNvI+7RTajTsNwsQnnr/H/6j&#10;P3Xk0g/4PROPgFy9AAAA//8DAFBLAQItABQABgAIAAAAIQDb4fbL7gAAAIUBAAATAAAAAAAAAAAA&#10;AAAAAAAAAABbQ29udGVudF9UeXBlc10ueG1sUEsBAi0AFAAGAAgAAAAhAFr0LFu/AAAAFQEAAAsA&#10;AAAAAAAAAAAAAAAAHwEAAF9yZWxzLy5yZWxzUEsBAi0AFAAGAAgAAAAhAPgV9hzEAAAA3AAAAA8A&#10;AAAAAAAAAAAAAAAABwIAAGRycy9kb3ducmV2LnhtbFBLBQYAAAAAAwADALcAAAD4AgAAAAA=&#10;">
                        <v:imagedata r:id="rId44" o:title="Image result for 9 icon png" gain="19661f" blacklevel="22938f"/>
                        <v:path arrowok="t"/>
                      </v:shape>
                    </v:group>
                  </w:pict>
                </mc:Fallback>
              </mc:AlternateContent>
            </w:r>
            <w:r w:rsidR="00127A22">
              <w:rPr>
                <w:noProof/>
              </w:rPr>
              <w:drawing>
                <wp:inline distT="0" distB="0" distL="0" distR="0" wp14:anchorId="679BCAC0" wp14:editId="14CC4C84">
                  <wp:extent cx="88900" cy="76835"/>
                  <wp:effectExtent l="0" t="0" r="6350" b="0"/>
                  <wp:docPr id="228" name="Picture 189"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Image result for heart png"/>
                          <pic:cNvPicPr>
                            <a:picLocks noChangeAspect="1" noChangeArrowheads="1"/>
                          </pic:cNvPicPr>
                        </pic:nvPicPr>
                        <pic:blipFill>
                          <a:blip r:embed="rId37">
                            <a:lum bright="70000" contrast="-70000"/>
                            <a:extLst>
                              <a:ext uri="{28A0092B-C50C-407E-A947-70E740481C1C}">
                                <a14:useLocalDpi xmlns:a14="http://schemas.microsoft.com/office/drawing/2010/main" val="0"/>
                              </a:ext>
                            </a:extLst>
                          </a:blip>
                          <a:srcRect/>
                          <a:stretch>
                            <a:fillRect/>
                          </a:stretch>
                        </pic:blipFill>
                        <pic:spPr bwMode="auto">
                          <a:xfrm>
                            <a:off x="0" y="0"/>
                            <a:ext cx="88900" cy="7683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323E4F" w:themeFill="text2" w:themeFillShade="BF"/>
            <w:vAlign w:val="center"/>
          </w:tcPr>
          <w:p w14:paraId="79B94FEF"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Sexual Orientation</w:t>
            </w:r>
          </w:p>
        </w:tc>
        <w:tc>
          <w:tcPr>
            <w:tcW w:w="3969" w:type="dxa"/>
            <w:tcBorders>
              <w:top w:val="single" w:sz="4" w:space="0" w:color="BFBFBF"/>
              <w:bottom w:val="single" w:sz="4" w:space="0" w:color="BFBFBF"/>
              <w:right w:val="single" w:sz="4" w:space="0" w:color="BFBFBF"/>
            </w:tcBorders>
            <w:shd w:val="clear" w:color="auto" w:fill="auto"/>
          </w:tcPr>
          <w:p w14:paraId="553C7A0F" w14:textId="0549AD1F" w:rsidR="000018CB" w:rsidRPr="005F180F" w:rsidRDefault="008C50D3" w:rsidP="005F180F">
            <w:r>
              <w:t>n/a</w:t>
            </w:r>
          </w:p>
        </w:tc>
        <w:tc>
          <w:tcPr>
            <w:tcW w:w="1876" w:type="dxa"/>
            <w:tcBorders>
              <w:top w:val="single" w:sz="4" w:space="0" w:color="BFBFBF"/>
              <w:left w:val="single" w:sz="4" w:space="0" w:color="BFBFBF"/>
              <w:bottom w:val="single" w:sz="4" w:space="0" w:color="BFBFBF"/>
            </w:tcBorders>
            <w:shd w:val="clear" w:color="auto" w:fill="auto"/>
          </w:tcPr>
          <w:p w14:paraId="0C238392" w14:textId="4FBFABD2" w:rsidR="000018CB" w:rsidRPr="005F180F" w:rsidRDefault="000018CB" w:rsidP="005F180F"/>
        </w:tc>
      </w:tr>
      <w:tr w:rsidR="000018CB" w:rsidRPr="002543EB" w14:paraId="4F5BF536" w14:textId="77777777" w:rsidTr="005F180F">
        <w:trPr>
          <w:trHeight w:val="475"/>
        </w:trPr>
        <w:tc>
          <w:tcPr>
            <w:tcW w:w="993" w:type="dxa"/>
            <w:tcBorders>
              <w:top w:val="single" w:sz="4" w:space="0" w:color="FFFFFF"/>
              <w:bottom w:val="single" w:sz="12" w:space="0" w:color="BFBFBF"/>
            </w:tcBorders>
            <w:shd w:val="clear" w:color="auto" w:fill="2E74B5" w:themeFill="accent5" w:themeFillShade="BF"/>
            <w:vAlign w:val="center"/>
          </w:tcPr>
          <w:p w14:paraId="132D708E" w14:textId="7D233ECB" w:rsidR="000018CB" w:rsidRPr="002543EB" w:rsidRDefault="00127A22" w:rsidP="00DC002F">
            <w:pPr>
              <w:rPr>
                <w:noProof/>
                <w:color w:val="000000"/>
                <w:szCs w:val="24"/>
              </w:rPr>
            </w:pPr>
            <w:r>
              <w:rPr>
                <w:noProof/>
              </w:rPr>
              <w:drawing>
                <wp:anchor distT="0" distB="0" distL="114300" distR="114300" simplePos="0" relativeHeight="251675136" behindDoc="0" locked="0" layoutInCell="1" allowOverlap="1" wp14:anchorId="0AB0567E" wp14:editId="3F9ECCC1">
                  <wp:simplePos x="0" y="0"/>
                  <wp:positionH relativeFrom="column">
                    <wp:posOffset>57150</wp:posOffset>
                  </wp:positionH>
                  <wp:positionV relativeFrom="paragraph">
                    <wp:posOffset>145415</wp:posOffset>
                  </wp:positionV>
                  <wp:extent cx="343535" cy="343535"/>
                  <wp:effectExtent l="0" t="0" r="0" b="0"/>
                  <wp:wrapNone/>
                  <wp:docPr id="229" name="Picture 229"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Image result for british pound png"/>
                          <pic:cNvPicPr>
                            <a:picLocks noChangeAspect="1" noChangeArrowheads="1"/>
                          </pic:cNvPicPr>
                        </pic:nvPicPr>
                        <pic:blipFill>
                          <a:blip r:embed="rId40" cstate="print">
                            <a:lum bright="70000" contrast="-70000"/>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pic:spPr>
                      </pic:pic>
                    </a:graphicData>
                  </a:graphic>
                  <wp14:sizeRelH relativeFrom="page">
                    <wp14:pctWidth>0</wp14:pctWidth>
                  </wp14:sizeRelH>
                  <wp14:sizeRelV relativeFrom="page">
                    <wp14:pctHeight>0</wp14:pctHeight>
                  </wp14:sizeRelV>
                </wp:anchor>
              </w:drawing>
            </w:r>
          </w:p>
        </w:tc>
        <w:tc>
          <w:tcPr>
            <w:tcW w:w="2234" w:type="dxa"/>
            <w:tcBorders>
              <w:top w:val="single" w:sz="4" w:space="0" w:color="FFFFFF"/>
              <w:bottom w:val="single" w:sz="12" w:space="0" w:color="BFBFBF"/>
            </w:tcBorders>
            <w:shd w:val="clear" w:color="auto" w:fill="2E74B5" w:themeFill="accent5" w:themeFillShade="BF"/>
            <w:vAlign w:val="center"/>
          </w:tcPr>
          <w:p w14:paraId="5143A5BE" w14:textId="77777777" w:rsidR="000018CB" w:rsidRPr="00951646" w:rsidRDefault="000018CB" w:rsidP="00951646">
            <w:pPr>
              <w:jc w:val="center"/>
              <w:rPr>
                <w:sz w:val="28"/>
                <w:szCs w:val="32"/>
              </w:rPr>
            </w:pPr>
            <w:r w:rsidRPr="005E02A0">
              <w:rPr>
                <w:color w:val="FFFFFF" w:themeColor="background1"/>
                <w:sz w:val="28"/>
                <w:szCs w:val="32"/>
              </w:rPr>
              <w:t>Socio-economic</w:t>
            </w:r>
          </w:p>
        </w:tc>
        <w:tc>
          <w:tcPr>
            <w:tcW w:w="3969" w:type="dxa"/>
            <w:tcBorders>
              <w:top w:val="single" w:sz="4" w:space="0" w:color="BFBFBF"/>
              <w:bottom w:val="single" w:sz="12" w:space="0" w:color="BFBFBF"/>
              <w:right w:val="single" w:sz="4" w:space="0" w:color="BFBFBF"/>
            </w:tcBorders>
            <w:shd w:val="clear" w:color="auto" w:fill="auto"/>
          </w:tcPr>
          <w:p w14:paraId="0B276456" w14:textId="333A48D6" w:rsidR="00106BD4" w:rsidRPr="005F180F" w:rsidRDefault="008C50D3" w:rsidP="005F180F">
            <w:r>
              <w:t>n/a</w:t>
            </w:r>
          </w:p>
        </w:tc>
        <w:tc>
          <w:tcPr>
            <w:tcW w:w="1876" w:type="dxa"/>
            <w:tcBorders>
              <w:top w:val="single" w:sz="4" w:space="0" w:color="BFBFBF"/>
              <w:left w:val="single" w:sz="4" w:space="0" w:color="BFBFBF"/>
              <w:bottom w:val="single" w:sz="12" w:space="0" w:color="BFBFBF"/>
            </w:tcBorders>
            <w:shd w:val="clear" w:color="auto" w:fill="auto"/>
          </w:tcPr>
          <w:p w14:paraId="303A8062" w14:textId="547D4800" w:rsidR="000018CB" w:rsidRPr="005F180F" w:rsidRDefault="000018CB" w:rsidP="005F180F"/>
        </w:tc>
      </w:tr>
    </w:tbl>
    <w:p w14:paraId="3C95E51B" w14:textId="7FA7813D" w:rsidR="00951646" w:rsidRDefault="008F2D3B" w:rsidP="008F2D3B">
      <w:pPr>
        <w:ind w:left="0" w:firstLine="0"/>
      </w:pPr>
      <w:r>
        <w:rPr>
          <w:noProof/>
        </w:rPr>
        <w:drawing>
          <wp:anchor distT="0" distB="0" distL="114300" distR="114300" simplePos="0" relativeHeight="251647488" behindDoc="0" locked="0" layoutInCell="1" allowOverlap="1" wp14:anchorId="29F2E4EF" wp14:editId="53FCD0B3">
            <wp:simplePos x="0" y="0"/>
            <wp:positionH relativeFrom="margin">
              <wp:align>left</wp:align>
            </wp:positionH>
            <wp:positionV relativeFrom="paragraph">
              <wp:posOffset>19924</wp:posOffset>
            </wp:positionV>
            <wp:extent cx="1468755" cy="799465"/>
            <wp:effectExtent l="0" t="0" r="0" b="0"/>
            <wp:wrapSquare wrapText="bothSides"/>
            <wp:docPr id="62"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45">
                      <a:extLst>
                        <a:ext uri="{28A0092B-C50C-407E-A947-70E740481C1C}">
                          <a14:useLocalDpi xmlns:a14="http://schemas.microsoft.com/office/drawing/2010/main" val="0"/>
                        </a:ext>
                      </a:extLst>
                    </a:blip>
                    <a:srcRect l="25809" t="21964" b="34146"/>
                    <a:stretch>
                      <a:fillRect/>
                    </a:stretch>
                  </pic:blipFill>
                  <pic:spPr bwMode="auto">
                    <a:xfrm>
                      <a:off x="0" y="0"/>
                      <a:ext cx="1468755" cy="799465"/>
                    </a:xfrm>
                    <a:prstGeom prst="rect">
                      <a:avLst/>
                    </a:prstGeom>
                    <a:noFill/>
                  </pic:spPr>
                </pic:pic>
              </a:graphicData>
            </a:graphic>
            <wp14:sizeRelH relativeFrom="page">
              <wp14:pctWidth>0</wp14:pctWidth>
            </wp14:sizeRelH>
            <wp14:sizeRelV relativeFrom="page">
              <wp14:pctHeight>0</wp14:pctHeight>
            </wp14:sizeRelV>
          </wp:anchor>
        </w:drawing>
      </w:r>
    </w:p>
    <w:p w14:paraId="3544151A" w14:textId="1E110804" w:rsidR="00955401" w:rsidRDefault="00955401" w:rsidP="00DC002F"/>
    <w:p w14:paraId="03372A59" w14:textId="1FE06C4D" w:rsidR="00E84AA1" w:rsidRPr="00ED7A3B" w:rsidRDefault="00D83DAD" w:rsidP="00ED7A3B">
      <w:pPr>
        <w:spacing w:after="0"/>
        <w:ind w:left="0" w:firstLine="0"/>
        <w:rPr>
          <w:color w:val="404040"/>
          <w:sz w:val="40"/>
          <w:szCs w:val="40"/>
        </w:rPr>
      </w:pPr>
      <w:r w:rsidRPr="002543EB">
        <w:rPr>
          <w:b/>
          <w:sz w:val="40"/>
          <w:szCs w:val="40"/>
        </w:rPr>
        <w:br w:type="textWrapping" w:clear="all"/>
      </w:r>
      <w:r w:rsidR="00C9345E" w:rsidRPr="002543EB">
        <w:t>Provide an impact rating based on the degree to which the policy/practice/procedure/function will impact people who share a protected characteristic.</w:t>
      </w:r>
    </w:p>
    <w:p w14:paraId="76603780" w14:textId="5914D490" w:rsidR="000D787C" w:rsidRPr="002543EB" w:rsidRDefault="000D787C" w:rsidP="00DC002F"/>
    <w:p w14:paraId="643E18EB" w14:textId="6C5F9FD1" w:rsidR="004A5D1E" w:rsidRPr="00951646" w:rsidRDefault="00CE62A5" w:rsidP="00DC002F">
      <w:pPr>
        <w:rPr>
          <w:b/>
          <w:bCs/>
        </w:rPr>
      </w:pPr>
      <w:r w:rsidRPr="00951646">
        <w:rPr>
          <w:b/>
          <w:bCs/>
          <w:sz w:val="28"/>
          <w:szCs w:val="32"/>
        </w:rPr>
        <w:t>Impact Rating Key</w:t>
      </w:r>
    </w:p>
    <w:p w14:paraId="3D4EE409" w14:textId="6515C034" w:rsidR="00E84AA1" w:rsidRPr="002543EB" w:rsidRDefault="00127A22" w:rsidP="00DC002F">
      <w:r>
        <w:rPr>
          <w:noProof/>
        </w:rPr>
        <mc:AlternateContent>
          <mc:Choice Requires="wps">
            <w:drawing>
              <wp:inline distT="0" distB="0" distL="0" distR="0" wp14:anchorId="1A2A9C20" wp14:editId="57796768">
                <wp:extent cx="283210" cy="283210"/>
                <wp:effectExtent l="9525" t="8255" r="12065" b="13335"/>
                <wp:docPr id="3"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83210"/>
                        </a:xfrm>
                        <a:prstGeom prst="ellipse">
                          <a:avLst/>
                        </a:prstGeom>
                        <a:solidFill>
                          <a:srgbClr val="548235"/>
                        </a:solidFill>
                        <a:ln w="12700">
                          <a:solidFill>
                            <a:srgbClr val="A6A6A6"/>
                          </a:solidFill>
                          <a:miter lim="800000"/>
                          <a:headEnd/>
                          <a:tailEnd/>
                        </a:ln>
                      </wps:spPr>
                      <wps:bodyPr rot="0" vert="horz" wrap="square" lIns="91440" tIns="45720" rIns="91440" bIns="45720" anchor="ctr" anchorCtr="0" upright="1">
                        <a:noAutofit/>
                      </wps:bodyPr>
                    </wps:wsp>
                  </a:graphicData>
                </a:graphic>
              </wp:inline>
            </w:drawing>
          </mc:Choice>
          <mc:Fallback>
            <w:pict>
              <v:oval w14:anchorId="1319A928" id="Oval 229" o:spid="_x0000_s1026" style="width:22.3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pzJAIAAD4EAAAOAAAAZHJzL2Uyb0RvYy54bWysU9tu2zAMfR+wfxD0vviSpE2NOEWQrsOA&#10;bi3Q7QMUWbaF6TZKiZN9/Sg5zdJtT8MSQCBN6ojnkFzeHrQiewFeWlPTYpJTIgy3jTRdTb9+uX+3&#10;oMQHZhqmrBE1PQpPb1dv3ywHV4nS9lY1AgiCGF8NrqZ9CK7KMs97oZmfWCcMBlsLmgV0ocsaYAOi&#10;a5WVeX6VDRYaB5YL7/Hr3Rikq4TftoKHx7b1IhBVU6wtpBPSuY1ntlqyqgPmeslPZbB/qEIzafDR&#10;M9QdC4zsQP4BpSUH620bJtzqzLat5CJxQDZF/hub5545kbigON6dZfL/D5Z/3j8BkU1Np5QYprFF&#10;j3umSFneRG0G5ytMeXZPENl592D5N0+M3fTMdGINYIdesAYrKmJ+9upCdDxeJdvhk20Qmu2CTTId&#10;WtAREAUgh9SN47kb4hAIx4/lYloW2DOOoZMdX2DVy2UHPnwQVpNo1FQoJZ2PerGK7R98GLNfslL9&#10;VsnmXiqVHOi2GwUE6dZ0PluU03migDQv05QhA7Irr/M8Qb8K+kuM9VX8/w1Dy4BTrqSu6SKPv5jE&#10;qqjce9MkOzCpRhsZKnOSMqo3dmFrmyMqCXYcYVw5NHoLPygZcHxr6r/vGAhK1EeD3bgpZrM478mZ&#10;za9LdOAysr2MMMMRqqY8ACWjswnjluwcyK7Ht4rE3tg19rCVSdzY37GuU7k4pKlDp4WKW3Dpp6xf&#10;a7/6CQAA//8DAFBLAwQUAAYACAAAACEAnTwwptkAAAADAQAADwAAAGRycy9kb3ducmV2LnhtbEyP&#10;QU/DMAyF70j7D5EncUEsXTWmqTSdqg3EeQPENWtMW2icqsnWsF+PGQe4+Ml61nuf83W0nTjh4FtH&#10;CuazBARS5UxLtYKX58fbFQgfNBndOUIFX+hhXUyucp0ZN9IOT/tQCw4hn2kFTQh9JqWvGrTaz1yP&#10;xN67G6wOvA61NIMeOdx2Mk2SpbS6JW5odI+bBqvP/dEquLv5eHt6fUjPY79Jy5Ur49afo1LX01je&#10;gwgYw98x/OAzOhTMdHBHMl50CviRcJnsLRZLEIdflUUu/7MX3wAAAP//AwBQSwECLQAUAAYACAAA&#10;ACEAtoM4kv4AAADhAQAAEwAAAAAAAAAAAAAAAAAAAAAAW0NvbnRlbnRfVHlwZXNdLnhtbFBLAQIt&#10;ABQABgAIAAAAIQA4/SH/1gAAAJQBAAALAAAAAAAAAAAAAAAAAC8BAABfcmVscy8ucmVsc1BLAQIt&#10;ABQABgAIAAAAIQBqVapzJAIAAD4EAAAOAAAAAAAAAAAAAAAAAC4CAABkcnMvZTJvRG9jLnhtbFBL&#10;AQItABQABgAIAAAAIQCdPDCm2QAAAAMBAAAPAAAAAAAAAAAAAAAAAH4EAABkcnMvZG93bnJldi54&#10;bWxQSwUGAAAAAAQABADzAAAAhAUAAAAA&#10;" fillcolor="#548235" strokecolor="#a6a6a6" strokeweight="1pt">
                <v:stroke joinstyle="miter"/>
                <w10:anchorlock/>
              </v:oval>
            </w:pict>
          </mc:Fallback>
        </mc:AlternateContent>
      </w:r>
      <w:r w:rsidR="00951646">
        <w:rPr>
          <w:b/>
          <w:bCs/>
          <w:sz w:val="28"/>
          <w:szCs w:val="32"/>
        </w:rPr>
        <w:t xml:space="preserve"> </w:t>
      </w:r>
      <w:r w:rsidR="00E84AA1" w:rsidRPr="00951646">
        <w:rPr>
          <w:b/>
          <w:bCs/>
          <w:sz w:val="28"/>
          <w:szCs w:val="32"/>
        </w:rPr>
        <w:t>Low</w:t>
      </w:r>
    </w:p>
    <w:p w14:paraId="168EFFFE" w14:textId="77777777" w:rsidR="00E84AA1" w:rsidRPr="005F52E3" w:rsidRDefault="00E84AA1" w:rsidP="00DC002F">
      <w:pPr>
        <w:rPr>
          <w:sz w:val="22"/>
          <w:szCs w:val="22"/>
        </w:rPr>
      </w:pPr>
      <w:r w:rsidRPr="005F52E3">
        <w:rPr>
          <w:sz w:val="22"/>
          <w:szCs w:val="24"/>
        </w:rPr>
        <w:t xml:space="preserve">There is </w:t>
      </w:r>
      <w:r w:rsidRPr="005F52E3">
        <w:rPr>
          <w:b/>
          <w:bCs/>
          <w:sz w:val="22"/>
          <w:szCs w:val="24"/>
        </w:rPr>
        <w:t>little or no evidence</w:t>
      </w:r>
      <w:r w:rsidRPr="005F52E3">
        <w:rPr>
          <w:sz w:val="22"/>
          <w:szCs w:val="24"/>
        </w:rPr>
        <w:t xml:space="preserve"> that s</w:t>
      </w:r>
      <w:r w:rsidR="00C9345E" w:rsidRPr="005F52E3">
        <w:rPr>
          <w:sz w:val="22"/>
          <w:szCs w:val="24"/>
        </w:rPr>
        <w:t>ome people</w:t>
      </w:r>
      <w:r w:rsidRPr="005F52E3">
        <w:rPr>
          <w:sz w:val="22"/>
          <w:szCs w:val="24"/>
        </w:rPr>
        <w:t xml:space="preserve"> are (or</w:t>
      </w:r>
      <w:r w:rsidR="00C22228" w:rsidRPr="005F52E3">
        <w:rPr>
          <w:sz w:val="22"/>
          <w:szCs w:val="24"/>
        </w:rPr>
        <w:t xml:space="preserve"> could be) differently affected </w:t>
      </w:r>
      <w:r w:rsidRPr="005F52E3">
        <w:rPr>
          <w:sz w:val="22"/>
          <w:szCs w:val="24"/>
        </w:rPr>
        <w:t xml:space="preserve">by the </w:t>
      </w:r>
      <w:r w:rsidR="00C9345E" w:rsidRPr="005F52E3">
        <w:rPr>
          <w:sz w:val="22"/>
          <w:szCs w:val="24"/>
        </w:rPr>
        <w:t>policy/practice/procedure/function</w:t>
      </w:r>
      <w:r w:rsidR="00C9345E" w:rsidRPr="005F52E3">
        <w:rPr>
          <w:sz w:val="22"/>
          <w:szCs w:val="22"/>
        </w:rPr>
        <w:t>.</w:t>
      </w:r>
    </w:p>
    <w:p w14:paraId="06FF7B22" w14:textId="77777777" w:rsidR="00E84AA1" w:rsidRPr="002543EB" w:rsidRDefault="00E84AA1" w:rsidP="00DC002F"/>
    <w:p w14:paraId="12238240" w14:textId="0E7B810E" w:rsidR="00E84AA1" w:rsidRPr="002543EB" w:rsidRDefault="00127A22" w:rsidP="00DC002F">
      <w:r>
        <w:rPr>
          <w:noProof/>
        </w:rPr>
        <mc:AlternateContent>
          <mc:Choice Requires="wps">
            <w:drawing>
              <wp:inline distT="0" distB="0" distL="0" distR="0" wp14:anchorId="6FB440FA" wp14:editId="6780DCDE">
                <wp:extent cx="283210" cy="283210"/>
                <wp:effectExtent l="9525" t="11430" r="12065" b="10160"/>
                <wp:docPr id="2"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83210"/>
                        </a:xfrm>
                        <a:prstGeom prst="ellipse">
                          <a:avLst/>
                        </a:prstGeom>
                        <a:solidFill>
                          <a:srgbClr val="C55A11"/>
                        </a:solidFill>
                        <a:ln w="12700">
                          <a:solidFill>
                            <a:srgbClr val="A6A6A6"/>
                          </a:solidFill>
                          <a:miter lim="800000"/>
                          <a:headEnd/>
                          <a:tailEnd/>
                        </a:ln>
                      </wps:spPr>
                      <wps:bodyPr rot="0" vert="horz" wrap="square" lIns="91440" tIns="45720" rIns="91440" bIns="45720" anchor="ctr" anchorCtr="0" upright="1">
                        <a:noAutofit/>
                      </wps:bodyPr>
                    </wps:wsp>
                  </a:graphicData>
                </a:graphic>
              </wp:inline>
            </w:drawing>
          </mc:Choice>
          <mc:Fallback>
            <w:pict>
              <v:oval w14:anchorId="5BB74670" id="Oval 230" o:spid="_x0000_s1026" style="width:22.3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4+JAIAAD4EAAAOAAAAZHJzL2Uyb0RvYy54bWysU9tu2zAMfR+wfxD0vvjSpM2MOEWQrsOA&#10;bi3Q7QMUWY6FyaJGKXG6rx8lp2navQ2zAUEUqSOeQ3JxfegN2yv0GmzNi0nOmbISGm23Nf/x/fbD&#10;nDMfhG2EAatq/qQ8v16+f7cYXKVK6MA0ChmBWF8NruZdCK7KMi871Qs/AacsOVvAXgQycZs1KAZC&#10;701W5vllNgA2DkEq7+n0ZnTyZcJvWyXDfdt6FZipOeUW0opp3cQ1Wy5EtUXhOi2PaYh/yKIX2tKj&#10;J6gbEQTbof4LqtcSwUMbJhL6DNpWS5U4EJsif8PmsRNOJS4kjncnmfz/g5Xf9g/IdFPzkjMreirR&#10;/V4YVl4kbQbnKwp5dA8Y2Xl3B/KnZxbWnbBbtUKEoVOioYyKqGX26kI0PF1lm+ErNAQtdgGSTIcW&#10;+whIArBDqsbTqRrqEJikw3J+URZUM0mu4z6+IKrnyw59+KygZ3FTc2WMdj7qJSqxv/NhjH6OSvmD&#10;0c2tNiYZuN2sDTKiW/P1bLYqRgpE8zzMWDYQu/IqzxP0K6c/x1hdxj/J8Aaj14G63Oi+5vM8fmPf&#10;ReU+2Sb1YBDajHtiaOxRyqhe7GVfbaB5IiURxhamkaNNB/ibs4Hat+b+106g4sx8sVSNj8V0Gvs9&#10;GdPZVUkGnns25x5hJUHVXAbkbDTWYZySnUO97eitIrG3sKIatjqJ+5LXMV1q0lSh40DFKTi3U9TL&#10;2C//AAAA//8DAFBLAwQUAAYACAAAACEAxEp32dYAAAADAQAADwAAAGRycy9kb3ducmV2LnhtbEyP&#10;QU/DMAyF70j7D5En7cbSoW1ipek0gbgiUcbdbby2o3GqJO26f0+AA7v4yXrWe5+z/WQ6MZLzrWUF&#10;q2UCgriyuuVawfHj9f4RhA/IGjvLpOBKHvb57C7DVNsLv9NYhFrEEPYpKmhC6FMpfdWQQb+0PXH0&#10;TtYZDHF1tdQOLzHcdPIhSbbSYMuxocGenhuqvorBKDgfuSiH8+5UjL3cfb44u9m8WaUW8+nwBCLQ&#10;FP6P4Qc/okMemUo7sPaiUxAfCb8zeuv1FkT5pzLP5C17/g0AAP//AwBQSwECLQAUAAYACAAAACEA&#10;toM4kv4AAADhAQAAEwAAAAAAAAAAAAAAAAAAAAAAW0NvbnRlbnRfVHlwZXNdLnhtbFBLAQItABQA&#10;BgAIAAAAIQA4/SH/1gAAAJQBAAALAAAAAAAAAAAAAAAAAC8BAABfcmVscy8ucmVsc1BLAQItABQA&#10;BgAIAAAAIQA1bb4+JAIAAD4EAAAOAAAAAAAAAAAAAAAAAC4CAABkcnMvZTJvRG9jLnhtbFBLAQIt&#10;ABQABgAIAAAAIQDESnfZ1gAAAAMBAAAPAAAAAAAAAAAAAAAAAH4EAABkcnMvZG93bnJldi54bWxQ&#10;SwUGAAAAAAQABADzAAAAgQUAAAAA&#10;" fillcolor="#c55a11" strokecolor="#a6a6a6" strokeweight="1pt">
                <v:stroke joinstyle="miter"/>
                <w10:anchorlock/>
              </v:oval>
            </w:pict>
          </mc:Fallback>
        </mc:AlternateContent>
      </w:r>
      <w:r w:rsidR="00951646">
        <w:rPr>
          <w:b/>
          <w:bCs/>
          <w:sz w:val="28"/>
          <w:szCs w:val="32"/>
        </w:rPr>
        <w:t xml:space="preserve"> </w:t>
      </w:r>
      <w:r w:rsidR="00E84AA1" w:rsidRPr="00951646">
        <w:rPr>
          <w:b/>
          <w:bCs/>
          <w:sz w:val="28"/>
          <w:szCs w:val="32"/>
        </w:rPr>
        <w:t>Medium</w:t>
      </w:r>
    </w:p>
    <w:p w14:paraId="77487BE2" w14:textId="77777777" w:rsidR="00E84AA1" w:rsidRPr="005F52E3" w:rsidRDefault="002928E2" w:rsidP="00DC002F">
      <w:pPr>
        <w:rPr>
          <w:sz w:val="22"/>
          <w:szCs w:val="24"/>
        </w:rPr>
      </w:pPr>
      <w:r w:rsidRPr="005F52E3">
        <w:rPr>
          <w:sz w:val="22"/>
          <w:szCs w:val="24"/>
        </w:rPr>
        <w:t xml:space="preserve">There is </w:t>
      </w:r>
      <w:r w:rsidRPr="005F52E3">
        <w:rPr>
          <w:b/>
          <w:bCs/>
          <w:sz w:val="22"/>
          <w:szCs w:val="24"/>
        </w:rPr>
        <w:t>some evidence</w:t>
      </w:r>
      <w:r w:rsidRPr="005F52E3">
        <w:rPr>
          <w:sz w:val="22"/>
          <w:szCs w:val="24"/>
        </w:rPr>
        <w:t xml:space="preserve"> th</w:t>
      </w:r>
      <w:r w:rsidR="00C9345E" w:rsidRPr="005F52E3">
        <w:rPr>
          <w:sz w:val="22"/>
          <w:szCs w:val="24"/>
        </w:rPr>
        <w:t xml:space="preserve">at people </w:t>
      </w:r>
      <w:r w:rsidRPr="005F52E3">
        <w:rPr>
          <w:sz w:val="22"/>
          <w:szCs w:val="24"/>
        </w:rPr>
        <w:t>are (or could be) differently affected by the policy/</w:t>
      </w:r>
      <w:r w:rsidR="00C9345E" w:rsidRPr="005F52E3">
        <w:rPr>
          <w:sz w:val="22"/>
          <w:szCs w:val="24"/>
        </w:rPr>
        <w:t>practice/procedure/function.</w:t>
      </w:r>
    </w:p>
    <w:p w14:paraId="32C57481" w14:textId="77777777" w:rsidR="00E84AA1" w:rsidRPr="002543EB" w:rsidRDefault="00E84AA1" w:rsidP="00DC002F"/>
    <w:p w14:paraId="5C1345D0" w14:textId="3312BAB9" w:rsidR="004A5D1E" w:rsidRPr="002543EB" w:rsidRDefault="00127A22" w:rsidP="00DC002F">
      <w:r>
        <w:rPr>
          <w:noProof/>
        </w:rPr>
        <mc:AlternateContent>
          <mc:Choice Requires="wps">
            <w:drawing>
              <wp:inline distT="0" distB="0" distL="0" distR="0" wp14:anchorId="712DB05A" wp14:editId="55A6138E">
                <wp:extent cx="283210" cy="283210"/>
                <wp:effectExtent l="9525" t="8255" r="12065" b="13335"/>
                <wp:docPr id="1"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83210"/>
                        </a:xfrm>
                        <a:prstGeom prst="ellipse">
                          <a:avLst/>
                        </a:prstGeom>
                        <a:solidFill>
                          <a:srgbClr val="FF0000"/>
                        </a:solidFill>
                        <a:ln w="12700">
                          <a:solidFill>
                            <a:srgbClr val="A6A6A6"/>
                          </a:solidFill>
                          <a:miter lim="800000"/>
                          <a:headEnd/>
                          <a:tailEnd/>
                        </a:ln>
                      </wps:spPr>
                      <wps:bodyPr rot="0" vert="horz" wrap="square" lIns="91440" tIns="45720" rIns="91440" bIns="45720" anchor="ctr" anchorCtr="0" upright="1">
                        <a:noAutofit/>
                      </wps:bodyPr>
                    </wps:wsp>
                  </a:graphicData>
                </a:graphic>
              </wp:inline>
            </w:drawing>
          </mc:Choice>
          <mc:Fallback>
            <w:pict>
              <v:oval w14:anchorId="0BBA0DAE" id="Oval 231" o:spid="_x0000_s1026" style="width:22.3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HFIAIAAD4EAAAOAAAAZHJzL2Uyb0RvYy54bWysU22P0zAM/o7Ef4jynXXtjbtRrTtNO4aQ&#10;Du6kgx+QpWkbkcbBydYdvx4n3cZ4ER8QmxTFtfP48WN7cXvoDdsr9BpsxfPJlDNlJdTathX//Gnz&#10;as6ZD8LWwoBVFX9Wnt8uX75YDK5UBXRgaoWMQKwvB1fxLgRXZpmXneqFn4BTlpwNYC8CmdhmNYqB&#10;0HuTFdPpdTYA1g5BKu/p693o5MuE3zRKhoem8SowU3HiFtKJ6dzGM1suRNmicJ2WRxriH1j0QltK&#10;eoa6E0GwHerfoHotETw0YSKhz6BptFSpBqomn/5SzVMnnEq1kDjenWXy/w9Wftw/ItM19Y4zK3pq&#10;0cNeGFZc5VGbwfmSQp7cI8bqvLsH+cUzC+tO2FatEGHolKiJUYrPfnoQDU9P2Xb4ADVBi12AJNOh&#10;wT4CkgDskLrxfO6GOgQm6WMxvypy6pkk1/FOjDJRnh479OGdgp7FS8WVMdr5qJcoxf7ehzH6FJX4&#10;g9H1RhuTDGy3a4OMyq34ZjOlXyyZEvjLMGPZQNUVN+T+O8bqOv7/hNHrQFNudF/xecxznLuo3Ftb&#10;U1JRBqHNeCcCxhKPk3pjF7ZQP5OSCOMI08rRpQP8xtlA41tx/3UnUHFm3lvqxpt8NovznozZ65uC&#10;DLz0bC89wkqCqrgMyNlorMO4JTuHuu0oV56qt7CiHjY6iRsZjryOdGlIk4DHhYpbcGmnqB9rv/wO&#10;AAD//wMAUEsDBBQABgAIAAAAIQBryPYU1wAAAAMBAAAPAAAAZHJzL2Rvd25yZXYueG1sTI9BT8Mw&#10;DIXvSPyHyEjcWMo0DShNJ0CaxBHGDhzdxmu6NU5Jsi78ewIc4OIn61nvfa5WyQ5iIh96xwquZwUI&#10;4tbpnjsF27f11S2IEJE1Do5JwScFWNXnZxWW2p34laZN7EQO4VCiAhPjWEoZWkMWw8yNxNnbOW8x&#10;5tV3Uns85XA7yHlRLKXFnnODwZGeDLWHzdEqsGmv1/vJP7fN3Ny9bD/eb9KjU+ryIj3cg4iU4t8x&#10;fONndKgzU+OOrIMYFORH4s/M3mKxBNH8qqwr+Z+9/gIAAP//AwBQSwECLQAUAAYACAAAACEAtoM4&#10;kv4AAADhAQAAEwAAAAAAAAAAAAAAAAAAAAAAW0NvbnRlbnRfVHlwZXNdLnhtbFBLAQItABQABgAI&#10;AAAAIQA4/SH/1gAAAJQBAAALAAAAAAAAAAAAAAAAAC8BAABfcmVscy8ucmVsc1BLAQItABQABgAI&#10;AAAAIQCIlqHFIAIAAD4EAAAOAAAAAAAAAAAAAAAAAC4CAABkcnMvZTJvRG9jLnhtbFBLAQItABQA&#10;BgAIAAAAIQBryPYU1wAAAAMBAAAPAAAAAAAAAAAAAAAAAHoEAABkcnMvZG93bnJldi54bWxQSwUG&#10;AAAAAAQABADzAAAAfgUAAAAA&#10;" fillcolor="red" strokecolor="#a6a6a6" strokeweight="1pt">
                <v:stroke joinstyle="miter"/>
                <w10:anchorlock/>
              </v:oval>
            </w:pict>
          </mc:Fallback>
        </mc:AlternateContent>
      </w:r>
      <w:r w:rsidR="00951646">
        <w:rPr>
          <w:b/>
          <w:bCs/>
          <w:sz w:val="28"/>
          <w:szCs w:val="32"/>
        </w:rPr>
        <w:t xml:space="preserve"> </w:t>
      </w:r>
      <w:r w:rsidR="00E84AA1" w:rsidRPr="00951646">
        <w:rPr>
          <w:b/>
          <w:bCs/>
          <w:sz w:val="28"/>
          <w:szCs w:val="32"/>
        </w:rPr>
        <w:t>High</w:t>
      </w:r>
    </w:p>
    <w:p w14:paraId="6A6A2B4E" w14:textId="5B31FDE5" w:rsidR="000B03AD" w:rsidRDefault="00E84AA1" w:rsidP="00DC002F">
      <w:pPr>
        <w:rPr>
          <w:sz w:val="22"/>
          <w:szCs w:val="24"/>
        </w:rPr>
      </w:pPr>
      <w:r w:rsidRPr="005F52E3">
        <w:rPr>
          <w:sz w:val="22"/>
          <w:szCs w:val="24"/>
        </w:rPr>
        <w:t xml:space="preserve">There is </w:t>
      </w:r>
      <w:r w:rsidRPr="005F52E3">
        <w:rPr>
          <w:b/>
          <w:bCs/>
          <w:sz w:val="22"/>
          <w:szCs w:val="24"/>
        </w:rPr>
        <w:t>substantial evidence</w:t>
      </w:r>
      <w:r w:rsidRPr="005F52E3">
        <w:rPr>
          <w:sz w:val="22"/>
          <w:szCs w:val="24"/>
        </w:rPr>
        <w:t xml:space="preserve"> that people are (or could be) differently affected by</w:t>
      </w:r>
      <w:r w:rsidR="004A5D1E" w:rsidRPr="005F52E3">
        <w:rPr>
          <w:sz w:val="22"/>
          <w:szCs w:val="24"/>
        </w:rPr>
        <w:t xml:space="preserve"> the </w:t>
      </w:r>
      <w:r w:rsidR="002928E2" w:rsidRPr="005F52E3">
        <w:rPr>
          <w:sz w:val="22"/>
          <w:szCs w:val="24"/>
        </w:rPr>
        <w:t>policy/procedure/decision</w:t>
      </w:r>
    </w:p>
    <w:p w14:paraId="27E61EBF" w14:textId="2CEED771" w:rsidR="0039337D" w:rsidRDefault="0039337D" w:rsidP="00DC002F">
      <w:pPr>
        <w:rPr>
          <w:sz w:val="22"/>
          <w:szCs w:val="24"/>
        </w:rPr>
      </w:pPr>
    </w:p>
    <w:p w14:paraId="61CBC7DD" w14:textId="77777777" w:rsidR="0039337D" w:rsidRPr="005F52E3" w:rsidRDefault="0039337D" w:rsidP="00DC002F">
      <w:pPr>
        <w:rPr>
          <w:sz w:val="22"/>
          <w:szCs w:val="24"/>
        </w:rPr>
      </w:pPr>
    </w:p>
    <w:p w14:paraId="1E40963E" w14:textId="77777777" w:rsidR="006C11B8" w:rsidRPr="002543EB" w:rsidRDefault="006C11B8" w:rsidP="00DC002F"/>
    <w:tbl>
      <w:tblPr>
        <w:tblW w:w="5000" w:type="pct"/>
        <w:tblBorders>
          <w:top w:val="single" w:sz="12" w:space="0" w:color="auto"/>
          <w:bottom w:val="single" w:sz="12" w:space="0" w:color="auto"/>
          <w:insideH w:val="single" w:sz="12" w:space="0" w:color="7F7F7F"/>
        </w:tblBorders>
        <w:tblLook w:val="04A0" w:firstRow="1" w:lastRow="0" w:firstColumn="1" w:lastColumn="0" w:noHBand="0" w:noVBand="1"/>
      </w:tblPr>
      <w:tblGrid>
        <w:gridCol w:w="996"/>
        <w:gridCol w:w="2151"/>
        <w:gridCol w:w="1653"/>
        <w:gridCol w:w="1927"/>
        <w:gridCol w:w="2299"/>
      </w:tblGrid>
      <w:tr w:rsidR="001F5CF2" w:rsidRPr="002543EB" w14:paraId="52234266" w14:textId="77777777" w:rsidTr="00935527">
        <w:trPr>
          <w:trHeight w:val="824"/>
        </w:trPr>
        <w:tc>
          <w:tcPr>
            <w:tcW w:w="1723" w:type="pct"/>
            <w:gridSpan w:val="2"/>
            <w:tcBorders>
              <w:top w:val="single" w:sz="4" w:space="0" w:color="BFBFBF"/>
              <w:bottom w:val="single" w:sz="4" w:space="0" w:color="FFFFFF"/>
            </w:tcBorders>
            <w:shd w:val="clear" w:color="auto" w:fill="BDD6EE"/>
            <w:vAlign w:val="center"/>
          </w:tcPr>
          <w:p w14:paraId="2ED08C2F" w14:textId="77777777" w:rsidR="009C6B4E" w:rsidRPr="00951646" w:rsidRDefault="00FA105C" w:rsidP="00951646">
            <w:pPr>
              <w:jc w:val="center"/>
              <w:rPr>
                <w:b/>
                <w:bCs/>
                <w:sz w:val="28"/>
                <w:szCs w:val="32"/>
              </w:rPr>
            </w:pPr>
            <w:r w:rsidRPr="00951646">
              <w:rPr>
                <w:b/>
                <w:bCs/>
                <w:sz w:val="28"/>
                <w:szCs w:val="32"/>
              </w:rPr>
              <w:t>Protected Characteristic</w:t>
            </w:r>
          </w:p>
        </w:tc>
        <w:tc>
          <w:tcPr>
            <w:tcW w:w="923" w:type="pct"/>
            <w:tcBorders>
              <w:top w:val="single" w:sz="12" w:space="0" w:color="BFBFBF"/>
              <w:bottom w:val="single" w:sz="12" w:space="0" w:color="BFBFBF"/>
              <w:right w:val="single" w:sz="4" w:space="0" w:color="FFFFFF"/>
            </w:tcBorders>
            <w:shd w:val="clear" w:color="auto" w:fill="538135"/>
            <w:vAlign w:val="center"/>
          </w:tcPr>
          <w:p w14:paraId="119EC1BE" w14:textId="77777777" w:rsidR="009C6B4E" w:rsidRPr="00951646" w:rsidRDefault="009C6B4E" w:rsidP="00951646">
            <w:pPr>
              <w:jc w:val="center"/>
              <w:rPr>
                <w:b/>
                <w:bCs/>
                <w:color w:val="FFFFFF" w:themeColor="background1"/>
                <w:sz w:val="28"/>
                <w:szCs w:val="32"/>
              </w:rPr>
            </w:pPr>
            <w:r w:rsidRPr="00951646">
              <w:rPr>
                <w:b/>
                <w:bCs/>
                <w:color w:val="FFFFFF" w:themeColor="background1"/>
                <w:sz w:val="28"/>
                <w:szCs w:val="32"/>
              </w:rPr>
              <w:t>Low</w:t>
            </w:r>
          </w:p>
        </w:tc>
        <w:tc>
          <w:tcPr>
            <w:tcW w:w="1074" w:type="pct"/>
            <w:tcBorders>
              <w:top w:val="single" w:sz="12" w:space="0" w:color="BFBFBF"/>
              <w:left w:val="single" w:sz="4" w:space="0" w:color="FFFFFF"/>
              <w:bottom w:val="single" w:sz="12" w:space="0" w:color="BFBFBF"/>
              <w:right w:val="single" w:sz="4" w:space="0" w:color="FFFFFF"/>
            </w:tcBorders>
            <w:shd w:val="clear" w:color="auto" w:fill="C45911"/>
            <w:vAlign w:val="center"/>
          </w:tcPr>
          <w:p w14:paraId="127B4143" w14:textId="77777777" w:rsidR="009C6B4E" w:rsidRPr="00951646" w:rsidRDefault="009C6B4E" w:rsidP="00951646">
            <w:pPr>
              <w:jc w:val="center"/>
              <w:rPr>
                <w:b/>
                <w:bCs/>
                <w:color w:val="FFFFFF" w:themeColor="background1"/>
                <w:sz w:val="28"/>
                <w:szCs w:val="32"/>
              </w:rPr>
            </w:pPr>
            <w:r w:rsidRPr="00951646">
              <w:rPr>
                <w:b/>
                <w:bCs/>
                <w:color w:val="FFFFFF" w:themeColor="background1"/>
                <w:sz w:val="28"/>
                <w:szCs w:val="32"/>
              </w:rPr>
              <w:t>Medium</w:t>
            </w:r>
          </w:p>
        </w:tc>
        <w:tc>
          <w:tcPr>
            <w:tcW w:w="1280" w:type="pct"/>
            <w:tcBorders>
              <w:top w:val="single" w:sz="12" w:space="0" w:color="BFBFBF"/>
              <w:left w:val="single" w:sz="4" w:space="0" w:color="FFFFFF"/>
              <w:bottom w:val="single" w:sz="12" w:space="0" w:color="BFBFBF"/>
            </w:tcBorders>
            <w:shd w:val="clear" w:color="auto" w:fill="FF0000"/>
            <w:vAlign w:val="center"/>
          </w:tcPr>
          <w:p w14:paraId="1D835366" w14:textId="77777777" w:rsidR="009C6B4E" w:rsidRPr="00951646" w:rsidRDefault="009C6B4E" w:rsidP="00951646">
            <w:pPr>
              <w:jc w:val="center"/>
              <w:rPr>
                <w:b/>
                <w:bCs/>
                <w:color w:val="FFFFFF" w:themeColor="background1"/>
                <w:sz w:val="28"/>
                <w:szCs w:val="32"/>
              </w:rPr>
            </w:pPr>
            <w:r w:rsidRPr="00951646">
              <w:rPr>
                <w:b/>
                <w:bCs/>
                <w:color w:val="FFFFFF" w:themeColor="background1"/>
                <w:sz w:val="28"/>
                <w:szCs w:val="32"/>
              </w:rPr>
              <w:t>High</w:t>
            </w:r>
          </w:p>
        </w:tc>
      </w:tr>
      <w:tr w:rsidR="001F5CF2" w:rsidRPr="002543EB" w14:paraId="292D4051" w14:textId="77777777" w:rsidTr="00935527">
        <w:trPr>
          <w:trHeight w:val="824"/>
        </w:trPr>
        <w:tc>
          <w:tcPr>
            <w:tcW w:w="525" w:type="pct"/>
            <w:tcBorders>
              <w:top w:val="single" w:sz="12" w:space="0" w:color="BFBFBF"/>
              <w:bottom w:val="single" w:sz="4" w:space="0" w:color="FFFFFF"/>
            </w:tcBorders>
            <w:shd w:val="clear" w:color="auto" w:fill="323E4F"/>
          </w:tcPr>
          <w:p w14:paraId="2DB734CC" w14:textId="6288CC46" w:rsidR="009C6B4E" w:rsidRPr="002543EB" w:rsidRDefault="00127A22" w:rsidP="00DC002F">
            <w:pPr>
              <w:rPr>
                <w:color w:val="000000"/>
                <w:szCs w:val="24"/>
              </w:rPr>
            </w:pPr>
            <w:r>
              <w:rPr>
                <w:noProof/>
              </w:rPr>
              <w:lastRenderedPageBreak/>
              <w:drawing>
                <wp:anchor distT="0" distB="0" distL="114300" distR="114300" simplePos="0" relativeHeight="251643392" behindDoc="0" locked="0" layoutInCell="1" allowOverlap="1" wp14:anchorId="1A12352D" wp14:editId="5F48FF6F">
                  <wp:simplePos x="0" y="0"/>
                  <wp:positionH relativeFrom="column">
                    <wp:posOffset>78740</wp:posOffset>
                  </wp:positionH>
                  <wp:positionV relativeFrom="paragraph">
                    <wp:posOffset>76835</wp:posOffset>
                  </wp:positionV>
                  <wp:extent cx="372110" cy="372110"/>
                  <wp:effectExtent l="0" t="0" r="0" b="0"/>
                  <wp:wrapNone/>
                  <wp:docPr id="57" name="Picture 196"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Image result for family icon png"/>
                          <pic:cNvPicPr>
                            <a:picLocks noChangeAspect="1" noChangeArrowheads="1"/>
                          </pic:cNvPicPr>
                        </pic:nvPicPr>
                        <pic:blipFill>
                          <a:blip r:embed="rId16" cstate="print">
                            <a:lum bright="70000" contrast="-70000"/>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12" w:space="0" w:color="BFBFBF"/>
              <w:bottom w:val="single" w:sz="4" w:space="0" w:color="FFFFFF"/>
            </w:tcBorders>
            <w:shd w:val="clear" w:color="auto" w:fill="BDD6EE"/>
            <w:vAlign w:val="center"/>
          </w:tcPr>
          <w:p w14:paraId="6871459B" w14:textId="77777777" w:rsidR="009C6B4E" w:rsidRPr="005F52E3" w:rsidRDefault="009C6B4E" w:rsidP="005F52E3">
            <w:pPr>
              <w:jc w:val="center"/>
              <w:rPr>
                <w:sz w:val="28"/>
                <w:szCs w:val="32"/>
              </w:rPr>
            </w:pPr>
            <w:r w:rsidRPr="005F52E3">
              <w:rPr>
                <w:sz w:val="28"/>
                <w:szCs w:val="32"/>
              </w:rPr>
              <w:t>Age</w:t>
            </w:r>
          </w:p>
        </w:tc>
        <w:sdt>
          <w:sdtPr>
            <w:rPr>
              <w:rStyle w:val="form"/>
              <w:color w:val="385623" w:themeColor="accent6" w:themeShade="80"/>
            </w:rPr>
            <w:id w:val="469332180"/>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12" w:space="0" w:color="BFBFBF"/>
                  <w:bottom w:val="single" w:sz="12" w:space="0" w:color="BFBFBF"/>
                </w:tcBorders>
                <w:shd w:val="clear" w:color="auto" w:fill="auto"/>
                <w:vAlign w:val="center"/>
              </w:tcPr>
              <w:p w14:paraId="5C8840CB" w14:textId="2FD6BEF7" w:rsidR="009C6B4E" w:rsidRPr="002543EB" w:rsidRDefault="008C50D3"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1651861661"/>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12" w:space="0" w:color="BFBFBF"/>
                  <w:bottom w:val="single" w:sz="12" w:space="0" w:color="BFBFBF"/>
                </w:tcBorders>
                <w:shd w:val="clear" w:color="auto" w:fill="auto"/>
                <w:vAlign w:val="center"/>
              </w:tcPr>
              <w:p w14:paraId="722AA4C1" w14:textId="509C2AB1"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579251377"/>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12" w:space="0" w:color="BFBFBF"/>
                  <w:bottom w:val="single" w:sz="12" w:space="0" w:color="BFBFBF"/>
                </w:tcBorders>
                <w:shd w:val="clear" w:color="auto" w:fill="auto"/>
                <w:vAlign w:val="center"/>
              </w:tcPr>
              <w:p w14:paraId="68FF675D" w14:textId="35A765C4" w:rsidR="009C6B4E" w:rsidRPr="002543EB" w:rsidRDefault="00AA65F2" w:rsidP="005F52E3">
                <w:pPr>
                  <w:jc w:val="center"/>
                  <w:rPr>
                    <w:szCs w:val="24"/>
                  </w:rPr>
                </w:pPr>
                <w:r w:rsidRPr="00AA65F2">
                  <w:rPr>
                    <w:rStyle w:val="form"/>
                    <w:color w:val="FF0000"/>
                  </w:rPr>
                  <w:sym w:font="Wingdings" w:char="F0A8"/>
                </w:r>
              </w:p>
            </w:tc>
          </w:sdtContent>
        </w:sdt>
      </w:tr>
      <w:tr w:rsidR="00935527" w:rsidRPr="002543EB" w14:paraId="115A3F01" w14:textId="77777777" w:rsidTr="000E18EE">
        <w:trPr>
          <w:trHeight w:val="824"/>
        </w:trPr>
        <w:tc>
          <w:tcPr>
            <w:tcW w:w="525" w:type="pct"/>
            <w:tcBorders>
              <w:top w:val="single" w:sz="4" w:space="0" w:color="FFFFFF"/>
              <w:bottom w:val="single" w:sz="12" w:space="0" w:color="BFBFBF"/>
            </w:tcBorders>
            <w:shd w:val="clear" w:color="auto" w:fill="2E74B5"/>
          </w:tcPr>
          <w:p w14:paraId="7BB0433B" w14:textId="1B7D78B2" w:rsidR="00935527" w:rsidRPr="002543EB" w:rsidRDefault="00935527" w:rsidP="00935527">
            <w:pPr>
              <w:rPr>
                <w:noProof/>
                <w:color w:val="000000"/>
                <w:szCs w:val="24"/>
              </w:rPr>
            </w:pPr>
            <w:r>
              <w:rPr>
                <w:noProof/>
                <w:color w:val="000000"/>
                <w:szCs w:val="24"/>
              </w:rPr>
              <w:drawing>
                <wp:inline distT="0" distB="0" distL="0" distR="0" wp14:anchorId="5265860C" wp14:editId="53C6AFA2">
                  <wp:extent cx="487680" cy="4876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inline>
              </w:drawing>
            </w:r>
          </w:p>
        </w:tc>
        <w:tc>
          <w:tcPr>
            <w:tcW w:w="1198" w:type="pct"/>
            <w:tcBorders>
              <w:top w:val="single" w:sz="4" w:space="0" w:color="FFFFFF"/>
              <w:bottom w:val="single" w:sz="12" w:space="0" w:color="BFBFBF"/>
            </w:tcBorders>
            <w:shd w:val="clear" w:color="auto" w:fill="BDD6EE"/>
            <w:vAlign w:val="center"/>
          </w:tcPr>
          <w:p w14:paraId="3410317C" w14:textId="5272FCB2" w:rsidR="00935527" w:rsidRPr="005F52E3" w:rsidRDefault="00935527" w:rsidP="00935527">
            <w:pPr>
              <w:jc w:val="center"/>
              <w:rPr>
                <w:sz w:val="28"/>
                <w:szCs w:val="32"/>
              </w:rPr>
            </w:pPr>
            <w:r>
              <w:rPr>
                <w:sz w:val="28"/>
                <w:szCs w:val="32"/>
              </w:rPr>
              <w:t>Care Experience</w:t>
            </w:r>
          </w:p>
        </w:tc>
        <w:sdt>
          <w:sdtPr>
            <w:rPr>
              <w:rStyle w:val="form"/>
              <w:color w:val="385623" w:themeColor="accent6" w:themeShade="80"/>
            </w:rPr>
            <w:id w:val="-1888792653"/>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12" w:space="0" w:color="BFBFBF"/>
                </w:tcBorders>
                <w:shd w:val="clear" w:color="auto" w:fill="auto"/>
                <w:vAlign w:val="center"/>
              </w:tcPr>
              <w:p w14:paraId="6C47300B" w14:textId="38DCBAD3" w:rsidR="00935527" w:rsidRPr="002543EB" w:rsidRDefault="008C50D3" w:rsidP="00935527">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541825949"/>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12" w:space="0" w:color="BFBFBF"/>
                </w:tcBorders>
                <w:shd w:val="clear" w:color="auto" w:fill="auto"/>
                <w:vAlign w:val="center"/>
              </w:tcPr>
              <w:p w14:paraId="020B1993" w14:textId="77777777" w:rsidR="00935527" w:rsidRPr="002543EB" w:rsidRDefault="00935527" w:rsidP="00935527">
                <w:pPr>
                  <w:jc w:val="center"/>
                  <w:rPr>
                    <w:szCs w:val="24"/>
                  </w:rPr>
                </w:pPr>
                <w:r w:rsidRPr="00AA65F2">
                  <w:rPr>
                    <w:rStyle w:val="form"/>
                    <w:color w:val="C45911" w:themeColor="accent2" w:themeShade="BF"/>
                  </w:rPr>
                  <w:sym w:font="Wingdings" w:char="F0A8"/>
                </w:r>
              </w:p>
            </w:tc>
          </w:sdtContent>
        </w:sdt>
        <w:sdt>
          <w:sdtPr>
            <w:rPr>
              <w:rStyle w:val="form"/>
              <w:color w:val="FF0000"/>
            </w:rPr>
            <w:id w:val="-1980761569"/>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12" w:space="0" w:color="BFBFBF"/>
                </w:tcBorders>
                <w:shd w:val="clear" w:color="auto" w:fill="auto"/>
                <w:vAlign w:val="center"/>
              </w:tcPr>
              <w:p w14:paraId="7EE0CE60" w14:textId="77777777" w:rsidR="00935527" w:rsidRPr="002543EB" w:rsidRDefault="00935527" w:rsidP="00935527">
                <w:pPr>
                  <w:jc w:val="center"/>
                  <w:rPr>
                    <w:szCs w:val="24"/>
                  </w:rPr>
                </w:pPr>
                <w:r w:rsidRPr="00AA65F2">
                  <w:rPr>
                    <w:rStyle w:val="form"/>
                    <w:color w:val="FF0000"/>
                  </w:rPr>
                  <w:sym w:font="Wingdings" w:char="F0A8"/>
                </w:r>
              </w:p>
            </w:tc>
          </w:sdtContent>
        </w:sdt>
      </w:tr>
      <w:tr w:rsidR="001F5CF2" w:rsidRPr="002543EB" w14:paraId="43C443F7" w14:textId="77777777" w:rsidTr="00935527">
        <w:trPr>
          <w:trHeight w:val="824"/>
        </w:trPr>
        <w:tc>
          <w:tcPr>
            <w:tcW w:w="525" w:type="pct"/>
            <w:tcBorders>
              <w:top w:val="single" w:sz="4" w:space="0" w:color="FFFFFF"/>
              <w:bottom w:val="single" w:sz="4" w:space="0" w:color="FFFFFF"/>
            </w:tcBorders>
            <w:shd w:val="clear" w:color="auto" w:fill="323E4F"/>
          </w:tcPr>
          <w:p w14:paraId="48091B9F" w14:textId="3138C5C3" w:rsidR="009C6B4E" w:rsidRPr="002543EB" w:rsidRDefault="00127A22" w:rsidP="00DC002F">
            <w:pPr>
              <w:rPr>
                <w:color w:val="000000"/>
                <w:szCs w:val="24"/>
              </w:rPr>
            </w:pPr>
            <w:r>
              <w:rPr>
                <w:noProof/>
              </w:rPr>
              <w:drawing>
                <wp:anchor distT="0" distB="0" distL="114300" distR="114300" simplePos="0" relativeHeight="251632128" behindDoc="0" locked="0" layoutInCell="1" allowOverlap="1" wp14:anchorId="4C7FAB82" wp14:editId="0E7C1ECB">
                  <wp:simplePos x="0" y="0"/>
                  <wp:positionH relativeFrom="column">
                    <wp:posOffset>107315</wp:posOffset>
                  </wp:positionH>
                  <wp:positionV relativeFrom="paragraph">
                    <wp:posOffset>82550</wp:posOffset>
                  </wp:positionV>
                  <wp:extent cx="331470" cy="340995"/>
                  <wp:effectExtent l="0" t="0" r="0" b="0"/>
                  <wp:wrapNone/>
                  <wp:docPr id="55" name="Picture 29" descr="Image result for wheelchai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wheelchair png"/>
                          <pic:cNvPicPr>
                            <a:picLocks noChangeAspect="1" noChangeArrowheads="1"/>
                          </pic:cNvPicPr>
                        </pic:nvPicPr>
                        <pic:blipFill>
                          <a:blip r:embed="rId21" cstate="print">
                            <a:lum bright="70000" contrast="-70000"/>
                            <a:extLst>
                              <a:ext uri="{28A0092B-C50C-407E-A947-70E740481C1C}">
                                <a14:useLocalDpi xmlns:a14="http://schemas.microsoft.com/office/drawing/2010/main" val="0"/>
                              </a:ext>
                            </a:extLst>
                          </a:blip>
                          <a:srcRect/>
                          <a:stretch>
                            <a:fillRect/>
                          </a:stretch>
                        </pic:blipFill>
                        <pic:spPr bwMode="auto">
                          <a:xfrm>
                            <a:off x="0" y="0"/>
                            <a:ext cx="331470" cy="34099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20758572" w14:textId="77777777" w:rsidR="009C6B4E" w:rsidRPr="005F52E3" w:rsidRDefault="009C6B4E" w:rsidP="005F52E3">
            <w:pPr>
              <w:jc w:val="center"/>
              <w:rPr>
                <w:sz w:val="28"/>
                <w:szCs w:val="32"/>
              </w:rPr>
            </w:pPr>
            <w:r w:rsidRPr="005F52E3">
              <w:rPr>
                <w:sz w:val="28"/>
                <w:szCs w:val="32"/>
              </w:rPr>
              <w:t>Disability</w:t>
            </w:r>
          </w:p>
        </w:tc>
        <w:sdt>
          <w:sdtPr>
            <w:rPr>
              <w:rStyle w:val="form"/>
              <w:color w:val="385623" w:themeColor="accent6" w:themeShade="80"/>
            </w:rPr>
            <w:id w:val="-640811233"/>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12" w:space="0" w:color="BFBFBF"/>
                  <w:bottom w:val="single" w:sz="4" w:space="0" w:color="BFBFBF"/>
                </w:tcBorders>
                <w:shd w:val="clear" w:color="auto" w:fill="auto"/>
                <w:vAlign w:val="center"/>
              </w:tcPr>
              <w:p w14:paraId="578D225B" w14:textId="4666194F" w:rsidR="009C6B4E" w:rsidRPr="002543EB" w:rsidRDefault="008C50D3"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68347369"/>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12" w:space="0" w:color="BFBFBF"/>
                  <w:bottom w:val="single" w:sz="4" w:space="0" w:color="BFBFBF"/>
                </w:tcBorders>
                <w:shd w:val="clear" w:color="auto" w:fill="auto"/>
                <w:vAlign w:val="center"/>
              </w:tcPr>
              <w:p w14:paraId="5C6BE2E2" w14:textId="132FF0EF" w:rsidR="00D07647" w:rsidRPr="002543EB" w:rsidRDefault="00AA65F2" w:rsidP="005F52E3">
                <w:pPr>
                  <w:jc w:val="center"/>
                </w:pPr>
                <w:r w:rsidRPr="00AA65F2">
                  <w:rPr>
                    <w:rStyle w:val="form"/>
                    <w:color w:val="C45911" w:themeColor="accent2" w:themeShade="BF"/>
                  </w:rPr>
                  <w:sym w:font="Wingdings" w:char="F0A8"/>
                </w:r>
              </w:p>
            </w:tc>
          </w:sdtContent>
        </w:sdt>
        <w:sdt>
          <w:sdtPr>
            <w:rPr>
              <w:rStyle w:val="form"/>
              <w:color w:val="FF0000"/>
            </w:rPr>
            <w:id w:val="-1309316766"/>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12" w:space="0" w:color="BFBFBF"/>
                  <w:bottom w:val="single" w:sz="4" w:space="0" w:color="BFBFBF"/>
                </w:tcBorders>
                <w:shd w:val="clear" w:color="auto" w:fill="auto"/>
                <w:vAlign w:val="center"/>
              </w:tcPr>
              <w:p w14:paraId="31EBF289" w14:textId="1CE4D16E"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31C16E82" w14:textId="77777777" w:rsidTr="00935527">
        <w:trPr>
          <w:trHeight w:val="824"/>
        </w:trPr>
        <w:tc>
          <w:tcPr>
            <w:tcW w:w="525" w:type="pct"/>
            <w:tcBorders>
              <w:top w:val="single" w:sz="4" w:space="0" w:color="FFFFFF"/>
              <w:bottom w:val="single" w:sz="4" w:space="0" w:color="FFFFFF"/>
            </w:tcBorders>
            <w:shd w:val="clear" w:color="auto" w:fill="323E4F"/>
          </w:tcPr>
          <w:p w14:paraId="5B703E89" w14:textId="1CA00D23" w:rsidR="009C6B4E" w:rsidRPr="002543EB" w:rsidRDefault="00127A22" w:rsidP="00DC002F">
            <w:pPr>
              <w:rPr>
                <w:color w:val="000000"/>
                <w:szCs w:val="24"/>
              </w:rPr>
            </w:pPr>
            <w:r>
              <w:rPr>
                <w:noProof/>
              </w:rPr>
              <w:drawing>
                <wp:anchor distT="0" distB="0" distL="114300" distR="114300" simplePos="0" relativeHeight="251633152" behindDoc="0" locked="0" layoutInCell="1" allowOverlap="1" wp14:anchorId="297DFB20" wp14:editId="4AB60093">
                  <wp:simplePos x="0" y="0"/>
                  <wp:positionH relativeFrom="column">
                    <wp:posOffset>95250</wp:posOffset>
                  </wp:positionH>
                  <wp:positionV relativeFrom="paragraph">
                    <wp:posOffset>69215</wp:posOffset>
                  </wp:positionV>
                  <wp:extent cx="314325" cy="366395"/>
                  <wp:effectExtent l="0" t="0" r="0" b="0"/>
                  <wp:wrapNone/>
                  <wp:docPr id="53" name="Picture 254" descr="Image result for gender reassign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Image result for gender reassignment png"/>
                          <pic:cNvPicPr>
                            <a:picLocks noChangeAspect="1" noChangeArrowheads="1"/>
                          </pic:cNvPicPr>
                        </pic:nvPicPr>
                        <pic:blipFill>
                          <a:blip r:embed="rId23" cstate="print">
                            <a:lum bright="70000" contrast="-70000"/>
                            <a:extLst>
                              <a:ext uri="{28A0092B-C50C-407E-A947-70E740481C1C}">
                                <a14:useLocalDpi xmlns:a14="http://schemas.microsoft.com/office/drawing/2010/main" val="0"/>
                              </a:ext>
                            </a:extLst>
                          </a:blip>
                          <a:srcRect/>
                          <a:stretch>
                            <a:fillRect/>
                          </a:stretch>
                        </pic:blipFill>
                        <pic:spPr bwMode="auto">
                          <a:xfrm>
                            <a:off x="0" y="0"/>
                            <a:ext cx="314325" cy="36639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7C1BE582" w14:textId="7AF69B30" w:rsidR="009C6B4E" w:rsidRPr="005F52E3" w:rsidRDefault="00A52F97" w:rsidP="005F52E3">
            <w:pPr>
              <w:jc w:val="center"/>
              <w:rPr>
                <w:sz w:val="28"/>
                <w:szCs w:val="32"/>
              </w:rPr>
            </w:pPr>
            <w:r w:rsidRPr="005F52E3">
              <w:rPr>
                <w:sz w:val="28"/>
                <w:szCs w:val="32"/>
              </w:rPr>
              <w:t>Trans</w:t>
            </w:r>
            <w:r w:rsidR="00887770">
              <w:rPr>
                <w:sz w:val="28"/>
                <w:szCs w:val="32"/>
              </w:rPr>
              <w:t xml:space="preserve"> Status</w:t>
            </w:r>
          </w:p>
        </w:tc>
        <w:tc>
          <w:tcPr>
            <w:tcW w:w="923" w:type="pct"/>
            <w:tcBorders>
              <w:top w:val="single" w:sz="4" w:space="0" w:color="BFBFBF"/>
              <w:bottom w:val="single" w:sz="4" w:space="0" w:color="BFBFBF"/>
            </w:tcBorders>
            <w:shd w:val="clear" w:color="auto" w:fill="auto"/>
            <w:vAlign w:val="center"/>
          </w:tcPr>
          <w:p w14:paraId="5540A0F7" w14:textId="2489E8C2" w:rsidR="00D07647" w:rsidRPr="002543EB" w:rsidRDefault="00C800F4" w:rsidP="005F52E3">
            <w:pPr>
              <w:jc w:val="center"/>
            </w:pPr>
            <w:sdt>
              <w:sdtPr>
                <w:rPr>
                  <w:rStyle w:val="form"/>
                  <w:color w:val="385623" w:themeColor="accent6" w:themeShade="80"/>
                </w:rPr>
                <w:id w:val="-379014731"/>
                <w15:color w:val="FF0000"/>
                <w14:checkbox>
                  <w14:checked w14:val="1"/>
                  <w14:checkedState w14:val="00FC" w14:font="Wingdings"/>
                  <w14:uncheckedState w14:val="00A8" w14:font="Wingdings"/>
                </w14:checkbox>
              </w:sdtPr>
              <w:sdtEndPr>
                <w:rPr>
                  <w:rStyle w:val="form"/>
                </w:rPr>
              </w:sdtEndPr>
              <w:sdtContent>
                <w:r w:rsidR="008C50D3">
                  <w:rPr>
                    <w:rStyle w:val="form"/>
                    <w:color w:val="385623" w:themeColor="accent6" w:themeShade="80"/>
                  </w:rPr>
                  <w:sym w:font="Wingdings" w:char="F0FC"/>
                </w:r>
              </w:sdtContent>
            </w:sdt>
            <w:r w:rsidR="00AA65F2">
              <w:t xml:space="preserve"> </w:t>
            </w:r>
            <w:hyperlink r:id="rId47" w:history="1"/>
          </w:p>
        </w:tc>
        <w:sdt>
          <w:sdtPr>
            <w:rPr>
              <w:rStyle w:val="form"/>
              <w:color w:val="C45911" w:themeColor="accent2" w:themeShade="BF"/>
            </w:rPr>
            <w:id w:val="2069610729"/>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2B6BFD92" w14:textId="042797CC"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208642297"/>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68EB9BB5" w14:textId="410E3459"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30AA6D3F" w14:textId="77777777" w:rsidTr="00935527">
        <w:trPr>
          <w:trHeight w:val="824"/>
        </w:trPr>
        <w:tc>
          <w:tcPr>
            <w:tcW w:w="525" w:type="pct"/>
            <w:tcBorders>
              <w:top w:val="single" w:sz="4" w:space="0" w:color="FFFFFF"/>
              <w:bottom w:val="single" w:sz="4" w:space="0" w:color="FFFFFF"/>
            </w:tcBorders>
            <w:shd w:val="clear" w:color="auto" w:fill="323E4F"/>
          </w:tcPr>
          <w:p w14:paraId="64B93F73" w14:textId="16546B05" w:rsidR="009C6B4E" w:rsidRPr="002543EB" w:rsidRDefault="00127A22" w:rsidP="00DC002F">
            <w:pPr>
              <w:rPr>
                <w:color w:val="000000"/>
                <w:szCs w:val="24"/>
              </w:rPr>
            </w:pPr>
            <w:r>
              <w:rPr>
                <w:noProof/>
              </w:rPr>
              <w:drawing>
                <wp:anchor distT="0" distB="0" distL="114300" distR="114300" simplePos="0" relativeHeight="251634176" behindDoc="0" locked="0" layoutInCell="1" allowOverlap="1" wp14:anchorId="66CF1279" wp14:editId="4340F566">
                  <wp:simplePos x="0" y="0"/>
                  <wp:positionH relativeFrom="column">
                    <wp:posOffset>54610</wp:posOffset>
                  </wp:positionH>
                  <wp:positionV relativeFrom="paragraph">
                    <wp:posOffset>55245</wp:posOffset>
                  </wp:positionV>
                  <wp:extent cx="368300" cy="368300"/>
                  <wp:effectExtent l="0" t="0" r="0" b="0"/>
                  <wp:wrapNone/>
                  <wp:docPr id="51" name="Picture 255"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Image result for marriage icon png"/>
                          <pic:cNvPicPr>
                            <a:picLocks noChangeAspect="1" noChangeArrowheads="1"/>
                          </pic:cNvPicPr>
                        </pic:nvPicPr>
                        <pic:blipFill>
                          <a:blip r:embed="rId25" cstate="print">
                            <a:lum bright="70000" contrast="-7000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31C410E5" w14:textId="77777777" w:rsidR="009C6B4E" w:rsidRPr="005F52E3" w:rsidRDefault="009C6B4E" w:rsidP="005F52E3">
            <w:pPr>
              <w:jc w:val="center"/>
              <w:rPr>
                <w:sz w:val="28"/>
                <w:szCs w:val="32"/>
              </w:rPr>
            </w:pPr>
            <w:r w:rsidRPr="005F52E3">
              <w:rPr>
                <w:sz w:val="28"/>
                <w:szCs w:val="32"/>
              </w:rPr>
              <w:t>Marriage/Civil Partnership</w:t>
            </w:r>
          </w:p>
        </w:tc>
        <w:sdt>
          <w:sdtPr>
            <w:rPr>
              <w:rStyle w:val="form"/>
              <w:color w:val="385623" w:themeColor="accent6" w:themeShade="80"/>
            </w:rPr>
            <w:id w:val="-2011359154"/>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49C8ED2B" w14:textId="2087F69C" w:rsidR="009C6B4E" w:rsidRPr="002543EB" w:rsidRDefault="008C50D3"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1850706544"/>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3C3F6B81" w14:textId="3902DB92"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308153187"/>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680C0861" w14:textId="1309046A"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77CEE3C7" w14:textId="77777777" w:rsidTr="00935527">
        <w:trPr>
          <w:trHeight w:val="824"/>
        </w:trPr>
        <w:tc>
          <w:tcPr>
            <w:tcW w:w="525" w:type="pct"/>
            <w:tcBorders>
              <w:top w:val="single" w:sz="4" w:space="0" w:color="FFFFFF"/>
              <w:bottom w:val="single" w:sz="4" w:space="0" w:color="FFFFFF"/>
            </w:tcBorders>
            <w:shd w:val="clear" w:color="auto" w:fill="323E4F"/>
          </w:tcPr>
          <w:p w14:paraId="152DD4F8" w14:textId="0E7FB7F1" w:rsidR="009C6B4E" w:rsidRPr="002543EB" w:rsidRDefault="00127A22" w:rsidP="00DC002F">
            <w:pPr>
              <w:rPr>
                <w:color w:val="000000"/>
                <w:szCs w:val="24"/>
              </w:rPr>
            </w:pPr>
            <w:r>
              <w:rPr>
                <w:noProof/>
              </w:rPr>
              <w:drawing>
                <wp:anchor distT="0" distB="0" distL="114300" distR="114300" simplePos="0" relativeHeight="251635200" behindDoc="0" locked="0" layoutInCell="1" allowOverlap="1" wp14:anchorId="1A7E7BE1" wp14:editId="2E131668">
                  <wp:simplePos x="0" y="0"/>
                  <wp:positionH relativeFrom="column">
                    <wp:posOffset>83820</wp:posOffset>
                  </wp:positionH>
                  <wp:positionV relativeFrom="paragraph">
                    <wp:posOffset>81915</wp:posOffset>
                  </wp:positionV>
                  <wp:extent cx="344170" cy="343535"/>
                  <wp:effectExtent l="0" t="0" r="0" b="0"/>
                  <wp:wrapNone/>
                  <wp:docPr id="49" name="Picture 25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Related image"/>
                          <pic:cNvPicPr>
                            <a:picLocks noChangeAspect="1" noChangeArrowheads="1"/>
                          </pic:cNvPicPr>
                        </pic:nvPicPr>
                        <pic:blipFill>
                          <a:blip r:embed="rId28" cstate="print">
                            <a:lum bright="70000" contrast="-70000"/>
                            <a:extLst>
                              <a:ext uri="{28A0092B-C50C-407E-A947-70E740481C1C}">
                                <a14:useLocalDpi xmlns:a14="http://schemas.microsoft.com/office/drawing/2010/main" val="0"/>
                              </a:ext>
                            </a:extLst>
                          </a:blip>
                          <a:srcRect/>
                          <a:stretch>
                            <a:fillRect/>
                          </a:stretch>
                        </pic:blipFill>
                        <pic:spPr bwMode="auto">
                          <a:xfrm>
                            <a:off x="0" y="0"/>
                            <a:ext cx="344170" cy="34353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1A4FE1B9" w14:textId="77777777" w:rsidR="009C6B4E" w:rsidRPr="005F52E3" w:rsidRDefault="009C6B4E" w:rsidP="005F52E3">
            <w:pPr>
              <w:jc w:val="center"/>
              <w:rPr>
                <w:sz w:val="28"/>
                <w:szCs w:val="32"/>
              </w:rPr>
            </w:pPr>
            <w:r w:rsidRPr="005F52E3">
              <w:rPr>
                <w:sz w:val="28"/>
                <w:szCs w:val="32"/>
              </w:rPr>
              <w:t>Pregnancy &amp; Maternity</w:t>
            </w:r>
          </w:p>
        </w:tc>
        <w:sdt>
          <w:sdtPr>
            <w:rPr>
              <w:rStyle w:val="form"/>
              <w:color w:val="385623" w:themeColor="accent6" w:themeShade="80"/>
            </w:rPr>
            <w:id w:val="-1422560552"/>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05932F75" w14:textId="14CECFCD" w:rsidR="009C6B4E" w:rsidRPr="002543EB" w:rsidRDefault="008C50D3"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1289276093"/>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7A904649" w14:textId="460BAC2A"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572959286"/>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0BE553DC" w14:textId="1413DCA4"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51A77768" w14:textId="77777777" w:rsidTr="00935527">
        <w:trPr>
          <w:trHeight w:val="824"/>
        </w:trPr>
        <w:tc>
          <w:tcPr>
            <w:tcW w:w="525" w:type="pct"/>
            <w:tcBorders>
              <w:top w:val="single" w:sz="4" w:space="0" w:color="FFFFFF"/>
              <w:bottom w:val="single" w:sz="4" w:space="0" w:color="FFFFFF"/>
            </w:tcBorders>
            <w:shd w:val="clear" w:color="auto" w:fill="323E4F"/>
          </w:tcPr>
          <w:p w14:paraId="570546B9" w14:textId="16070BC8" w:rsidR="009C6B4E" w:rsidRPr="002543EB" w:rsidRDefault="00127A22" w:rsidP="00DC002F">
            <w:pPr>
              <w:rPr>
                <w:color w:val="000000"/>
                <w:szCs w:val="24"/>
              </w:rPr>
            </w:pPr>
            <w:r>
              <w:rPr>
                <w:noProof/>
              </w:rPr>
              <w:drawing>
                <wp:anchor distT="0" distB="0" distL="114300" distR="114300" simplePos="0" relativeHeight="251636224" behindDoc="0" locked="0" layoutInCell="1" allowOverlap="1" wp14:anchorId="561911CD" wp14:editId="2D4F7125">
                  <wp:simplePos x="0" y="0"/>
                  <wp:positionH relativeFrom="column">
                    <wp:posOffset>46990</wp:posOffset>
                  </wp:positionH>
                  <wp:positionV relativeFrom="paragraph">
                    <wp:posOffset>80645</wp:posOffset>
                  </wp:positionV>
                  <wp:extent cx="387350" cy="386715"/>
                  <wp:effectExtent l="0" t="0" r="0" b="0"/>
                  <wp:wrapNone/>
                  <wp:docPr id="47" name="Picture 252"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Image result for race ethnicity icon png"/>
                          <pic:cNvPicPr>
                            <a:picLocks noChangeAspect="1" noChangeArrowheads="1"/>
                          </pic:cNvPicPr>
                        </pic:nvPicPr>
                        <pic:blipFill>
                          <a:blip r:embed="rId30" cstate="print">
                            <a:lum bright="70000" contrast="-70000"/>
                            <a:extLst>
                              <a:ext uri="{28A0092B-C50C-407E-A947-70E740481C1C}">
                                <a14:useLocalDpi xmlns:a14="http://schemas.microsoft.com/office/drawing/2010/main" val="0"/>
                              </a:ext>
                            </a:extLst>
                          </a:blip>
                          <a:srcRect/>
                          <a:stretch>
                            <a:fillRect/>
                          </a:stretch>
                        </pic:blipFill>
                        <pic:spPr bwMode="auto">
                          <a:xfrm>
                            <a:off x="0" y="0"/>
                            <a:ext cx="387350" cy="38671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007703BF" w14:textId="77777777" w:rsidR="009C6B4E" w:rsidRPr="005F52E3" w:rsidRDefault="009C6B4E" w:rsidP="005F52E3">
            <w:pPr>
              <w:jc w:val="center"/>
              <w:rPr>
                <w:sz w:val="28"/>
                <w:szCs w:val="32"/>
              </w:rPr>
            </w:pPr>
            <w:r w:rsidRPr="005F52E3">
              <w:rPr>
                <w:sz w:val="28"/>
                <w:szCs w:val="32"/>
              </w:rPr>
              <w:t>Race</w:t>
            </w:r>
          </w:p>
        </w:tc>
        <w:sdt>
          <w:sdtPr>
            <w:rPr>
              <w:rStyle w:val="form"/>
              <w:color w:val="385623" w:themeColor="accent6" w:themeShade="80"/>
            </w:rPr>
            <w:id w:val="1945414521"/>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70D7765F" w14:textId="083E6FA9" w:rsidR="009C6B4E" w:rsidRPr="002543EB" w:rsidRDefault="008C50D3"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311939519"/>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1AC3D2BC" w14:textId="63C36203"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801269703"/>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657842CC" w14:textId="41C2FBC0"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492350F7" w14:textId="77777777" w:rsidTr="00935527">
        <w:trPr>
          <w:trHeight w:val="824"/>
        </w:trPr>
        <w:tc>
          <w:tcPr>
            <w:tcW w:w="525" w:type="pct"/>
            <w:tcBorders>
              <w:top w:val="single" w:sz="4" w:space="0" w:color="FFFFFF"/>
              <w:bottom w:val="single" w:sz="4" w:space="0" w:color="FFFFFF"/>
            </w:tcBorders>
            <w:shd w:val="clear" w:color="auto" w:fill="323E4F"/>
          </w:tcPr>
          <w:p w14:paraId="209CAED2" w14:textId="5F69FA2D" w:rsidR="009C6B4E" w:rsidRPr="002543EB" w:rsidRDefault="00127A22" w:rsidP="00DC002F">
            <w:pPr>
              <w:rPr>
                <w:color w:val="000000"/>
                <w:szCs w:val="24"/>
              </w:rPr>
            </w:pPr>
            <w:r>
              <w:rPr>
                <w:noProof/>
              </w:rPr>
              <w:drawing>
                <wp:anchor distT="0" distB="0" distL="114300" distR="114300" simplePos="0" relativeHeight="251637248" behindDoc="0" locked="0" layoutInCell="1" allowOverlap="1" wp14:anchorId="3D38AD2A" wp14:editId="5BB4585B">
                  <wp:simplePos x="0" y="0"/>
                  <wp:positionH relativeFrom="column">
                    <wp:posOffset>50800</wp:posOffset>
                  </wp:positionH>
                  <wp:positionV relativeFrom="paragraph">
                    <wp:posOffset>80010</wp:posOffset>
                  </wp:positionV>
                  <wp:extent cx="396875" cy="357505"/>
                  <wp:effectExtent l="0" t="0" r="0" b="0"/>
                  <wp:wrapNone/>
                  <wp:docPr id="45" name="Picture 31" descr="Image result for multi fait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multi faith png"/>
                          <pic:cNvPicPr>
                            <a:picLocks noChangeAspect="1" noChangeArrowheads="1"/>
                          </pic:cNvPicPr>
                        </pic:nvPicPr>
                        <pic:blipFill>
                          <a:blip r:embed="rId32">
                            <a:lum bright="70000" contrast="-70000"/>
                            <a:extLst>
                              <a:ext uri="{28A0092B-C50C-407E-A947-70E740481C1C}">
                                <a14:useLocalDpi xmlns:a14="http://schemas.microsoft.com/office/drawing/2010/main" val="0"/>
                              </a:ext>
                            </a:extLst>
                          </a:blip>
                          <a:srcRect/>
                          <a:stretch>
                            <a:fillRect/>
                          </a:stretch>
                        </pic:blipFill>
                        <pic:spPr bwMode="auto">
                          <a:xfrm>
                            <a:off x="0" y="0"/>
                            <a:ext cx="396875" cy="35750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35EB6031" w14:textId="77777777" w:rsidR="009C6B4E" w:rsidRPr="005F52E3" w:rsidRDefault="009C6B4E" w:rsidP="005F52E3">
            <w:pPr>
              <w:jc w:val="center"/>
              <w:rPr>
                <w:sz w:val="28"/>
                <w:szCs w:val="32"/>
              </w:rPr>
            </w:pPr>
            <w:r w:rsidRPr="005F52E3">
              <w:rPr>
                <w:sz w:val="28"/>
                <w:szCs w:val="32"/>
              </w:rPr>
              <w:t>Religion or Belief</w:t>
            </w:r>
          </w:p>
        </w:tc>
        <w:sdt>
          <w:sdtPr>
            <w:rPr>
              <w:rStyle w:val="form"/>
              <w:color w:val="385623" w:themeColor="accent6" w:themeShade="80"/>
            </w:rPr>
            <w:id w:val="-1857498211"/>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21D61098" w14:textId="7E5E6219" w:rsidR="009C6B4E" w:rsidRPr="002543EB" w:rsidRDefault="008C50D3"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938492884"/>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2C475410" w14:textId="33D7BE86"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029755684"/>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4770B02C" w14:textId="406FB0DF"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59252319" w14:textId="77777777" w:rsidTr="00935527">
        <w:trPr>
          <w:trHeight w:val="824"/>
        </w:trPr>
        <w:tc>
          <w:tcPr>
            <w:tcW w:w="525" w:type="pct"/>
            <w:tcBorders>
              <w:top w:val="single" w:sz="4" w:space="0" w:color="FFFFFF"/>
              <w:bottom w:val="single" w:sz="4" w:space="0" w:color="FFFFFF"/>
            </w:tcBorders>
            <w:shd w:val="clear" w:color="auto" w:fill="323E4F"/>
          </w:tcPr>
          <w:p w14:paraId="6AE5EA6C" w14:textId="68581105" w:rsidR="009C6B4E" w:rsidRPr="002543EB" w:rsidRDefault="00127A22" w:rsidP="00DC002F">
            <w:pPr>
              <w:rPr>
                <w:color w:val="000000"/>
                <w:szCs w:val="24"/>
              </w:rPr>
            </w:pPr>
            <w:r>
              <w:rPr>
                <w:noProof/>
              </w:rPr>
              <w:drawing>
                <wp:anchor distT="0" distB="0" distL="114300" distR="114300" simplePos="0" relativeHeight="251638272" behindDoc="0" locked="0" layoutInCell="1" allowOverlap="1" wp14:anchorId="419F9A94" wp14:editId="30AE7293">
                  <wp:simplePos x="0" y="0"/>
                  <wp:positionH relativeFrom="column">
                    <wp:posOffset>93345</wp:posOffset>
                  </wp:positionH>
                  <wp:positionV relativeFrom="paragraph">
                    <wp:posOffset>79375</wp:posOffset>
                  </wp:positionV>
                  <wp:extent cx="351155" cy="362585"/>
                  <wp:effectExtent l="0" t="0" r="0" b="0"/>
                  <wp:wrapNone/>
                  <wp:docPr id="43" name="Picture 251" descr="Image result for gender equali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Image result for gender equality png"/>
                          <pic:cNvPicPr>
                            <a:picLocks noChangeAspect="1" noChangeArrowheads="1"/>
                          </pic:cNvPicPr>
                        </pic:nvPicPr>
                        <pic:blipFill>
                          <a:blip r:embed="rId35">
                            <a:lum bright="70000" contrast="-70000"/>
                            <a:extLst>
                              <a:ext uri="{28A0092B-C50C-407E-A947-70E740481C1C}">
                                <a14:useLocalDpi xmlns:a14="http://schemas.microsoft.com/office/drawing/2010/main" val="0"/>
                              </a:ext>
                            </a:extLst>
                          </a:blip>
                          <a:srcRect/>
                          <a:stretch>
                            <a:fillRect/>
                          </a:stretch>
                        </pic:blipFill>
                        <pic:spPr bwMode="auto">
                          <a:xfrm>
                            <a:off x="0" y="0"/>
                            <a:ext cx="351155" cy="36258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115F1125" w14:textId="77777777" w:rsidR="009C6B4E" w:rsidRPr="005F52E3" w:rsidRDefault="009C6B4E" w:rsidP="005F52E3">
            <w:pPr>
              <w:jc w:val="center"/>
              <w:rPr>
                <w:sz w:val="28"/>
                <w:szCs w:val="32"/>
              </w:rPr>
            </w:pPr>
            <w:r w:rsidRPr="005F52E3">
              <w:rPr>
                <w:sz w:val="28"/>
                <w:szCs w:val="32"/>
              </w:rPr>
              <w:t>Sex</w:t>
            </w:r>
          </w:p>
        </w:tc>
        <w:sdt>
          <w:sdtPr>
            <w:rPr>
              <w:rStyle w:val="form"/>
              <w:color w:val="385623" w:themeColor="accent6" w:themeShade="80"/>
            </w:rPr>
            <w:id w:val="917286686"/>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07217F1A" w14:textId="6D64CCB0" w:rsidR="00D07647" w:rsidRPr="002543EB" w:rsidRDefault="008C50D3" w:rsidP="005F52E3">
                <w:pPr>
                  <w:jc w:val="center"/>
                </w:pPr>
                <w:r>
                  <w:rPr>
                    <w:rStyle w:val="form"/>
                    <w:color w:val="385623" w:themeColor="accent6" w:themeShade="80"/>
                  </w:rPr>
                  <w:sym w:font="Wingdings" w:char="F0FC"/>
                </w:r>
              </w:p>
            </w:tc>
          </w:sdtContent>
        </w:sdt>
        <w:sdt>
          <w:sdtPr>
            <w:rPr>
              <w:rStyle w:val="form"/>
              <w:color w:val="C45911" w:themeColor="accent2" w:themeShade="BF"/>
            </w:rPr>
            <w:id w:val="312614853"/>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2B15C6F0" w14:textId="0E4C30CA"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637563719"/>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7D7DAB64" w14:textId="55B5133F"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084E050E" w14:textId="77777777" w:rsidTr="00935527">
        <w:trPr>
          <w:trHeight w:val="824"/>
        </w:trPr>
        <w:tc>
          <w:tcPr>
            <w:tcW w:w="525" w:type="pct"/>
            <w:tcBorders>
              <w:top w:val="single" w:sz="4" w:space="0" w:color="FFFFFF"/>
              <w:bottom w:val="single" w:sz="4" w:space="0" w:color="FFFFFF"/>
            </w:tcBorders>
            <w:shd w:val="clear" w:color="auto" w:fill="323E4F"/>
          </w:tcPr>
          <w:p w14:paraId="00C05505" w14:textId="71921CE3" w:rsidR="009C6B4E" w:rsidRPr="002543EB" w:rsidRDefault="00127A22" w:rsidP="00DC002F">
            <w:pPr>
              <w:rPr>
                <w:color w:val="000000"/>
                <w:szCs w:val="24"/>
              </w:rPr>
            </w:pPr>
            <w:r>
              <w:rPr>
                <w:noProof/>
              </w:rPr>
              <w:drawing>
                <wp:anchor distT="0" distB="0" distL="114300" distR="114300" simplePos="0" relativeHeight="251641344" behindDoc="0" locked="0" layoutInCell="1" allowOverlap="1" wp14:anchorId="6970F1EB" wp14:editId="2F6E513D">
                  <wp:simplePos x="0" y="0"/>
                  <wp:positionH relativeFrom="column">
                    <wp:posOffset>208280</wp:posOffset>
                  </wp:positionH>
                  <wp:positionV relativeFrom="paragraph">
                    <wp:posOffset>133350</wp:posOffset>
                  </wp:positionV>
                  <wp:extent cx="88900" cy="76835"/>
                  <wp:effectExtent l="0" t="0" r="0" b="0"/>
                  <wp:wrapNone/>
                  <wp:docPr id="41" name="Picture 162"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Image result for heart png"/>
                          <pic:cNvPicPr>
                            <a:picLocks noChangeAspect="1" noChangeArrowheads="1"/>
                          </pic:cNvPicPr>
                        </pic:nvPicPr>
                        <pic:blipFill>
                          <a:blip r:embed="rId37">
                            <a:lum bright="70000" contrast="-70000"/>
                            <a:extLst>
                              <a:ext uri="{28A0092B-C50C-407E-A947-70E740481C1C}">
                                <a14:useLocalDpi xmlns:a14="http://schemas.microsoft.com/office/drawing/2010/main" val="0"/>
                              </a:ext>
                            </a:extLst>
                          </a:blip>
                          <a:srcRect/>
                          <a:stretch>
                            <a:fillRect/>
                          </a:stretch>
                        </pic:blipFill>
                        <pic:spPr bwMode="auto">
                          <a:xfrm>
                            <a:off x="0" y="0"/>
                            <a:ext cx="88900" cy="768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0320" behindDoc="0" locked="0" layoutInCell="1" allowOverlap="1" wp14:anchorId="2CFDC6E6" wp14:editId="362F50DA">
                  <wp:simplePos x="0" y="0"/>
                  <wp:positionH relativeFrom="column">
                    <wp:posOffset>24765</wp:posOffset>
                  </wp:positionH>
                  <wp:positionV relativeFrom="paragraph">
                    <wp:posOffset>140335</wp:posOffset>
                  </wp:positionV>
                  <wp:extent cx="257175" cy="257175"/>
                  <wp:effectExtent l="0" t="0" r="0" b="0"/>
                  <wp:wrapNone/>
                  <wp:docPr id="40" name="Picture 161"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Image result for 9 icon png"/>
                          <pic:cNvPicPr>
                            <a:picLocks noChangeAspect="1" noChangeArrowheads="1"/>
                          </pic:cNvPicPr>
                        </pic:nvPicPr>
                        <pic:blipFill>
                          <a:blip r:embed="rId38"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296" behindDoc="0" locked="0" layoutInCell="1" allowOverlap="1" wp14:anchorId="1EC42911" wp14:editId="503D7DCE">
                  <wp:simplePos x="0" y="0"/>
                  <wp:positionH relativeFrom="column">
                    <wp:posOffset>228600</wp:posOffset>
                  </wp:positionH>
                  <wp:positionV relativeFrom="paragraph">
                    <wp:posOffset>139065</wp:posOffset>
                  </wp:positionV>
                  <wp:extent cx="257175" cy="257175"/>
                  <wp:effectExtent l="0" t="0" r="0" b="0"/>
                  <wp:wrapNone/>
                  <wp:docPr id="39" name="Picture 160"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Image result for 9 icon png"/>
                          <pic:cNvPicPr>
                            <a:picLocks noChangeAspect="1" noChangeArrowheads="1"/>
                          </pic:cNvPicPr>
                        </pic:nvPicPr>
                        <pic:blipFill>
                          <a:blip r:embed="rId38"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6D8A599C" w14:textId="77777777" w:rsidR="009C6B4E" w:rsidRPr="005F52E3" w:rsidRDefault="009C6B4E" w:rsidP="005F52E3">
            <w:pPr>
              <w:jc w:val="center"/>
              <w:rPr>
                <w:sz w:val="28"/>
                <w:szCs w:val="32"/>
              </w:rPr>
            </w:pPr>
            <w:r w:rsidRPr="005F52E3">
              <w:rPr>
                <w:sz w:val="28"/>
                <w:szCs w:val="32"/>
              </w:rPr>
              <w:t>Sexual Orientation</w:t>
            </w:r>
          </w:p>
        </w:tc>
        <w:sdt>
          <w:sdtPr>
            <w:rPr>
              <w:rStyle w:val="form"/>
              <w:color w:val="385623" w:themeColor="accent6" w:themeShade="80"/>
            </w:rPr>
            <w:id w:val="-24330026"/>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6F9CA9BC" w14:textId="29DA0EEE" w:rsidR="009C6B4E" w:rsidRPr="002543EB" w:rsidRDefault="008C50D3"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2130663697"/>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6828849C" w14:textId="16D94024"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814744532"/>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4" w:space="0" w:color="BFBFBF"/>
                </w:tcBorders>
                <w:shd w:val="clear" w:color="auto" w:fill="auto"/>
                <w:vAlign w:val="center"/>
              </w:tcPr>
              <w:p w14:paraId="7574437D" w14:textId="45C9EA16" w:rsidR="009C6B4E" w:rsidRPr="002543EB" w:rsidRDefault="00AA65F2" w:rsidP="005F52E3">
                <w:pPr>
                  <w:jc w:val="center"/>
                  <w:rPr>
                    <w:szCs w:val="24"/>
                  </w:rPr>
                </w:pPr>
                <w:r>
                  <w:rPr>
                    <w:rStyle w:val="form"/>
                    <w:color w:val="FF0000"/>
                  </w:rPr>
                  <w:sym w:font="Wingdings" w:char="F0A8"/>
                </w:r>
              </w:p>
            </w:tc>
          </w:sdtContent>
        </w:sdt>
      </w:tr>
      <w:tr w:rsidR="001F5CF2" w:rsidRPr="002543EB" w14:paraId="2B8A7D54" w14:textId="77777777" w:rsidTr="00935527">
        <w:trPr>
          <w:trHeight w:val="824"/>
        </w:trPr>
        <w:tc>
          <w:tcPr>
            <w:tcW w:w="525" w:type="pct"/>
            <w:tcBorders>
              <w:top w:val="single" w:sz="4" w:space="0" w:color="FFFFFF"/>
              <w:bottom w:val="single" w:sz="12" w:space="0" w:color="BFBFBF"/>
            </w:tcBorders>
            <w:shd w:val="clear" w:color="auto" w:fill="2E74B5"/>
          </w:tcPr>
          <w:p w14:paraId="34249A44" w14:textId="416F9EA6" w:rsidR="000D787C" w:rsidRPr="002543EB" w:rsidRDefault="00127A22" w:rsidP="00DC002F">
            <w:pPr>
              <w:rPr>
                <w:noProof/>
                <w:color w:val="000000"/>
                <w:szCs w:val="24"/>
              </w:rPr>
            </w:pPr>
            <w:r>
              <w:rPr>
                <w:noProof/>
              </w:rPr>
              <w:drawing>
                <wp:anchor distT="0" distB="0" distL="114300" distR="114300" simplePos="0" relativeHeight="251642368" behindDoc="0" locked="0" layoutInCell="1" allowOverlap="1" wp14:anchorId="481BA0C2" wp14:editId="62103408">
                  <wp:simplePos x="0" y="0"/>
                  <wp:positionH relativeFrom="column">
                    <wp:posOffset>57150</wp:posOffset>
                  </wp:positionH>
                  <wp:positionV relativeFrom="paragraph">
                    <wp:posOffset>145415</wp:posOffset>
                  </wp:positionV>
                  <wp:extent cx="343535" cy="343535"/>
                  <wp:effectExtent l="0" t="0" r="0" b="0"/>
                  <wp:wrapNone/>
                  <wp:docPr id="37" name="Picture 8"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british pound png"/>
                          <pic:cNvPicPr>
                            <a:picLocks noChangeAspect="1" noChangeArrowheads="1"/>
                          </pic:cNvPicPr>
                        </pic:nvPicPr>
                        <pic:blipFill>
                          <a:blip r:embed="rId40" cstate="print">
                            <a:lum bright="70000" contrast="-70000"/>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12" w:space="0" w:color="BFBFBF"/>
            </w:tcBorders>
            <w:shd w:val="clear" w:color="auto" w:fill="BDD6EE"/>
            <w:vAlign w:val="center"/>
          </w:tcPr>
          <w:p w14:paraId="7B3EF4AC" w14:textId="77777777" w:rsidR="000D787C" w:rsidRPr="005F52E3" w:rsidRDefault="000D787C" w:rsidP="005F52E3">
            <w:pPr>
              <w:jc w:val="center"/>
              <w:rPr>
                <w:sz w:val="28"/>
                <w:szCs w:val="32"/>
              </w:rPr>
            </w:pPr>
            <w:r w:rsidRPr="005F52E3">
              <w:rPr>
                <w:sz w:val="28"/>
                <w:szCs w:val="32"/>
              </w:rPr>
              <w:t>Socio-economic</w:t>
            </w:r>
          </w:p>
        </w:tc>
        <w:sdt>
          <w:sdtPr>
            <w:rPr>
              <w:rStyle w:val="form"/>
              <w:color w:val="385623" w:themeColor="accent6" w:themeShade="80"/>
            </w:rPr>
            <w:id w:val="-777254564"/>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12" w:space="0" w:color="BFBFBF"/>
                </w:tcBorders>
                <w:shd w:val="clear" w:color="auto" w:fill="auto"/>
                <w:vAlign w:val="center"/>
              </w:tcPr>
              <w:p w14:paraId="393D5FBF" w14:textId="6B6181E5" w:rsidR="000D787C" w:rsidRPr="002543EB" w:rsidRDefault="008C50D3"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1077709651"/>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12" w:space="0" w:color="BFBFBF"/>
                </w:tcBorders>
                <w:shd w:val="clear" w:color="auto" w:fill="auto"/>
                <w:vAlign w:val="center"/>
              </w:tcPr>
              <w:p w14:paraId="028F0692" w14:textId="24D2A5B6" w:rsidR="000D787C"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846707169"/>
            <w15:color w:val="FF0000"/>
            <w14:checkbox>
              <w14:checked w14:val="0"/>
              <w14:checkedState w14:val="00FC" w14:font="Wingdings"/>
              <w14:uncheckedState w14:val="00A8" w14:font="Wingdings"/>
            </w14:checkbox>
          </w:sdtPr>
          <w:sdtEndPr>
            <w:rPr>
              <w:rStyle w:val="form"/>
            </w:rPr>
          </w:sdtEndPr>
          <w:sdtContent>
            <w:tc>
              <w:tcPr>
                <w:tcW w:w="1280" w:type="pct"/>
                <w:tcBorders>
                  <w:top w:val="single" w:sz="4" w:space="0" w:color="BFBFBF"/>
                  <w:bottom w:val="single" w:sz="12" w:space="0" w:color="BFBFBF"/>
                </w:tcBorders>
                <w:shd w:val="clear" w:color="auto" w:fill="auto"/>
                <w:vAlign w:val="center"/>
              </w:tcPr>
              <w:p w14:paraId="43FBBCE5" w14:textId="477EAE18" w:rsidR="000D787C" w:rsidRPr="002543EB" w:rsidRDefault="00AA65F2" w:rsidP="005F52E3">
                <w:pPr>
                  <w:jc w:val="center"/>
                  <w:rPr>
                    <w:szCs w:val="24"/>
                  </w:rPr>
                </w:pPr>
                <w:r w:rsidRPr="00AA65F2">
                  <w:rPr>
                    <w:rStyle w:val="form"/>
                    <w:color w:val="FF0000"/>
                  </w:rPr>
                  <w:sym w:font="Wingdings" w:char="F0A8"/>
                </w:r>
              </w:p>
            </w:tc>
          </w:sdtContent>
        </w:sdt>
      </w:tr>
    </w:tbl>
    <w:p w14:paraId="776A0E64" w14:textId="3AB717BC" w:rsidR="004E6BD5" w:rsidRDefault="004E6BD5" w:rsidP="00DC002F"/>
    <w:p w14:paraId="1D165633" w14:textId="77777777" w:rsidR="004E6BD5" w:rsidRPr="002543EB" w:rsidRDefault="004E6BD5" w:rsidP="00DC002F"/>
    <w:p w14:paraId="288E8D7A" w14:textId="140498C8" w:rsidR="005C139E" w:rsidRPr="002543EB" w:rsidRDefault="00127A22" w:rsidP="00ED7A3B">
      <w:pPr>
        <w:spacing w:after="0"/>
        <w:ind w:left="0" w:firstLine="0"/>
      </w:pPr>
      <w:r>
        <w:rPr>
          <w:noProof/>
        </w:rPr>
        <w:drawing>
          <wp:inline distT="0" distB="0" distL="0" distR="0" wp14:anchorId="2E169EC8" wp14:editId="22A8FBD6">
            <wp:extent cx="2084070" cy="820420"/>
            <wp:effectExtent l="0" t="0" r="0" b="0"/>
            <wp:docPr id="14"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48">
                      <a:extLst>
                        <a:ext uri="{28A0092B-C50C-407E-A947-70E740481C1C}">
                          <a14:useLocalDpi xmlns:a14="http://schemas.microsoft.com/office/drawing/2010/main" val="0"/>
                        </a:ext>
                      </a:extLst>
                    </a:blip>
                    <a:srcRect l="17987" t="20975" b="33931"/>
                    <a:stretch>
                      <a:fillRect/>
                    </a:stretch>
                  </pic:blipFill>
                  <pic:spPr bwMode="auto">
                    <a:xfrm>
                      <a:off x="0" y="0"/>
                      <a:ext cx="2084070" cy="820420"/>
                    </a:xfrm>
                    <a:prstGeom prst="rect">
                      <a:avLst/>
                    </a:prstGeom>
                    <a:noFill/>
                    <a:ln>
                      <a:noFill/>
                    </a:ln>
                  </pic:spPr>
                </pic:pic>
              </a:graphicData>
            </a:graphic>
          </wp:inline>
        </w:drawing>
      </w:r>
    </w:p>
    <w:p w14:paraId="7FD641D4" w14:textId="77777777" w:rsidR="00DE30ED" w:rsidRPr="002543EB" w:rsidRDefault="006718FB" w:rsidP="00DC002F">
      <w:r w:rsidRPr="002543EB">
        <w:t>Provide detai</w:t>
      </w:r>
      <w:r w:rsidR="00E337CB" w:rsidRPr="002543EB">
        <w:t xml:space="preserve">ls of stakeholder collaboration and </w:t>
      </w:r>
      <w:r w:rsidRPr="002543EB">
        <w:t>consultation.</w:t>
      </w:r>
    </w:p>
    <w:p w14:paraId="009E26DF" w14:textId="6E581195" w:rsidR="00470A4B" w:rsidRPr="002543EB" w:rsidRDefault="00DE30ED" w:rsidP="005F52E3">
      <w:r w:rsidRPr="002543EB">
        <w:t xml:space="preserve">Refer to </w:t>
      </w:r>
      <w:r w:rsidRPr="002543EB">
        <w:rPr>
          <w:b/>
        </w:rPr>
        <w:t>Appendix</w:t>
      </w:r>
      <w:r w:rsidRPr="002543EB">
        <w:t xml:space="preserve"> </w:t>
      </w:r>
      <w:r w:rsidR="005F180F">
        <w:rPr>
          <w:b/>
        </w:rPr>
        <w:t>B</w:t>
      </w:r>
      <w:r w:rsidRPr="002543EB">
        <w:t xml:space="preserve"> for details of local and national </w:t>
      </w:r>
      <w:r w:rsidR="005C2D60" w:rsidRPr="002543EB">
        <w:t>charities and user groups which</w:t>
      </w:r>
      <w:r w:rsidR="005F52E3">
        <w:t xml:space="preserve"> </w:t>
      </w:r>
      <w:r w:rsidRPr="002543EB">
        <w:t>represent the Protected Characteristics defined by the Equality Act 2010.</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3227"/>
        <w:gridCol w:w="2443"/>
        <w:gridCol w:w="3402"/>
      </w:tblGrid>
      <w:tr w:rsidR="001F5CF2" w:rsidRPr="002543EB" w14:paraId="167392D1" w14:textId="77777777" w:rsidTr="005F180F">
        <w:trPr>
          <w:trHeight w:val="730"/>
        </w:trPr>
        <w:tc>
          <w:tcPr>
            <w:tcW w:w="3227" w:type="dxa"/>
            <w:tcBorders>
              <w:top w:val="single" w:sz="4" w:space="0" w:color="BFBFBF"/>
              <w:bottom w:val="single" w:sz="4" w:space="0" w:color="FFFFFF"/>
              <w:right w:val="single" w:sz="4" w:space="0" w:color="FFFFFF"/>
            </w:tcBorders>
            <w:shd w:val="clear" w:color="auto" w:fill="BDD6EE"/>
            <w:vAlign w:val="center"/>
          </w:tcPr>
          <w:p w14:paraId="4E45DF73" w14:textId="5C5492FC" w:rsidR="005F180F" w:rsidRDefault="004F445C" w:rsidP="005F180F">
            <w:pPr>
              <w:jc w:val="center"/>
              <w:rPr>
                <w:b/>
                <w:bCs/>
                <w:sz w:val="28"/>
                <w:szCs w:val="32"/>
              </w:rPr>
            </w:pPr>
            <w:r w:rsidRPr="005F52E3">
              <w:rPr>
                <w:b/>
                <w:bCs/>
                <w:sz w:val="28"/>
                <w:szCs w:val="32"/>
              </w:rPr>
              <w:t>Name</w:t>
            </w:r>
            <w:r w:rsidR="005F180F">
              <w:rPr>
                <w:b/>
                <w:bCs/>
                <w:sz w:val="28"/>
                <w:szCs w:val="32"/>
              </w:rPr>
              <w:t>/job title</w:t>
            </w:r>
          </w:p>
          <w:p w14:paraId="699A1F95" w14:textId="1DC1670B" w:rsidR="004F445C" w:rsidRPr="005F52E3" w:rsidRDefault="005F180F" w:rsidP="005F180F">
            <w:pPr>
              <w:jc w:val="center"/>
              <w:rPr>
                <w:b/>
                <w:bCs/>
                <w:sz w:val="28"/>
                <w:szCs w:val="32"/>
              </w:rPr>
            </w:pPr>
            <w:r>
              <w:rPr>
                <w:b/>
                <w:bCs/>
                <w:sz w:val="28"/>
                <w:szCs w:val="32"/>
              </w:rPr>
              <w:t>or Meeting/Group</w:t>
            </w:r>
          </w:p>
        </w:tc>
        <w:tc>
          <w:tcPr>
            <w:tcW w:w="2443" w:type="dxa"/>
            <w:tcBorders>
              <w:top w:val="single" w:sz="12" w:space="0" w:color="BFBFBF"/>
              <w:left w:val="single" w:sz="4" w:space="0" w:color="FFFFFF"/>
              <w:bottom w:val="single" w:sz="12" w:space="0" w:color="BFBFBF"/>
              <w:right w:val="single" w:sz="4" w:space="0" w:color="BFBFBF"/>
            </w:tcBorders>
            <w:shd w:val="clear" w:color="auto" w:fill="BDD6EE"/>
            <w:vAlign w:val="center"/>
          </w:tcPr>
          <w:p w14:paraId="58BA9681" w14:textId="77777777" w:rsidR="004F445C" w:rsidRPr="005F52E3" w:rsidRDefault="00FE1936" w:rsidP="005F180F">
            <w:pPr>
              <w:jc w:val="center"/>
              <w:rPr>
                <w:b/>
                <w:bCs/>
                <w:sz w:val="28"/>
                <w:szCs w:val="32"/>
              </w:rPr>
            </w:pPr>
            <w:r w:rsidRPr="005F52E3">
              <w:rPr>
                <w:b/>
                <w:bCs/>
                <w:sz w:val="28"/>
                <w:szCs w:val="32"/>
              </w:rPr>
              <w:t>Department or Organisation</w:t>
            </w:r>
          </w:p>
        </w:tc>
        <w:tc>
          <w:tcPr>
            <w:tcW w:w="3402" w:type="dxa"/>
            <w:tcBorders>
              <w:top w:val="single" w:sz="12" w:space="0" w:color="BFBFBF"/>
              <w:left w:val="single" w:sz="4" w:space="0" w:color="BFBFBF"/>
              <w:bottom w:val="single" w:sz="12" w:space="0" w:color="BFBFBF"/>
              <w:right w:val="single" w:sz="4" w:space="0" w:color="FFFFFF"/>
            </w:tcBorders>
            <w:shd w:val="clear" w:color="auto" w:fill="BDD6EE"/>
            <w:vAlign w:val="center"/>
          </w:tcPr>
          <w:p w14:paraId="092CCAFA" w14:textId="77777777" w:rsidR="004F445C" w:rsidRPr="005F52E3" w:rsidRDefault="00FE1936" w:rsidP="005F180F">
            <w:pPr>
              <w:jc w:val="center"/>
              <w:rPr>
                <w:b/>
                <w:bCs/>
                <w:color w:val="000000"/>
                <w:sz w:val="28"/>
                <w:szCs w:val="32"/>
              </w:rPr>
            </w:pPr>
            <w:r w:rsidRPr="005F52E3">
              <w:rPr>
                <w:b/>
                <w:bCs/>
                <w:sz w:val="28"/>
                <w:szCs w:val="32"/>
              </w:rPr>
              <w:t>Contact details</w:t>
            </w:r>
          </w:p>
        </w:tc>
      </w:tr>
      <w:tr w:rsidR="001F5CF2" w:rsidRPr="002543EB" w14:paraId="43C56439" w14:textId="77777777" w:rsidTr="004E6BD5">
        <w:trPr>
          <w:trHeight w:val="730"/>
        </w:trPr>
        <w:tc>
          <w:tcPr>
            <w:tcW w:w="3227" w:type="dxa"/>
            <w:tcBorders>
              <w:top w:val="single" w:sz="12" w:space="0" w:color="BFBFBF"/>
              <w:bottom w:val="single" w:sz="12" w:space="0" w:color="BFBFBF"/>
              <w:right w:val="single" w:sz="4" w:space="0" w:color="BFBFBF"/>
            </w:tcBorders>
            <w:shd w:val="clear" w:color="auto" w:fill="FFFFFF"/>
            <w:vAlign w:val="center"/>
          </w:tcPr>
          <w:p w14:paraId="67C3CD08" w14:textId="0081A158" w:rsidR="00783D05" w:rsidRPr="005F180F" w:rsidRDefault="008C50D3" w:rsidP="00DC002F">
            <w:r>
              <w:lastRenderedPageBreak/>
              <w:t>NHS Scotland Equality and Diversity Leads Network</w:t>
            </w:r>
          </w:p>
        </w:tc>
        <w:tc>
          <w:tcPr>
            <w:tcW w:w="2443"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5D9D9AB9" w14:textId="3C6B5440" w:rsidR="004F445C" w:rsidRPr="005F180F" w:rsidRDefault="008C50D3" w:rsidP="00DC002F">
            <w:r>
              <w:t>NHS Scotland</w:t>
            </w:r>
          </w:p>
        </w:tc>
        <w:tc>
          <w:tcPr>
            <w:tcW w:w="3402" w:type="dxa"/>
            <w:tcBorders>
              <w:top w:val="single" w:sz="12" w:space="0" w:color="BFBFBF"/>
              <w:left w:val="single" w:sz="4" w:space="0" w:color="BFBFBF"/>
              <w:bottom w:val="single" w:sz="12" w:space="0" w:color="BFBFBF"/>
            </w:tcBorders>
            <w:shd w:val="clear" w:color="auto" w:fill="auto"/>
            <w:vAlign w:val="center"/>
          </w:tcPr>
          <w:p w14:paraId="02459DDA" w14:textId="42CD44F2" w:rsidR="004F445C" w:rsidRPr="005F180F" w:rsidRDefault="008C50D3" w:rsidP="00DC002F">
            <w:r>
              <w:t>-</w:t>
            </w:r>
          </w:p>
        </w:tc>
      </w:tr>
      <w:tr w:rsidR="00201FD2" w:rsidRPr="002543EB" w14:paraId="5B0BA500" w14:textId="77777777" w:rsidTr="004E6BD5">
        <w:trPr>
          <w:trHeight w:val="730"/>
        </w:trPr>
        <w:tc>
          <w:tcPr>
            <w:tcW w:w="3227" w:type="dxa"/>
            <w:tcBorders>
              <w:top w:val="single" w:sz="12" w:space="0" w:color="BFBFBF"/>
              <w:bottom w:val="single" w:sz="12" w:space="0" w:color="BFBFBF"/>
              <w:right w:val="single" w:sz="4" w:space="0" w:color="BFBFBF"/>
            </w:tcBorders>
            <w:shd w:val="clear" w:color="auto" w:fill="FFFFFF"/>
            <w:vAlign w:val="center"/>
          </w:tcPr>
          <w:p w14:paraId="55D26D22" w14:textId="2674608E" w:rsidR="00201FD2" w:rsidRPr="005F180F" w:rsidRDefault="008C50D3" w:rsidP="00DC002F">
            <w:pPr>
              <w:rPr>
                <w:bCs/>
              </w:rPr>
            </w:pPr>
            <w:r>
              <w:rPr>
                <w:bCs/>
              </w:rPr>
              <w:t>NHS Scotland HRD meeting</w:t>
            </w:r>
          </w:p>
        </w:tc>
        <w:tc>
          <w:tcPr>
            <w:tcW w:w="2443"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04B1A6D8" w14:textId="18CA6B1B" w:rsidR="00201FD2" w:rsidRPr="005F180F" w:rsidRDefault="008C50D3" w:rsidP="00DC002F">
            <w:pPr>
              <w:rPr>
                <w:bCs/>
              </w:rPr>
            </w:pPr>
            <w:r>
              <w:rPr>
                <w:bCs/>
              </w:rPr>
              <w:t>NHS Scotland</w:t>
            </w:r>
          </w:p>
        </w:tc>
        <w:tc>
          <w:tcPr>
            <w:tcW w:w="3402" w:type="dxa"/>
            <w:tcBorders>
              <w:top w:val="single" w:sz="12" w:space="0" w:color="BFBFBF"/>
              <w:left w:val="single" w:sz="4" w:space="0" w:color="BFBFBF"/>
              <w:bottom w:val="single" w:sz="12" w:space="0" w:color="BFBFBF"/>
            </w:tcBorders>
            <w:shd w:val="clear" w:color="auto" w:fill="auto"/>
            <w:vAlign w:val="center"/>
          </w:tcPr>
          <w:p w14:paraId="2E5A58C1" w14:textId="6D5ADF6C" w:rsidR="00201FD2" w:rsidRPr="005F180F" w:rsidRDefault="008C50D3" w:rsidP="00DC002F">
            <w:pPr>
              <w:rPr>
                <w:bCs/>
              </w:rPr>
            </w:pPr>
            <w:r>
              <w:rPr>
                <w:bCs/>
              </w:rPr>
              <w:t>-</w:t>
            </w:r>
          </w:p>
        </w:tc>
      </w:tr>
      <w:tr w:rsidR="00201FD2" w:rsidRPr="002543EB" w14:paraId="38ADF2CF" w14:textId="77777777" w:rsidTr="004E6BD5">
        <w:trPr>
          <w:trHeight w:val="730"/>
        </w:trPr>
        <w:tc>
          <w:tcPr>
            <w:tcW w:w="3227" w:type="dxa"/>
            <w:tcBorders>
              <w:top w:val="single" w:sz="12" w:space="0" w:color="BFBFBF"/>
              <w:bottom w:val="single" w:sz="12" w:space="0" w:color="BFBFBF"/>
              <w:right w:val="single" w:sz="4" w:space="0" w:color="BFBFBF"/>
            </w:tcBorders>
            <w:shd w:val="clear" w:color="auto" w:fill="FFFFFF"/>
            <w:vAlign w:val="center"/>
          </w:tcPr>
          <w:p w14:paraId="279F6907" w14:textId="6BDFC92B" w:rsidR="00201FD2" w:rsidRPr="005F180F" w:rsidRDefault="008C50D3" w:rsidP="00DC002F">
            <w:pPr>
              <w:rPr>
                <w:bCs/>
              </w:rPr>
            </w:pPr>
            <w:r>
              <w:rPr>
                <w:bCs/>
              </w:rPr>
              <w:t>NHSGJ Equality, Diversity and Inclusion Group</w:t>
            </w:r>
          </w:p>
        </w:tc>
        <w:tc>
          <w:tcPr>
            <w:tcW w:w="2443"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298CF834" w14:textId="5005DE64" w:rsidR="00201FD2" w:rsidRPr="005F180F" w:rsidRDefault="008C50D3" w:rsidP="00DC002F">
            <w:pPr>
              <w:rPr>
                <w:bCs/>
              </w:rPr>
            </w:pPr>
            <w:r>
              <w:rPr>
                <w:bCs/>
              </w:rPr>
              <w:t>NHS Golden Jubilee</w:t>
            </w:r>
          </w:p>
        </w:tc>
        <w:tc>
          <w:tcPr>
            <w:tcW w:w="3402" w:type="dxa"/>
            <w:tcBorders>
              <w:top w:val="single" w:sz="12" w:space="0" w:color="BFBFBF"/>
              <w:left w:val="single" w:sz="4" w:space="0" w:color="BFBFBF"/>
              <w:bottom w:val="single" w:sz="12" w:space="0" w:color="BFBFBF"/>
            </w:tcBorders>
            <w:shd w:val="clear" w:color="auto" w:fill="auto"/>
            <w:vAlign w:val="center"/>
          </w:tcPr>
          <w:p w14:paraId="201AA162" w14:textId="0B48F601" w:rsidR="00201FD2" w:rsidRPr="005F180F" w:rsidRDefault="008C50D3" w:rsidP="00DC002F">
            <w:pPr>
              <w:rPr>
                <w:bCs/>
              </w:rPr>
            </w:pPr>
            <w:r>
              <w:rPr>
                <w:bCs/>
              </w:rPr>
              <w:t>-</w:t>
            </w:r>
          </w:p>
        </w:tc>
      </w:tr>
    </w:tbl>
    <w:p w14:paraId="551F07B1" w14:textId="77777777" w:rsidR="000E18EE" w:rsidRDefault="000E18EE" w:rsidP="00DC002F"/>
    <w:p w14:paraId="726E3609" w14:textId="182A4D01" w:rsidR="0022518B" w:rsidRDefault="00127A22" w:rsidP="00ED7A3B">
      <w:pPr>
        <w:spacing w:after="0"/>
        <w:ind w:left="0" w:firstLine="0"/>
      </w:pPr>
      <w:r>
        <w:rPr>
          <w:noProof/>
        </w:rPr>
        <w:drawing>
          <wp:inline distT="0" distB="0" distL="0" distR="0" wp14:anchorId="6E4C55D0" wp14:editId="47D20DEB">
            <wp:extent cx="1613535" cy="820420"/>
            <wp:effectExtent l="0" t="0" r="0" b="0"/>
            <wp:docPr id="15"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49">
                      <a:extLst>
                        <a:ext uri="{28A0092B-C50C-407E-A947-70E740481C1C}">
                          <a14:useLocalDpi xmlns:a14="http://schemas.microsoft.com/office/drawing/2010/main" val="0"/>
                        </a:ext>
                      </a:extLst>
                    </a:blip>
                    <a:srcRect l="18736" t="20975" r="17889" b="33931"/>
                    <a:stretch>
                      <a:fillRect/>
                    </a:stretch>
                  </pic:blipFill>
                  <pic:spPr bwMode="auto">
                    <a:xfrm>
                      <a:off x="0" y="0"/>
                      <a:ext cx="1613535" cy="820420"/>
                    </a:xfrm>
                    <a:prstGeom prst="rect">
                      <a:avLst/>
                    </a:prstGeom>
                    <a:noFill/>
                    <a:ln>
                      <a:noFill/>
                    </a:ln>
                  </pic:spPr>
                </pic:pic>
              </a:graphicData>
            </a:graphic>
          </wp:inline>
        </w:drawing>
      </w:r>
    </w:p>
    <w:p w14:paraId="6111CD49" w14:textId="536BBD00" w:rsidR="00D144EF" w:rsidRDefault="00C87296" w:rsidP="009940D9">
      <w:pPr>
        <w:pStyle w:val="NoSpacing"/>
        <w:spacing w:after="240" w:line="276" w:lineRule="auto"/>
        <w:ind w:left="0" w:firstLine="0"/>
        <w:jc w:val="both"/>
        <w:rPr>
          <w:rFonts w:ascii="Century Gothic" w:hAnsi="Century Gothic" w:cs="Calibri"/>
          <w:spacing w:val="6"/>
        </w:rPr>
      </w:pPr>
      <w:r w:rsidRPr="002543EB">
        <w:rPr>
          <w:rFonts w:ascii="Century Gothic" w:hAnsi="Century Gothic" w:cs="Calibri"/>
        </w:rPr>
        <w:t>Regu</w:t>
      </w:r>
      <w:r w:rsidRPr="002543EB">
        <w:rPr>
          <w:rFonts w:ascii="Century Gothic" w:hAnsi="Century Gothic" w:cs="Calibri"/>
          <w:spacing w:val="-1"/>
        </w:rPr>
        <w:t>l</w:t>
      </w:r>
      <w:r w:rsidRPr="002543EB">
        <w:rPr>
          <w:rFonts w:ascii="Century Gothic" w:hAnsi="Century Gothic" w:cs="Calibri"/>
        </w:rPr>
        <w:t>ar</w:t>
      </w:r>
      <w:r w:rsidRPr="002543EB">
        <w:rPr>
          <w:rFonts w:ascii="Century Gothic" w:hAnsi="Century Gothic" w:cs="Calibri"/>
          <w:spacing w:val="40"/>
        </w:rPr>
        <w:t xml:space="preserve"> </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1"/>
        </w:rPr>
        <w:t>vi</w:t>
      </w:r>
      <w:r w:rsidRPr="002543EB">
        <w:rPr>
          <w:rFonts w:ascii="Century Gothic" w:hAnsi="Century Gothic" w:cs="Calibri"/>
        </w:rPr>
        <w:t>e</w:t>
      </w:r>
      <w:r w:rsidRPr="002543EB">
        <w:rPr>
          <w:rFonts w:ascii="Century Gothic" w:hAnsi="Century Gothic" w:cs="Calibri"/>
          <w:spacing w:val="-2"/>
        </w:rPr>
        <w:t>w</w:t>
      </w:r>
      <w:r w:rsidRPr="002543EB">
        <w:rPr>
          <w:rFonts w:ascii="Century Gothic" w:hAnsi="Century Gothic" w:cs="Calibri"/>
        </w:rPr>
        <w:t>s</w:t>
      </w:r>
      <w:r w:rsidRPr="002543EB">
        <w:rPr>
          <w:rFonts w:ascii="Century Gothic" w:hAnsi="Century Gothic" w:cs="Calibri"/>
          <w:spacing w:val="39"/>
        </w:rPr>
        <w:t xml:space="preserve"> </w:t>
      </w:r>
      <w:r w:rsidRPr="002543EB">
        <w:rPr>
          <w:rFonts w:ascii="Century Gothic" w:hAnsi="Century Gothic" w:cs="Calibri"/>
        </w:rPr>
        <w:t>en</w:t>
      </w:r>
      <w:r w:rsidRPr="002543EB">
        <w:rPr>
          <w:rFonts w:ascii="Century Gothic" w:hAnsi="Century Gothic" w:cs="Calibri"/>
          <w:spacing w:val="1"/>
        </w:rPr>
        <w:t>s</w:t>
      </w:r>
      <w:r w:rsidRPr="002543EB">
        <w:rPr>
          <w:rFonts w:ascii="Century Gothic" w:hAnsi="Century Gothic" w:cs="Calibri"/>
        </w:rPr>
        <w:t>u</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40"/>
        </w:rPr>
        <w:t xml:space="preserve"> </w:t>
      </w:r>
      <w:r w:rsidRPr="002543EB">
        <w:rPr>
          <w:rFonts w:ascii="Century Gothic" w:hAnsi="Century Gothic" w:cs="Calibri"/>
        </w:rPr>
        <w:t>that</w:t>
      </w:r>
      <w:r w:rsidRPr="002543EB">
        <w:rPr>
          <w:rFonts w:ascii="Century Gothic" w:hAnsi="Century Gothic" w:cs="Calibri"/>
          <w:spacing w:val="20"/>
        </w:rPr>
        <w:t xml:space="preserve"> </w:t>
      </w:r>
      <w:r w:rsidR="00D144EF">
        <w:rPr>
          <w:rFonts w:ascii="Century Gothic" w:hAnsi="Century Gothic" w:cs="Calibri"/>
          <w:spacing w:val="20"/>
        </w:rPr>
        <w:t xml:space="preserve">the </w:t>
      </w:r>
      <w:r w:rsidRPr="002543EB">
        <w:rPr>
          <w:rFonts w:ascii="Century Gothic" w:hAnsi="Century Gothic" w:cs="Calibri"/>
        </w:rPr>
        <w:t>po</w:t>
      </w:r>
      <w:r w:rsidRPr="002543EB">
        <w:rPr>
          <w:rFonts w:ascii="Century Gothic" w:hAnsi="Century Gothic" w:cs="Calibri"/>
          <w:spacing w:val="-1"/>
        </w:rPr>
        <w:t>li</w:t>
      </w:r>
      <w:r w:rsidRPr="002543EB">
        <w:rPr>
          <w:rFonts w:ascii="Century Gothic" w:hAnsi="Century Gothic" w:cs="Calibri"/>
          <w:spacing w:val="1"/>
        </w:rPr>
        <w:t>c</w:t>
      </w:r>
      <w:r w:rsidRPr="002543EB">
        <w:rPr>
          <w:rFonts w:ascii="Century Gothic" w:hAnsi="Century Gothic" w:cs="Calibri"/>
        </w:rPr>
        <w:t xml:space="preserve">y, </w:t>
      </w:r>
      <w:r w:rsidRPr="002543EB">
        <w:rPr>
          <w:rFonts w:ascii="Century Gothic" w:eastAsia="Arial" w:hAnsi="Century Gothic" w:cs="Calibri"/>
          <w:spacing w:val="1"/>
        </w:rPr>
        <w:t>procedure</w:t>
      </w:r>
      <w:r w:rsidRPr="002543EB">
        <w:rPr>
          <w:rFonts w:ascii="Century Gothic" w:hAnsi="Century Gothic" w:cs="Calibri"/>
          <w:spacing w:val="23"/>
        </w:rPr>
        <w:t xml:space="preserve"> </w:t>
      </w:r>
      <w:r w:rsidR="00D144EF">
        <w:rPr>
          <w:rFonts w:ascii="Century Gothic" w:hAnsi="Century Gothic" w:cs="Calibri"/>
        </w:rPr>
        <w:t>or</w:t>
      </w:r>
      <w:r w:rsidRPr="002543EB">
        <w:rPr>
          <w:rFonts w:ascii="Century Gothic" w:hAnsi="Century Gothic" w:cs="Calibri"/>
          <w:spacing w:val="19"/>
        </w:rPr>
        <w:t xml:space="preserve"> </w:t>
      </w:r>
      <w:r w:rsidRPr="002543EB">
        <w:rPr>
          <w:rFonts w:ascii="Century Gothic" w:hAnsi="Century Gothic" w:cs="Calibri"/>
        </w:rPr>
        <w:t>p</w:t>
      </w:r>
      <w:r w:rsidRPr="002543EB">
        <w:rPr>
          <w:rFonts w:ascii="Century Gothic" w:hAnsi="Century Gothic" w:cs="Calibri"/>
          <w:spacing w:val="1"/>
        </w:rPr>
        <w:t>r</w:t>
      </w:r>
      <w:r w:rsidRPr="002543EB">
        <w:rPr>
          <w:rFonts w:ascii="Century Gothic" w:hAnsi="Century Gothic" w:cs="Calibri"/>
        </w:rPr>
        <w:t>a</w:t>
      </w:r>
      <w:r w:rsidRPr="002543EB">
        <w:rPr>
          <w:rFonts w:ascii="Century Gothic" w:hAnsi="Century Gothic" w:cs="Calibri"/>
          <w:spacing w:val="1"/>
        </w:rPr>
        <w:t>c</w:t>
      </w:r>
      <w:r w:rsidRPr="002543EB">
        <w:rPr>
          <w:rFonts w:ascii="Century Gothic" w:hAnsi="Century Gothic" w:cs="Calibri"/>
        </w:rPr>
        <w:t>t</w:t>
      </w:r>
      <w:r w:rsidRPr="002543EB">
        <w:rPr>
          <w:rFonts w:ascii="Century Gothic" w:hAnsi="Century Gothic" w:cs="Calibri"/>
          <w:spacing w:val="-1"/>
        </w:rPr>
        <w:t>i</w:t>
      </w:r>
      <w:r w:rsidRPr="002543EB">
        <w:rPr>
          <w:rFonts w:ascii="Century Gothic" w:hAnsi="Century Gothic" w:cs="Calibri"/>
          <w:spacing w:val="1"/>
        </w:rPr>
        <w:t>c</w:t>
      </w:r>
      <w:r w:rsidRPr="002543EB">
        <w:rPr>
          <w:rFonts w:ascii="Century Gothic" w:hAnsi="Century Gothic" w:cs="Calibri"/>
        </w:rPr>
        <w:t>e</w:t>
      </w:r>
      <w:r w:rsidRPr="002543EB">
        <w:rPr>
          <w:rFonts w:ascii="Century Gothic" w:hAnsi="Century Gothic" w:cs="Calibri"/>
          <w:spacing w:val="38"/>
        </w:rPr>
        <w:t xml:space="preserve"> </w:t>
      </w:r>
      <w:r w:rsidRPr="002543EB">
        <w:rPr>
          <w:rFonts w:ascii="Century Gothic" w:hAnsi="Century Gothic" w:cs="Calibri"/>
          <w:spacing w:val="-1"/>
        </w:rPr>
        <w:t>i</w:t>
      </w:r>
      <w:r w:rsidRPr="002543EB">
        <w:rPr>
          <w:rFonts w:ascii="Century Gothic" w:hAnsi="Century Gothic" w:cs="Calibri"/>
        </w:rPr>
        <w:t>s</w:t>
      </w:r>
      <w:r w:rsidRPr="002543EB">
        <w:rPr>
          <w:rFonts w:ascii="Century Gothic" w:hAnsi="Century Gothic" w:cs="Calibri"/>
          <w:spacing w:val="11"/>
        </w:rPr>
        <w:t xml:space="preserve"> </w:t>
      </w:r>
      <w:r w:rsidRPr="002543EB">
        <w:rPr>
          <w:rFonts w:ascii="Century Gothic" w:hAnsi="Century Gothic" w:cs="Calibri"/>
          <w:spacing w:val="3"/>
        </w:rPr>
        <w:t>k</w:t>
      </w:r>
      <w:r w:rsidRPr="002543EB">
        <w:rPr>
          <w:rFonts w:ascii="Century Gothic" w:hAnsi="Century Gothic" w:cs="Calibri"/>
        </w:rPr>
        <w:t>ept</w:t>
      </w:r>
      <w:r w:rsidRPr="002543EB">
        <w:rPr>
          <w:rFonts w:ascii="Century Gothic" w:hAnsi="Century Gothic" w:cs="Calibri"/>
          <w:spacing w:val="22"/>
        </w:rPr>
        <w:t xml:space="preserve"> </w:t>
      </w:r>
      <w:r w:rsidRPr="002543EB">
        <w:rPr>
          <w:rFonts w:ascii="Century Gothic" w:hAnsi="Century Gothic" w:cs="Calibri"/>
        </w:rPr>
        <w:t>up</w:t>
      </w:r>
      <w:r w:rsidRPr="002543EB">
        <w:rPr>
          <w:rFonts w:ascii="Century Gothic" w:hAnsi="Century Gothic" w:cs="Calibri"/>
          <w:spacing w:val="13"/>
        </w:rPr>
        <w:t xml:space="preserve"> </w:t>
      </w:r>
      <w:r w:rsidRPr="002543EB">
        <w:rPr>
          <w:rFonts w:ascii="Century Gothic" w:hAnsi="Century Gothic" w:cs="Calibri"/>
        </w:rPr>
        <w:t>to</w:t>
      </w:r>
      <w:r w:rsidRPr="002543EB">
        <w:rPr>
          <w:rFonts w:ascii="Century Gothic" w:hAnsi="Century Gothic" w:cs="Calibri"/>
          <w:spacing w:val="10"/>
        </w:rPr>
        <w:t xml:space="preserve"> </w:t>
      </w:r>
      <w:r w:rsidRPr="002543EB">
        <w:rPr>
          <w:rFonts w:ascii="Century Gothic" w:hAnsi="Century Gothic" w:cs="Calibri"/>
        </w:rPr>
        <w:t>date</w:t>
      </w:r>
      <w:r w:rsidR="00F56E53" w:rsidRPr="002543EB">
        <w:rPr>
          <w:rFonts w:ascii="Century Gothic" w:hAnsi="Century Gothic" w:cs="Calibri"/>
        </w:rPr>
        <w:t>,</w:t>
      </w:r>
      <w:r w:rsidRPr="002543EB">
        <w:rPr>
          <w:rFonts w:ascii="Century Gothic" w:hAnsi="Century Gothic" w:cs="Calibri"/>
          <w:spacing w:val="22"/>
        </w:rPr>
        <w:t xml:space="preserve"> </w:t>
      </w:r>
      <w:r w:rsidRPr="002543EB">
        <w:rPr>
          <w:rFonts w:ascii="Century Gothic" w:hAnsi="Century Gothic" w:cs="Calibri"/>
        </w:rPr>
        <w:t>and</w:t>
      </w:r>
      <w:r w:rsidRPr="002543EB">
        <w:rPr>
          <w:rFonts w:ascii="Century Gothic" w:hAnsi="Century Gothic" w:cs="Calibri"/>
          <w:spacing w:val="19"/>
        </w:rPr>
        <w:t xml:space="preserve"> </w:t>
      </w:r>
      <w:r w:rsidRPr="002543EB">
        <w:rPr>
          <w:rFonts w:ascii="Century Gothic" w:hAnsi="Century Gothic" w:cs="Calibri"/>
          <w:spacing w:val="4"/>
        </w:rPr>
        <w:t>m</w:t>
      </w:r>
      <w:r w:rsidRPr="002543EB">
        <w:rPr>
          <w:rFonts w:ascii="Century Gothic" w:hAnsi="Century Gothic" w:cs="Calibri"/>
        </w:rPr>
        <w:t>eets</w:t>
      </w:r>
      <w:r w:rsidRPr="002543EB">
        <w:rPr>
          <w:rFonts w:ascii="Century Gothic" w:hAnsi="Century Gothic" w:cs="Calibri"/>
          <w:spacing w:val="32"/>
        </w:rPr>
        <w:t xml:space="preserve"> </w:t>
      </w:r>
      <w:r w:rsidRPr="002543EB">
        <w:rPr>
          <w:rFonts w:ascii="Century Gothic" w:hAnsi="Century Gothic" w:cs="Calibri"/>
        </w:rPr>
        <w:t>the</w:t>
      </w:r>
      <w:r w:rsidRPr="002543EB">
        <w:rPr>
          <w:rFonts w:ascii="Century Gothic" w:hAnsi="Century Gothic" w:cs="Calibri"/>
          <w:spacing w:val="16"/>
        </w:rPr>
        <w:t xml:space="preserve"> </w:t>
      </w:r>
      <w:r w:rsidRPr="002543EB">
        <w:rPr>
          <w:rFonts w:ascii="Century Gothic" w:hAnsi="Century Gothic" w:cs="Calibri"/>
          <w:spacing w:val="1"/>
          <w:w w:val="105"/>
        </w:rPr>
        <w:t>r</w:t>
      </w:r>
      <w:r w:rsidRPr="002543EB">
        <w:rPr>
          <w:rFonts w:ascii="Century Gothic" w:hAnsi="Century Gothic" w:cs="Calibri"/>
          <w:w w:val="105"/>
        </w:rPr>
        <w:t>equ</w:t>
      </w:r>
      <w:r w:rsidRPr="002543EB">
        <w:rPr>
          <w:rFonts w:ascii="Century Gothic" w:hAnsi="Century Gothic" w:cs="Calibri"/>
          <w:spacing w:val="-1"/>
          <w:w w:val="105"/>
        </w:rPr>
        <w:t>i</w:t>
      </w:r>
      <w:r w:rsidRPr="002543EB">
        <w:rPr>
          <w:rFonts w:ascii="Century Gothic" w:hAnsi="Century Gothic" w:cs="Calibri"/>
          <w:spacing w:val="1"/>
          <w:w w:val="105"/>
        </w:rPr>
        <w:t>r</w:t>
      </w:r>
      <w:r w:rsidRPr="002543EB">
        <w:rPr>
          <w:rFonts w:ascii="Century Gothic" w:hAnsi="Century Gothic" w:cs="Calibri"/>
          <w:w w:val="105"/>
        </w:rPr>
        <w:t>e</w:t>
      </w:r>
      <w:r w:rsidRPr="002543EB">
        <w:rPr>
          <w:rFonts w:ascii="Century Gothic" w:hAnsi="Century Gothic" w:cs="Calibri"/>
          <w:spacing w:val="4"/>
          <w:w w:val="105"/>
        </w:rPr>
        <w:t>m</w:t>
      </w:r>
      <w:r w:rsidRPr="002543EB">
        <w:rPr>
          <w:rFonts w:ascii="Century Gothic" w:hAnsi="Century Gothic" w:cs="Calibri"/>
          <w:w w:val="105"/>
        </w:rPr>
        <w:t xml:space="preserve">ents </w:t>
      </w:r>
      <w:r w:rsidRPr="002543EB">
        <w:rPr>
          <w:rFonts w:ascii="Century Gothic" w:hAnsi="Century Gothic" w:cs="Calibri"/>
        </w:rPr>
        <w:t>of</w:t>
      </w:r>
      <w:r w:rsidRPr="002543EB">
        <w:rPr>
          <w:rFonts w:ascii="Century Gothic" w:hAnsi="Century Gothic" w:cs="Calibri"/>
          <w:spacing w:val="13"/>
        </w:rPr>
        <w:t xml:space="preserve"> </w:t>
      </w:r>
      <w:r w:rsidRPr="002543EB">
        <w:rPr>
          <w:rFonts w:ascii="Century Gothic" w:hAnsi="Century Gothic" w:cs="Calibri"/>
          <w:spacing w:val="1"/>
          <w:w w:val="106"/>
        </w:rPr>
        <w:t>c</w:t>
      </w:r>
      <w:r w:rsidRPr="002543EB">
        <w:rPr>
          <w:rFonts w:ascii="Century Gothic" w:hAnsi="Century Gothic" w:cs="Calibri"/>
          <w:w w:val="106"/>
        </w:rPr>
        <w:t>u</w:t>
      </w:r>
      <w:r w:rsidRPr="002543EB">
        <w:rPr>
          <w:rFonts w:ascii="Century Gothic" w:hAnsi="Century Gothic" w:cs="Calibri"/>
          <w:spacing w:val="1"/>
          <w:w w:val="106"/>
        </w:rPr>
        <w:t>rr</w:t>
      </w:r>
      <w:r w:rsidRPr="002543EB">
        <w:rPr>
          <w:rFonts w:ascii="Century Gothic" w:hAnsi="Century Gothic" w:cs="Calibri"/>
          <w:w w:val="106"/>
        </w:rPr>
        <w:t xml:space="preserve">ent </w:t>
      </w:r>
      <w:r w:rsidRPr="002543EB">
        <w:rPr>
          <w:rFonts w:ascii="Century Gothic" w:hAnsi="Century Gothic" w:cs="Calibri"/>
        </w:rPr>
        <w:t>equa</w:t>
      </w:r>
      <w:r w:rsidRPr="002543EB">
        <w:rPr>
          <w:rFonts w:ascii="Century Gothic" w:hAnsi="Century Gothic" w:cs="Calibri"/>
          <w:spacing w:val="-1"/>
        </w:rPr>
        <w:t>li</w:t>
      </w:r>
      <w:r w:rsidRPr="002543EB">
        <w:rPr>
          <w:rFonts w:ascii="Century Gothic" w:hAnsi="Century Gothic" w:cs="Calibri"/>
        </w:rPr>
        <w:t>ty</w:t>
      </w:r>
      <w:r w:rsidRPr="002543EB">
        <w:rPr>
          <w:rFonts w:ascii="Century Gothic" w:hAnsi="Century Gothic" w:cs="Calibri"/>
          <w:spacing w:val="32"/>
        </w:rPr>
        <w:t xml:space="preserve"> </w:t>
      </w:r>
      <w:r w:rsidRPr="002543EB">
        <w:rPr>
          <w:rFonts w:ascii="Century Gothic" w:hAnsi="Century Gothic" w:cs="Calibri"/>
          <w:spacing w:val="-1"/>
        </w:rPr>
        <w:t>l</w:t>
      </w:r>
      <w:r w:rsidRPr="002543EB">
        <w:rPr>
          <w:rFonts w:ascii="Century Gothic" w:hAnsi="Century Gothic" w:cs="Calibri"/>
        </w:rPr>
        <w:t>eg</w:t>
      </w:r>
      <w:r w:rsidRPr="002543EB">
        <w:rPr>
          <w:rFonts w:ascii="Century Gothic" w:hAnsi="Century Gothic" w:cs="Calibri"/>
          <w:spacing w:val="-1"/>
        </w:rPr>
        <w:t>i</w:t>
      </w:r>
      <w:r w:rsidRPr="002543EB">
        <w:rPr>
          <w:rFonts w:ascii="Century Gothic" w:hAnsi="Century Gothic" w:cs="Calibri"/>
          <w:spacing w:val="1"/>
        </w:rPr>
        <w:t>s</w:t>
      </w:r>
      <w:r w:rsidRPr="002543EB">
        <w:rPr>
          <w:rFonts w:ascii="Century Gothic" w:hAnsi="Century Gothic" w:cs="Calibri"/>
          <w:spacing w:val="-1"/>
        </w:rPr>
        <w:t>l</w:t>
      </w:r>
      <w:r w:rsidRPr="002543EB">
        <w:rPr>
          <w:rFonts w:ascii="Century Gothic" w:hAnsi="Century Gothic" w:cs="Calibri"/>
        </w:rPr>
        <w:t>at</w:t>
      </w:r>
      <w:r w:rsidRPr="002543EB">
        <w:rPr>
          <w:rFonts w:ascii="Century Gothic" w:hAnsi="Century Gothic" w:cs="Calibri"/>
          <w:spacing w:val="-1"/>
        </w:rPr>
        <w:t>i</w:t>
      </w:r>
      <w:r w:rsidRPr="002543EB">
        <w:rPr>
          <w:rFonts w:ascii="Century Gothic" w:hAnsi="Century Gothic" w:cs="Calibri"/>
        </w:rPr>
        <w:t xml:space="preserve">on.  </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4219"/>
        <w:gridCol w:w="3260"/>
        <w:gridCol w:w="1593"/>
      </w:tblGrid>
      <w:tr w:rsidR="00D144EF" w:rsidRPr="002543EB" w14:paraId="1B657723" w14:textId="77777777" w:rsidTr="00935527">
        <w:trPr>
          <w:trHeight w:val="649"/>
        </w:trPr>
        <w:tc>
          <w:tcPr>
            <w:tcW w:w="4219" w:type="dxa"/>
            <w:vMerge w:val="restart"/>
            <w:tcBorders>
              <w:top w:val="single" w:sz="4" w:space="0" w:color="BFBFBF"/>
              <w:right w:val="single" w:sz="4" w:space="0" w:color="FFFFFF"/>
            </w:tcBorders>
            <w:shd w:val="clear" w:color="auto" w:fill="BDD6EE"/>
            <w:vAlign w:val="center"/>
          </w:tcPr>
          <w:p w14:paraId="7CBEFFEF" w14:textId="5A74DDAB" w:rsidR="00D144EF" w:rsidRPr="00532763" w:rsidRDefault="00D144EF" w:rsidP="00D144EF">
            <w:pPr>
              <w:jc w:val="center"/>
              <w:rPr>
                <w:b/>
                <w:bCs/>
                <w:sz w:val="28"/>
                <w:szCs w:val="32"/>
              </w:rPr>
            </w:pPr>
            <w:r>
              <w:rPr>
                <w:b/>
                <w:bCs/>
                <w:sz w:val="28"/>
                <w:szCs w:val="32"/>
              </w:rPr>
              <w:t>Scheduled Review</w:t>
            </w:r>
          </w:p>
        </w:tc>
        <w:tc>
          <w:tcPr>
            <w:tcW w:w="3260" w:type="dxa"/>
            <w:tcBorders>
              <w:top w:val="single" w:sz="12" w:space="0" w:color="BFBFBF"/>
              <w:left w:val="single" w:sz="4" w:space="0" w:color="FFFFFF"/>
              <w:bottom w:val="single" w:sz="12" w:space="0" w:color="BFBFBF"/>
              <w:right w:val="single" w:sz="4" w:space="0" w:color="BFBFBF"/>
            </w:tcBorders>
            <w:shd w:val="clear" w:color="auto" w:fill="BDD6EE"/>
            <w:vAlign w:val="center"/>
          </w:tcPr>
          <w:p w14:paraId="466D5CCC" w14:textId="77777777" w:rsidR="00D144EF" w:rsidRPr="00532763" w:rsidRDefault="00D144EF" w:rsidP="00935527">
            <w:pPr>
              <w:jc w:val="center"/>
              <w:rPr>
                <w:b/>
                <w:bCs/>
                <w:sz w:val="28"/>
                <w:szCs w:val="32"/>
              </w:rPr>
            </w:pPr>
            <w:r w:rsidRPr="00532763">
              <w:rPr>
                <w:b/>
                <w:bCs/>
                <w:sz w:val="28"/>
                <w:szCs w:val="32"/>
              </w:rPr>
              <w:t>Assigned contact</w:t>
            </w:r>
          </w:p>
        </w:tc>
        <w:tc>
          <w:tcPr>
            <w:tcW w:w="1593" w:type="dxa"/>
            <w:tcBorders>
              <w:top w:val="single" w:sz="12" w:space="0" w:color="BFBFBF"/>
              <w:left w:val="single" w:sz="4" w:space="0" w:color="BFBFBF"/>
              <w:bottom w:val="single" w:sz="12" w:space="0" w:color="BFBFBF"/>
              <w:right w:val="single" w:sz="4" w:space="0" w:color="FFFFFF"/>
            </w:tcBorders>
            <w:shd w:val="clear" w:color="auto" w:fill="BDD6EE"/>
            <w:vAlign w:val="center"/>
          </w:tcPr>
          <w:p w14:paraId="6C8DEA61" w14:textId="77777777" w:rsidR="00D144EF" w:rsidRPr="00532763" w:rsidRDefault="00D144EF" w:rsidP="00935527">
            <w:pPr>
              <w:jc w:val="center"/>
              <w:rPr>
                <w:b/>
                <w:bCs/>
                <w:sz w:val="28"/>
                <w:szCs w:val="32"/>
              </w:rPr>
            </w:pPr>
            <w:r w:rsidRPr="00532763">
              <w:rPr>
                <w:b/>
                <w:bCs/>
                <w:sz w:val="28"/>
                <w:szCs w:val="32"/>
              </w:rPr>
              <w:t>Review Date</w:t>
            </w:r>
          </w:p>
        </w:tc>
      </w:tr>
      <w:tr w:rsidR="00D144EF" w:rsidRPr="002543EB" w14:paraId="13B19FF5" w14:textId="77777777" w:rsidTr="00935527">
        <w:trPr>
          <w:trHeight w:val="679"/>
        </w:trPr>
        <w:tc>
          <w:tcPr>
            <w:tcW w:w="4219" w:type="dxa"/>
            <w:vMerge/>
            <w:tcBorders>
              <w:bottom w:val="single" w:sz="12" w:space="0" w:color="BFBFBF"/>
              <w:right w:val="single" w:sz="4" w:space="0" w:color="FFFFFF"/>
            </w:tcBorders>
            <w:shd w:val="clear" w:color="auto" w:fill="FFFFFF"/>
            <w:vAlign w:val="center"/>
          </w:tcPr>
          <w:p w14:paraId="1E9842C6" w14:textId="736A90A9" w:rsidR="00D144EF" w:rsidRPr="002543EB" w:rsidRDefault="00D144EF" w:rsidP="00935527"/>
        </w:tc>
        <w:tc>
          <w:tcPr>
            <w:tcW w:w="3260" w:type="dxa"/>
            <w:tcBorders>
              <w:top w:val="single" w:sz="12" w:space="0" w:color="BFBFBF"/>
              <w:left w:val="single" w:sz="4" w:space="0" w:color="FFFFFF"/>
              <w:bottom w:val="single" w:sz="12" w:space="0" w:color="BFBFBF"/>
              <w:right w:val="single" w:sz="4" w:space="0" w:color="BFBFBF"/>
            </w:tcBorders>
            <w:shd w:val="clear" w:color="auto" w:fill="auto"/>
            <w:vAlign w:val="center"/>
          </w:tcPr>
          <w:p w14:paraId="52465D3A" w14:textId="3ADE6CD4" w:rsidR="00D144EF" w:rsidRPr="005F180F" w:rsidRDefault="008C50D3" w:rsidP="00935527">
            <w:r>
              <w:t>Rob White – Equality and Inclusion Lead</w:t>
            </w:r>
          </w:p>
        </w:tc>
        <w:tc>
          <w:tcPr>
            <w:tcW w:w="1593" w:type="dxa"/>
            <w:tcBorders>
              <w:top w:val="single" w:sz="12" w:space="0" w:color="BFBFBF"/>
              <w:left w:val="single" w:sz="4" w:space="0" w:color="BFBFBF"/>
              <w:bottom w:val="single" w:sz="12" w:space="0" w:color="BFBFBF"/>
            </w:tcBorders>
            <w:shd w:val="clear" w:color="auto" w:fill="auto"/>
            <w:vAlign w:val="center"/>
          </w:tcPr>
          <w:p w14:paraId="707355DB" w14:textId="63DA5852" w:rsidR="00D144EF" w:rsidRPr="005F180F" w:rsidRDefault="00D144EF" w:rsidP="00935527">
            <w:r w:rsidRPr="005F180F">
              <w:t xml:space="preserve"> </w:t>
            </w:r>
            <w:r w:rsidR="008C50D3">
              <w:t>Nov 2026</w:t>
            </w:r>
          </w:p>
        </w:tc>
      </w:tr>
    </w:tbl>
    <w:p w14:paraId="564925D9" w14:textId="77777777" w:rsidR="00D144EF" w:rsidRDefault="00D144EF" w:rsidP="009940D9">
      <w:pPr>
        <w:pStyle w:val="NoSpacing"/>
        <w:spacing w:after="240" w:line="276" w:lineRule="auto"/>
        <w:ind w:left="0" w:firstLine="0"/>
        <w:jc w:val="both"/>
        <w:rPr>
          <w:rFonts w:ascii="Century Gothic" w:hAnsi="Century Gothic" w:cs="Calibri"/>
          <w:spacing w:val="6"/>
        </w:rPr>
      </w:pPr>
    </w:p>
    <w:p w14:paraId="0E344E43" w14:textId="41723ADE" w:rsidR="00F86AB0" w:rsidRPr="002543EB" w:rsidRDefault="00C87296" w:rsidP="009940D9">
      <w:pPr>
        <w:pStyle w:val="NoSpacing"/>
        <w:spacing w:after="240" w:line="276" w:lineRule="auto"/>
        <w:ind w:left="0" w:firstLine="0"/>
        <w:jc w:val="both"/>
        <w:rPr>
          <w:rFonts w:ascii="Century Gothic" w:hAnsi="Century Gothic" w:cs="Calibri"/>
          <w:w w:val="106"/>
        </w:rPr>
      </w:pPr>
      <w:r w:rsidRPr="002543EB">
        <w:rPr>
          <w:rFonts w:ascii="Century Gothic" w:hAnsi="Century Gothic" w:cs="Calibri"/>
          <w:spacing w:val="10"/>
        </w:rPr>
        <w:t>W</w:t>
      </w:r>
      <w:r w:rsidRPr="002543EB">
        <w:rPr>
          <w:rFonts w:ascii="Century Gothic" w:hAnsi="Century Gothic" w:cs="Calibri"/>
        </w:rPr>
        <w:t>he</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32"/>
        </w:rPr>
        <w:t xml:space="preserve"> </w:t>
      </w:r>
      <w:r w:rsidRPr="002543EB">
        <w:rPr>
          <w:rFonts w:ascii="Century Gothic" w:hAnsi="Century Gothic" w:cs="Calibri"/>
        </w:rPr>
        <w:t>a</w:t>
      </w:r>
      <w:r w:rsidRPr="002543EB">
        <w:rPr>
          <w:rFonts w:ascii="Century Gothic" w:hAnsi="Century Gothic" w:cs="Calibri"/>
          <w:spacing w:val="8"/>
        </w:rPr>
        <w:t xml:space="preserve"> </w:t>
      </w:r>
      <w:r w:rsidRPr="002543EB">
        <w:rPr>
          <w:rFonts w:ascii="Century Gothic" w:hAnsi="Century Gothic" w:cs="Calibri"/>
        </w:rPr>
        <w:t>negat</w:t>
      </w:r>
      <w:r w:rsidRPr="002543EB">
        <w:rPr>
          <w:rFonts w:ascii="Century Gothic" w:hAnsi="Century Gothic" w:cs="Calibri"/>
          <w:spacing w:val="-1"/>
        </w:rPr>
        <w:t>iv</w:t>
      </w:r>
      <w:r w:rsidRPr="002543EB">
        <w:rPr>
          <w:rFonts w:ascii="Century Gothic" w:hAnsi="Century Gothic" w:cs="Calibri"/>
        </w:rPr>
        <w:t>e</w:t>
      </w:r>
      <w:r w:rsidRPr="002543EB">
        <w:rPr>
          <w:rFonts w:ascii="Century Gothic" w:hAnsi="Century Gothic" w:cs="Calibri"/>
          <w:spacing w:val="41"/>
        </w:rPr>
        <w:t xml:space="preserve"> </w:t>
      </w:r>
      <w:r w:rsidRPr="002543EB">
        <w:rPr>
          <w:rFonts w:ascii="Century Gothic" w:hAnsi="Century Gothic" w:cs="Calibri"/>
          <w:spacing w:val="-1"/>
        </w:rPr>
        <w:t>i</w:t>
      </w:r>
      <w:r w:rsidRPr="002543EB">
        <w:rPr>
          <w:rFonts w:ascii="Century Gothic" w:hAnsi="Century Gothic" w:cs="Calibri"/>
          <w:spacing w:val="4"/>
        </w:rPr>
        <w:t>m</w:t>
      </w:r>
      <w:r w:rsidRPr="002543EB">
        <w:rPr>
          <w:rFonts w:ascii="Century Gothic" w:hAnsi="Century Gothic" w:cs="Calibri"/>
        </w:rPr>
        <w:t>pa</w:t>
      </w:r>
      <w:r w:rsidRPr="002543EB">
        <w:rPr>
          <w:rFonts w:ascii="Century Gothic" w:hAnsi="Century Gothic" w:cs="Calibri"/>
          <w:spacing w:val="1"/>
        </w:rPr>
        <w:t>c</w:t>
      </w:r>
      <w:r w:rsidRPr="002543EB">
        <w:rPr>
          <w:rFonts w:ascii="Century Gothic" w:hAnsi="Century Gothic" w:cs="Calibri"/>
        </w:rPr>
        <w:t>t</w:t>
      </w:r>
      <w:r w:rsidRPr="002543EB">
        <w:rPr>
          <w:rFonts w:ascii="Century Gothic" w:hAnsi="Century Gothic" w:cs="Calibri"/>
          <w:spacing w:val="33"/>
        </w:rPr>
        <w:t xml:space="preserve"> </w:t>
      </w:r>
      <w:r w:rsidRPr="002543EB">
        <w:rPr>
          <w:rFonts w:ascii="Century Gothic" w:hAnsi="Century Gothic" w:cs="Calibri"/>
        </w:rPr>
        <w:t>has</w:t>
      </w:r>
      <w:r w:rsidRPr="002543EB">
        <w:rPr>
          <w:rFonts w:ascii="Century Gothic" w:hAnsi="Century Gothic" w:cs="Calibri"/>
          <w:spacing w:val="20"/>
        </w:rPr>
        <w:t xml:space="preserve"> </w:t>
      </w:r>
      <w:r w:rsidRPr="002543EB">
        <w:rPr>
          <w:rFonts w:ascii="Century Gothic" w:hAnsi="Century Gothic" w:cs="Calibri"/>
        </w:rPr>
        <w:t>been</w:t>
      </w:r>
      <w:r w:rsidRPr="002543EB">
        <w:rPr>
          <w:rFonts w:ascii="Century Gothic" w:hAnsi="Century Gothic" w:cs="Calibri"/>
          <w:spacing w:val="25"/>
        </w:rPr>
        <w:t xml:space="preserve"> </w:t>
      </w:r>
      <w:r w:rsidRPr="002543EB">
        <w:rPr>
          <w:rFonts w:ascii="Century Gothic" w:hAnsi="Century Gothic" w:cs="Calibri"/>
          <w:spacing w:val="-1"/>
        </w:rPr>
        <w:t>i</w:t>
      </w:r>
      <w:r w:rsidRPr="002543EB">
        <w:rPr>
          <w:rFonts w:ascii="Century Gothic" w:hAnsi="Century Gothic" w:cs="Calibri"/>
        </w:rPr>
        <w:t>dent</w:t>
      </w:r>
      <w:r w:rsidRPr="002543EB">
        <w:rPr>
          <w:rFonts w:ascii="Century Gothic" w:hAnsi="Century Gothic" w:cs="Calibri"/>
          <w:spacing w:val="-1"/>
        </w:rPr>
        <w:t>i</w:t>
      </w:r>
      <w:r w:rsidRPr="002543EB">
        <w:rPr>
          <w:rFonts w:ascii="Century Gothic" w:hAnsi="Century Gothic" w:cs="Calibri"/>
          <w:spacing w:val="2"/>
        </w:rPr>
        <w:t>f</w:t>
      </w:r>
      <w:r w:rsidRPr="002543EB">
        <w:rPr>
          <w:rFonts w:ascii="Century Gothic" w:hAnsi="Century Gothic" w:cs="Calibri"/>
          <w:spacing w:val="-1"/>
        </w:rPr>
        <w:t>i</w:t>
      </w:r>
      <w:r w:rsidRPr="002543EB">
        <w:rPr>
          <w:rFonts w:ascii="Century Gothic" w:hAnsi="Century Gothic" w:cs="Calibri"/>
        </w:rPr>
        <w:t>ed</w:t>
      </w:r>
      <w:r w:rsidRPr="002543EB">
        <w:rPr>
          <w:rFonts w:ascii="Century Gothic" w:hAnsi="Century Gothic" w:cs="Calibri"/>
          <w:spacing w:val="43"/>
        </w:rPr>
        <w:t xml:space="preserve"> </w:t>
      </w:r>
      <w:r w:rsidRPr="002543EB">
        <w:rPr>
          <w:rFonts w:ascii="Century Gothic" w:hAnsi="Century Gothic" w:cs="Calibri"/>
        </w:rPr>
        <w:t>and</w:t>
      </w:r>
      <w:r w:rsidRPr="002543EB">
        <w:rPr>
          <w:rFonts w:ascii="Century Gothic" w:hAnsi="Century Gothic" w:cs="Calibri"/>
          <w:spacing w:val="19"/>
        </w:rPr>
        <w:t xml:space="preserve"> </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4"/>
        </w:rPr>
        <w:t>m</w:t>
      </w:r>
      <w:r w:rsidRPr="002543EB">
        <w:rPr>
          <w:rFonts w:ascii="Century Gothic" w:hAnsi="Century Gothic" w:cs="Calibri"/>
        </w:rPr>
        <w:t>ed</w:t>
      </w:r>
      <w:r w:rsidRPr="002543EB">
        <w:rPr>
          <w:rFonts w:ascii="Century Gothic" w:hAnsi="Century Gothic" w:cs="Calibri"/>
          <w:spacing w:val="-1"/>
        </w:rPr>
        <w:t>i</w:t>
      </w:r>
      <w:r w:rsidRPr="002543EB">
        <w:rPr>
          <w:rFonts w:ascii="Century Gothic" w:hAnsi="Century Gothic" w:cs="Calibri"/>
        </w:rPr>
        <w:t>al</w:t>
      </w:r>
      <w:r w:rsidRPr="002543EB">
        <w:rPr>
          <w:rFonts w:ascii="Century Gothic" w:hAnsi="Century Gothic" w:cs="Calibri"/>
          <w:spacing w:val="41"/>
        </w:rPr>
        <w:t xml:space="preserve"> </w:t>
      </w:r>
      <w:r w:rsidRPr="002543EB">
        <w:rPr>
          <w:rFonts w:ascii="Century Gothic" w:hAnsi="Century Gothic" w:cs="Calibri"/>
        </w:rPr>
        <w:t>a</w:t>
      </w:r>
      <w:r w:rsidRPr="002543EB">
        <w:rPr>
          <w:rFonts w:ascii="Century Gothic" w:hAnsi="Century Gothic" w:cs="Calibri"/>
          <w:spacing w:val="1"/>
        </w:rPr>
        <w:t>c</w:t>
      </w:r>
      <w:r w:rsidRPr="002543EB">
        <w:rPr>
          <w:rFonts w:ascii="Century Gothic" w:hAnsi="Century Gothic" w:cs="Calibri"/>
        </w:rPr>
        <w:t>t</w:t>
      </w:r>
      <w:r w:rsidRPr="002543EB">
        <w:rPr>
          <w:rFonts w:ascii="Century Gothic" w:hAnsi="Century Gothic" w:cs="Calibri"/>
          <w:spacing w:val="-1"/>
        </w:rPr>
        <w:t>i</w:t>
      </w:r>
      <w:r w:rsidRPr="002543EB">
        <w:rPr>
          <w:rFonts w:ascii="Century Gothic" w:hAnsi="Century Gothic" w:cs="Calibri"/>
        </w:rPr>
        <w:t>ons</w:t>
      </w:r>
      <w:r w:rsidRPr="002543EB">
        <w:rPr>
          <w:rFonts w:ascii="Century Gothic" w:hAnsi="Century Gothic" w:cs="Calibri"/>
          <w:spacing w:val="36"/>
        </w:rPr>
        <w:t xml:space="preserve"> </w:t>
      </w:r>
      <w:r w:rsidRPr="002543EB">
        <w:rPr>
          <w:rFonts w:ascii="Century Gothic" w:hAnsi="Century Gothic" w:cs="Calibri"/>
          <w:spacing w:val="-1"/>
        </w:rPr>
        <w:t>are</w:t>
      </w:r>
      <w:r w:rsidRPr="002543EB">
        <w:rPr>
          <w:rFonts w:ascii="Century Gothic" w:hAnsi="Century Gothic" w:cs="Calibri"/>
          <w:spacing w:val="11"/>
        </w:rPr>
        <w:t xml:space="preserve"> </w:t>
      </w:r>
      <w:r w:rsidRPr="002543EB">
        <w:rPr>
          <w:rFonts w:ascii="Century Gothic" w:hAnsi="Century Gothic" w:cs="Calibri"/>
        </w:rPr>
        <w:t>be</w:t>
      </w:r>
      <w:r w:rsidRPr="002543EB">
        <w:rPr>
          <w:rFonts w:ascii="Century Gothic" w:hAnsi="Century Gothic" w:cs="Calibri"/>
          <w:spacing w:val="-1"/>
        </w:rPr>
        <w:t>i</w:t>
      </w:r>
      <w:r w:rsidRPr="002543EB">
        <w:rPr>
          <w:rFonts w:ascii="Century Gothic" w:hAnsi="Century Gothic" w:cs="Calibri"/>
        </w:rPr>
        <w:t>ng</w:t>
      </w:r>
      <w:r w:rsidRPr="002543EB">
        <w:rPr>
          <w:rFonts w:ascii="Century Gothic" w:hAnsi="Century Gothic" w:cs="Calibri"/>
          <w:spacing w:val="27"/>
        </w:rPr>
        <w:t xml:space="preserve"> </w:t>
      </w:r>
      <w:r w:rsidRPr="002543EB">
        <w:rPr>
          <w:rFonts w:ascii="Century Gothic" w:hAnsi="Century Gothic" w:cs="Calibri"/>
          <w:spacing w:val="-1"/>
          <w:w w:val="106"/>
        </w:rPr>
        <w:t>i</w:t>
      </w:r>
      <w:r w:rsidRPr="002543EB">
        <w:rPr>
          <w:rFonts w:ascii="Century Gothic" w:hAnsi="Century Gothic" w:cs="Calibri"/>
          <w:spacing w:val="4"/>
          <w:w w:val="106"/>
        </w:rPr>
        <w:t>m</w:t>
      </w:r>
      <w:r w:rsidRPr="002543EB">
        <w:rPr>
          <w:rFonts w:ascii="Century Gothic" w:hAnsi="Century Gothic" w:cs="Calibri"/>
          <w:w w:val="106"/>
        </w:rPr>
        <w:t>p</w:t>
      </w:r>
      <w:r w:rsidRPr="002543EB">
        <w:rPr>
          <w:rFonts w:ascii="Century Gothic" w:hAnsi="Century Gothic" w:cs="Calibri"/>
          <w:spacing w:val="-1"/>
          <w:w w:val="106"/>
        </w:rPr>
        <w:t>l</w:t>
      </w:r>
      <w:r w:rsidRPr="002543EB">
        <w:rPr>
          <w:rFonts w:ascii="Century Gothic" w:hAnsi="Century Gothic" w:cs="Calibri"/>
          <w:w w:val="106"/>
        </w:rPr>
        <w:t>e</w:t>
      </w:r>
      <w:r w:rsidRPr="002543EB">
        <w:rPr>
          <w:rFonts w:ascii="Century Gothic" w:hAnsi="Century Gothic" w:cs="Calibri"/>
          <w:spacing w:val="4"/>
          <w:w w:val="106"/>
        </w:rPr>
        <w:t>m</w:t>
      </w:r>
      <w:r w:rsidRPr="002543EB">
        <w:rPr>
          <w:rFonts w:ascii="Century Gothic" w:hAnsi="Century Gothic" w:cs="Calibri"/>
          <w:w w:val="106"/>
        </w:rPr>
        <w:t xml:space="preserve">ented, </w:t>
      </w:r>
      <w:r w:rsidRPr="002543EB">
        <w:rPr>
          <w:rFonts w:ascii="Century Gothic" w:hAnsi="Century Gothic" w:cs="Calibri"/>
        </w:rPr>
        <w:t>the</w:t>
      </w:r>
      <w:r w:rsidRPr="002543EB">
        <w:rPr>
          <w:rFonts w:ascii="Century Gothic" w:hAnsi="Century Gothic" w:cs="Calibri"/>
          <w:spacing w:val="16"/>
        </w:rPr>
        <w:t xml:space="preserve"> </w:t>
      </w:r>
      <w:r w:rsidRPr="002543EB">
        <w:rPr>
          <w:rFonts w:ascii="Century Gothic" w:hAnsi="Century Gothic" w:cs="Calibri"/>
        </w:rPr>
        <w:t>po</w:t>
      </w:r>
      <w:r w:rsidRPr="002543EB">
        <w:rPr>
          <w:rFonts w:ascii="Century Gothic" w:hAnsi="Century Gothic" w:cs="Calibri"/>
          <w:spacing w:val="-1"/>
        </w:rPr>
        <w:t>li</w:t>
      </w:r>
      <w:r w:rsidRPr="002543EB">
        <w:rPr>
          <w:rFonts w:ascii="Century Gothic" w:hAnsi="Century Gothic" w:cs="Calibri"/>
          <w:spacing w:val="1"/>
        </w:rPr>
        <w:t>c</w:t>
      </w:r>
      <w:r w:rsidRPr="002543EB">
        <w:rPr>
          <w:rFonts w:ascii="Century Gothic" w:hAnsi="Century Gothic" w:cs="Calibri"/>
        </w:rPr>
        <w:t>y</w:t>
      </w:r>
      <w:r w:rsidRPr="002543EB">
        <w:rPr>
          <w:rFonts w:ascii="Century Gothic" w:hAnsi="Century Gothic" w:cs="Calibri"/>
          <w:spacing w:val="23"/>
        </w:rPr>
        <w:t xml:space="preserve"> </w:t>
      </w:r>
      <w:r w:rsidRPr="002543EB">
        <w:rPr>
          <w:rFonts w:ascii="Century Gothic" w:hAnsi="Century Gothic" w:cs="Calibri"/>
        </w:rPr>
        <w:t>o</w:t>
      </w:r>
      <w:r w:rsidRPr="002543EB">
        <w:rPr>
          <w:rFonts w:ascii="Century Gothic" w:hAnsi="Century Gothic" w:cs="Calibri"/>
          <w:spacing w:val="-2"/>
        </w:rPr>
        <w:t>w</w:t>
      </w:r>
      <w:r w:rsidRPr="002543EB">
        <w:rPr>
          <w:rFonts w:ascii="Century Gothic" w:hAnsi="Century Gothic" w:cs="Calibri"/>
        </w:rPr>
        <w:t>ner</w:t>
      </w:r>
      <w:r w:rsidRPr="002543EB">
        <w:rPr>
          <w:rFonts w:ascii="Century Gothic" w:hAnsi="Century Gothic" w:cs="Calibri"/>
          <w:spacing w:val="32"/>
        </w:rPr>
        <w:t xml:space="preserve"> </w:t>
      </w:r>
      <w:r w:rsidRPr="002543EB">
        <w:rPr>
          <w:rFonts w:ascii="Century Gothic" w:hAnsi="Century Gothic" w:cs="Calibri"/>
          <w:spacing w:val="1"/>
        </w:rPr>
        <w:t>s</w:t>
      </w:r>
      <w:r w:rsidRPr="002543EB">
        <w:rPr>
          <w:rFonts w:ascii="Century Gothic" w:hAnsi="Century Gothic" w:cs="Calibri"/>
        </w:rPr>
        <w:t>hou</w:t>
      </w:r>
      <w:r w:rsidRPr="002543EB">
        <w:rPr>
          <w:rFonts w:ascii="Century Gothic" w:hAnsi="Century Gothic" w:cs="Calibri"/>
          <w:spacing w:val="-1"/>
        </w:rPr>
        <w:t>l</w:t>
      </w:r>
      <w:r w:rsidRPr="002543EB">
        <w:rPr>
          <w:rFonts w:ascii="Century Gothic" w:hAnsi="Century Gothic" w:cs="Calibri"/>
        </w:rPr>
        <w:t>d</w:t>
      </w:r>
      <w:r w:rsidRPr="002543EB">
        <w:rPr>
          <w:rFonts w:ascii="Century Gothic" w:hAnsi="Century Gothic" w:cs="Calibri"/>
          <w:spacing w:val="32"/>
        </w:rPr>
        <w:t xml:space="preserve"> </w:t>
      </w:r>
      <w:r w:rsidRPr="002543EB">
        <w:rPr>
          <w:rFonts w:ascii="Century Gothic" w:hAnsi="Century Gothic" w:cs="Calibri"/>
        </w:rPr>
        <w:t>de</w:t>
      </w:r>
      <w:r w:rsidRPr="002543EB">
        <w:rPr>
          <w:rFonts w:ascii="Century Gothic" w:hAnsi="Century Gothic" w:cs="Calibri"/>
          <w:spacing w:val="2"/>
        </w:rPr>
        <w:t>f</w:t>
      </w:r>
      <w:r w:rsidRPr="002543EB">
        <w:rPr>
          <w:rFonts w:ascii="Century Gothic" w:hAnsi="Century Gothic" w:cs="Calibri"/>
          <w:spacing w:val="-1"/>
        </w:rPr>
        <w:t>i</w:t>
      </w:r>
      <w:r w:rsidRPr="002543EB">
        <w:rPr>
          <w:rFonts w:ascii="Century Gothic" w:hAnsi="Century Gothic" w:cs="Calibri"/>
        </w:rPr>
        <w:t>ne</w:t>
      </w:r>
      <w:r w:rsidRPr="002543EB">
        <w:rPr>
          <w:rFonts w:ascii="Century Gothic" w:hAnsi="Century Gothic" w:cs="Calibri"/>
          <w:spacing w:val="30"/>
        </w:rPr>
        <w:t xml:space="preserve"> </w:t>
      </w:r>
      <w:r w:rsidRPr="002543EB">
        <w:rPr>
          <w:rFonts w:ascii="Century Gothic" w:hAnsi="Century Gothic" w:cs="Calibri"/>
        </w:rPr>
        <w:t>a</w:t>
      </w:r>
      <w:r w:rsidRPr="002543EB">
        <w:rPr>
          <w:rFonts w:ascii="Century Gothic" w:hAnsi="Century Gothic" w:cs="Calibri"/>
          <w:spacing w:val="8"/>
        </w:rPr>
        <w:t xml:space="preserve"> </w:t>
      </w:r>
      <w:r w:rsidRPr="002543EB">
        <w:rPr>
          <w:rFonts w:ascii="Century Gothic" w:hAnsi="Century Gothic" w:cs="Calibri"/>
        </w:rPr>
        <w:t>t</w:t>
      </w:r>
      <w:r w:rsidRPr="002543EB">
        <w:rPr>
          <w:rFonts w:ascii="Century Gothic" w:hAnsi="Century Gothic" w:cs="Calibri"/>
          <w:spacing w:val="-1"/>
        </w:rPr>
        <w:t>i</w:t>
      </w:r>
      <w:r w:rsidRPr="002543EB">
        <w:rPr>
          <w:rFonts w:ascii="Century Gothic" w:hAnsi="Century Gothic" w:cs="Calibri"/>
          <w:spacing w:val="4"/>
        </w:rPr>
        <w:t>m</w:t>
      </w:r>
      <w:r w:rsidRPr="002543EB">
        <w:rPr>
          <w:rFonts w:ascii="Century Gothic" w:hAnsi="Century Gothic" w:cs="Calibri"/>
        </w:rPr>
        <w:t>e</w:t>
      </w:r>
      <w:r w:rsidRPr="002543EB">
        <w:rPr>
          <w:rFonts w:ascii="Century Gothic" w:hAnsi="Century Gothic" w:cs="Calibri"/>
          <w:spacing w:val="1"/>
        </w:rPr>
        <w:t>sc</w:t>
      </w:r>
      <w:r w:rsidRPr="002543EB">
        <w:rPr>
          <w:rFonts w:ascii="Century Gothic" w:hAnsi="Century Gothic" w:cs="Calibri"/>
        </w:rPr>
        <w:t>a</w:t>
      </w:r>
      <w:r w:rsidRPr="002543EB">
        <w:rPr>
          <w:rFonts w:ascii="Century Gothic" w:hAnsi="Century Gothic" w:cs="Calibri"/>
          <w:spacing w:val="-1"/>
        </w:rPr>
        <w:t>l</w:t>
      </w:r>
      <w:r w:rsidRPr="002543EB">
        <w:rPr>
          <w:rFonts w:ascii="Century Gothic" w:hAnsi="Century Gothic" w:cs="Calibri"/>
        </w:rPr>
        <w:t>e</w:t>
      </w:r>
      <w:r w:rsidRPr="002543EB">
        <w:rPr>
          <w:rFonts w:ascii="Century Gothic" w:hAnsi="Century Gothic" w:cs="Calibri"/>
          <w:spacing w:val="45"/>
        </w:rPr>
        <w:t xml:space="preserve"> </w:t>
      </w:r>
      <w:r w:rsidRPr="002543EB">
        <w:rPr>
          <w:rFonts w:ascii="Century Gothic" w:hAnsi="Century Gothic" w:cs="Calibri"/>
          <w:spacing w:val="2"/>
        </w:rPr>
        <w:t>f</w:t>
      </w:r>
      <w:r w:rsidRPr="002543EB">
        <w:rPr>
          <w:rFonts w:ascii="Century Gothic" w:hAnsi="Century Gothic" w:cs="Calibri"/>
        </w:rPr>
        <w:t>or</w:t>
      </w:r>
      <w:r w:rsidRPr="002543EB">
        <w:rPr>
          <w:rFonts w:ascii="Century Gothic" w:hAnsi="Century Gothic" w:cs="Calibri"/>
          <w:spacing w:val="16"/>
        </w:rPr>
        <w:t xml:space="preserve"> </w:t>
      </w:r>
      <w:r w:rsidRPr="002543EB">
        <w:rPr>
          <w:rFonts w:ascii="Century Gothic" w:hAnsi="Century Gothic" w:cs="Calibri"/>
          <w:spacing w:val="1"/>
          <w:w w:val="106"/>
        </w:rPr>
        <w:t>r</w:t>
      </w:r>
      <w:r w:rsidRPr="002543EB">
        <w:rPr>
          <w:rFonts w:ascii="Century Gothic" w:hAnsi="Century Gothic" w:cs="Calibri"/>
          <w:w w:val="106"/>
        </w:rPr>
        <w:t>e</w:t>
      </w:r>
      <w:r w:rsidRPr="002543EB">
        <w:rPr>
          <w:rFonts w:ascii="Century Gothic" w:hAnsi="Century Gothic" w:cs="Calibri"/>
          <w:spacing w:val="-1"/>
          <w:w w:val="106"/>
        </w:rPr>
        <w:t>vi</w:t>
      </w:r>
      <w:r w:rsidRPr="002543EB">
        <w:rPr>
          <w:rFonts w:ascii="Century Gothic" w:hAnsi="Century Gothic" w:cs="Calibri"/>
          <w:w w:val="106"/>
        </w:rPr>
        <w:t>e</w:t>
      </w:r>
      <w:r w:rsidRPr="002543EB">
        <w:rPr>
          <w:rFonts w:ascii="Century Gothic" w:hAnsi="Century Gothic" w:cs="Calibri"/>
          <w:spacing w:val="-2"/>
          <w:w w:val="106"/>
        </w:rPr>
        <w:t>w</w:t>
      </w:r>
      <w:r w:rsidRPr="002543EB">
        <w:rPr>
          <w:rFonts w:ascii="Century Gothic" w:hAnsi="Century Gothic" w:cs="Calibri"/>
          <w:w w:val="106"/>
        </w:rPr>
        <w:t>.</w:t>
      </w:r>
      <w:r w:rsidR="004350A5" w:rsidRPr="002543EB">
        <w:rPr>
          <w:rFonts w:ascii="Century Gothic" w:hAnsi="Century Gothic" w:cs="Calibri"/>
          <w:w w:val="106"/>
        </w:rPr>
        <w:t xml:space="preserve">  </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4219"/>
        <w:gridCol w:w="3260"/>
        <w:gridCol w:w="1593"/>
      </w:tblGrid>
      <w:tr w:rsidR="00D144EF" w:rsidRPr="002543EB" w14:paraId="3F1CA048" w14:textId="77777777" w:rsidTr="00532763">
        <w:trPr>
          <w:trHeight w:val="649"/>
        </w:trPr>
        <w:tc>
          <w:tcPr>
            <w:tcW w:w="4219" w:type="dxa"/>
            <w:tcBorders>
              <w:top w:val="single" w:sz="4" w:space="0" w:color="BFBFBF"/>
              <w:bottom w:val="single" w:sz="4" w:space="0" w:color="FFFFFF"/>
              <w:right w:val="single" w:sz="4" w:space="0" w:color="FFFFFF"/>
            </w:tcBorders>
            <w:shd w:val="clear" w:color="auto" w:fill="BDD6EE"/>
            <w:vAlign w:val="center"/>
          </w:tcPr>
          <w:p w14:paraId="07AB226E" w14:textId="77777777" w:rsidR="00D144EF" w:rsidRPr="00532763" w:rsidRDefault="00D144EF" w:rsidP="00D144EF">
            <w:pPr>
              <w:jc w:val="center"/>
              <w:rPr>
                <w:b/>
                <w:bCs/>
                <w:sz w:val="28"/>
                <w:szCs w:val="32"/>
              </w:rPr>
            </w:pPr>
            <w:r w:rsidRPr="00532763">
              <w:rPr>
                <w:b/>
                <w:bCs/>
                <w:sz w:val="28"/>
                <w:szCs w:val="32"/>
              </w:rPr>
              <w:t>Identified</w:t>
            </w:r>
          </w:p>
          <w:p w14:paraId="4B549161" w14:textId="77777777" w:rsidR="00D144EF" w:rsidRPr="00532763" w:rsidRDefault="00D144EF" w:rsidP="00D144EF">
            <w:pPr>
              <w:jc w:val="center"/>
              <w:rPr>
                <w:b/>
                <w:bCs/>
                <w:sz w:val="28"/>
                <w:szCs w:val="32"/>
              </w:rPr>
            </w:pPr>
            <w:r w:rsidRPr="00532763">
              <w:rPr>
                <w:b/>
                <w:bCs/>
                <w:sz w:val="28"/>
                <w:szCs w:val="32"/>
              </w:rPr>
              <w:t>Issue</w:t>
            </w:r>
          </w:p>
        </w:tc>
        <w:tc>
          <w:tcPr>
            <w:tcW w:w="3260" w:type="dxa"/>
            <w:tcBorders>
              <w:top w:val="single" w:sz="12" w:space="0" w:color="BFBFBF"/>
              <w:left w:val="single" w:sz="4" w:space="0" w:color="FFFFFF"/>
              <w:bottom w:val="single" w:sz="12" w:space="0" w:color="BFBFBF"/>
              <w:right w:val="single" w:sz="4" w:space="0" w:color="BFBFBF"/>
            </w:tcBorders>
            <w:shd w:val="clear" w:color="auto" w:fill="BDD6EE"/>
            <w:vAlign w:val="center"/>
          </w:tcPr>
          <w:p w14:paraId="065A11A8" w14:textId="77446638" w:rsidR="00D144EF" w:rsidRPr="00532763" w:rsidRDefault="00D144EF" w:rsidP="00D144EF">
            <w:pPr>
              <w:jc w:val="center"/>
              <w:rPr>
                <w:b/>
                <w:bCs/>
                <w:sz w:val="28"/>
                <w:szCs w:val="32"/>
              </w:rPr>
            </w:pPr>
            <w:r w:rsidRPr="00532763">
              <w:rPr>
                <w:b/>
                <w:bCs/>
                <w:sz w:val="28"/>
                <w:szCs w:val="32"/>
              </w:rPr>
              <w:t>Assigned contact</w:t>
            </w:r>
          </w:p>
        </w:tc>
        <w:tc>
          <w:tcPr>
            <w:tcW w:w="1593" w:type="dxa"/>
            <w:tcBorders>
              <w:top w:val="single" w:sz="12" w:space="0" w:color="BFBFBF"/>
              <w:left w:val="single" w:sz="4" w:space="0" w:color="BFBFBF"/>
              <w:bottom w:val="single" w:sz="12" w:space="0" w:color="BFBFBF"/>
              <w:right w:val="single" w:sz="4" w:space="0" w:color="FFFFFF"/>
            </w:tcBorders>
            <w:shd w:val="clear" w:color="auto" w:fill="BDD6EE"/>
            <w:vAlign w:val="center"/>
          </w:tcPr>
          <w:p w14:paraId="4863FE39" w14:textId="77777777" w:rsidR="00D144EF" w:rsidRPr="00532763" w:rsidRDefault="00D144EF" w:rsidP="00D144EF">
            <w:pPr>
              <w:jc w:val="center"/>
              <w:rPr>
                <w:b/>
                <w:bCs/>
                <w:sz w:val="28"/>
                <w:szCs w:val="32"/>
              </w:rPr>
            </w:pPr>
            <w:r w:rsidRPr="00532763">
              <w:rPr>
                <w:b/>
                <w:bCs/>
                <w:sz w:val="28"/>
                <w:szCs w:val="32"/>
              </w:rPr>
              <w:t>Review Date</w:t>
            </w:r>
          </w:p>
        </w:tc>
      </w:tr>
      <w:tr w:rsidR="00D144EF" w:rsidRPr="002543EB" w14:paraId="6CD29AC1" w14:textId="77777777" w:rsidTr="004E6BD5">
        <w:trPr>
          <w:trHeight w:val="679"/>
        </w:trPr>
        <w:tc>
          <w:tcPr>
            <w:tcW w:w="4219" w:type="dxa"/>
            <w:tcBorders>
              <w:top w:val="single" w:sz="12" w:space="0" w:color="BFBFBF"/>
              <w:bottom w:val="single" w:sz="12" w:space="0" w:color="BFBFBF"/>
              <w:right w:val="single" w:sz="4" w:space="0" w:color="BFBFBF"/>
            </w:tcBorders>
            <w:shd w:val="clear" w:color="auto" w:fill="FFFFFF"/>
            <w:vAlign w:val="center"/>
          </w:tcPr>
          <w:p w14:paraId="483DC040" w14:textId="6A1591B0" w:rsidR="00D144EF" w:rsidRPr="005F180F" w:rsidRDefault="008C50D3" w:rsidP="00D144EF">
            <w:r>
              <w:t>n/a</w:t>
            </w:r>
          </w:p>
        </w:tc>
        <w:tc>
          <w:tcPr>
            <w:tcW w:w="3260"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5487048E" w14:textId="4832BB0B" w:rsidR="00D144EF" w:rsidRPr="005F180F" w:rsidRDefault="008C50D3" w:rsidP="00D144EF">
            <w:r>
              <w:t>n/a</w:t>
            </w:r>
          </w:p>
        </w:tc>
        <w:tc>
          <w:tcPr>
            <w:tcW w:w="1593" w:type="dxa"/>
            <w:tcBorders>
              <w:top w:val="single" w:sz="12" w:space="0" w:color="BFBFBF"/>
              <w:left w:val="single" w:sz="4" w:space="0" w:color="BFBFBF"/>
              <w:bottom w:val="single" w:sz="12" w:space="0" w:color="BFBFBF"/>
            </w:tcBorders>
            <w:shd w:val="clear" w:color="auto" w:fill="auto"/>
            <w:vAlign w:val="center"/>
          </w:tcPr>
          <w:p w14:paraId="1092DA6F" w14:textId="7DCDFCFF" w:rsidR="00D144EF" w:rsidRPr="005F180F" w:rsidRDefault="00D144EF" w:rsidP="00D144EF">
            <w:r w:rsidRPr="005F180F">
              <w:t xml:space="preserve"> </w:t>
            </w:r>
            <w:r w:rsidR="008C50D3">
              <w:t>As above</w:t>
            </w:r>
          </w:p>
        </w:tc>
      </w:tr>
    </w:tbl>
    <w:p w14:paraId="1589B693" w14:textId="77777777" w:rsidR="00ED7A3B" w:rsidRDefault="00ED7A3B" w:rsidP="00ED7A3B">
      <w:pPr>
        <w:spacing w:after="0"/>
        <w:ind w:left="0" w:firstLine="0"/>
        <w:rPr>
          <w:noProof/>
        </w:rPr>
      </w:pPr>
    </w:p>
    <w:p w14:paraId="4033EA4F" w14:textId="25219CD1" w:rsidR="001B4C43" w:rsidRPr="002543EB" w:rsidRDefault="00127A22" w:rsidP="00ED7A3B">
      <w:pPr>
        <w:spacing w:after="0"/>
        <w:ind w:left="0" w:firstLine="0"/>
        <w:rPr>
          <w:noProof/>
        </w:rPr>
      </w:pPr>
      <w:r>
        <w:rPr>
          <w:noProof/>
        </w:rPr>
        <w:drawing>
          <wp:inline distT="0" distB="0" distL="0" distR="0" wp14:anchorId="159BFBD8" wp14:editId="606CCDA8">
            <wp:extent cx="1613535" cy="793115"/>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l="18619" t="21049" r="18561" b="35381"/>
                    <a:stretch>
                      <a:fillRect/>
                    </a:stretch>
                  </pic:blipFill>
                  <pic:spPr bwMode="auto">
                    <a:xfrm>
                      <a:off x="0" y="0"/>
                      <a:ext cx="1613535" cy="793115"/>
                    </a:xfrm>
                    <a:prstGeom prst="rect">
                      <a:avLst/>
                    </a:prstGeom>
                    <a:noFill/>
                    <a:ln>
                      <a:noFill/>
                    </a:ln>
                  </pic:spPr>
                </pic:pic>
              </a:graphicData>
            </a:graphic>
          </wp:inline>
        </w:drawing>
      </w:r>
    </w:p>
    <w:p w14:paraId="22B0A953" w14:textId="02C2DCD7" w:rsidR="005B04DE" w:rsidRPr="002543EB" w:rsidRDefault="00127A22" w:rsidP="005C2D60">
      <w:pPr>
        <w:pStyle w:val="NoSpacing"/>
        <w:tabs>
          <w:tab w:val="left" w:pos="0"/>
        </w:tabs>
        <w:spacing w:after="240" w:line="276" w:lineRule="auto"/>
        <w:ind w:left="0" w:firstLine="0"/>
        <w:jc w:val="both"/>
        <w:rPr>
          <w:rFonts w:ascii="Century Gothic" w:hAnsi="Century Gothic" w:cs="Calibri"/>
        </w:rPr>
      </w:pPr>
      <w:r>
        <w:rPr>
          <w:rFonts w:ascii="Century Gothic" w:hAnsi="Century Gothic"/>
          <w:noProof/>
          <w:lang w:eastAsia="en-GB"/>
        </w:rPr>
        <w:drawing>
          <wp:anchor distT="0" distB="0" distL="114300" distR="114300" simplePos="0" relativeHeight="251653632" behindDoc="0" locked="0" layoutInCell="1" allowOverlap="1" wp14:anchorId="13F2FF32" wp14:editId="491A8557">
            <wp:simplePos x="0" y="0"/>
            <wp:positionH relativeFrom="margin">
              <wp:align>left</wp:align>
            </wp:positionH>
            <wp:positionV relativeFrom="paragraph">
              <wp:posOffset>487045</wp:posOffset>
            </wp:positionV>
            <wp:extent cx="487680" cy="377825"/>
            <wp:effectExtent l="0" t="0" r="0" b="0"/>
            <wp:wrapThrough wrapText="bothSides">
              <wp:wrapPolygon edited="0">
                <wp:start x="5063" y="0"/>
                <wp:lineTo x="844" y="5445"/>
                <wp:lineTo x="0" y="9802"/>
                <wp:lineTo x="4219" y="20692"/>
                <wp:lineTo x="5063" y="20692"/>
                <wp:lineTo x="15188" y="20692"/>
                <wp:lineTo x="18563" y="17425"/>
                <wp:lineTo x="20250" y="10891"/>
                <wp:lineTo x="19406" y="5445"/>
                <wp:lineTo x="15188" y="0"/>
                <wp:lineTo x="5063" y="0"/>
              </wp:wrapPolygon>
            </wp:wrapThrough>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87680" cy="377825"/>
                    </a:xfrm>
                    <a:prstGeom prst="rect">
                      <a:avLst/>
                    </a:prstGeom>
                    <a:noFill/>
                  </pic:spPr>
                </pic:pic>
              </a:graphicData>
            </a:graphic>
            <wp14:sizeRelH relativeFrom="page">
              <wp14:pctWidth>0</wp14:pctWidth>
            </wp14:sizeRelH>
            <wp14:sizeRelV relativeFrom="page">
              <wp14:pctHeight>0</wp14:pctHeight>
            </wp14:sizeRelV>
          </wp:anchor>
        </w:drawing>
      </w:r>
      <w:r w:rsidR="00BE29CB" w:rsidRPr="002543EB">
        <w:rPr>
          <w:rFonts w:ascii="Century Gothic" w:hAnsi="Century Gothic" w:cs="Calibri"/>
        </w:rPr>
        <w:t>Please detail</w:t>
      </w:r>
      <w:r w:rsidR="00E337CB" w:rsidRPr="002543EB">
        <w:rPr>
          <w:rFonts w:ascii="Century Gothic" w:hAnsi="Century Gothic" w:cs="Calibri"/>
        </w:rPr>
        <w:t xml:space="preserve"> all evidenc</w:t>
      </w:r>
      <w:r w:rsidR="00BE29CB" w:rsidRPr="002543EB">
        <w:rPr>
          <w:rFonts w:ascii="Century Gothic" w:hAnsi="Century Gothic" w:cs="Calibri"/>
        </w:rPr>
        <w:t xml:space="preserve">e and research utilised </w:t>
      </w:r>
      <w:r w:rsidR="00E337CB" w:rsidRPr="002543EB">
        <w:rPr>
          <w:rFonts w:ascii="Century Gothic" w:hAnsi="Century Gothic" w:cs="Calibri"/>
        </w:rPr>
        <w:t>in order to support the rationale for this EQIA.</w:t>
      </w:r>
      <w:r w:rsidR="00BE29CB" w:rsidRPr="002543EB">
        <w:rPr>
          <w:rFonts w:ascii="Century Gothic" w:hAnsi="Century Gothic" w:cs="Calibri"/>
        </w:rPr>
        <w:t xml:space="preserve"> (Include attachments where available).</w:t>
      </w:r>
    </w:p>
    <w:p w14:paraId="6E5C99B6" w14:textId="77777777" w:rsidR="003E7EF3" w:rsidRPr="002543EB" w:rsidRDefault="003E7EF3" w:rsidP="00DC002F">
      <w:pPr>
        <w:rPr>
          <w:rStyle w:val="Hyperlink"/>
          <w:szCs w:val="24"/>
          <w:u w:val="none"/>
        </w:rPr>
      </w:pPr>
      <w:r w:rsidRPr="002543EB">
        <w:rPr>
          <w:color w:val="1F497D"/>
          <w:szCs w:val="24"/>
        </w:rPr>
        <w:t xml:space="preserve"> </w:t>
      </w:r>
      <w:hyperlink r:id="rId52" w:history="1">
        <w:r w:rsidRPr="002543EB">
          <w:rPr>
            <w:rStyle w:val="Hyperlink"/>
            <w:szCs w:val="24"/>
            <w:u w:val="none"/>
          </w:rPr>
          <w:t>Equalities Evidence Finder</w:t>
        </w:r>
      </w:hyperlink>
    </w:p>
    <w:p w14:paraId="7181BCAC" w14:textId="77777777" w:rsidR="00BE29CB" w:rsidRPr="002543EB" w:rsidRDefault="00BE29CB" w:rsidP="00DC002F"/>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8364"/>
        <w:gridCol w:w="708"/>
      </w:tblGrid>
      <w:tr w:rsidR="001F5CF2" w:rsidRPr="002543EB" w14:paraId="354824EC" w14:textId="77777777" w:rsidTr="006065F3">
        <w:trPr>
          <w:trHeight w:val="636"/>
        </w:trPr>
        <w:tc>
          <w:tcPr>
            <w:tcW w:w="8364" w:type="dxa"/>
            <w:tcBorders>
              <w:top w:val="single" w:sz="4" w:space="0" w:color="BFBFBF"/>
              <w:bottom w:val="single" w:sz="4" w:space="0" w:color="FFFFFF"/>
              <w:right w:val="single" w:sz="4" w:space="0" w:color="FFFFFF"/>
            </w:tcBorders>
            <w:shd w:val="clear" w:color="auto" w:fill="BDD6EE"/>
            <w:vAlign w:val="center"/>
          </w:tcPr>
          <w:p w14:paraId="192FFF82" w14:textId="77777777" w:rsidR="00BE29CB" w:rsidRPr="00F87F8E" w:rsidRDefault="00A63D1F" w:rsidP="00DC002F">
            <w:pPr>
              <w:rPr>
                <w:b/>
                <w:bCs/>
                <w:sz w:val="28"/>
                <w:szCs w:val="32"/>
              </w:rPr>
            </w:pPr>
            <w:r w:rsidRPr="00F87F8E">
              <w:rPr>
                <w:b/>
                <w:bCs/>
                <w:sz w:val="28"/>
                <w:szCs w:val="32"/>
              </w:rPr>
              <w:t>Evidence &amp; Research</w:t>
            </w:r>
          </w:p>
        </w:tc>
        <w:tc>
          <w:tcPr>
            <w:tcW w:w="708" w:type="dxa"/>
            <w:tcBorders>
              <w:top w:val="single" w:sz="12" w:space="0" w:color="BFBFBF"/>
              <w:left w:val="single" w:sz="4" w:space="0" w:color="FFFFFF"/>
              <w:bottom w:val="single" w:sz="12" w:space="0" w:color="BFBFBF"/>
              <w:right w:val="single" w:sz="4" w:space="0" w:color="BFBFBF"/>
            </w:tcBorders>
            <w:shd w:val="clear" w:color="auto" w:fill="BDD6EE"/>
            <w:vAlign w:val="center"/>
          </w:tcPr>
          <w:p w14:paraId="6169DCCA" w14:textId="07405254" w:rsidR="00BE29CB" w:rsidRPr="00F87F8E" w:rsidRDefault="00127A22" w:rsidP="00DC002F">
            <w:pPr>
              <w:rPr>
                <w:b/>
                <w:bCs/>
                <w:sz w:val="28"/>
                <w:szCs w:val="32"/>
              </w:rPr>
            </w:pPr>
            <w:r w:rsidRPr="00F87F8E">
              <w:rPr>
                <w:b/>
                <w:bCs/>
                <w:noProof/>
                <w:sz w:val="28"/>
                <w:szCs w:val="32"/>
              </w:rPr>
              <w:drawing>
                <wp:inline distT="0" distB="0" distL="0" distR="0" wp14:anchorId="1C193D20" wp14:editId="197A363F">
                  <wp:extent cx="255270" cy="255270"/>
                  <wp:effectExtent l="0" t="0" r="0" b="0"/>
                  <wp:docPr id="17" name="Picture 1132" descr="Image result for attach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Image result for attachment 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r>
      <w:tr w:rsidR="009D19ED" w:rsidRPr="002543EB" w14:paraId="00947144" w14:textId="77777777" w:rsidTr="00201FD2">
        <w:trPr>
          <w:trHeight w:val="551"/>
        </w:trPr>
        <w:tc>
          <w:tcPr>
            <w:tcW w:w="8364" w:type="dxa"/>
            <w:tcBorders>
              <w:top w:val="single" w:sz="12" w:space="0" w:color="BFBFBF"/>
              <w:bottom w:val="single" w:sz="12" w:space="0" w:color="BFBFBF"/>
              <w:right w:val="single" w:sz="4" w:space="0" w:color="BFBFBF"/>
            </w:tcBorders>
            <w:shd w:val="clear" w:color="auto" w:fill="FFFFFF"/>
            <w:vAlign w:val="center"/>
          </w:tcPr>
          <w:p w14:paraId="2BBD4F06" w14:textId="16782542" w:rsidR="009D19ED" w:rsidRPr="00FE6AD6" w:rsidRDefault="009D19ED" w:rsidP="00201FD2">
            <w:pPr>
              <w:pStyle w:val="Default"/>
              <w:rPr>
                <w:rFonts w:ascii="Century Gothic" w:hAnsi="Century Gothic" w:cs="Arial"/>
                <w:bCs/>
                <w:color w:val="auto"/>
              </w:rPr>
            </w:pPr>
          </w:p>
        </w:tc>
        <w:sdt>
          <w:sdtPr>
            <w:rPr>
              <w:rStyle w:val="form"/>
              <w:color w:val="385623" w:themeColor="accent6" w:themeShade="80"/>
            </w:rPr>
            <w:id w:val="1624108726"/>
            <w15:color w:val="FF0000"/>
            <w14:checkbox>
              <w14:checked w14:val="0"/>
              <w14:checkedState w14:val="00FC" w14:font="Wingdings"/>
              <w14:uncheckedState w14:val="00A8" w14:font="Wingdings"/>
            </w14:checkbox>
          </w:sdtPr>
          <w:sdtEndPr>
            <w:rPr>
              <w:rStyle w:val="form"/>
            </w:rPr>
          </w:sdtEndPr>
          <w:sdtContent>
            <w:tc>
              <w:tcPr>
                <w:tcW w:w="708"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188D5221" w14:textId="6EE74AFE" w:rsidR="009D19ED" w:rsidRPr="002543EB" w:rsidRDefault="00201FD2" w:rsidP="00DC002F">
                <w:r>
                  <w:rPr>
                    <w:rStyle w:val="form"/>
                    <w:color w:val="385623" w:themeColor="accent6" w:themeShade="80"/>
                  </w:rPr>
                  <w:sym w:font="Wingdings" w:char="F0A8"/>
                </w:r>
              </w:p>
            </w:tc>
          </w:sdtContent>
        </w:sdt>
      </w:tr>
    </w:tbl>
    <w:p w14:paraId="6637F5E9" w14:textId="7148CD20" w:rsidR="00D144EF" w:rsidRDefault="00D144EF" w:rsidP="00DC002F">
      <w:pPr>
        <w:rPr>
          <w:noProof/>
        </w:rPr>
      </w:pPr>
    </w:p>
    <w:p w14:paraId="2C74F64A" w14:textId="08C1579E" w:rsidR="00D144EF" w:rsidRDefault="00D144EF" w:rsidP="00DC002F">
      <w:pPr>
        <w:rPr>
          <w:noProof/>
        </w:rPr>
      </w:pPr>
    </w:p>
    <w:p w14:paraId="7758CA6A" w14:textId="131C043A" w:rsidR="0022518B" w:rsidRDefault="00127A22" w:rsidP="00ED7A3B">
      <w:pPr>
        <w:spacing w:after="0"/>
        <w:ind w:left="0" w:firstLine="0"/>
        <w:rPr>
          <w:noProof/>
        </w:rPr>
      </w:pPr>
      <w:r>
        <w:rPr>
          <w:noProof/>
        </w:rPr>
        <w:drawing>
          <wp:inline distT="0" distB="0" distL="0" distR="0" wp14:anchorId="0F4ABC2F" wp14:editId="007FC7FC">
            <wp:extent cx="1573530" cy="833755"/>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l="21436" t="20296" r="-1382" b="33812"/>
                    <a:stretch>
                      <a:fillRect/>
                    </a:stretch>
                  </pic:blipFill>
                  <pic:spPr bwMode="auto">
                    <a:xfrm>
                      <a:off x="0" y="0"/>
                      <a:ext cx="1573530" cy="833755"/>
                    </a:xfrm>
                    <a:prstGeom prst="rect">
                      <a:avLst/>
                    </a:prstGeom>
                    <a:noFill/>
                    <a:ln>
                      <a:noFill/>
                    </a:ln>
                  </pic:spPr>
                </pic:pic>
              </a:graphicData>
            </a:graphic>
          </wp:inline>
        </w:drawing>
      </w:r>
    </w:p>
    <w:p w14:paraId="1A0989BF" w14:textId="0133B821" w:rsidR="00B93B66" w:rsidRPr="00652933" w:rsidRDefault="00B93B66" w:rsidP="00831EEC">
      <w:pPr>
        <w:rPr>
          <w:b/>
          <w:bCs/>
          <w:sz w:val="28"/>
        </w:rPr>
      </w:pPr>
    </w:p>
    <w:tbl>
      <w:tblPr>
        <w:tblStyle w:val="TableGrid"/>
        <w:tblW w:w="0" w:type="auto"/>
        <w:tblInd w:w="6"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37"/>
        <w:gridCol w:w="8137"/>
      </w:tblGrid>
      <w:tr w:rsidR="00652933" w14:paraId="00D36F6B" w14:textId="77777777" w:rsidTr="00796364">
        <w:tc>
          <w:tcPr>
            <w:tcW w:w="840" w:type="dxa"/>
            <w:shd w:val="clear" w:color="auto" w:fill="538135" w:themeFill="accent6" w:themeFillShade="BF"/>
          </w:tcPr>
          <w:p w14:paraId="2C62437C" w14:textId="77777777" w:rsidR="00652933" w:rsidRDefault="00652933" w:rsidP="00831EEC">
            <w:pPr>
              <w:ind w:left="0" w:firstLine="0"/>
              <w:rPr>
                <w:sz w:val="22"/>
                <w:szCs w:val="22"/>
              </w:rPr>
            </w:pPr>
          </w:p>
        </w:tc>
        <w:tc>
          <w:tcPr>
            <w:tcW w:w="8170" w:type="dxa"/>
            <w:vAlign w:val="center"/>
          </w:tcPr>
          <w:p w14:paraId="50C3C117" w14:textId="382B86E8" w:rsidR="00652933" w:rsidRDefault="00652933" w:rsidP="00796364">
            <w:pPr>
              <w:ind w:left="0" w:firstLine="0"/>
              <w:rPr>
                <w:sz w:val="22"/>
                <w:szCs w:val="22"/>
              </w:rPr>
            </w:pPr>
            <w:r w:rsidRPr="00652933">
              <w:rPr>
                <w:b/>
                <w:bCs/>
                <w:sz w:val="28"/>
              </w:rPr>
              <w:t>EQIA’s with low impact ratings</w:t>
            </w:r>
          </w:p>
        </w:tc>
      </w:tr>
    </w:tbl>
    <w:p w14:paraId="3721BE8C" w14:textId="77777777" w:rsidR="00652933" w:rsidRDefault="00652933" w:rsidP="00652933">
      <w:pPr>
        <w:ind w:left="0" w:firstLine="0"/>
        <w:rPr>
          <w:sz w:val="22"/>
          <w:szCs w:val="22"/>
        </w:rPr>
      </w:pPr>
    </w:p>
    <w:p w14:paraId="7AF61C48" w14:textId="67C76D46" w:rsidR="00B93B66" w:rsidRPr="00652933" w:rsidRDefault="00B93B66" w:rsidP="00831EEC">
      <w:pPr>
        <w:rPr>
          <w:szCs w:val="24"/>
        </w:rPr>
      </w:pPr>
      <w:r w:rsidRPr="00652933">
        <w:rPr>
          <w:szCs w:val="24"/>
        </w:rPr>
        <w:t>If your EQIA demonstrates low impact ratings for each Protected Characteristic, then you are all set to g</w:t>
      </w:r>
      <w:r w:rsidR="00652933" w:rsidRPr="00652933">
        <w:rPr>
          <w:szCs w:val="24"/>
        </w:rPr>
        <w:t>o!</w:t>
      </w:r>
    </w:p>
    <w:p w14:paraId="4EA7E354" w14:textId="77777777" w:rsidR="00B93B66" w:rsidRPr="00B21393" w:rsidRDefault="00B93B66" w:rsidP="00831EEC">
      <w:pPr>
        <w:rPr>
          <w:sz w:val="22"/>
          <w:szCs w:val="22"/>
        </w:rPr>
      </w:pPr>
      <w:r w:rsidRPr="00B21393">
        <w:rPr>
          <w:sz w:val="22"/>
          <w:szCs w:val="22"/>
        </w:rPr>
        <w:t xml:space="preserve">Please ensure that you email a copy of your EQIA to </w:t>
      </w:r>
      <w:hyperlink r:id="rId55" w:history="1">
        <w:r w:rsidRPr="00B21393">
          <w:rPr>
            <w:rStyle w:val="Hyperlink"/>
            <w:sz w:val="22"/>
            <w:szCs w:val="22"/>
          </w:rPr>
          <w:t>equalities@gjnh.scot.nhs.uk</w:t>
        </w:r>
      </w:hyperlink>
      <w:r w:rsidRPr="00B21393">
        <w:rPr>
          <w:sz w:val="22"/>
          <w:szCs w:val="22"/>
        </w:rPr>
        <w:t xml:space="preserve"> to allow us to maintain a central database of assessments for auditing purposes.</w:t>
      </w:r>
    </w:p>
    <w:tbl>
      <w:tblPr>
        <w:tblStyle w:val="TableGrid"/>
        <w:tblW w:w="0" w:type="auto"/>
        <w:tblInd w:w="6" w:type="dxa"/>
        <w:shd w:val="clear" w:color="auto" w:fill="D9E2F3" w:themeFill="accent1" w:themeFillTint="33"/>
        <w:tblLook w:val="04A0" w:firstRow="1" w:lastRow="0" w:firstColumn="1" w:lastColumn="0" w:noHBand="0" w:noVBand="1"/>
      </w:tblPr>
      <w:tblGrid>
        <w:gridCol w:w="840"/>
        <w:gridCol w:w="8134"/>
      </w:tblGrid>
      <w:tr w:rsidR="00B93B66" w:rsidRPr="007A2143" w14:paraId="08D65628" w14:textId="77777777" w:rsidTr="00831EEC">
        <w:tc>
          <w:tcPr>
            <w:tcW w:w="8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33D41BD4" w14:textId="77777777" w:rsidR="00B93B66" w:rsidRDefault="00B93B66" w:rsidP="00831EEC">
            <w:pPr>
              <w:ind w:left="0" w:firstLine="0"/>
              <w:jc w:val="center"/>
              <w:rPr>
                <w:noProof/>
              </w:rPr>
            </w:pPr>
            <w:r>
              <w:rPr>
                <w:noProof/>
              </w:rPr>
              <w:drawing>
                <wp:inline distT="0" distB="0" distL="0" distR="0" wp14:anchorId="21B3EDC3" wp14:editId="0EB51248">
                  <wp:extent cx="380365" cy="380365"/>
                  <wp:effectExtent l="0" t="0" r="635" b="635"/>
                  <wp:docPr id="7" name="Picture 7" descr="Image result for emai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email 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pic:spPr>
                      </pic:pic>
                    </a:graphicData>
                  </a:graphic>
                </wp:inline>
              </w:drawing>
            </w:r>
          </w:p>
        </w:tc>
        <w:tc>
          <w:tcPr>
            <w:tcW w:w="81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6B3C7160" w14:textId="77777777" w:rsidR="00B93B66" w:rsidRPr="007A2143" w:rsidRDefault="00C800F4" w:rsidP="00831EEC">
            <w:pPr>
              <w:rPr>
                <w:b/>
                <w:sz w:val="28"/>
              </w:rPr>
            </w:pPr>
            <w:hyperlink r:id="rId57" w:history="1">
              <w:r w:rsidR="00B93B66" w:rsidRPr="007A2143">
                <w:rPr>
                  <w:rStyle w:val="Hyperlink"/>
                  <w:b/>
                  <w:sz w:val="28"/>
                  <w:u w:val="none"/>
                </w:rPr>
                <w:t>equalities@gjnh.scot.nhs.uk</w:t>
              </w:r>
            </w:hyperlink>
          </w:p>
        </w:tc>
      </w:tr>
    </w:tbl>
    <w:p w14:paraId="19C8DA05" w14:textId="34BD7B7E" w:rsidR="00B93B66" w:rsidRDefault="00B93B66" w:rsidP="00831EEC">
      <w:pPr>
        <w:rPr>
          <w:sz w:val="22"/>
          <w:szCs w:val="22"/>
        </w:rPr>
      </w:pPr>
    </w:p>
    <w:p w14:paraId="643761EB" w14:textId="77777777" w:rsidR="00796364" w:rsidRPr="00B21393" w:rsidRDefault="00796364" w:rsidP="00831EEC">
      <w:pPr>
        <w:rPr>
          <w:sz w:val="22"/>
          <w:szCs w:val="22"/>
        </w:rPr>
      </w:pPr>
    </w:p>
    <w:tbl>
      <w:tblPr>
        <w:tblStyle w:val="TableGrid"/>
        <w:tblW w:w="0" w:type="auto"/>
        <w:tblInd w:w="6"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510"/>
        <w:gridCol w:w="595"/>
        <w:gridCol w:w="7869"/>
      </w:tblGrid>
      <w:tr w:rsidR="00796364" w14:paraId="53732EDC" w14:textId="77777777" w:rsidTr="00796364">
        <w:tc>
          <w:tcPr>
            <w:tcW w:w="510" w:type="dxa"/>
            <w:shd w:val="clear" w:color="auto" w:fill="FFC000"/>
          </w:tcPr>
          <w:p w14:paraId="3E3C2332" w14:textId="77777777" w:rsidR="00796364" w:rsidRDefault="00796364" w:rsidP="00831EEC">
            <w:pPr>
              <w:ind w:left="0" w:firstLine="0"/>
              <w:rPr>
                <w:sz w:val="22"/>
                <w:szCs w:val="22"/>
              </w:rPr>
            </w:pPr>
          </w:p>
        </w:tc>
        <w:tc>
          <w:tcPr>
            <w:tcW w:w="595" w:type="dxa"/>
            <w:shd w:val="clear" w:color="auto" w:fill="FF0000"/>
          </w:tcPr>
          <w:p w14:paraId="0E70DD87" w14:textId="77777777" w:rsidR="00796364" w:rsidRPr="00652933" w:rsidRDefault="00796364" w:rsidP="00831EEC">
            <w:pPr>
              <w:ind w:left="0" w:firstLine="0"/>
              <w:rPr>
                <w:b/>
                <w:bCs/>
                <w:sz w:val="28"/>
              </w:rPr>
            </w:pPr>
          </w:p>
        </w:tc>
        <w:tc>
          <w:tcPr>
            <w:tcW w:w="7869" w:type="dxa"/>
            <w:vAlign w:val="center"/>
          </w:tcPr>
          <w:p w14:paraId="241EFA40" w14:textId="08D5D59F" w:rsidR="00796364" w:rsidRDefault="00796364" w:rsidP="00831EEC">
            <w:pPr>
              <w:ind w:left="0" w:firstLine="0"/>
              <w:rPr>
                <w:sz w:val="22"/>
                <w:szCs w:val="22"/>
              </w:rPr>
            </w:pPr>
            <w:r w:rsidRPr="00652933">
              <w:rPr>
                <w:b/>
                <w:bCs/>
                <w:sz w:val="28"/>
              </w:rPr>
              <w:t xml:space="preserve">EQIA’s with </w:t>
            </w:r>
            <w:r>
              <w:rPr>
                <w:b/>
                <w:bCs/>
                <w:sz w:val="28"/>
              </w:rPr>
              <w:t>medium or high</w:t>
            </w:r>
            <w:r w:rsidRPr="00652933">
              <w:rPr>
                <w:b/>
                <w:bCs/>
                <w:sz w:val="28"/>
              </w:rPr>
              <w:t xml:space="preserve"> impact ratings</w:t>
            </w:r>
          </w:p>
        </w:tc>
      </w:tr>
    </w:tbl>
    <w:p w14:paraId="13482FD4" w14:textId="77777777" w:rsidR="00796364" w:rsidRDefault="00796364" w:rsidP="00796364">
      <w:pPr>
        <w:ind w:left="0" w:firstLine="0"/>
        <w:rPr>
          <w:szCs w:val="24"/>
        </w:rPr>
      </w:pPr>
    </w:p>
    <w:p w14:paraId="7F186088" w14:textId="07590E14" w:rsidR="00652933" w:rsidRPr="00796364" w:rsidRDefault="00B93B66" w:rsidP="00796364">
      <w:pPr>
        <w:ind w:left="0" w:firstLine="0"/>
        <w:rPr>
          <w:szCs w:val="24"/>
        </w:rPr>
      </w:pPr>
      <w:r w:rsidRPr="00796364">
        <w:rPr>
          <w:szCs w:val="24"/>
        </w:rPr>
        <w:t xml:space="preserve">If your EQIA has identified any </w:t>
      </w:r>
      <w:r w:rsidRPr="00796364">
        <w:rPr>
          <w:b/>
          <w:bCs/>
          <w:szCs w:val="24"/>
        </w:rPr>
        <w:t>medium</w:t>
      </w:r>
      <w:r w:rsidRPr="00796364">
        <w:rPr>
          <w:szCs w:val="24"/>
        </w:rPr>
        <w:t xml:space="preserve"> or </w:t>
      </w:r>
      <w:r w:rsidRPr="00796364">
        <w:rPr>
          <w:b/>
          <w:bCs/>
          <w:szCs w:val="24"/>
        </w:rPr>
        <w:t>high impacts</w:t>
      </w:r>
      <w:r w:rsidRPr="00796364">
        <w:rPr>
          <w:szCs w:val="24"/>
        </w:rPr>
        <w:t xml:space="preserve"> for people who share a Protected Characteristic, you will need to share your assessment with the </w:t>
      </w:r>
      <w:r w:rsidR="00484F86">
        <w:rPr>
          <w:szCs w:val="24"/>
        </w:rPr>
        <w:t>Equality and Inclusion</w:t>
      </w:r>
      <w:r w:rsidRPr="00796364">
        <w:rPr>
          <w:szCs w:val="24"/>
        </w:rPr>
        <w:t xml:space="preserve"> Lead who will review and advise next steps.</w:t>
      </w:r>
    </w:p>
    <w:tbl>
      <w:tblPr>
        <w:tblStyle w:val="TableGrid"/>
        <w:tblW w:w="0" w:type="auto"/>
        <w:tblInd w:w="6" w:type="dxa"/>
        <w:shd w:val="clear" w:color="auto" w:fill="D9E2F3" w:themeFill="accent1" w:themeFillTint="33"/>
        <w:tblLook w:val="04A0" w:firstRow="1" w:lastRow="0" w:firstColumn="1" w:lastColumn="0" w:noHBand="0" w:noVBand="1"/>
      </w:tblPr>
      <w:tblGrid>
        <w:gridCol w:w="906"/>
        <w:gridCol w:w="8068"/>
      </w:tblGrid>
      <w:tr w:rsidR="00652933" w:rsidRPr="007A2143" w14:paraId="5B803D09" w14:textId="77777777" w:rsidTr="00831EEC">
        <w:tc>
          <w:tcPr>
            <w:tcW w:w="8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168A1E85" w14:textId="77777777" w:rsidR="00652933" w:rsidRDefault="00652933" w:rsidP="00831EEC">
            <w:pPr>
              <w:ind w:left="0" w:firstLine="0"/>
              <w:jc w:val="center"/>
              <w:rPr>
                <w:noProof/>
              </w:rPr>
            </w:pPr>
            <w:r>
              <w:rPr>
                <w:noProof/>
              </w:rPr>
              <w:drawing>
                <wp:inline distT="0" distB="0" distL="0" distR="0" wp14:anchorId="07D6714E" wp14:editId="48C574B5">
                  <wp:extent cx="432079" cy="432079"/>
                  <wp:effectExtent l="0" t="0" r="6350" b="6350"/>
                  <wp:docPr id="22" name="Picture 22" descr="Person icon symbol sign 64484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rson icon symbol sign 644845 Vector Art at Vecteezy"/>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36149" cy="436149"/>
                          </a:xfrm>
                          <a:prstGeom prst="rect">
                            <a:avLst/>
                          </a:prstGeom>
                          <a:noFill/>
                          <a:ln>
                            <a:noFill/>
                          </a:ln>
                        </pic:spPr>
                      </pic:pic>
                    </a:graphicData>
                  </a:graphic>
                </wp:inline>
              </w:drawing>
            </w:r>
          </w:p>
        </w:tc>
        <w:tc>
          <w:tcPr>
            <w:tcW w:w="813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4BC18E63" w14:textId="6EA8A7CE" w:rsidR="00652933" w:rsidRPr="007A2143" w:rsidRDefault="00C800F4" w:rsidP="00484F86">
            <w:pPr>
              <w:rPr>
                <w:b/>
                <w:sz w:val="28"/>
              </w:rPr>
            </w:pPr>
            <w:hyperlink r:id="rId59" w:history="1">
              <w:r w:rsidR="00652933">
                <w:rPr>
                  <w:rStyle w:val="Hyperlink"/>
                  <w:b/>
                  <w:sz w:val="28"/>
                  <w:u w:val="none"/>
                </w:rPr>
                <w:t>Rob</w:t>
              </w:r>
            </w:hyperlink>
            <w:r w:rsidR="00652933">
              <w:rPr>
                <w:rStyle w:val="Hyperlink"/>
                <w:b/>
                <w:sz w:val="28"/>
                <w:u w:val="none"/>
              </w:rPr>
              <w:t xml:space="preserve"> White: </w:t>
            </w:r>
            <w:r w:rsidR="00484F86">
              <w:rPr>
                <w:rStyle w:val="Hyperlink"/>
                <w:b/>
                <w:sz w:val="28"/>
                <w:u w:val="none"/>
              </w:rPr>
              <w:t>Equality and Inclusion Lead</w:t>
            </w:r>
          </w:p>
        </w:tc>
      </w:tr>
      <w:tr w:rsidR="00652933" w:rsidRPr="007A2143" w14:paraId="0520E0E7" w14:textId="77777777" w:rsidTr="00831EEC">
        <w:tc>
          <w:tcPr>
            <w:tcW w:w="8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61B270A3" w14:textId="77777777" w:rsidR="00652933" w:rsidRDefault="00652933" w:rsidP="00831EEC">
            <w:pPr>
              <w:ind w:left="0" w:firstLine="0"/>
              <w:jc w:val="center"/>
              <w:rPr>
                <w:noProof/>
              </w:rPr>
            </w:pPr>
            <w:r>
              <w:rPr>
                <w:noProof/>
              </w:rPr>
              <w:drawing>
                <wp:inline distT="0" distB="0" distL="0" distR="0" wp14:anchorId="5A1B2682" wp14:editId="5EA13280">
                  <wp:extent cx="380365" cy="380365"/>
                  <wp:effectExtent l="0" t="0" r="635" b="635"/>
                  <wp:docPr id="13" name="Picture 13" descr="Image result for emai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email 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pic:spPr>
                      </pic:pic>
                    </a:graphicData>
                  </a:graphic>
                </wp:inline>
              </w:drawing>
            </w:r>
          </w:p>
        </w:tc>
        <w:tc>
          <w:tcPr>
            <w:tcW w:w="813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15980C69" w14:textId="77777777" w:rsidR="00652933" w:rsidRPr="007A2143" w:rsidRDefault="00C800F4" w:rsidP="00831EEC">
            <w:pPr>
              <w:rPr>
                <w:rStyle w:val="Hyperlink"/>
                <w:b/>
                <w:sz w:val="28"/>
                <w:u w:val="none"/>
              </w:rPr>
            </w:pPr>
            <w:hyperlink r:id="rId60" w:history="1">
              <w:r w:rsidR="00652933">
                <w:rPr>
                  <w:rStyle w:val="Hyperlink"/>
                  <w:b/>
                  <w:sz w:val="28"/>
                  <w:u w:val="none"/>
                </w:rPr>
                <w:t>robert.white@gjnh.scot.nhs.uk</w:t>
              </w:r>
            </w:hyperlink>
          </w:p>
        </w:tc>
      </w:tr>
      <w:tr w:rsidR="00652933" w:rsidRPr="007A2143" w14:paraId="7F9B674A" w14:textId="77777777" w:rsidTr="00831EEC">
        <w:tc>
          <w:tcPr>
            <w:tcW w:w="8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5960BFB4" w14:textId="77777777" w:rsidR="00652933" w:rsidRDefault="00652933" w:rsidP="00831EEC">
            <w:pPr>
              <w:ind w:left="0" w:firstLine="0"/>
              <w:jc w:val="center"/>
              <w:rPr>
                <w:noProof/>
              </w:rPr>
            </w:pPr>
            <w:r>
              <w:rPr>
                <w:noProof/>
              </w:rPr>
              <w:drawing>
                <wp:inline distT="0" distB="0" distL="0" distR="0" wp14:anchorId="691B3A34" wp14:editId="5494D7B2">
                  <wp:extent cx="406400" cy="406400"/>
                  <wp:effectExtent l="0" t="0" r="0" b="0"/>
                  <wp:docPr id="20" name="Picture 20" descr="Telephone - Cell Phone Icon Circle Png Transparent PNG - 1442x1442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lephone - Cell Phone Icon Circle Png Transparent PNG - 1442x1442 - Free  Download on NicePN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13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6FA748A9" w14:textId="77777777" w:rsidR="00652933" w:rsidRPr="007A2143" w:rsidRDefault="00652933" w:rsidP="00831EEC">
            <w:pPr>
              <w:rPr>
                <w:rStyle w:val="Hyperlink"/>
                <w:b/>
                <w:sz w:val="28"/>
                <w:u w:val="none"/>
              </w:rPr>
            </w:pPr>
            <w:r>
              <w:rPr>
                <w:rStyle w:val="Hyperlink"/>
                <w:b/>
                <w:sz w:val="28"/>
                <w:u w:val="none"/>
              </w:rPr>
              <w:t>5480</w:t>
            </w:r>
          </w:p>
        </w:tc>
      </w:tr>
    </w:tbl>
    <w:p w14:paraId="557F7A78" w14:textId="77777777" w:rsidR="00652933" w:rsidRPr="00B21393" w:rsidRDefault="00652933" w:rsidP="00831EEC">
      <w:pPr>
        <w:rPr>
          <w:sz w:val="22"/>
          <w:szCs w:val="22"/>
        </w:rPr>
      </w:pPr>
    </w:p>
    <w:p w14:paraId="0E47D483" w14:textId="5D510A07" w:rsidR="00B93B66" w:rsidRPr="00796364" w:rsidRDefault="00B93B66" w:rsidP="008F2D3B">
      <w:pPr>
        <w:ind w:left="0" w:firstLine="0"/>
        <w:rPr>
          <w:b/>
          <w:bCs/>
          <w:sz w:val="28"/>
        </w:rPr>
      </w:pPr>
      <w:r w:rsidRPr="00796364">
        <w:rPr>
          <w:b/>
          <w:bCs/>
          <w:sz w:val="28"/>
        </w:rPr>
        <w:t>Organisational governance process</w:t>
      </w:r>
    </w:p>
    <w:p w14:paraId="74B06A72" w14:textId="77777777" w:rsidR="00B93B66" w:rsidRPr="00796364" w:rsidRDefault="00B93B66" w:rsidP="00B93B66">
      <w:pPr>
        <w:rPr>
          <w:szCs w:val="24"/>
        </w:rPr>
      </w:pPr>
      <w:r w:rsidRPr="00796364">
        <w:rPr>
          <w:szCs w:val="24"/>
        </w:rPr>
        <w:t xml:space="preserve">Next, you need to share the EQIA with the people you’re working with on your project, policy, process or practice.  Not least because you should be proud of your work, but also because you should communicate the results of your assessment to project boards, organisational leaders, key stakeholders </w:t>
      </w:r>
      <w:r w:rsidRPr="00796364">
        <w:rPr>
          <w:szCs w:val="24"/>
        </w:rPr>
        <w:lastRenderedPageBreak/>
        <w:t>and others in a timely way, so that they can make informed decisions about the change you’re making. </w:t>
      </w:r>
    </w:p>
    <w:p w14:paraId="5537B05B" w14:textId="77777777" w:rsidR="00D144EF" w:rsidRPr="002543EB" w:rsidRDefault="00D144EF" w:rsidP="007A2143">
      <w:pPr>
        <w:ind w:left="0" w:firstLine="0"/>
      </w:pPr>
    </w:p>
    <w:tbl>
      <w:tblPr>
        <w:tblW w:w="9026" w:type="dxa"/>
        <w:tblBorders>
          <w:top w:val="single" w:sz="12" w:space="0" w:color="auto"/>
          <w:bottom w:val="single" w:sz="12" w:space="0" w:color="auto"/>
          <w:insideH w:val="single" w:sz="12" w:space="0" w:color="7F7F7F"/>
        </w:tblBorders>
        <w:shd w:val="clear" w:color="auto" w:fill="FFB6C1"/>
        <w:tblLayout w:type="fixed"/>
        <w:tblLook w:val="04A0" w:firstRow="1" w:lastRow="0" w:firstColumn="1" w:lastColumn="0" w:noHBand="0" w:noVBand="1"/>
      </w:tblPr>
      <w:tblGrid>
        <w:gridCol w:w="2977"/>
        <w:gridCol w:w="6049"/>
      </w:tblGrid>
      <w:tr w:rsidR="001F5CF2" w:rsidRPr="002543EB" w14:paraId="1BA8C363" w14:textId="77777777" w:rsidTr="005843FC">
        <w:trPr>
          <w:trHeight w:val="522"/>
        </w:trPr>
        <w:tc>
          <w:tcPr>
            <w:tcW w:w="2977" w:type="dxa"/>
            <w:tcBorders>
              <w:top w:val="single" w:sz="4" w:space="0" w:color="FFFFFF"/>
              <w:left w:val="single" w:sz="24" w:space="0" w:color="FFFFFF"/>
              <w:bottom w:val="single" w:sz="36" w:space="0" w:color="FFFFFF"/>
              <w:right w:val="single" w:sz="36" w:space="0" w:color="FFFFFF"/>
            </w:tcBorders>
            <w:shd w:val="clear" w:color="auto" w:fill="BDD6EE"/>
            <w:vAlign w:val="center"/>
          </w:tcPr>
          <w:p w14:paraId="0BCF2637" w14:textId="69490691" w:rsidR="008D25C6" w:rsidRPr="00F87F8E" w:rsidRDefault="008D25C6" w:rsidP="00DC002F">
            <w:pPr>
              <w:rPr>
                <w:b/>
                <w:bCs/>
              </w:rPr>
            </w:pPr>
            <w:r w:rsidRPr="00F87F8E">
              <w:rPr>
                <w:b/>
                <w:bCs/>
              </w:rPr>
              <w:t>EQI</w:t>
            </w:r>
            <w:r w:rsidR="00887770">
              <w:rPr>
                <w:b/>
                <w:bCs/>
              </w:rPr>
              <w:t>A</w:t>
            </w:r>
            <w:r w:rsidRPr="00F87F8E">
              <w:rPr>
                <w:b/>
                <w:bCs/>
              </w:rPr>
              <w:t xml:space="preserve"> Assessor:</w:t>
            </w:r>
          </w:p>
        </w:tc>
        <w:tc>
          <w:tcPr>
            <w:tcW w:w="6049" w:type="dxa"/>
            <w:tcBorders>
              <w:top w:val="single" w:sz="4" w:space="0" w:color="FFFFFF"/>
              <w:left w:val="single" w:sz="36" w:space="0" w:color="FFFFFF"/>
              <w:bottom w:val="single" w:sz="36" w:space="0" w:color="FFFFFF"/>
              <w:right w:val="single" w:sz="24" w:space="0" w:color="FFFFFF"/>
            </w:tcBorders>
            <w:shd w:val="clear" w:color="auto" w:fill="BDD6EE"/>
            <w:vAlign w:val="center"/>
          </w:tcPr>
          <w:p w14:paraId="24F9BBDD" w14:textId="027BC810" w:rsidR="008D25C6" w:rsidRPr="005F180F" w:rsidRDefault="008C50D3" w:rsidP="00DC002F">
            <w:r>
              <w:t>Rob White</w:t>
            </w:r>
          </w:p>
        </w:tc>
      </w:tr>
      <w:tr w:rsidR="001F5CF2" w:rsidRPr="002543EB" w14:paraId="591190B1" w14:textId="77777777" w:rsidTr="006065F3">
        <w:trPr>
          <w:trHeight w:val="477"/>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448594D0" w14:textId="77777777" w:rsidR="005C2D60" w:rsidRPr="00F87F8E" w:rsidRDefault="008D25C6" w:rsidP="00DC002F">
            <w:pPr>
              <w:rPr>
                <w:b/>
                <w:bCs/>
              </w:rPr>
            </w:pPr>
            <w:r w:rsidRPr="00F87F8E">
              <w:rPr>
                <w:b/>
                <w:bCs/>
              </w:rPr>
              <w:t>Sign-Off Date:</w:t>
            </w:r>
          </w:p>
        </w:tc>
        <w:tc>
          <w:tcPr>
            <w:tcW w:w="6049" w:type="dxa"/>
            <w:tcBorders>
              <w:top w:val="single" w:sz="36" w:space="0" w:color="FFFFFF"/>
              <w:left w:val="single" w:sz="36" w:space="0" w:color="FFFFFF"/>
              <w:bottom w:val="single" w:sz="36" w:space="0" w:color="FFFFFF"/>
              <w:right w:val="single" w:sz="4" w:space="0" w:color="FFFFFF"/>
            </w:tcBorders>
            <w:shd w:val="clear" w:color="auto" w:fill="BDD6EE"/>
            <w:vAlign w:val="center"/>
          </w:tcPr>
          <w:p w14:paraId="53AAC342" w14:textId="6EF70D71" w:rsidR="008D25C6" w:rsidRPr="005F180F" w:rsidRDefault="00201FD2" w:rsidP="00DC002F">
            <w:pPr>
              <w:rPr>
                <w:szCs w:val="24"/>
              </w:rPr>
            </w:pPr>
            <w:r w:rsidRPr="005F180F">
              <w:t xml:space="preserve"> </w:t>
            </w:r>
            <w:r w:rsidR="008C50D3">
              <w:t>17 February 2025</w:t>
            </w:r>
            <w:hyperlink r:id="rId62" w:history="1"/>
          </w:p>
        </w:tc>
      </w:tr>
    </w:tbl>
    <w:p w14:paraId="48D2DC18" w14:textId="77777777" w:rsidR="005F64BC" w:rsidRDefault="005F64BC">
      <w:pPr>
        <w:spacing w:after="0"/>
        <w:ind w:left="0" w:firstLine="0"/>
      </w:pPr>
    </w:p>
    <w:p w14:paraId="49D8ED10" w14:textId="77777777" w:rsidR="005F64BC" w:rsidRDefault="005F64BC">
      <w:pPr>
        <w:spacing w:after="0"/>
        <w:ind w:left="0" w:firstLine="0"/>
      </w:pPr>
    </w:p>
    <w:p w14:paraId="4A2A09A8" w14:textId="77777777" w:rsidR="005F64BC" w:rsidRDefault="005F64BC">
      <w:pPr>
        <w:spacing w:after="0"/>
        <w:ind w:left="0" w:firstLine="0"/>
      </w:pPr>
    </w:p>
    <w:p w14:paraId="340C1F20" w14:textId="77777777" w:rsidR="005F64BC" w:rsidRDefault="005F64BC">
      <w:pPr>
        <w:spacing w:after="0"/>
        <w:ind w:left="0" w:firstLine="0"/>
      </w:pPr>
    </w:p>
    <w:p w14:paraId="7BA4F1DA" w14:textId="77777777" w:rsidR="005F64BC" w:rsidRDefault="005F64BC">
      <w:pPr>
        <w:spacing w:after="0"/>
        <w:ind w:left="0" w:firstLine="0"/>
      </w:pPr>
    </w:p>
    <w:p w14:paraId="70F13110" w14:textId="77777777" w:rsidR="005F64BC" w:rsidRDefault="005F64BC">
      <w:pPr>
        <w:spacing w:after="0"/>
        <w:ind w:left="0" w:firstLine="0"/>
      </w:pPr>
    </w:p>
    <w:p w14:paraId="0BA683F1" w14:textId="77777777" w:rsidR="005F64BC" w:rsidRDefault="005F64BC">
      <w:pPr>
        <w:spacing w:after="0"/>
        <w:ind w:left="0" w:firstLine="0"/>
      </w:pPr>
    </w:p>
    <w:p w14:paraId="055DDD38" w14:textId="77777777" w:rsidR="005F64BC" w:rsidRDefault="005F64BC">
      <w:pPr>
        <w:spacing w:after="0"/>
        <w:ind w:left="0" w:firstLine="0"/>
      </w:pPr>
    </w:p>
    <w:p w14:paraId="74AA0D8F" w14:textId="77777777" w:rsidR="005F64BC" w:rsidRDefault="005F64BC">
      <w:pPr>
        <w:spacing w:after="0"/>
        <w:ind w:left="0" w:firstLine="0"/>
      </w:pPr>
    </w:p>
    <w:p w14:paraId="4F8909E9" w14:textId="77777777" w:rsidR="005F64BC" w:rsidRDefault="005F64BC">
      <w:pPr>
        <w:spacing w:after="0"/>
        <w:ind w:left="0" w:firstLine="0"/>
      </w:pPr>
    </w:p>
    <w:p w14:paraId="435DE8B8" w14:textId="77777777" w:rsidR="005F64BC" w:rsidRDefault="005F64BC">
      <w:pPr>
        <w:spacing w:after="0"/>
        <w:ind w:left="0" w:firstLine="0"/>
      </w:pPr>
    </w:p>
    <w:p w14:paraId="10E6A092" w14:textId="77777777" w:rsidR="005F64BC" w:rsidRDefault="005F64BC">
      <w:pPr>
        <w:spacing w:after="0"/>
        <w:ind w:left="0" w:firstLine="0"/>
      </w:pPr>
    </w:p>
    <w:p w14:paraId="6843AA2D" w14:textId="77777777" w:rsidR="005F64BC" w:rsidRDefault="005F64BC">
      <w:pPr>
        <w:spacing w:after="0"/>
        <w:ind w:left="0" w:firstLine="0"/>
      </w:pPr>
    </w:p>
    <w:p w14:paraId="43A8598B" w14:textId="77777777" w:rsidR="005F64BC" w:rsidRDefault="005F64BC">
      <w:pPr>
        <w:spacing w:after="0"/>
        <w:ind w:left="0" w:firstLine="0"/>
      </w:pPr>
    </w:p>
    <w:p w14:paraId="4FF1EE4C" w14:textId="77777777" w:rsidR="005F64BC" w:rsidRDefault="005F64BC">
      <w:pPr>
        <w:spacing w:after="0"/>
        <w:ind w:left="0" w:firstLine="0"/>
      </w:pPr>
    </w:p>
    <w:p w14:paraId="0A7569CC" w14:textId="77777777" w:rsidR="005F64BC" w:rsidRDefault="005F64BC">
      <w:pPr>
        <w:spacing w:after="0"/>
        <w:ind w:left="0" w:firstLine="0"/>
      </w:pPr>
    </w:p>
    <w:p w14:paraId="6C64ABDF" w14:textId="77777777" w:rsidR="005F64BC" w:rsidRDefault="005F64BC">
      <w:pPr>
        <w:spacing w:after="0"/>
        <w:ind w:left="0" w:firstLine="0"/>
      </w:pPr>
    </w:p>
    <w:p w14:paraId="6C237345" w14:textId="77777777" w:rsidR="005F64BC" w:rsidRDefault="005F64BC">
      <w:pPr>
        <w:spacing w:after="0"/>
        <w:ind w:left="0" w:firstLine="0"/>
      </w:pPr>
    </w:p>
    <w:p w14:paraId="1F130EBC" w14:textId="77777777" w:rsidR="005F64BC" w:rsidRDefault="005F64BC">
      <w:pPr>
        <w:spacing w:after="0"/>
        <w:ind w:left="0" w:firstLine="0"/>
      </w:pPr>
    </w:p>
    <w:p w14:paraId="09FCD01C" w14:textId="77777777" w:rsidR="005F64BC" w:rsidRDefault="005F64BC">
      <w:pPr>
        <w:spacing w:after="0"/>
        <w:ind w:left="0" w:firstLine="0"/>
      </w:pPr>
    </w:p>
    <w:p w14:paraId="506F0292" w14:textId="77777777" w:rsidR="005F64BC" w:rsidRDefault="005F64BC">
      <w:pPr>
        <w:spacing w:after="0"/>
        <w:ind w:left="0" w:firstLine="0"/>
      </w:pPr>
    </w:p>
    <w:p w14:paraId="6ED24CA7" w14:textId="77777777" w:rsidR="005F64BC" w:rsidRDefault="005F64BC">
      <w:pPr>
        <w:spacing w:after="0"/>
        <w:ind w:left="0" w:firstLine="0"/>
      </w:pPr>
    </w:p>
    <w:p w14:paraId="555EFB84" w14:textId="77777777" w:rsidR="005F64BC" w:rsidRDefault="005F64BC">
      <w:pPr>
        <w:spacing w:after="0"/>
        <w:ind w:left="0" w:firstLine="0"/>
      </w:pPr>
    </w:p>
    <w:p w14:paraId="52989C74" w14:textId="77777777" w:rsidR="005F64BC" w:rsidRDefault="005F64BC">
      <w:pPr>
        <w:spacing w:after="0"/>
        <w:ind w:left="0" w:firstLine="0"/>
      </w:pPr>
    </w:p>
    <w:p w14:paraId="0CDEC38E" w14:textId="77777777" w:rsidR="005F64BC" w:rsidRDefault="005F64BC">
      <w:pPr>
        <w:spacing w:after="0"/>
        <w:ind w:left="0" w:firstLine="0"/>
      </w:pPr>
    </w:p>
    <w:p w14:paraId="2ACDAFA7" w14:textId="77777777" w:rsidR="005F64BC" w:rsidRDefault="005F64BC">
      <w:pPr>
        <w:spacing w:after="0"/>
        <w:ind w:left="0" w:firstLine="0"/>
      </w:pPr>
    </w:p>
    <w:p w14:paraId="3D6CF1BE" w14:textId="77777777" w:rsidR="005F64BC" w:rsidRDefault="005F64BC">
      <w:pPr>
        <w:spacing w:after="0"/>
        <w:ind w:left="0" w:firstLine="0"/>
      </w:pPr>
    </w:p>
    <w:p w14:paraId="410B590D" w14:textId="77777777" w:rsidR="005F64BC" w:rsidRDefault="005F64BC">
      <w:pPr>
        <w:spacing w:after="0"/>
        <w:ind w:left="0" w:firstLine="0"/>
      </w:pPr>
    </w:p>
    <w:p w14:paraId="3A553750" w14:textId="77777777" w:rsidR="005F64BC" w:rsidRDefault="005F64BC">
      <w:pPr>
        <w:spacing w:after="0"/>
        <w:ind w:left="0" w:firstLine="0"/>
      </w:pPr>
    </w:p>
    <w:p w14:paraId="62C4EC28" w14:textId="77777777" w:rsidR="005F64BC" w:rsidRDefault="005F64BC">
      <w:pPr>
        <w:spacing w:after="0"/>
        <w:ind w:left="0" w:firstLine="0"/>
      </w:pPr>
    </w:p>
    <w:p w14:paraId="1B2DB2A5" w14:textId="77777777" w:rsidR="005F64BC" w:rsidRDefault="005F64BC">
      <w:pPr>
        <w:spacing w:after="0"/>
        <w:ind w:left="0" w:firstLine="0"/>
      </w:pPr>
    </w:p>
    <w:p w14:paraId="1C2BF757" w14:textId="77777777" w:rsidR="005F64BC" w:rsidRDefault="005F64BC">
      <w:pPr>
        <w:spacing w:after="0"/>
        <w:ind w:left="0" w:firstLine="0"/>
      </w:pPr>
    </w:p>
    <w:p w14:paraId="3C878F0E" w14:textId="77777777" w:rsidR="005F64BC" w:rsidRDefault="005F64BC">
      <w:pPr>
        <w:spacing w:after="0"/>
        <w:ind w:left="0" w:firstLine="0"/>
      </w:pPr>
    </w:p>
    <w:p w14:paraId="1E450F75" w14:textId="77777777" w:rsidR="005F64BC" w:rsidRDefault="005F64BC">
      <w:pPr>
        <w:spacing w:after="0"/>
        <w:ind w:left="0" w:firstLine="0"/>
      </w:pPr>
    </w:p>
    <w:p w14:paraId="5B623CA4" w14:textId="77777777" w:rsidR="005F64BC" w:rsidRDefault="005F64BC">
      <w:pPr>
        <w:spacing w:after="0"/>
        <w:ind w:left="0" w:firstLine="0"/>
      </w:pPr>
    </w:p>
    <w:p w14:paraId="4EF6D77B" w14:textId="77777777" w:rsidR="005F64BC" w:rsidRDefault="005F64BC">
      <w:pPr>
        <w:spacing w:after="0"/>
        <w:ind w:left="0" w:firstLine="0"/>
      </w:pPr>
    </w:p>
    <w:p w14:paraId="2B4B452B" w14:textId="77777777" w:rsidR="005F64BC" w:rsidRDefault="005F64BC">
      <w:pPr>
        <w:spacing w:after="0"/>
        <w:ind w:left="0" w:firstLine="0"/>
      </w:pPr>
    </w:p>
    <w:p w14:paraId="1C0D9FAA" w14:textId="77777777" w:rsidR="005F64BC" w:rsidRDefault="005F64BC">
      <w:pPr>
        <w:spacing w:after="0"/>
        <w:ind w:left="0" w:firstLine="0"/>
      </w:pPr>
    </w:p>
    <w:p w14:paraId="7654B226" w14:textId="77777777" w:rsidR="005F64BC" w:rsidRDefault="005F64BC">
      <w:pPr>
        <w:spacing w:after="0"/>
        <w:ind w:left="0" w:firstLine="0"/>
      </w:pPr>
    </w:p>
    <w:p w14:paraId="37EBD6A7" w14:textId="77777777" w:rsidR="005F64BC" w:rsidRDefault="005F64BC">
      <w:pPr>
        <w:spacing w:after="0"/>
        <w:ind w:left="0" w:firstLine="0"/>
      </w:pPr>
    </w:p>
    <w:p w14:paraId="7A235BA4" w14:textId="77777777" w:rsidR="005F64BC" w:rsidRDefault="005F64BC">
      <w:pPr>
        <w:spacing w:after="0"/>
        <w:ind w:left="0" w:firstLine="0"/>
      </w:pPr>
    </w:p>
    <w:p w14:paraId="0BA58135" w14:textId="77777777" w:rsidR="005F64BC" w:rsidRDefault="005F64BC">
      <w:pPr>
        <w:spacing w:after="0"/>
        <w:ind w:left="0" w:firstLine="0"/>
      </w:pPr>
    </w:p>
    <w:p w14:paraId="6B384057" w14:textId="77777777" w:rsidR="005F64BC" w:rsidRDefault="005F64BC">
      <w:pPr>
        <w:spacing w:after="0"/>
        <w:ind w:left="0" w:firstLine="0"/>
      </w:pPr>
    </w:p>
    <w:p w14:paraId="2AB68188" w14:textId="77777777" w:rsidR="005F64BC" w:rsidRDefault="005F64BC">
      <w:pPr>
        <w:spacing w:after="0"/>
        <w:ind w:left="0" w:firstLine="0"/>
      </w:pPr>
    </w:p>
    <w:p w14:paraId="3918A24E" w14:textId="77777777" w:rsidR="00E90C47" w:rsidRPr="00E90C47" w:rsidRDefault="005F64BC" w:rsidP="005F64BC">
      <w:pPr>
        <w:ind w:left="0" w:firstLine="0"/>
        <w:rPr>
          <w:b/>
          <w:sz w:val="72"/>
          <w:szCs w:val="72"/>
        </w:rPr>
      </w:pPr>
      <w:r w:rsidRPr="00E90C47">
        <w:rPr>
          <w:b/>
          <w:sz w:val="56"/>
          <w:szCs w:val="56"/>
        </w:rPr>
        <w:t>Appendix A</w:t>
      </w:r>
      <w:r w:rsidRPr="00E90C47">
        <w:rPr>
          <w:b/>
          <w:sz w:val="56"/>
          <w:szCs w:val="56"/>
        </w:rPr>
        <w:tab/>
      </w:r>
      <w:r w:rsidRPr="00E90C47">
        <w:rPr>
          <w:b/>
          <w:sz w:val="72"/>
          <w:szCs w:val="72"/>
        </w:rPr>
        <w:tab/>
      </w:r>
    </w:p>
    <w:p w14:paraId="68948396" w14:textId="28FAD05F" w:rsidR="005F64BC" w:rsidRPr="00E90C47" w:rsidRDefault="005F64BC" w:rsidP="005F64BC">
      <w:pPr>
        <w:ind w:left="0" w:firstLine="0"/>
        <w:rPr>
          <w:sz w:val="48"/>
          <w:szCs w:val="48"/>
        </w:rPr>
      </w:pPr>
      <w:r w:rsidRPr="00E90C47">
        <w:rPr>
          <w:sz w:val="48"/>
          <w:szCs w:val="48"/>
        </w:rPr>
        <w:t>UNCRC</w:t>
      </w:r>
      <w:r w:rsidR="00E90C47" w:rsidRPr="00E90C47">
        <w:rPr>
          <w:sz w:val="48"/>
          <w:szCs w:val="48"/>
        </w:rPr>
        <w:t xml:space="preserve"> Checklist</w:t>
      </w:r>
    </w:p>
    <w:p w14:paraId="34528E87" w14:textId="703EB453" w:rsidR="00547404" w:rsidRPr="00547404" w:rsidRDefault="00547404" w:rsidP="00547404">
      <w:pPr>
        <w:spacing w:before="100" w:beforeAutospacing="1" w:after="100" w:afterAutospacing="1"/>
        <w:ind w:left="0" w:firstLine="0"/>
        <w:rPr>
          <w:rFonts w:eastAsia="Times New Roman" w:cs="Times New Roman"/>
          <w:b/>
          <w:color w:val="000000"/>
          <w:spacing w:val="0"/>
          <w:szCs w:val="24"/>
        </w:rPr>
      </w:pPr>
      <w:r w:rsidRPr="00547404">
        <w:rPr>
          <w:rFonts w:eastAsia="Times New Roman" w:cs="Times New Roman"/>
          <w:b/>
          <w:color w:val="000000"/>
          <w:spacing w:val="0"/>
          <w:szCs w:val="24"/>
        </w:rPr>
        <w:t>If your proposal does not affect children and young people do not complete this section.</w:t>
      </w:r>
    </w:p>
    <w:p w14:paraId="4E477B7C" w14:textId="726B81EF" w:rsidR="00547404" w:rsidRPr="00547404" w:rsidRDefault="00547404" w:rsidP="00547404">
      <w:pPr>
        <w:spacing w:before="100" w:beforeAutospacing="1" w:after="100" w:afterAutospacing="1"/>
        <w:ind w:left="0" w:firstLine="0"/>
        <w:rPr>
          <w:rFonts w:eastAsia="Times New Roman" w:cs="Times New Roman"/>
          <w:color w:val="000000"/>
          <w:spacing w:val="0"/>
          <w:szCs w:val="24"/>
        </w:rPr>
      </w:pPr>
      <w:r w:rsidRPr="00547404">
        <w:rPr>
          <w:rFonts w:eastAsia="Times New Roman" w:cs="Times New Roman"/>
          <w:color w:val="000000"/>
          <w:spacing w:val="0"/>
          <w:szCs w:val="24"/>
        </w:rPr>
        <w:t>If your proposal affects children and young people, use the evidence you have collected to explain how your proposal could impact Children’s Rights. Not all UNCRC rights may apply to your proposal. If this is the case, simply say ‘Not relevant’ or ‘no known relevance’.</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9E2F3" w:themeFill="accent1" w:themeFillTint="33"/>
        <w:tblLook w:val="04A0" w:firstRow="1" w:lastRow="0" w:firstColumn="1" w:lastColumn="0" w:noHBand="0" w:noVBand="1"/>
      </w:tblPr>
      <w:tblGrid>
        <w:gridCol w:w="2245"/>
        <w:gridCol w:w="2245"/>
        <w:gridCol w:w="2245"/>
        <w:gridCol w:w="2245"/>
      </w:tblGrid>
      <w:tr w:rsidR="00547404" w:rsidRPr="00B23146" w14:paraId="5C679F15" w14:textId="77777777" w:rsidTr="00547404">
        <w:tc>
          <w:tcPr>
            <w:tcW w:w="2245" w:type="dxa"/>
            <w:shd w:val="clear" w:color="auto" w:fill="323E4F" w:themeFill="text2" w:themeFillShade="BF"/>
            <w:vAlign w:val="center"/>
          </w:tcPr>
          <w:p w14:paraId="77EE9BB7" w14:textId="0A9887E1" w:rsidR="00547404" w:rsidRPr="00B23146" w:rsidRDefault="00547404" w:rsidP="00547404">
            <w:pPr>
              <w:ind w:left="0" w:firstLine="0"/>
              <w:jc w:val="center"/>
              <w:rPr>
                <w:b/>
                <w:color w:val="FFFFFF" w:themeColor="background1"/>
                <w:szCs w:val="24"/>
              </w:rPr>
            </w:pPr>
            <w:r w:rsidRPr="00B23146">
              <w:rPr>
                <w:b/>
                <w:color w:val="FFFFFF" w:themeColor="background1"/>
                <w:szCs w:val="24"/>
              </w:rPr>
              <w:t>UNCRC Right</w:t>
            </w:r>
          </w:p>
        </w:tc>
        <w:tc>
          <w:tcPr>
            <w:tcW w:w="2245" w:type="dxa"/>
            <w:shd w:val="clear" w:color="auto" w:fill="323E4F" w:themeFill="text2" w:themeFillShade="BF"/>
            <w:vAlign w:val="center"/>
          </w:tcPr>
          <w:p w14:paraId="47659F51" w14:textId="6C4002E5" w:rsidR="00547404" w:rsidRPr="00B23146" w:rsidRDefault="00547404" w:rsidP="00547404">
            <w:pPr>
              <w:ind w:left="0" w:firstLine="0"/>
              <w:jc w:val="center"/>
              <w:rPr>
                <w:b/>
                <w:color w:val="FFFFFF" w:themeColor="background1"/>
                <w:szCs w:val="24"/>
              </w:rPr>
            </w:pPr>
            <w:r w:rsidRPr="00B23146">
              <w:rPr>
                <w:b/>
                <w:color w:val="FFFFFF" w:themeColor="background1"/>
                <w:szCs w:val="24"/>
              </w:rPr>
              <w:t>How will your work limit or restrict this right?</w:t>
            </w:r>
          </w:p>
        </w:tc>
        <w:tc>
          <w:tcPr>
            <w:tcW w:w="2245" w:type="dxa"/>
            <w:shd w:val="clear" w:color="auto" w:fill="323E4F" w:themeFill="text2" w:themeFillShade="BF"/>
            <w:vAlign w:val="center"/>
          </w:tcPr>
          <w:p w14:paraId="5E972A8F" w14:textId="5E177A7F" w:rsidR="00547404" w:rsidRPr="00B23146" w:rsidRDefault="00547404" w:rsidP="00547404">
            <w:pPr>
              <w:ind w:left="0" w:firstLine="0"/>
              <w:jc w:val="center"/>
              <w:rPr>
                <w:b/>
                <w:color w:val="FFFFFF" w:themeColor="background1"/>
                <w:szCs w:val="24"/>
              </w:rPr>
            </w:pPr>
            <w:r w:rsidRPr="00B23146">
              <w:rPr>
                <w:b/>
                <w:color w:val="FFFFFF" w:themeColor="background1"/>
                <w:szCs w:val="24"/>
              </w:rPr>
              <w:t>How will your work progress this right?</w:t>
            </w:r>
          </w:p>
        </w:tc>
        <w:tc>
          <w:tcPr>
            <w:tcW w:w="2245" w:type="dxa"/>
            <w:shd w:val="clear" w:color="auto" w:fill="323E4F" w:themeFill="text2" w:themeFillShade="BF"/>
            <w:vAlign w:val="center"/>
          </w:tcPr>
          <w:p w14:paraId="209DAFA2" w14:textId="76B4074F" w:rsidR="00547404" w:rsidRPr="00B23146" w:rsidRDefault="00547404" w:rsidP="00547404">
            <w:pPr>
              <w:ind w:left="0" w:firstLine="0"/>
              <w:jc w:val="center"/>
              <w:rPr>
                <w:b/>
                <w:color w:val="FFFFFF" w:themeColor="background1"/>
                <w:szCs w:val="24"/>
              </w:rPr>
            </w:pPr>
            <w:r w:rsidRPr="00B23146">
              <w:rPr>
                <w:b/>
                <w:color w:val="FFFFFF" w:themeColor="background1"/>
                <w:szCs w:val="24"/>
              </w:rPr>
              <w:t>Are any groups of children particularly impacted?</w:t>
            </w:r>
          </w:p>
        </w:tc>
      </w:tr>
      <w:tr w:rsidR="00547404" w:rsidRPr="00B23146" w14:paraId="047EDE4D" w14:textId="77777777" w:rsidTr="00112B47">
        <w:tc>
          <w:tcPr>
            <w:tcW w:w="2245" w:type="dxa"/>
            <w:shd w:val="clear" w:color="auto" w:fill="323E4F" w:themeFill="text2" w:themeFillShade="BF"/>
          </w:tcPr>
          <w:p w14:paraId="71431348" w14:textId="730EEFE0" w:rsidR="00547404" w:rsidRPr="00112B47" w:rsidRDefault="00547404" w:rsidP="005F64BC">
            <w:pPr>
              <w:ind w:left="0" w:firstLine="0"/>
              <w:rPr>
                <w:b/>
                <w:color w:val="FFFFFF" w:themeColor="background1"/>
                <w:szCs w:val="24"/>
              </w:rPr>
            </w:pPr>
            <w:r w:rsidRPr="00112B47">
              <w:rPr>
                <w:b/>
                <w:color w:val="FFFFFF" w:themeColor="background1"/>
                <w:szCs w:val="24"/>
              </w:rPr>
              <w:t>3</w:t>
            </w:r>
            <w:r w:rsidR="00B23146" w:rsidRPr="00112B47">
              <w:rPr>
                <w:b/>
                <w:color w:val="FFFFFF" w:themeColor="background1"/>
                <w:szCs w:val="24"/>
              </w:rPr>
              <w:t>. Best interests of the child</w:t>
            </w:r>
          </w:p>
        </w:tc>
        <w:tc>
          <w:tcPr>
            <w:tcW w:w="2245" w:type="dxa"/>
            <w:shd w:val="clear" w:color="auto" w:fill="D9E2F3" w:themeFill="accent1" w:themeFillTint="33"/>
          </w:tcPr>
          <w:p w14:paraId="0E4EE28A" w14:textId="17D8BFCE" w:rsidR="00547404" w:rsidRPr="00B23146" w:rsidRDefault="00547404" w:rsidP="005F64BC">
            <w:pPr>
              <w:ind w:left="0" w:firstLine="0"/>
              <w:rPr>
                <w:szCs w:val="24"/>
              </w:rPr>
            </w:pPr>
          </w:p>
        </w:tc>
        <w:tc>
          <w:tcPr>
            <w:tcW w:w="2245" w:type="dxa"/>
            <w:shd w:val="clear" w:color="auto" w:fill="D9E2F3" w:themeFill="accent1" w:themeFillTint="33"/>
          </w:tcPr>
          <w:p w14:paraId="413CC32B" w14:textId="77777777" w:rsidR="00547404" w:rsidRPr="00B23146" w:rsidRDefault="00547404" w:rsidP="005F64BC">
            <w:pPr>
              <w:ind w:left="0" w:firstLine="0"/>
              <w:rPr>
                <w:szCs w:val="24"/>
              </w:rPr>
            </w:pPr>
          </w:p>
        </w:tc>
        <w:tc>
          <w:tcPr>
            <w:tcW w:w="2245" w:type="dxa"/>
            <w:shd w:val="clear" w:color="auto" w:fill="D9E2F3" w:themeFill="accent1" w:themeFillTint="33"/>
          </w:tcPr>
          <w:p w14:paraId="03558FEB" w14:textId="684885AA" w:rsidR="00547404" w:rsidRPr="00B23146" w:rsidRDefault="00547404" w:rsidP="005F64BC">
            <w:pPr>
              <w:ind w:left="0" w:firstLine="0"/>
              <w:rPr>
                <w:szCs w:val="24"/>
              </w:rPr>
            </w:pPr>
          </w:p>
        </w:tc>
      </w:tr>
      <w:tr w:rsidR="00547404" w:rsidRPr="00B23146" w14:paraId="239DFA0F" w14:textId="77777777" w:rsidTr="00112B47">
        <w:tc>
          <w:tcPr>
            <w:tcW w:w="2245" w:type="dxa"/>
            <w:shd w:val="clear" w:color="auto" w:fill="323E4F" w:themeFill="text2" w:themeFillShade="BF"/>
          </w:tcPr>
          <w:p w14:paraId="1738AD1B" w14:textId="3999EE4A" w:rsidR="00547404" w:rsidRPr="00112B47" w:rsidRDefault="00B23146" w:rsidP="005F64BC">
            <w:pPr>
              <w:ind w:left="0" w:firstLine="0"/>
              <w:rPr>
                <w:b/>
                <w:color w:val="FFFFFF" w:themeColor="background1"/>
                <w:szCs w:val="24"/>
              </w:rPr>
            </w:pPr>
            <w:r w:rsidRPr="00112B47">
              <w:rPr>
                <w:b/>
                <w:color w:val="FFFFFF" w:themeColor="background1"/>
                <w:szCs w:val="24"/>
              </w:rPr>
              <w:t>4. Making rights real</w:t>
            </w:r>
          </w:p>
        </w:tc>
        <w:tc>
          <w:tcPr>
            <w:tcW w:w="2245" w:type="dxa"/>
            <w:shd w:val="clear" w:color="auto" w:fill="D9E2F3" w:themeFill="accent1" w:themeFillTint="33"/>
          </w:tcPr>
          <w:p w14:paraId="1222DEBB" w14:textId="35479C01" w:rsidR="00547404" w:rsidRPr="00B23146" w:rsidRDefault="00547404" w:rsidP="005F64BC">
            <w:pPr>
              <w:ind w:left="0" w:firstLine="0"/>
              <w:rPr>
                <w:szCs w:val="24"/>
              </w:rPr>
            </w:pPr>
          </w:p>
        </w:tc>
        <w:tc>
          <w:tcPr>
            <w:tcW w:w="2245" w:type="dxa"/>
            <w:shd w:val="clear" w:color="auto" w:fill="D9E2F3" w:themeFill="accent1" w:themeFillTint="33"/>
          </w:tcPr>
          <w:p w14:paraId="5F568164" w14:textId="77777777" w:rsidR="00547404" w:rsidRPr="00B23146" w:rsidRDefault="00547404" w:rsidP="005F64BC">
            <w:pPr>
              <w:ind w:left="0" w:firstLine="0"/>
              <w:rPr>
                <w:szCs w:val="24"/>
              </w:rPr>
            </w:pPr>
          </w:p>
        </w:tc>
        <w:tc>
          <w:tcPr>
            <w:tcW w:w="2245" w:type="dxa"/>
            <w:shd w:val="clear" w:color="auto" w:fill="D9E2F3" w:themeFill="accent1" w:themeFillTint="33"/>
          </w:tcPr>
          <w:p w14:paraId="5EC76C98" w14:textId="53181E7D" w:rsidR="00547404" w:rsidRPr="00B23146" w:rsidRDefault="00547404" w:rsidP="005F64BC">
            <w:pPr>
              <w:ind w:left="0" w:firstLine="0"/>
              <w:rPr>
                <w:szCs w:val="24"/>
              </w:rPr>
            </w:pPr>
          </w:p>
        </w:tc>
      </w:tr>
      <w:tr w:rsidR="00547404" w:rsidRPr="00B23146" w14:paraId="40B0835D" w14:textId="77777777" w:rsidTr="00112B47">
        <w:tc>
          <w:tcPr>
            <w:tcW w:w="2245" w:type="dxa"/>
            <w:shd w:val="clear" w:color="auto" w:fill="323E4F" w:themeFill="text2" w:themeFillShade="BF"/>
          </w:tcPr>
          <w:p w14:paraId="128F1C65" w14:textId="3C8C59FB" w:rsidR="00547404" w:rsidRPr="00112B47" w:rsidRDefault="00B23146" w:rsidP="005F64BC">
            <w:pPr>
              <w:ind w:left="0" w:firstLine="0"/>
              <w:rPr>
                <w:b/>
                <w:color w:val="FFFFFF" w:themeColor="background1"/>
                <w:szCs w:val="24"/>
              </w:rPr>
            </w:pPr>
            <w:r w:rsidRPr="00112B47">
              <w:rPr>
                <w:b/>
                <w:color w:val="FFFFFF" w:themeColor="background1"/>
                <w:szCs w:val="24"/>
              </w:rPr>
              <w:t>5. Family guidance as children develop</w:t>
            </w:r>
          </w:p>
        </w:tc>
        <w:tc>
          <w:tcPr>
            <w:tcW w:w="2245" w:type="dxa"/>
            <w:shd w:val="clear" w:color="auto" w:fill="D9E2F3" w:themeFill="accent1" w:themeFillTint="33"/>
          </w:tcPr>
          <w:p w14:paraId="7E8EC812" w14:textId="74559702" w:rsidR="00547404" w:rsidRPr="00B23146" w:rsidRDefault="00547404" w:rsidP="005F64BC">
            <w:pPr>
              <w:ind w:left="0" w:firstLine="0"/>
              <w:rPr>
                <w:szCs w:val="24"/>
              </w:rPr>
            </w:pPr>
          </w:p>
        </w:tc>
        <w:tc>
          <w:tcPr>
            <w:tcW w:w="2245" w:type="dxa"/>
            <w:shd w:val="clear" w:color="auto" w:fill="D9E2F3" w:themeFill="accent1" w:themeFillTint="33"/>
          </w:tcPr>
          <w:p w14:paraId="11077D29" w14:textId="77777777" w:rsidR="00547404" w:rsidRPr="00B23146" w:rsidRDefault="00547404" w:rsidP="005F64BC">
            <w:pPr>
              <w:ind w:left="0" w:firstLine="0"/>
              <w:rPr>
                <w:szCs w:val="24"/>
              </w:rPr>
            </w:pPr>
          </w:p>
        </w:tc>
        <w:tc>
          <w:tcPr>
            <w:tcW w:w="2245" w:type="dxa"/>
            <w:shd w:val="clear" w:color="auto" w:fill="D9E2F3" w:themeFill="accent1" w:themeFillTint="33"/>
          </w:tcPr>
          <w:p w14:paraId="469E4456" w14:textId="14AECD52" w:rsidR="00547404" w:rsidRPr="00B23146" w:rsidRDefault="00547404" w:rsidP="005F64BC">
            <w:pPr>
              <w:ind w:left="0" w:firstLine="0"/>
              <w:rPr>
                <w:szCs w:val="24"/>
              </w:rPr>
            </w:pPr>
          </w:p>
        </w:tc>
      </w:tr>
      <w:tr w:rsidR="00547404" w:rsidRPr="00B23146" w14:paraId="47034A7C" w14:textId="77777777" w:rsidTr="00112B47">
        <w:tc>
          <w:tcPr>
            <w:tcW w:w="2245" w:type="dxa"/>
            <w:shd w:val="clear" w:color="auto" w:fill="323E4F" w:themeFill="text2" w:themeFillShade="BF"/>
          </w:tcPr>
          <w:p w14:paraId="32EEC973" w14:textId="69B5F747" w:rsidR="00547404" w:rsidRPr="00112B47" w:rsidRDefault="00B23146" w:rsidP="005F64BC">
            <w:pPr>
              <w:ind w:left="0" w:firstLine="0"/>
              <w:rPr>
                <w:b/>
                <w:color w:val="FFFFFF" w:themeColor="background1"/>
                <w:szCs w:val="24"/>
              </w:rPr>
            </w:pPr>
            <w:r w:rsidRPr="00112B47">
              <w:rPr>
                <w:b/>
                <w:color w:val="FFFFFF" w:themeColor="background1"/>
                <w:szCs w:val="24"/>
              </w:rPr>
              <w:t>6. Life, survival and development</w:t>
            </w:r>
          </w:p>
        </w:tc>
        <w:tc>
          <w:tcPr>
            <w:tcW w:w="2245" w:type="dxa"/>
            <w:shd w:val="clear" w:color="auto" w:fill="D9E2F3" w:themeFill="accent1" w:themeFillTint="33"/>
          </w:tcPr>
          <w:p w14:paraId="4EAC64BF" w14:textId="1740FB20" w:rsidR="00547404" w:rsidRPr="00B23146" w:rsidRDefault="00547404" w:rsidP="005F64BC">
            <w:pPr>
              <w:ind w:left="0" w:firstLine="0"/>
              <w:rPr>
                <w:szCs w:val="24"/>
              </w:rPr>
            </w:pPr>
          </w:p>
        </w:tc>
        <w:tc>
          <w:tcPr>
            <w:tcW w:w="2245" w:type="dxa"/>
            <w:shd w:val="clear" w:color="auto" w:fill="D9E2F3" w:themeFill="accent1" w:themeFillTint="33"/>
          </w:tcPr>
          <w:p w14:paraId="690AAA34" w14:textId="77777777" w:rsidR="00547404" w:rsidRPr="00B23146" w:rsidRDefault="00547404" w:rsidP="005F64BC">
            <w:pPr>
              <w:ind w:left="0" w:firstLine="0"/>
              <w:rPr>
                <w:szCs w:val="24"/>
              </w:rPr>
            </w:pPr>
          </w:p>
        </w:tc>
        <w:tc>
          <w:tcPr>
            <w:tcW w:w="2245" w:type="dxa"/>
            <w:shd w:val="clear" w:color="auto" w:fill="D9E2F3" w:themeFill="accent1" w:themeFillTint="33"/>
          </w:tcPr>
          <w:p w14:paraId="46A1C4AF" w14:textId="6759547A" w:rsidR="00547404" w:rsidRPr="00B23146" w:rsidRDefault="00547404" w:rsidP="005F64BC">
            <w:pPr>
              <w:ind w:left="0" w:firstLine="0"/>
              <w:rPr>
                <w:szCs w:val="24"/>
              </w:rPr>
            </w:pPr>
          </w:p>
        </w:tc>
      </w:tr>
      <w:tr w:rsidR="00547404" w:rsidRPr="00B23146" w14:paraId="249F48FC" w14:textId="77777777" w:rsidTr="00112B47">
        <w:tc>
          <w:tcPr>
            <w:tcW w:w="2245" w:type="dxa"/>
            <w:shd w:val="clear" w:color="auto" w:fill="323E4F" w:themeFill="text2" w:themeFillShade="BF"/>
          </w:tcPr>
          <w:p w14:paraId="2B8F6B62" w14:textId="5CAD8FA8" w:rsidR="00547404" w:rsidRPr="00112B47" w:rsidRDefault="00B23146" w:rsidP="005F64BC">
            <w:pPr>
              <w:ind w:left="0" w:firstLine="0"/>
              <w:rPr>
                <w:b/>
                <w:color w:val="FFFFFF" w:themeColor="background1"/>
                <w:szCs w:val="24"/>
              </w:rPr>
            </w:pPr>
            <w:r w:rsidRPr="00112B47">
              <w:rPr>
                <w:b/>
                <w:color w:val="FFFFFF" w:themeColor="background1"/>
                <w:szCs w:val="24"/>
              </w:rPr>
              <w:t>7. name and nationality</w:t>
            </w:r>
          </w:p>
        </w:tc>
        <w:tc>
          <w:tcPr>
            <w:tcW w:w="2245" w:type="dxa"/>
            <w:shd w:val="clear" w:color="auto" w:fill="D9E2F3" w:themeFill="accent1" w:themeFillTint="33"/>
          </w:tcPr>
          <w:p w14:paraId="644D59E0" w14:textId="0DB31DEB" w:rsidR="00547404" w:rsidRPr="00B23146" w:rsidRDefault="00547404" w:rsidP="005F64BC">
            <w:pPr>
              <w:ind w:left="0" w:firstLine="0"/>
              <w:rPr>
                <w:szCs w:val="24"/>
              </w:rPr>
            </w:pPr>
          </w:p>
        </w:tc>
        <w:tc>
          <w:tcPr>
            <w:tcW w:w="2245" w:type="dxa"/>
            <w:shd w:val="clear" w:color="auto" w:fill="D9E2F3" w:themeFill="accent1" w:themeFillTint="33"/>
          </w:tcPr>
          <w:p w14:paraId="344E9E29" w14:textId="77777777" w:rsidR="00547404" w:rsidRPr="00B23146" w:rsidRDefault="00547404" w:rsidP="005F64BC">
            <w:pPr>
              <w:ind w:left="0" w:firstLine="0"/>
              <w:rPr>
                <w:szCs w:val="24"/>
              </w:rPr>
            </w:pPr>
          </w:p>
        </w:tc>
        <w:tc>
          <w:tcPr>
            <w:tcW w:w="2245" w:type="dxa"/>
            <w:shd w:val="clear" w:color="auto" w:fill="D9E2F3" w:themeFill="accent1" w:themeFillTint="33"/>
          </w:tcPr>
          <w:p w14:paraId="067DD69F" w14:textId="59307D95" w:rsidR="00547404" w:rsidRPr="00B23146" w:rsidRDefault="00547404" w:rsidP="005F64BC">
            <w:pPr>
              <w:ind w:left="0" w:firstLine="0"/>
              <w:rPr>
                <w:szCs w:val="24"/>
              </w:rPr>
            </w:pPr>
          </w:p>
        </w:tc>
      </w:tr>
      <w:tr w:rsidR="00547404" w:rsidRPr="00B23146" w14:paraId="0D8FE7EF" w14:textId="77777777" w:rsidTr="00112B47">
        <w:tc>
          <w:tcPr>
            <w:tcW w:w="2245" w:type="dxa"/>
            <w:shd w:val="clear" w:color="auto" w:fill="323E4F" w:themeFill="text2" w:themeFillShade="BF"/>
          </w:tcPr>
          <w:p w14:paraId="70CFF99B" w14:textId="7F7E8B39" w:rsidR="00547404" w:rsidRPr="00112B47" w:rsidRDefault="00B23146" w:rsidP="005F64BC">
            <w:pPr>
              <w:ind w:left="0" w:firstLine="0"/>
              <w:rPr>
                <w:b/>
                <w:color w:val="FFFFFF" w:themeColor="background1"/>
                <w:szCs w:val="24"/>
              </w:rPr>
            </w:pPr>
            <w:r w:rsidRPr="00112B47">
              <w:rPr>
                <w:b/>
                <w:color w:val="FFFFFF" w:themeColor="background1"/>
                <w:szCs w:val="24"/>
              </w:rPr>
              <w:t>8. identity</w:t>
            </w:r>
          </w:p>
        </w:tc>
        <w:tc>
          <w:tcPr>
            <w:tcW w:w="2245" w:type="dxa"/>
            <w:shd w:val="clear" w:color="auto" w:fill="D9E2F3" w:themeFill="accent1" w:themeFillTint="33"/>
          </w:tcPr>
          <w:p w14:paraId="0DBFC05E" w14:textId="38174C1E" w:rsidR="00547404" w:rsidRPr="00B23146" w:rsidRDefault="00547404" w:rsidP="005F64BC">
            <w:pPr>
              <w:ind w:left="0" w:firstLine="0"/>
              <w:rPr>
                <w:szCs w:val="24"/>
              </w:rPr>
            </w:pPr>
          </w:p>
        </w:tc>
        <w:tc>
          <w:tcPr>
            <w:tcW w:w="2245" w:type="dxa"/>
            <w:shd w:val="clear" w:color="auto" w:fill="D9E2F3" w:themeFill="accent1" w:themeFillTint="33"/>
          </w:tcPr>
          <w:p w14:paraId="426DE319" w14:textId="77777777" w:rsidR="00547404" w:rsidRPr="00B23146" w:rsidRDefault="00547404" w:rsidP="005F64BC">
            <w:pPr>
              <w:ind w:left="0" w:firstLine="0"/>
              <w:rPr>
                <w:szCs w:val="24"/>
              </w:rPr>
            </w:pPr>
          </w:p>
        </w:tc>
        <w:tc>
          <w:tcPr>
            <w:tcW w:w="2245" w:type="dxa"/>
            <w:shd w:val="clear" w:color="auto" w:fill="D9E2F3" w:themeFill="accent1" w:themeFillTint="33"/>
          </w:tcPr>
          <w:p w14:paraId="1043A14E" w14:textId="47166D5A" w:rsidR="00547404" w:rsidRPr="00B23146" w:rsidRDefault="00547404" w:rsidP="005F64BC">
            <w:pPr>
              <w:ind w:left="0" w:firstLine="0"/>
              <w:rPr>
                <w:szCs w:val="24"/>
              </w:rPr>
            </w:pPr>
          </w:p>
        </w:tc>
      </w:tr>
      <w:tr w:rsidR="00547404" w:rsidRPr="00B23146" w14:paraId="4660E2ED" w14:textId="77777777" w:rsidTr="00112B47">
        <w:tc>
          <w:tcPr>
            <w:tcW w:w="2245" w:type="dxa"/>
            <w:shd w:val="clear" w:color="auto" w:fill="323E4F" w:themeFill="text2" w:themeFillShade="BF"/>
          </w:tcPr>
          <w:p w14:paraId="3AAF213D" w14:textId="24FF344B" w:rsidR="00547404" w:rsidRPr="00112B47" w:rsidRDefault="00B23146" w:rsidP="005F64BC">
            <w:pPr>
              <w:ind w:left="0" w:firstLine="0"/>
              <w:rPr>
                <w:b/>
                <w:color w:val="FFFFFF" w:themeColor="background1"/>
                <w:szCs w:val="24"/>
              </w:rPr>
            </w:pPr>
            <w:r w:rsidRPr="00112B47">
              <w:rPr>
                <w:b/>
                <w:color w:val="FFFFFF" w:themeColor="background1"/>
                <w:szCs w:val="24"/>
              </w:rPr>
              <w:t>9. Keeping families together</w:t>
            </w:r>
          </w:p>
        </w:tc>
        <w:tc>
          <w:tcPr>
            <w:tcW w:w="2245" w:type="dxa"/>
            <w:shd w:val="clear" w:color="auto" w:fill="D9E2F3" w:themeFill="accent1" w:themeFillTint="33"/>
          </w:tcPr>
          <w:p w14:paraId="64C170F2" w14:textId="75A79FEC" w:rsidR="00547404" w:rsidRPr="00B23146" w:rsidRDefault="00547404" w:rsidP="005F64BC">
            <w:pPr>
              <w:ind w:left="0" w:firstLine="0"/>
              <w:rPr>
                <w:szCs w:val="24"/>
              </w:rPr>
            </w:pPr>
          </w:p>
        </w:tc>
        <w:tc>
          <w:tcPr>
            <w:tcW w:w="2245" w:type="dxa"/>
            <w:shd w:val="clear" w:color="auto" w:fill="D9E2F3" w:themeFill="accent1" w:themeFillTint="33"/>
          </w:tcPr>
          <w:p w14:paraId="0A8C1A98" w14:textId="77777777" w:rsidR="00547404" w:rsidRPr="00B23146" w:rsidRDefault="00547404" w:rsidP="005F64BC">
            <w:pPr>
              <w:ind w:left="0" w:firstLine="0"/>
              <w:rPr>
                <w:szCs w:val="24"/>
              </w:rPr>
            </w:pPr>
          </w:p>
        </w:tc>
        <w:tc>
          <w:tcPr>
            <w:tcW w:w="2245" w:type="dxa"/>
            <w:shd w:val="clear" w:color="auto" w:fill="D9E2F3" w:themeFill="accent1" w:themeFillTint="33"/>
          </w:tcPr>
          <w:p w14:paraId="6C16EBCC" w14:textId="0CAE01EA" w:rsidR="00547404" w:rsidRPr="00B23146" w:rsidRDefault="00547404" w:rsidP="005F64BC">
            <w:pPr>
              <w:ind w:left="0" w:firstLine="0"/>
              <w:rPr>
                <w:szCs w:val="24"/>
              </w:rPr>
            </w:pPr>
          </w:p>
        </w:tc>
      </w:tr>
      <w:tr w:rsidR="00B23146" w:rsidRPr="00B23146" w14:paraId="05371FB8" w14:textId="77777777" w:rsidTr="00112B47">
        <w:tc>
          <w:tcPr>
            <w:tcW w:w="2245" w:type="dxa"/>
            <w:shd w:val="clear" w:color="auto" w:fill="323E4F" w:themeFill="text2" w:themeFillShade="BF"/>
          </w:tcPr>
          <w:p w14:paraId="7BF26CFD" w14:textId="1828B11D" w:rsidR="00B23146" w:rsidRPr="00112B47" w:rsidRDefault="00B23146" w:rsidP="005F64BC">
            <w:pPr>
              <w:ind w:left="0" w:firstLine="0"/>
              <w:rPr>
                <w:b/>
                <w:color w:val="FFFFFF" w:themeColor="background1"/>
                <w:szCs w:val="24"/>
              </w:rPr>
            </w:pPr>
            <w:r w:rsidRPr="00112B47">
              <w:rPr>
                <w:b/>
                <w:color w:val="FFFFFF" w:themeColor="background1"/>
                <w:szCs w:val="24"/>
              </w:rPr>
              <w:t>10. Contact with parents across countries</w:t>
            </w:r>
          </w:p>
        </w:tc>
        <w:tc>
          <w:tcPr>
            <w:tcW w:w="2245" w:type="dxa"/>
            <w:shd w:val="clear" w:color="auto" w:fill="D9E2F3" w:themeFill="accent1" w:themeFillTint="33"/>
          </w:tcPr>
          <w:p w14:paraId="1E4C1F4C" w14:textId="77777777" w:rsidR="00B23146" w:rsidRPr="00B23146" w:rsidRDefault="00B23146" w:rsidP="005F64BC">
            <w:pPr>
              <w:ind w:left="0" w:firstLine="0"/>
              <w:rPr>
                <w:szCs w:val="24"/>
              </w:rPr>
            </w:pPr>
          </w:p>
        </w:tc>
        <w:tc>
          <w:tcPr>
            <w:tcW w:w="2245" w:type="dxa"/>
            <w:shd w:val="clear" w:color="auto" w:fill="D9E2F3" w:themeFill="accent1" w:themeFillTint="33"/>
          </w:tcPr>
          <w:p w14:paraId="695963F9" w14:textId="77777777" w:rsidR="00B23146" w:rsidRPr="00B23146" w:rsidRDefault="00B23146" w:rsidP="005F64BC">
            <w:pPr>
              <w:ind w:left="0" w:firstLine="0"/>
              <w:rPr>
                <w:szCs w:val="24"/>
              </w:rPr>
            </w:pPr>
          </w:p>
        </w:tc>
        <w:tc>
          <w:tcPr>
            <w:tcW w:w="2245" w:type="dxa"/>
            <w:shd w:val="clear" w:color="auto" w:fill="D9E2F3" w:themeFill="accent1" w:themeFillTint="33"/>
          </w:tcPr>
          <w:p w14:paraId="255D3E98" w14:textId="77777777" w:rsidR="00B23146" w:rsidRPr="00B23146" w:rsidRDefault="00B23146" w:rsidP="005F64BC">
            <w:pPr>
              <w:ind w:left="0" w:firstLine="0"/>
              <w:rPr>
                <w:szCs w:val="24"/>
              </w:rPr>
            </w:pPr>
          </w:p>
        </w:tc>
      </w:tr>
      <w:tr w:rsidR="00B23146" w:rsidRPr="00B23146" w14:paraId="4F76DBF2" w14:textId="77777777" w:rsidTr="00112B47">
        <w:tc>
          <w:tcPr>
            <w:tcW w:w="2245" w:type="dxa"/>
            <w:shd w:val="clear" w:color="auto" w:fill="323E4F" w:themeFill="text2" w:themeFillShade="BF"/>
          </w:tcPr>
          <w:p w14:paraId="69CB6E51" w14:textId="3887A4EE" w:rsidR="00B23146" w:rsidRPr="00112B47" w:rsidRDefault="00B23146" w:rsidP="005F64BC">
            <w:pPr>
              <w:ind w:left="0" w:firstLine="0"/>
              <w:rPr>
                <w:b/>
                <w:color w:val="FFFFFF" w:themeColor="background1"/>
                <w:szCs w:val="24"/>
              </w:rPr>
            </w:pPr>
            <w:r w:rsidRPr="00112B47">
              <w:rPr>
                <w:b/>
                <w:color w:val="FFFFFF" w:themeColor="background1"/>
                <w:szCs w:val="24"/>
              </w:rPr>
              <w:t>11. Protection from kidnapping</w:t>
            </w:r>
          </w:p>
        </w:tc>
        <w:tc>
          <w:tcPr>
            <w:tcW w:w="2245" w:type="dxa"/>
            <w:shd w:val="clear" w:color="auto" w:fill="D9E2F3" w:themeFill="accent1" w:themeFillTint="33"/>
          </w:tcPr>
          <w:p w14:paraId="3C53F92F" w14:textId="77777777" w:rsidR="00B23146" w:rsidRPr="00B23146" w:rsidRDefault="00B23146" w:rsidP="005F64BC">
            <w:pPr>
              <w:ind w:left="0" w:firstLine="0"/>
              <w:rPr>
                <w:szCs w:val="24"/>
              </w:rPr>
            </w:pPr>
          </w:p>
        </w:tc>
        <w:tc>
          <w:tcPr>
            <w:tcW w:w="2245" w:type="dxa"/>
            <w:shd w:val="clear" w:color="auto" w:fill="D9E2F3" w:themeFill="accent1" w:themeFillTint="33"/>
          </w:tcPr>
          <w:p w14:paraId="7C8B5F28" w14:textId="77777777" w:rsidR="00B23146" w:rsidRPr="00B23146" w:rsidRDefault="00B23146" w:rsidP="005F64BC">
            <w:pPr>
              <w:ind w:left="0" w:firstLine="0"/>
              <w:rPr>
                <w:szCs w:val="24"/>
              </w:rPr>
            </w:pPr>
          </w:p>
        </w:tc>
        <w:tc>
          <w:tcPr>
            <w:tcW w:w="2245" w:type="dxa"/>
            <w:shd w:val="clear" w:color="auto" w:fill="D9E2F3" w:themeFill="accent1" w:themeFillTint="33"/>
          </w:tcPr>
          <w:p w14:paraId="09CE6EA1" w14:textId="77777777" w:rsidR="00B23146" w:rsidRPr="00B23146" w:rsidRDefault="00B23146" w:rsidP="005F64BC">
            <w:pPr>
              <w:ind w:left="0" w:firstLine="0"/>
              <w:rPr>
                <w:szCs w:val="24"/>
              </w:rPr>
            </w:pPr>
          </w:p>
        </w:tc>
      </w:tr>
      <w:tr w:rsidR="00B23146" w:rsidRPr="00B23146" w14:paraId="37D5D63F" w14:textId="77777777" w:rsidTr="00112B47">
        <w:tc>
          <w:tcPr>
            <w:tcW w:w="2245" w:type="dxa"/>
            <w:shd w:val="clear" w:color="auto" w:fill="323E4F" w:themeFill="text2" w:themeFillShade="BF"/>
          </w:tcPr>
          <w:p w14:paraId="4639EE2F" w14:textId="7F4B7DE6" w:rsidR="00B23146" w:rsidRPr="00112B47" w:rsidRDefault="00B23146" w:rsidP="005F64BC">
            <w:pPr>
              <w:ind w:left="0" w:firstLine="0"/>
              <w:rPr>
                <w:b/>
                <w:color w:val="FFFFFF" w:themeColor="background1"/>
                <w:szCs w:val="24"/>
              </w:rPr>
            </w:pPr>
            <w:r w:rsidRPr="00112B47">
              <w:rPr>
                <w:b/>
                <w:color w:val="FFFFFF" w:themeColor="background1"/>
                <w:szCs w:val="24"/>
              </w:rPr>
              <w:lastRenderedPageBreak/>
              <w:t xml:space="preserve">12. Respect for children’s views </w:t>
            </w:r>
          </w:p>
        </w:tc>
        <w:tc>
          <w:tcPr>
            <w:tcW w:w="2245" w:type="dxa"/>
            <w:shd w:val="clear" w:color="auto" w:fill="D9E2F3" w:themeFill="accent1" w:themeFillTint="33"/>
          </w:tcPr>
          <w:p w14:paraId="37736255" w14:textId="77777777" w:rsidR="00B23146" w:rsidRPr="00B23146" w:rsidRDefault="00B23146" w:rsidP="005F64BC">
            <w:pPr>
              <w:ind w:left="0" w:firstLine="0"/>
              <w:rPr>
                <w:szCs w:val="24"/>
              </w:rPr>
            </w:pPr>
          </w:p>
        </w:tc>
        <w:tc>
          <w:tcPr>
            <w:tcW w:w="2245" w:type="dxa"/>
            <w:shd w:val="clear" w:color="auto" w:fill="D9E2F3" w:themeFill="accent1" w:themeFillTint="33"/>
          </w:tcPr>
          <w:p w14:paraId="609027E0" w14:textId="77777777" w:rsidR="00B23146" w:rsidRPr="00B23146" w:rsidRDefault="00B23146" w:rsidP="005F64BC">
            <w:pPr>
              <w:ind w:left="0" w:firstLine="0"/>
              <w:rPr>
                <w:szCs w:val="24"/>
              </w:rPr>
            </w:pPr>
          </w:p>
        </w:tc>
        <w:tc>
          <w:tcPr>
            <w:tcW w:w="2245" w:type="dxa"/>
            <w:shd w:val="clear" w:color="auto" w:fill="D9E2F3" w:themeFill="accent1" w:themeFillTint="33"/>
          </w:tcPr>
          <w:p w14:paraId="1556A3C7" w14:textId="77777777" w:rsidR="00B23146" w:rsidRPr="00B23146" w:rsidRDefault="00B23146" w:rsidP="005F64BC">
            <w:pPr>
              <w:ind w:left="0" w:firstLine="0"/>
              <w:rPr>
                <w:szCs w:val="24"/>
              </w:rPr>
            </w:pPr>
          </w:p>
        </w:tc>
      </w:tr>
      <w:tr w:rsidR="00B23146" w:rsidRPr="00B23146" w14:paraId="294053C8" w14:textId="77777777" w:rsidTr="00112B47">
        <w:tc>
          <w:tcPr>
            <w:tcW w:w="2245" w:type="dxa"/>
            <w:shd w:val="clear" w:color="auto" w:fill="323E4F" w:themeFill="text2" w:themeFillShade="BF"/>
          </w:tcPr>
          <w:p w14:paraId="48983122" w14:textId="2A8308CA" w:rsidR="00B23146" w:rsidRPr="00112B47" w:rsidRDefault="00B23146" w:rsidP="005F64BC">
            <w:pPr>
              <w:ind w:left="0" w:firstLine="0"/>
              <w:rPr>
                <w:b/>
                <w:color w:val="FFFFFF" w:themeColor="background1"/>
                <w:szCs w:val="24"/>
              </w:rPr>
            </w:pPr>
            <w:r w:rsidRPr="00112B47">
              <w:rPr>
                <w:b/>
                <w:color w:val="FFFFFF" w:themeColor="background1"/>
                <w:szCs w:val="24"/>
              </w:rPr>
              <w:t>13. Sharing thoughts freely</w:t>
            </w:r>
          </w:p>
        </w:tc>
        <w:tc>
          <w:tcPr>
            <w:tcW w:w="2245" w:type="dxa"/>
            <w:shd w:val="clear" w:color="auto" w:fill="D9E2F3" w:themeFill="accent1" w:themeFillTint="33"/>
          </w:tcPr>
          <w:p w14:paraId="11A1B4EE" w14:textId="77777777" w:rsidR="00B23146" w:rsidRPr="00B23146" w:rsidRDefault="00B23146" w:rsidP="005F64BC">
            <w:pPr>
              <w:ind w:left="0" w:firstLine="0"/>
              <w:rPr>
                <w:szCs w:val="24"/>
              </w:rPr>
            </w:pPr>
          </w:p>
        </w:tc>
        <w:tc>
          <w:tcPr>
            <w:tcW w:w="2245" w:type="dxa"/>
            <w:shd w:val="clear" w:color="auto" w:fill="D9E2F3" w:themeFill="accent1" w:themeFillTint="33"/>
          </w:tcPr>
          <w:p w14:paraId="03A6BE32" w14:textId="77777777" w:rsidR="00B23146" w:rsidRPr="00B23146" w:rsidRDefault="00B23146" w:rsidP="005F64BC">
            <w:pPr>
              <w:ind w:left="0" w:firstLine="0"/>
              <w:rPr>
                <w:szCs w:val="24"/>
              </w:rPr>
            </w:pPr>
          </w:p>
        </w:tc>
        <w:tc>
          <w:tcPr>
            <w:tcW w:w="2245" w:type="dxa"/>
            <w:shd w:val="clear" w:color="auto" w:fill="D9E2F3" w:themeFill="accent1" w:themeFillTint="33"/>
          </w:tcPr>
          <w:p w14:paraId="2EDB2C54" w14:textId="77777777" w:rsidR="00B23146" w:rsidRPr="00B23146" w:rsidRDefault="00B23146" w:rsidP="005F64BC">
            <w:pPr>
              <w:ind w:left="0" w:firstLine="0"/>
              <w:rPr>
                <w:szCs w:val="24"/>
              </w:rPr>
            </w:pPr>
          </w:p>
        </w:tc>
      </w:tr>
      <w:tr w:rsidR="00B23146" w:rsidRPr="00B23146" w14:paraId="6D79137F" w14:textId="77777777" w:rsidTr="00112B47">
        <w:tc>
          <w:tcPr>
            <w:tcW w:w="2245" w:type="dxa"/>
            <w:shd w:val="clear" w:color="auto" w:fill="323E4F" w:themeFill="text2" w:themeFillShade="BF"/>
          </w:tcPr>
          <w:p w14:paraId="63E774E8" w14:textId="79F8FC1C" w:rsidR="00B23146" w:rsidRPr="00112B47" w:rsidRDefault="00B23146" w:rsidP="005F64BC">
            <w:pPr>
              <w:ind w:left="0" w:firstLine="0"/>
              <w:rPr>
                <w:b/>
                <w:color w:val="FFFFFF" w:themeColor="background1"/>
                <w:szCs w:val="24"/>
              </w:rPr>
            </w:pPr>
            <w:r w:rsidRPr="00112B47">
              <w:rPr>
                <w:b/>
                <w:color w:val="FFFFFF" w:themeColor="background1"/>
                <w:szCs w:val="24"/>
              </w:rPr>
              <w:t>14. Freedom of thought and religion</w:t>
            </w:r>
          </w:p>
        </w:tc>
        <w:tc>
          <w:tcPr>
            <w:tcW w:w="2245" w:type="dxa"/>
            <w:shd w:val="clear" w:color="auto" w:fill="D9E2F3" w:themeFill="accent1" w:themeFillTint="33"/>
          </w:tcPr>
          <w:p w14:paraId="417CDBAC" w14:textId="77777777" w:rsidR="00B23146" w:rsidRPr="00B23146" w:rsidRDefault="00B23146" w:rsidP="005F64BC">
            <w:pPr>
              <w:ind w:left="0" w:firstLine="0"/>
              <w:rPr>
                <w:szCs w:val="24"/>
              </w:rPr>
            </w:pPr>
          </w:p>
        </w:tc>
        <w:tc>
          <w:tcPr>
            <w:tcW w:w="2245" w:type="dxa"/>
            <w:shd w:val="clear" w:color="auto" w:fill="D9E2F3" w:themeFill="accent1" w:themeFillTint="33"/>
          </w:tcPr>
          <w:p w14:paraId="6E0424D5" w14:textId="77777777" w:rsidR="00B23146" w:rsidRPr="00B23146" w:rsidRDefault="00B23146" w:rsidP="005F64BC">
            <w:pPr>
              <w:ind w:left="0" w:firstLine="0"/>
              <w:rPr>
                <w:szCs w:val="24"/>
              </w:rPr>
            </w:pPr>
          </w:p>
        </w:tc>
        <w:tc>
          <w:tcPr>
            <w:tcW w:w="2245" w:type="dxa"/>
            <w:shd w:val="clear" w:color="auto" w:fill="D9E2F3" w:themeFill="accent1" w:themeFillTint="33"/>
          </w:tcPr>
          <w:p w14:paraId="3005E6EE" w14:textId="77777777" w:rsidR="00B23146" w:rsidRPr="00B23146" w:rsidRDefault="00B23146" w:rsidP="005F64BC">
            <w:pPr>
              <w:ind w:left="0" w:firstLine="0"/>
              <w:rPr>
                <w:szCs w:val="24"/>
              </w:rPr>
            </w:pPr>
          </w:p>
        </w:tc>
      </w:tr>
      <w:tr w:rsidR="00B23146" w:rsidRPr="00B23146" w14:paraId="28D122C8" w14:textId="77777777" w:rsidTr="00112B47">
        <w:tc>
          <w:tcPr>
            <w:tcW w:w="2245" w:type="dxa"/>
            <w:shd w:val="clear" w:color="auto" w:fill="323E4F" w:themeFill="text2" w:themeFillShade="BF"/>
          </w:tcPr>
          <w:p w14:paraId="3DBA3132" w14:textId="438694B8" w:rsidR="00B23146" w:rsidRPr="00112B47" w:rsidRDefault="00B23146" w:rsidP="005F64BC">
            <w:pPr>
              <w:ind w:left="0" w:firstLine="0"/>
              <w:rPr>
                <w:b/>
                <w:color w:val="FFFFFF" w:themeColor="background1"/>
                <w:szCs w:val="24"/>
              </w:rPr>
            </w:pPr>
            <w:r w:rsidRPr="00112B47">
              <w:rPr>
                <w:b/>
                <w:color w:val="FFFFFF" w:themeColor="background1"/>
                <w:szCs w:val="24"/>
              </w:rPr>
              <w:t>15. Freedom of association and peaceful assembly</w:t>
            </w:r>
          </w:p>
        </w:tc>
        <w:tc>
          <w:tcPr>
            <w:tcW w:w="2245" w:type="dxa"/>
            <w:shd w:val="clear" w:color="auto" w:fill="D9E2F3" w:themeFill="accent1" w:themeFillTint="33"/>
          </w:tcPr>
          <w:p w14:paraId="2AFE2741" w14:textId="77777777" w:rsidR="00B23146" w:rsidRPr="00B23146" w:rsidRDefault="00B23146" w:rsidP="005F64BC">
            <w:pPr>
              <w:ind w:left="0" w:firstLine="0"/>
              <w:rPr>
                <w:szCs w:val="24"/>
              </w:rPr>
            </w:pPr>
          </w:p>
        </w:tc>
        <w:tc>
          <w:tcPr>
            <w:tcW w:w="2245" w:type="dxa"/>
            <w:shd w:val="clear" w:color="auto" w:fill="D9E2F3" w:themeFill="accent1" w:themeFillTint="33"/>
          </w:tcPr>
          <w:p w14:paraId="7334A527" w14:textId="77777777" w:rsidR="00B23146" w:rsidRPr="00B23146" w:rsidRDefault="00B23146" w:rsidP="005F64BC">
            <w:pPr>
              <w:ind w:left="0" w:firstLine="0"/>
              <w:rPr>
                <w:szCs w:val="24"/>
              </w:rPr>
            </w:pPr>
          </w:p>
        </w:tc>
        <w:tc>
          <w:tcPr>
            <w:tcW w:w="2245" w:type="dxa"/>
            <w:shd w:val="clear" w:color="auto" w:fill="D9E2F3" w:themeFill="accent1" w:themeFillTint="33"/>
          </w:tcPr>
          <w:p w14:paraId="45B0C061" w14:textId="77777777" w:rsidR="00B23146" w:rsidRPr="00B23146" w:rsidRDefault="00B23146" w:rsidP="005F64BC">
            <w:pPr>
              <w:ind w:left="0" w:firstLine="0"/>
              <w:rPr>
                <w:szCs w:val="24"/>
              </w:rPr>
            </w:pPr>
          </w:p>
        </w:tc>
      </w:tr>
      <w:tr w:rsidR="00B23146" w:rsidRPr="00B23146" w14:paraId="72752EBA" w14:textId="77777777" w:rsidTr="00112B47">
        <w:tc>
          <w:tcPr>
            <w:tcW w:w="2245" w:type="dxa"/>
            <w:shd w:val="clear" w:color="auto" w:fill="323E4F" w:themeFill="text2" w:themeFillShade="BF"/>
          </w:tcPr>
          <w:p w14:paraId="432038ED" w14:textId="4325B8EE" w:rsidR="00B23146" w:rsidRPr="00112B47" w:rsidRDefault="00B23146" w:rsidP="005F64BC">
            <w:pPr>
              <w:ind w:left="0" w:firstLine="0"/>
              <w:rPr>
                <w:b/>
                <w:color w:val="FFFFFF" w:themeColor="background1"/>
                <w:szCs w:val="24"/>
              </w:rPr>
            </w:pPr>
            <w:r w:rsidRPr="00112B47">
              <w:rPr>
                <w:b/>
                <w:color w:val="FFFFFF" w:themeColor="background1"/>
                <w:szCs w:val="24"/>
              </w:rPr>
              <w:t xml:space="preserve">16. Protection of privacy </w:t>
            </w:r>
          </w:p>
        </w:tc>
        <w:tc>
          <w:tcPr>
            <w:tcW w:w="2245" w:type="dxa"/>
            <w:shd w:val="clear" w:color="auto" w:fill="D9E2F3" w:themeFill="accent1" w:themeFillTint="33"/>
          </w:tcPr>
          <w:p w14:paraId="4634BDCE" w14:textId="77777777" w:rsidR="00B23146" w:rsidRPr="00B23146" w:rsidRDefault="00B23146" w:rsidP="005F64BC">
            <w:pPr>
              <w:ind w:left="0" w:firstLine="0"/>
              <w:rPr>
                <w:szCs w:val="24"/>
              </w:rPr>
            </w:pPr>
          </w:p>
        </w:tc>
        <w:tc>
          <w:tcPr>
            <w:tcW w:w="2245" w:type="dxa"/>
            <w:shd w:val="clear" w:color="auto" w:fill="D9E2F3" w:themeFill="accent1" w:themeFillTint="33"/>
          </w:tcPr>
          <w:p w14:paraId="70625C47" w14:textId="77777777" w:rsidR="00B23146" w:rsidRPr="00B23146" w:rsidRDefault="00B23146" w:rsidP="005F64BC">
            <w:pPr>
              <w:ind w:left="0" w:firstLine="0"/>
              <w:rPr>
                <w:szCs w:val="24"/>
              </w:rPr>
            </w:pPr>
          </w:p>
        </w:tc>
        <w:tc>
          <w:tcPr>
            <w:tcW w:w="2245" w:type="dxa"/>
            <w:shd w:val="clear" w:color="auto" w:fill="D9E2F3" w:themeFill="accent1" w:themeFillTint="33"/>
          </w:tcPr>
          <w:p w14:paraId="087B04D6" w14:textId="77777777" w:rsidR="00B23146" w:rsidRPr="00B23146" w:rsidRDefault="00B23146" w:rsidP="005F64BC">
            <w:pPr>
              <w:ind w:left="0" w:firstLine="0"/>
              <w:rPr>
                <w:szCs w:val="24"/>
              </w:rPr>
            </w:pPr>
          </w:p>
        </w:tc>
      </w:tr>
      <w:tr w:rsidR="00B23146" w:rsidRPr="00B23146" w14:paraId="79263BA7" w14:textId="77777777" w:rsidTr="00112B47">
        <w:tc>
          <w:tcPr>
            <w:tcW w:w="2245" w:type="dxa"/>
            <w:shd w:val="clear" w:color="auto" w:fill="323E4F" w:themeFill="text2" w:themeFillShade="BF"/>
          </w:tcPr>
          <w:p w14:paraId="14205672" w14:textId="73E673D5" w:rsidR="00B23146" w:rsidRPr="00112B47" w:rsidRDefault="00B23146" w:rsidP="005F64BC">
            <w:pPr>
              <w:ind w:left="0" w:firstLine="0"/>
              <w:rPr>
                <w:b/>
                <w:color w:val="FFFFFF" w:themeColor="background1"/>
                <w:szCs w:val="24"/>
              </w:rPr>
            </w:pPr>
            <w:r w:rsidRPr="00112B47">
              <w:rPr>
                <w:b/>
                <w:color w:val="FFFFFF" w:themeColor="background1"/>
                <w:szCs w:val="24"/>
              </w:rPr>
              <w:t>17. Access to information</w:t>
            </w:r>
          </w:p>
        </w:tc>
        <w:tc>
          <w:tcPr>
            <w:tcW w:w="2245" w:type="dxa"/>
            <w:shd w:val="clear" w:color="auto" w:fill="D9E2F3" w:themeFill="accent1" w:themeFillTint="33"/>
          </w:tcPr>
          <w:p w14:paraId="37A111D5" w14:textId="77777777" w:rsidR="00B23146" w:rsidRPr="00B23146" w:rsidRDefault="00B23146" w:rsidP="005F64BC">
            <w:pPr>
              <w:ind w:left="0" w:firstLine="0"/>
              <w:rPr>
                <w:szCs w:val="24"/>
              </w:rPr>
            </w:pPr>
          </w:p>
        </w:tc>
        <w:tc>
          <w:tcPr>
            <w:tcW w:w="2245" w:type="dxa"/>
            <w:shd w:val="clear" w:color="auto" w:fill="D9E2F3" w:themeFill="accent1" w:themeFillTint="33"/>
          </w:tcPr>
          <w:p w14:paraId="3935D79E" w14:textId="77777777" w:rsidR="00B23146" w:rsidRPr="00B23146" w:rsidRDefault="00B23146" w:rsidP="005F64BC">
            <w:pPr>
              <w:ind w:left="0" w:firstLine="0"/>
              <w:rPr>
                <w:szCs w:val="24"/>
              </w:rPr>
            </w:pPr>
          </w:p>
        </w:tc>
        <w:tc>
          <w:tcPr>
            <w:tcW w:w="2245" w:type="dxa"/>
            <w:shd w:val="clear" w:color="auto" w:fill="D9E2F3" w:themeFill="accent1" w:themeFillTint="33"/>
          </w:tcPr>
          <w:p w14:paraId="619DADED" w14:textId="77777777" w:rsidR="00B23146" w:rsidRPr="00B23146" w:rsidRDefault="00B23146" w:rsidP="005F64BC">
            <w:pPr>
              <w:ind w:left="0" w:firstLine="0"/>
              <w:rPr>
                <w:szCs w:val="24"/>
              </w:rPr>
            </w:pPr>
          </w:p>
        </w:tc>
      </w:tr>
      <w:tr w:rsidR="00B23146" w:rsidRPr="00B23146" w14:paraId="469973E2" w14:textId="77777777" w:rsidTr="00112B47">
        <w:tc>
          <w:tcPr>
            <w:tcW w:w="2245" w:type="dxa"/>
            <w:shd w:val="clear" w:color="auto" w:fill="323E4F" w:themeFill="text2" w:themeFillShade="BF"/>
          </w:tcPr>
          <w:p w14:paraId="5D69738A" w14:textId="40534B33" w:rsidR="00B23146" w:rsidRPr="00112B47" w:rsidRDefault="00B23146" w:rsidP="005F64BC">
            <w:pPr>
              <w:ind w:left="0" w:firstLine="0"/>
              <w:rPr>
                <w:b/>
                <w:color w:val="FFFFFF" w:themeColor="background1"/>
                <w:szCs w:val="24"/>
              </w:rPr>
            </w:pPr>
            <w:r w:rsidRPr="00112B47">
              <w:rPr>
                <w:b/>
                <w:color w:val="FFFFFF" w:themeColor="background1"/>
                <w:szCs w:val="24"/>
              </w:rPr>
              <w:t>18. Responsibility of parents</w:t>
            </w:r>
          </w:p>
        </w:tc>
        <w:tc>
          <w:tcPr>
            <w:tcW w:w="2245" w:type="dxa"/>
            <w:shd w:val="clear" w:color="auto" w:fill="D9E2F3" w:themeFill="accent1" w:themeFillTint="33"/>
          </w:tcPr>
          <w:p w14:paraId="31826899" w14:textId="77777777" w:rsidR="00B23146" w:rsidRPr="00B23146" w:rsidRDefault="00B23146" w:rsidP="005F64BC">
            <w:pPr>
              <w:ind w:left="0" w:firstLine="0"/>
              <w:rPr>
                <w:szCs w:val="24"/>
              </w:rPr>
            </w:pPr>
          </w:p>
        </w:tc>
        <w:tc>
          <w:tcPr>
            <w:tcW w:w="2245" w:type="dxa"/>
            <w:shd w:val="clear" w:color="auto" w:fill="D9E2F3" w:themeFill="accent1" w:themeFillTint="33"/>
          </w:tcPr>
          <w:p w14:paraId="72F38BE6" w14:textId="77777777" w:rsidR="00B23146" w:rsidRPr="00B23146" w:rsidRDefault="00B23146" w:rsidP="005F64BC">
            <w:pPr>
              <w:ind w:left="0" w:firstLine="0"/>
              <w:rPr>
                <w:szCs w:val="24"/>
              </w:rPr>
            </w:pPr>
          </w:p>
        </w:tc>
        <w:tc>
          <w:tcPr>
            <w:tcW w:w="2245" w:type="dxa"/>
            <w:shd w:val="clear" w:color="auto" w:fill="D9E2F3" w:themeFill="accent1" w:themeFillTint="33"/>
          </w:tcPr>
          <w:p w14:paraId="044AD9FD" w14:textId="77777777" w:rsidR="00B23146" w:rsidRPr="00B23146" w:rsidRDefault="00B23146" w:rsidP="005F64BC">
            <w:pPr>
              <w:ind w:left="0" w:firstLine="0"/>
              <w:rPr>
                <w:szCs w:val="24"/>
              </w:rPr>
            </w:pPr>
          </w:p>
        </w:tc>
      </w:tr>
      <w:tr w:rsidR="00B23146" w:rsidRPr="00B23146" w14:paraId="2702F0B4" w14:textId="77777777" w:rsidTr="00112B47">
        <w:tc>
          <w:tcPr>
            <w:tcW w:w="2245" w:type="dxa"/>
            <w:shd w:val="clear" w:color="auto" w:fill="323E4F" w:themeFill="text2" w:themeFillShade="BF"/>
          </w:tcPr>
          <w:p w14:paraId="0584E18B" w14:textId="49052FF3" w:rsidR="00B23146" w:rsidRPr="00112B47" w:rsidRDefault="00B23146" w:rsidP="005F64BC">
            <w:pPr>
              <w:ind w:left="0" w:firstLine="0"/>
              <w:rPr>
                <w:b/>
                <w:color w:val="FFFFFF" w:themeColor="background1"/>
                <w:szCs w:val="24"/>
              </w:rPr>
            </w:pPr>
            <w:r w:rsidRPr="00112B47">
              <w:rPr>
                <w:b/>
                <w:color w:val="FFFFFF" w:themeColor="background1"/>
                <w:szCs w:val="24"/>
              </w:rPr>
              <w:t>19. Protection from violence</w:t>
            </w:r>
          </w:p>
        </w:tc>
        <w:tc>
          <w:tcPr>
            <w:tcW w:w="2245" w:type="dxa"/>
            <w:shd w:val="clear" w:color="auto" w:fill="D9E2F3" w:themeFill="accent1" w:themeFillTint="33"/>
          </w:tcPr>
          <w:p w14:paraId="55CD40A0" w14:textId="77777777" w:rsidR="00B23146" w:rsidRPr="00B23146" w:rsidRDefault="00B23146" w:rsidP="005F64BC">
            <w:pPr>
              <w:ind w:left="0" w:firstLine="0"/>
              <w:rPr>
                <w:szCs w:val="24"/>
              </w:rPr>
            </w:pPr>
          </w:p>
        </w:tc>
        <w:tc>
          <w:tcPr>
            <w:tcW w:w="2245" w:type="dxa"/>
            <w:shd w:val="clear" w:color="auto" w:fill="D9E2F3" w:themeFill="accent1" w:themeFillTint="33"/>
          </w:tcPr>
          <w:p w14:paraId="3E351DA1" w14:textId="77777777" w:rsidR="00B23146" w:rsidRPr="00B23146" w:rsidRDefault="00B23146" w:rsidP="005F64BC">
            <w:pPr>
              <w:ind w:left="0" w:firstLine="0"/>
              <w:rPr>
                <w:szCs w:val="24"/>
              </w:rPr>
            </w:pPr>
          </w:p>
        </w:tc>
        <w:tc>
          <w:tcPr>
            <w:tcW w:w="2245" w:type="dxa"/>
            <w:shd w:val="clear" w:color="auto" w:fill="D9E2F3" w:themeFill="accent1" w:themeFillTint="33"/>
          </w:tcPr>
          <w:p w14:paraId="16BE8BB9" w14:textId="77777777" w:rsidR="00B23146" w:rsidRPr="00B23146" w:rsidRDefault="00B23146" w:rsidP="005F64BC">
            <w:pPr>
              <w:ind w:left="0" w:firstLine="0"/>
              <w:rPr>
                <w:szCs w:val="24"/>
              </w:rPr>
            </w:pPr>
          </w:p>
        </w:tc>
      </w:tr>
      <w:tr w:rsidR="00B23146" w:rsidRPr="00B23146" w14:paraId="7FD70391" w14:textId="77777777" w:rsidTr="00112B47">
        <w:tc>
          <w:tcPr>
            <w:tcW w:w="2245" w:type="dxa"/>
            <w:shd w:val="clear" w:color="auto" w:fill="323E4F" w:themeFill="text2" w:themeFillShade="BF"/>
          </w:tcPr>
          <w:p w14:paraId="1A3120B5" w14:textId="04BAA640" w:rsidR="00B23146" w:rsidRPr="00112B47" w:rsidRDefault="00B23146" w:rsidP="001866D4">
            <w:pPr>
              <w:ind w:left="0" w:firstLine="0"/>
              <w:rPr>
                <w:b/>
                <w:color w:val="FFFFFF" w:themeColor="background1"/>
                <w:szCs w:val="24"/>
              </w:rPr>
            </w:pPr>
            <w:r w:rsidRPr="00112B47">
              <w:rPr>
                <w:b/>
                <w:color w:val="FFFFFF" w:themeColor="background1"/>
                <w:szCs w:val="24"/>
              </w:rPr>
              <w:t xml:space="preserve">20. Children without </w:t>
            </w:r>
            <w:r w:rsidR="001866D4" w:rsidRPr="00112B47">
              <w:rPr>
                <w:b/>
                <w:color w:val="FFFFFF" w:themeColor="background1"/>
                <w:szCs w:val="24"/>
              </w:rPr>
              <w:t>families</w:t>
            </w:r>
          </w:p>
        </w:tc>
        <w:tc>
          <w:tcPr>
            <w:tcW w:w="2245" w:type="dxa"/>
            <w:shd w:val="clear" w:color="auto" w:fill="D9E2F3" w:themeFill="accent1" w:themeFillTint="33"/>
          </w:tcPr>
          <w:p w14:paraId="69C07912" w14:textId="77777777" w:rsidR="00B23146" w:rsidRPr="00B23146" w:rsidRDefault="00B23146" w:rsidP="005F64BC">
            <w:pPr>
              <w:ind w:left="0" w:firstLine="0"/>
              <w:rPr>
                <w:szCs w:val="24"/>
              </w:rPr>
            </w:pPr>
          </w:p>
        </w:tc>
        <w:tc>
          <w:tcPr>
            <w:tcW w:w="2245" w:type="dxa"/>
            <w:shd w:val="clear" w:color="auto" w:fill="D9E2F3" w:themeFill="accent1" w:themeFillTint="33"/>
          </w:tcPr>
          <w:p w14:paraId="17F1A605" w14:textId="77777777" w:rsidR="00B23146" w:rsidRPr="00B23146" w:rsidRDefault="00B23146" w:rsidP="005F64BC">
            <w:pPr>
              <w:ind w:left="0" w:firstLine="0"/>
              <w:rPr>
                <w:szCs w:val="24"/>
              </w:rPr>
            </w:pPr>
          </w:p>
        </w:tc>
        <w:tc>
          <w:tcPr>
            <w:tcW w:w="2245" w:type="dxa"/>
            <w:shd w:val="clear" w:color="auto" w:fill="D9E2F3" w:themeFill="accent1" w:themeFillTint="33"/>
          </w:tcPr>
          <w:p w14:paraId="2C7AD8AC" w14:textId="77777777" w:rsidR="00B23146" w:rsidRPr="00B23146" w:rsidRDefault="00B23146" w:rsidP="005F64BC">
            <w:pPr>
              <w:ind w:left="0" w:firstLine="0"/>
              <w:rPr>
                <w:szCs w:val="24"/>
              </w:rPr>
            </w:pPr>
          </w:p>
        </w:tc>
      </w:tr>
      <w:tr w:rsidR="00B23146" w:rsidRPr="00B23146" w14:paraId="5363CA44" w14:textId="77777777" w:rsidTr="00112B47">
        <w:tc>
          <w:tcPr>
            <w:tcW w:w="2245" w:type="dxa"/>
            <w:shd w:val="clear" w:color="auto" w:fill="323E4F" w:themeFill="text2" w:themeFillShade="BF"/>
          </w:tcPr>
          <w:p w14:paraId="110C79E9" w14:textId="0AFDF9F9" w:rsidR="00B23146" w:rsidRPr="00112B47" w:rsidRDefault="00B23146" w:rsidP="005F64BC">
            <w:pPr>
              <w:ind w:left="0" w:firstLine="0"/>
              <w:rPr>
                <w:b/>
                <w:color w:val="FFFFFF" w:themeColor="background1"/>
                <w:szCs w:val="24"/>
              </w:rPr>
            </w:pPr>
            <w:r w:rsidRPr="00112B47">
              <w:rPr>
                <w:b/>
                <w:color w:val="FFFFFF" w:themeColor="background1"/>
                <w:szCs w:val="24"/>
              </w:rPr>
              <w:t xml:space="preserve">21. </w:t>
            </w:r>
            <w:r w:rsidR="001866D4" w:rsidRPr="00112B47">
              <w:rPr>
                <w:b/>
                <w:color w:val="FFFFFF" w:themeColor="background1"/>
                <w:szCs w:val="24"/>
              </w:rPr>
              <w:t>Children who are adopted</w:t>
            </w:r>
          </w:p>
        </w:tc>
        <w:tc>
          <w:tcPr>
            <w:tcW w:w="2245" w:type="dxa"/>
            <w:shd w:val="clear" w:color="auto" w:fill="D9E2F3" w:themeFill="accent1" w:themeFillTint="33"/>
          </w:tcPr>
          <w:p w14:paraId="26AD89E8" w14:textId="77777777" w:rsidR="00B23146" w:rsidRPr="00B23146" w:rsidRDefault="00B23146" w:rsidP="005F64BC">
            <w:pPr>
              <w:ind w:left="0" w:firstLine="0"/>
              <w:rPr>
                <w:szCs w:val="24"/>
              </w:rPr>
            </w:pPr>
          </w:p>
        </w:tc>
        <w:tc>
          <w:tcPr>
            <w:tcW w:w="2245" w:type="dxa"/>
            <w:shd w:val="clear" w:color="auto" w:fill="D9E2F3" w:themeFill="accent1" w:themeFillTint="33"/>
          </w:tcPr>
          <w:p w14:paraId="6A904DD7" w14:textId="77777777" w:rsidR="00B23146" w:rsidRPr="00B23146" w:rsidRDefault="00B23146" w:rsidP="005F64BC">
            <w:pPr>
              <w:ind w:left="0" w:firstLine="0"/>
              <w:rPr>
                <w:szCs w:val="24"/>
              </w:rPr>
            </w:pPr>
          </w:p>
        </w:tc>
        <w:tc>
          <w:tcPr>
            <w:tcW w:w="2245" w:type="dxa"/>
            <w:shd w:val="clear" w:color="auto" w:fill="D9E2F3" w:themeFill="accent1" w:themeFillTint="33"/>
          </w:tcPr>
          <w:p w14:paraId="3D0712AA" w14:textId="77777777" w:rsidR="00B23146" w:rsidRPr="00B23146" w:rsidRDefault="00B23146" w:rsidP="005F64BC">
            <w:pPr>
              <w:ind w:left="0" w:firstLine="0"/>
              <w:rPr>
                <w:szCs w:val="24"/>
              </w:rPr>
            </w:pPr>
          </w:p>
        </w:tc>
      </w:tr>
      <w:tr w:rsidR="00B23146" w:rsidRPr="00B23146" w14:paraId="43B4FDBA" w14:textId="77777777" w:rsidTr="00112B47">
        <w:tc>
          <w:tcPr>
            <w:tcW w:w="2245" w:type="dxa"/>
            <w:shd w:val="clear" w:color="auto" w:fill="323E4F" w:themeFill="text2" w:themeFillShade="BF"/>
          </w:tcPr>
          <w:p w14:paraId="1199CA16" w14:textId="5C5F7ECE" w:rsidR="00B23146" w:rsidRPr="00112B47" w:rsidRDefault="001866D4" w:rsidP="005F64BC">
            <w:pPr>
              <w:ind w:left="0" w:firstLine="0"/>
              <w:rPr>
                <w:b/>
                <w:color w:val="FFFFFF" w:themeColor="background1"/>
                <w:szCs w:val="24"/>
              </w:rPr>
            </w:pPr>
            <w:r w:rsidRPr="00112B47">
              <w:rPr>
                <w:b/>
                <w:color w:val="FFFFFF" w:themeColor="background1"/>
                <w:szCs w:val="24"/>
              </w:rPr>
              <w:t>22. Refugee children</w:t>
            </w:r>
          </w:p>
        </w:tc>
        <w:tc>
          <w:tcPr>
            <w:tcW w:w="2245" w:type="dxa"/>
            <w:shd w:val="clear" w:color="auto" w:fill="D9E2F3" w:themeFill="accent1" w:themeFillTint="33"/>
          </w:tcPr>
          <w:p w14:paraId="53EA7147" w14:textId="77777777" w:rsidR="00B23146" w:rsidRPr="00B23146" w:rsidRDefault="00B23146" w:rsidP="005F64BC">
            <w:pPr>
              <w:ind w:left="0" w:firstLine="0"/>
              <w:rPr>
                <w:szCs w:val="24"/>
              </w:rPr>
            </w:pPr>
          </w:p>
        </w:tc>
        <w:tc>
          <w:tcPr>
            <w:tcW w:w="2245" w:type="dxa"/>
            <w:shd w:val="clear" w:color="auto" w:fill="D9E2F3" w:themeFill="accent1" w:themeFillTint="33"/>
          </w:tcPr>
          <w:p w14:paraId="64088EFA" w14:textId="77777777" w:rsidR="00B23146" w:rsidRPr="00B23146" w:rsidRDefault="00B23146" w:rsidP="005F64BC">
            <w:pPr>
              <w:ind w:left="0" w:firstLine="0"/>
              <w:rPr>
                <w:szCs w:val="24"/>
              </w:rPr>
            </w:pPr>
          </w:p>
        </w:tc>
        <w:tc>
          <w:tcPr>
            <w:tcW w:w="2245" w:type="dxa"/>
            <w:shd w:val="clear" w:color="auto" w:fill="D9E2F3" w:themeFill="accent1" w:themeFillTint="33"/>
          </w:tcPr>
          <w:p w14:paraId="3761F306" w14:textId="77777777" w:rsidR="00B23146" w:rsidRPr="00B23146" w:rsidRDefault="00B23146" w:rsidP="005F64BC">
            <w:pPr>
              <w:ind w:left="0" w:firstLine="0"/>
              <w:rPr>
                <w:szCs w:val="24"/>
              </w:rPr>
            </w:pPr>
          </w:p>
        </w:tc>
      </w:tr>
      <w:tr w:rsidR="001866D4" w:rsidRPr="00B23146" w14:paraId="21CE90DB" w14:textId="77777777" w:rsidTr="00112B47">
        <w:tc>
          <w:tcPr>
            <w:tcW w:w="2245" w:type="dxa"/>
            <w:shd w:val="clear" w:color="auto" w:fill="323E4F" w:themeFill="text2" w:themeFillShade="BF"/>
          </w:tcPr>
          <w:p w14:paraId="29E47A55" w14:textId="6599B966" w:rsidR="001866D4" w:rsidRPr="00112B47" w:rsidRDefault="001866D4" w:rsidP="005F64BC">
            <w:pPr>
              <w:ind w:left="0" w:firstLine="0"/>
              <w:rPr>
                <w:b/>
                <w:color w:val="FFFFFF" w:themeColor="background1"/>
                <w:szCs w:val="24"/>
              </w:rPr>
            </w:pPr>
            <w:r w:rsidRPr="00112B47">
              <w:rPr>
                <w:b/>
                <w:color w:val="FFFFFF" w:themeColor="background1"/>
                <w:szCs w:val="24"/>
              </w:rPr>
              <w:t>23. Disabled children</w:t>
            </w:r>
          </w:p>
        </w:tc>
        <w:tc>
          <w:tcPr>
            <w:tcW w:w="2245" w:type="dxa"/>
            <w:shd w:val="clear" w:color="auto" w:fill="D9E2F3" w:themeFill="accent1" w:themeFillTint="33"/>
          </w:tcPr>
          <w:p w14:paraId="3D35D4A3" w14:textId="77777777" w:rsidR="001866D4" w:rsidRPr="00B23146" w:rsidRDefault="001866D4" w:rsidP="005F64BC">
            <w:pPr>
              <w:ind w:left="0" w:firstLine="0"/>
              <w:rPr>
                <w:szCs w:val="24"/>
              </w:rPr>
            </w:pPr>
          </w:p>
        </w:tc>
        <w:tc>
          <w:tcPr>
            <w:tcW w:w="2245" w:type="dxa"/>
            <w:shd w:val="clear" w:color="auto" w:fill="D9E2F3" w:themeFill="accent1" w:themeFillTint="33"/>
          </w:tcPr>
          <w:p w14:paraId="552B4F2D" w14:textId="77777777" w:rsidR="001866D4" w:rsidRPr="00B23146" w:rsidRDefault="001866D4" w:rsidP="005F64BC">
            <w:pPr>
              <w:ind w:left="0" w:firstLine="0"/>
              <w:rPr>
                <w:szCs w:val="24"/>
              </w:rPr>
            </w:pPr>
          </w:p>
        </w:tc>
        <w:tc>
          <w:tcPr>
            <w:tcW w:w="2245" w:type="dxa"/>
            <w:shd w:val="clear" w:color="auto" w:fill="D9E2F3" w:themeFill="accent1" w:themeFillTint="33"/>
          </w:tcPr>
          <w:p w14:paraId="798942A4" w14:textId="77777777" w:rsidR="001866D4" w:rsidRPr="00B23146" w:rsidRDefault="001866D4" w:rsidP="005F64BC">
            <w:pPr>
              <w:ind w:left="0" w:firstLine="0"/>
              <w:rPr>
                <w:szCs w:val="24"/>
              </w:rPr>
            </w:pPr>
          </w:p>
        </w:tc>
      </w:tr>
      <w:tr w:rsidR="001866D4" w:rsidRPr="00B23146" w14:paraId="630AC6CE" w14:textId="77777777" w:rsidTr="00112B47">
        <w:tc>
          <w:tcPr>
            <w:tcW w:w="2245" w:type="dxa"/>
            <w:shd w:val="clear" w:color="auto" w:fill="323E4F" w:themeFill="text2" w:themeFillShade="BF"/>
          </w:tcPr>
          <w:p w14:paraId="2FE3A4DD" w14:textId="3652E9D6" w:rsidR="001866D4" w:rsidRPr="00112B47" w:rsidRDefault="001866D4" w:rsidP="005F64BC">
            <w:pPr>
              <w:ind w:left="0" w:firstLine="0"/>
              <w:rPr>
                <w:b/>
                <w:color w:val="FFFFFF" w:themeColor="background1"/>
                <w:szCs w:val="24"/>
              </w:rPr>
            </w:pPr>
            <w:r w:rsidRPr="00112B47">
              <w:rPr>
                <w:b/>
                <w:color w:val="FFFFFF" w:themeColor="background1"/>
                <w:szCs w:val="24"/>
              </w:rPr>
              <w:t>24. Enjoyment of the highest attainable standard of health</w:t>
            </w:r>
          </w:p>
        </w:tc>
        <w:tc>
          <w:tcPr>
            <w:tcW w:w="2245" w:type="dxa"/>
            <w:shd w:val="clear" w:color="auto" w:fill="D9E2F3" w:themeFill="accent1" w:themeFillTint="33"/>
          </w:tcPr>
          <w:p w14:paraId="4B388B99" w14:textId="77777777" w:rsidR="001866D4" w:rsidRPr="00B23146" w:rsidRDefault="001866D4" w:rsidP="005F64BC">
            <w:pPr>
              <w:ind w:left="0" w:firstLine="0"/>
              <w:rPr>
                <w:szCs w:val="24"/>
              </w:rPr>
            </w:pPr>
          </w:p>
        </w:tc>
        <w:tc>
          <w:tcPr>
            <w:tcW w:w="2245" w:type="dxa"/>
            <w:shd w:val="clear" w:color="auto" w:fill="D9E2F3" w:themeFill="accent1" w:themeFillTint="33"/>
          </w:tcPr>
          <w:p w14:paraId="53505A34" w14:textId="77777777" w:rsidR="001866D4" w:rsidRPr="00B23146" w:rsidRDefault="001866D4" w:rsidP="005F64BC">
            <w:pPr>
              <w:ind w:left="0" w:firstLine="0"/>
              <w:rPr>
                <w:szCs w:val="24"/>
              </w:rPr>
            </w:pPr>
          </w:p>
        </w:tc>
        <w:tc>
          <w:tcPr>
            <w:tcW w:w="2245" w:type="dxa"/>
            <w:shd w:val="clear" w:color="auto" w:fill="D9E2F3" w:themeFill="accent1" w:themeFillTint="33"/>
          </w:tcPr>
          <w:p w14:paraId="4CA14CC4" w14:textId="77777777" w:rsidR="001866D4" w:rsidRPr="00B23146" w:rsidRDefault="001866D4" w:rsidP="005F64BC">
            <w:pPr>
              <w:ind w:left="0" w:firstLine="0"/>
              <w:rPr>
                <w:szCs w:val="24"/>
              </w:rPr>
            </w:pPr>
          </w:p>
        </w:tc>
      </w:tr>
      <w:tr w:rsidR="001866D4" w:rsidRPr="00B23146" w14:paraId="3E6F67A2" w14:textId="77777777" w:rsidTr="00112B47">
        <w:tc>
          <w:tcPr>
            <w:tcW w:w="2245" w:type="dxa"/>
            <w:shd w:val="clear" w:color="auto" w:fill="323E4F" w:themeFill="text2" w:themeFillShade="BF"/>
          </w:tcPr>
          <w:p w14:paraId="5BD97125" w14:textId="6CF20652" w:rsidR="001866D4" w:rsidRPr="00112B47" w:rsidRDefault="001866D4" w:rsidP="005F64BC">
            <w:pPr>
              <w:ind w:left="0" w:firstLine="0"/>
              <w:rPr>
                <w:b/>
                <w:color w:val="FFFFFF" w:themeColor="background1"/>
                <w:szCs w:val="24"/>
              </w:rPr>
            </w:pPr>
            <w:r w:rsidRPr="00112B47">
              <w:rPr>
                <w:b/>
                <w:color w:val="FFFFFF" w:themeColor="background1"/>
                <w:szCs w:val="24"/>
              </w:rPr>
              <w:t xml:space="preserve">25. Review of a </w:t>
            </w:r>
            <w:proofErr w:type="spellStart"/>
            <w:r w:rsidRPr="00112B47">
              <w:rPr>
                <w:b/>
                <w:color w:val="FFFFFF" w:themeColor="background1"/>
                <w:szCs w:val="24"/>
              </w:rPr>
              <w:t>childs</w:t>
            </w:r>
            <w:proofErr w:type="spellEnd"/>
            <w:r w:rsidRPr="00112B47">
              <w:rPr>
                <w:b/>
                <w:color w:val="FFFFFF" w:themeColor="background1"/>
                <w:szCs w:val="24"/>
              </w:rPr>
              <w:t xml:space="preserve"> placement</w:t>
            </w:r>
          </w:p>
        </w:tc>
        <w:tc>
          <w:tcPr>
            <w:tcW w:w="2245" w:type="dxa"/>
            <w:shd w:val="clear" w:color="auto" w:fill="D9E2F3" w:themeFill="accent1" w:themeFillTint="33"/>
          </w:tcPr>
          <w:p w14:paraId="3FD6786D" w14:textId="77777777" w:rsidR="001866D4" w:rsidRPr="00B23146" w:rsidRDefault="001866D4" w:rsidP="005F64BC">
            <w:pPr>
              <w:ind w:left="0" w:firstLine="0"/>
              <w:rPr>
                <w:szCs w:val="24"/>
              </w:rPr>
            </w:pPr>
          </w:p>
        </w:tc>
        <w:tc>
          <w:tcPr>
            <w:tcW w:w="2245" w:type="dxa"/>
            <w:shd w:val="clear" w:color="auto" w:fill="D9E2F3" w:themeFill="accent1" w:themeFillTint="33"/>
          </w:tcPr>
          <w:p w14:paraId="21D6BB3A" w14:textId="77777777" w:rsidR="001866D4" w:rsidRPr="00B23146" w:rsidRDefault="001866D4" w:rsidP="005F64BC">
            <w:pPr>
              <w:ind w:left="0" w:firstLine="0"/>
              <w:rPr>
                <w:szCs w:val="24"/>
              </w:rPr>
            </w:pPr>
          </w:p>
        </w:tc>
        <w:tc>
          <w:tcPr>
            <w:tcW w:w="2245" w:type="dxa"/>
            <w:shd w:val="clear" w:color="auto" w:fill="D9E2F3" w:themeFill="accent1" w:themeFillTint="33"/>
          </w:tcPr>
          <w:p w14:paraId="45D95A70" w14:textId="77777777" w:rsidR="001866D4" w:rsidRPr="00B23146" w:rsidRDefault="001866D4" w:rsidP="005F64BC">
            <w:pPr>
              <w:ind w:left="0" w:firstLine="0"/>
              <w:rPr>
                <w:szCs w:val="24"/>
              </w:rPr>
            </w:pPr>
          </w:p>
        </w:tc>
      </w:tr>
      <w:tr w:rsidR="001866D4" w:rsidRPr="00B23146" w14:paraId="6D732F9B" w14:textId="77777777" w:rsidTr="00112B47">
        <w:tc>
          <w:tcPr>
            <w:tcW w:w="2245" w:type="dxa"/>
            <w:shd w:val="clear" w:color="auto" w:fill="323E4F" w:themeFill="text2" w:themeFillShade="BF"/>
          </w:tcPr>
          <w:p w14:paraId="671961CA" w14:textId="68CE3F5E" w:rsidR="001866D4" w:rsidRPr="00112B47" w:rsidRDefault="001866D4" w:rsidP="005F64BC">
            <w:pPr>
              <w:ind w:left="0" w:firstLine="0"/>
              <w:rPr>
                <w:b/>
                <w:color w:val="FFFFFF" w:themeColor="background1"/>
                <w:szCs w:val="24"/>
              </w:rPr>
            </w:pPr>
            <w:r w:rsidRPr="00112B47">
              <w:rPr>
                <w:b/>
                <w:color w:val="FFFFFF" w:themeColor="background1"/>
                <w:szCs w:val="24"/>
              </w:rPr>
              <w:t>26. Social and economic help</w:t>
            </w:r>
          </w:p>
        </w:tc>
        <w:tc>
          <w:tcPr>
            <w:tcW w:w="2245" w:type="dxa"/>
            <w:shd w:val="clear" w:color="auto" w:fill="D9E2F3" w:themeFill="accent1" w:themeFillTint="33"/>
          </w:tcPr>
          <w:p w14:paraId="53C9679C" w14:textId="77777777" w:rsidR="001866D4" w:rsidRPr="00B23146" w:rsidRDefault="001866D4" w:rsidP="005F64BC">
            <w:pPr>
              <w:ind w:left="0" w:firstLine="0"/>
              <w:rPr>
                <w:szCs w:val="24"/>
              </w:rPr>
            </w:pPr>
          </w:p>
        </w:tc>
        <w:tc>
          <w:tcPr>
            <w:tcW w:w="2245" w:type="dxa"/>
            <w:shd w:val="clear" w:color="auto" w:fill="D9E2F3" w:themeFill="accent1" w:themeFillTint="33"/>
          </w:tcPr>
          <w:p w14:paraId="7098B4B8" w14:textId="77777777" w:rsidR="001866D4" w:rsidRPr="00B23146" w:rsidRDefault="001866D4" w:rsidP="005F64BC">
            <w:pPr>
              <w:ind w:left="0" w:firstLine="0"/>
              <w:rPr>
                <w:szCs w:val="24"/>
              </w:rPr>
            </w:pPr>
          </w:p>
        </w:tc>
        <w:tc>
          <w:tcPr>
            <w:tcW w:w="2245" w:type="dxa"/>
            <w:shd w:val="clear" w:color="auto" w:fill="D9E2F3" w:themeFill="accent1" w:themeFillTint="33"/>
          </w:tcPr>
          <w:p w14:paraId="2D59EA03" w14:textId="77777777" w:rsidR="001866D4" w:rsidRPr="00B23146" w:rsidRDefault="001866D4" w:rsidP="005F64BC">
            <w:pPr>
              <w:ind w:left="0" w:firstLine="0"/>
              <w:rPr>
                <w:szCs w:val="24"/>
              </w:rPr>
            </w:pPr>
          </w:p>
        </w:tc>
      </w:tr>
      <w:tr w:rsidR="001866D4" w:rsidRPr="00B23146" w14:paraId="0C1691F7" w14:textId="77777777" w:rsidTr="00112B47">
        <w:tc>
          <w:tcPr>
            <w:tcW w:w="2245" w:type="dxa"/>
            <w:shd w:val="clear" w:color="auto" w:fill="323E4F" w:themeFill="text2" w:themeFillShade="BF"/>
          </w:tcPr>
          <w:p w14:paraId="526BC515" w14:textId="5738CFE6" w:rsidR="001866D4" w:rsidRPr="00112B47" w:rsidRDefault="001866D4" w:rsidP="005F64BC">
            <w:pPr>
              <w:ind w:left="0" w:firstLine="0"/>
              <w:rPr>
                <w:b/>
                <w:color w:val="FFFFFF" w:themeColor="background1"/>
                <w:szCs w:val="24"/>
              </w:rPr>
            </w:pPr>
            <w:r w:rsidRPr="00112B47">
              <w:rPr>
                <w:b/>
                <w:color w:val="FFFFFF" w:themeColor="background1"/>
                <w:szCs w:val="24"/>
              </w:rPr>
              <w:lastRenderedPageBreak/>
              <w:t>27. Food, clothing and safe home</w:t>
            </w:r>
          </w:p>
        </w:tc>
        <w:tc>
          <w:tcPr>
            <w:tcW w:w="2245" w:type="dxa"/>
            <w:shd w:val="clear" w:color="auto" w:fill="D9E2F3" w:themeFill="accent1" w:themeFillTint="33"/>
          </w:tcPr>
          <w:p w14:paraId="0B748622" w14:textId="77777777" w:rsidR="001866D4" w:rsidRPr="00B23146" w:rsidRDefault="001866D4" w:rsidP="005F64BC">
            <w:pPr>
              <w:ind w:left="0" w:firstLine="0"/>
              <w:rPr>
                <w:szCs w:val="24"/>
              </w:rPr>
            </w:pPr>
          </w:p>
        </w:tc>
        <w:tc>
          <w:tcPr>
            <w:tcW w:w="2245" w:type="dxa"/>
            <w:shd w:val="clear" w:color="auto" w:fill="D9E2F3" w:themeFill="accent1" w:themeFillTint="33"/>
          </w:tcPr>
          <w:p w14:paraId="104A6F1E" w14:textId="77777777" w:rsidR="001866D4" w:rsidRPr="00B23146" w:rsidRDefault="001866D4" w:rsidP="005F64BC">
            <w:pPr>
              <w:ind w:left="0" w:firstLine="0"/>
              <w:rPr>
                <w:szCs w:val="24"/>
              </w:rPr>
            </w:pPr>
          </w:p>
        </w:tc>
        <w:tc>
          <w:tcPr>
            <w:tcW w:w="2245" w:type="dxa"/>
            <w:shd w:val="clear" w:color="auto" w:fill="D9E2F3" w:themeFill="accent1" w:themeFillTint="33"/>
          </w:tcPr>
          <w:p w14:paraId="12957E2F" w14:textId="77777777" w:rsidR="001866D4" w:rsidRPr="00B23146" w:rsidRDefault="001866D4" w:rsidP="005F64BC">
            <w:pPr>
              <w:ind w:left="0" w:firstLine="0"/>
              <w:rPr>
                <w:szCs w:val="24"/>
              </w:rPr>
            </w:pPr>
          </w:p>
        </w:tc>
      </w:tr>
      <w:tr w:rsidR="001866D4" w:rsidRPr="00B23146" w14:paraId="571EA7A5" w14:textId="77777777" w:rsidTr="00112B47">
        <w:tc>
          <w:tcPr>
            <w:tcW w:w="2245" w:type="dxa"/>
            <w:shd w:val="clear" w:color="auto" w:fill="323E4F" w:themeFill="text2" w:themeFillShade="BF"/>
          </w:tcPr>
          <w:p w14:paraId="4444000A" w14:textId="7897A09E" w:rsidR="001866D4" w:rsidRPr="00112B47" w:rsidRDefault="001866D4" w:rsidP="005F64BC">
            <w:pPr>
              <w:ind w:left="0" w:firstLine="0"/>
              <w:rPr>
                <w:b/>
                <w:color w:val="FFFFFF" w:themeColor="background1"/>
                <w:szCs w:val="24"/>
              </w:rPr>
            </w:pPr>
            <w:r w:rsidRPr="00112B47">
              <w:rPr>
                <w:b/>
                <w:color w:val="FFFFFF" w:themeColor="background1"/>
                <w:szCs w:val="24"/>
              </w:rPr>
              <w:t>28. Access to education</w:t>
            </w:r>
          </w:p>
        </w:tc>
        <w:tc>
          <w:tcPr>
            <w:tcW w:w="2245" w:type="dxa"/>
            <w:shd w:val="clear" w:color="auto" w:fill="D9E2F3" w:themeFill="accent1" w:themeFillTint="33"/>
          </w:tcPr>
          <w:p w14:paraId="7FC24982" w14:textId="77777777" w:rsidR="001866D4" w:rsidRPr="00B23146" w:rsidRDefault="001866D4" w:rsidP="005F64BC">
            <w:pPr>
              <w:ind w:left="0" w:firstLine="0"/>
              <w:rPr>
                <w:szCs w:val="24"/>
              </w:rPr>
            </w:pPr>
          </w:p>
        </w:tc>
        <w:tc>
          <w:tcPr>
            <w:tcW w:w="2245" w:type="dxa"/>
            <w:shd w:val="clear" w:color="auto" w:fill="D9E2F3" w:themeFill="accent1" w:themeFillTint="33"/>
          </w:tcPr>
          <w:p w14:paraId="5B8B042D" w14:textId="77777777" w:rsidR="001866D4" w:rsidRPr="00B23146" w:rsidRDefault="001866D4" w:rsidP="005F64BC">
            <w:pPr>
              <w:ind w:left="0" w:firstLine="0"/>
              <w:rPr>
                <w:szCs w:val="24"/>
              </w:rPr>
            </w:pPr>
          </w:p>
        </w:tc>
        <w:tc>
          <w:tcPr>
            <w:tcW w:w="2245" w:type="dxa"/>
            <w:shd w:val="clear" w:color="auto" w:fill="D9E2F3" w:themeFill="accent1" w:themeFillTint="33"/>
          </w:tcPr>
          <w:p w14:paraId="7F2C073D" w14:textId="77777777" w:rsidR="001866D4" w:rsidRPr="00B23146" w:rsidRDefault="001866D4" w:rsidP="005F64BC">
            <w:pPr>
              <w:ind w:left="0" w:firstLine="0"/>
              <w:rPr>
                <w:szCs w:val="24"/>
              </w:rPr>
            </w:pPr>
          </w:p>
        </w:tc>
      </w:tr>
      <w:tr w:rsidR="001866D4" w:rsidRPr="00B23146" w14:paraId="6055E595" w14:textId="77777777" w:rsidTr="00112B47">
        <w:tc>
          <w:tcPr>
            <w:tcW w:w="2245" w:type="dxa"/>
            <w:shd w:val="clear" w:color="auto" w:fill="323E4F" w:themeFill="text2" w:themeFillShade="BF"/>
          </w:tcPr>
          <w:p w14:paraId="2AF488BD" w14:textId="1254BFED" w:rsidR="001866D4" w:rsidRPr="00112B47" w:rsidRDefault="001866D4" w:rsidP="005F64BC">
            <w:pPr>
              <w:ind w:left="0" w:firstLine="0"/>
              <w:rPr>
                <w:b/>
                <w:color w:val="FFFFFF" w:themeColor="background1"/>
                <w:szCs w:val="24"/>
              </w:rPr>
            </w:pPr>
            <w:r w:rsidRPr="00112B47">
              <w:rPr>
                <w:b/>
                <w:color w:val="FFFFFF" w:themeColor="background1"/>
                <w:szCs w:val="24"/>
              </w:rPr>
              <w:t>29. Aims of education.</w:t>
            </w:r>
          </w:p>
        </w:tc>
        <w:tc>
          <w:tcPr>
            <w:tcW w:w="2245" w:type="dxa"/>
            <w:shd w:val="clear" w:color="auto" w:fill="D9E2F3" w:themeFill="accent1" w:themeFillTint="33"/>
          </w:tcPr>
          <w:p w14:paraId="022E7B8D" w14:textId="77777777" w:rsidR="001866D4" w:rsidRPr="00B23146" w:rsidRDefault="001866D4" w:rsidP="005F64BC">
            <w:pPr>
              <w:ind w:left="0" w:firstLine="0"/>
              <w:rPr>
                <w:szCs w:val="24"/>
              </w:rPr>
            </w:pPr>
          </w:p>
        </w:tc>
        <w:tc>
          <w:tcPr>
            <w:tcW w:w="2245" w:type="dxa"/>
            <w:shd w:val="clear" w:color="auto" w:fill="D9E2F3" w:themeFill="accent1" w:themeFillTint="33"/>
          </w:tcPr>
          <w:p w14:paraId="4C468F3D" w14:textId="77777777" w:rsidR="001866D4" w:rsidRPr="00B23146" w:rsidRDefault="001866D4" w:rsidP="005F64BC">
            <w:pPr>
              <w:ind w:left="0" w:firstLine="0"/>
              <w:rPr>
                <w:szCs w:val="24"/>
              </w:rPr>
            </w:pPr>
          </w:p>
        </w:tc>
        <w:tc>
          <w:tcPr>
            <w:tcW w:w="2245" w:type="dxa"/>
            <w:shd w:val="clear" w:color="auto" w:fill="D9E2F3" w:themeFill="accent1" w:themeFillTint="33"/>
          </w:tcPr>
          <w:p w14:paraId="49F1E7C9" w14:textId="77777777" w:rsidR="001866D4" w:rsidRPr="00B23146" w:rsidRDefault="001866D4" w:rsidP="005F64BC">
            <w:pPr>
              <w:ind w:left="0" w:firstLine="0"/>
              <w:rPr>
                <w:szCs w:val="24"/>
              </w:rPr>
            </w:pPr>
          </w:p>
        </w:tc>
      </w:tr>
      <w:tr w:rsidR="001866D4" w:rsidRPr="00B23146" w14:paraId="0B6C3086" w14:textId="77777777" w:rsidTr="00112B47">
        <w:tc>
          <w:tcPr>
            <w:tcW w:w="2245" w:type="dxa"/>
            <w:shd w:val="clear" w:color="auto" w:fill="323E4F" w:themeFill="text2" w:themeFillShade="BF"/>
          </w:tcPr>
          <w:p w14:paraId="15585AB8" w14:textId="76863C4D" w:rsidR="001866D4" w:rsidRPr="00112B47" w:rsidRDefault="001866D4" w:rsidP="005F64BC">
            <w:pPr>
              <w:ind w:left="0" w:firstLine="0"/>
              <w:rPr>
                <w:b/>
                <w:color w:val="FFFFFF" w:themeColor="background1"/>
                <w:szCs w:val="24"/>
              </w:rPr>
            </w:pPr>
            <w:r w:rsidRPr="00112B47">
              <w:rPr>
                <w:b/>
                <w:color w:val="FFFFFF" w:themeColor="background1"/>
                <w:szCs w:val="24"/>
              </w:rPr>
              <w:t>30. Minority culture, language and religion</w:t>
            </w:r>
          </w:p>
        </w:tc>
        <w:tc>
          <w:tcPr>
            <w:tcW w:w="2245" w:type="dxa"/>
            <w:shd w:val="clear" w:color="auto" w:fill="D9E2F3" w:themeFill="accent1" w:themeFillTint="33"/>
          </w:tcPr>
          <w:p w14:paraId="799CF0AC" w14:textId="77777777" w:rsidR="001866D4" w:rsidRPr="00B23146" w:rsidRDefault="001866D4" w:rsidP="005F64BC">
            <w:pPr>
              <w:ind w:left="0" w:firstLine="0"/>
              <w:rPr>
                <w:szCs w:val="24"/>
              </w:rPr>
            </w:pPr>
          </w:p>
        </w:tc>
        <w:tc>
          <w:tcPr>
            <w:tcW w:w="2245" w:type="dxa"/>
            <w:shd w:val="clear" w:color="auto" w:fill="D9E2F3" w:themeFill="accent1" w:themeFillTint="33"/>
          </w:tcPr>
          <w:p w14:paraId="14CA00A8" w14:textId="77777777" w:rsidR="001866D4" w:rsidRPr="00B23146" w:rsidRDefault="001866D4" w:rsidP="005F64BC">
            <w:pPr>
              <w:ind w:left="0" w:firstLine="0"/>
              <w:rPr>
                <w:szCs w:val="24"/>
              </w:rPr>
            </w:pPr>
          </w:p>
        </w:tc>
        <w:tc>
          <w:tcPr>
            <w:tcW w:w="2245" w:type="dxa"/>
            <w:shd w:val="clear" w:color="auto" w:fill="D9E2F3" w:themeFill="accent1" w:themeFillTint="33"/>
          </w:tcPr>
          <w:p w14:paraId="2487DE69" w14:textId="77777777" w:rsidR="001866D4" w:rsidRPr="00B23146" w:rsidRDefault="001866D4" w:rsidP="005F64BC">
            <w:pPr>
              <w:ind w:left="0" w:firstLine="0"/>
              <w:rPr>
                <w:szCs w:val="24"/>
              </w:rPr>
            </w:pPr>
          </w:p>
        </w:tc>
      </w:tr>
      <w:tr w:rsidR="001866D4" w:rsidRPr="00B23146" w14:paraId="3AF6EED7" w14:textId="77777777" w:rsidTr="00112B47">
        <w:tc>
          <w:tcPr>
            <w:tcW w:w="2245" w:type="dxa"/>
            <w:shd w:val="clear" w:color="auto" w:fill="323E4F" w:themeFill="text2" w:themeFillShade="BF"/>
          </w:tcPr>
          <w:p w14:paraId="021D519F" w14:textId="12C061F6" w:rsidR="001866D4" w:rsidRPr="00112B47" w:rsidRDefault="001866D4" w:rsidP="005F64BC">
            <w:pPr>
              <w:ind w:left="0" w:firstLine="0"/>
              <w:rPr>
                <w:b/>
                <w:color w:val="FFFFFF" w:themeColor="background1"/>
                <w:szCs w:val="24"/>
              </w:rPr>
            </w:pPr>
            <w:r w:rsidRPr="00112B47">
              <w:rPr>
                <w:b/>
                <w:color w:val="FFFFFF" w:themeColor="background1"/>
                <w:szCs w:val="24"/>
              </w:rPr>
              <w:t>31. Rest, play, culture, arts</w:t>
            </w:r>
          </w:p>
        </w:tc>
        <w:tc>
          <w:tcPr>
            <w:tcW w:w="2245" w:type="dxa"/>
            <w:shd w:val="clear" w:color="auto" w:fill="D9E2F3" w:themeFill="accent1" w:themeFillTint="33"/>
          </w:tcPr>
          <w:p w14:paraId="39D0ED7F" w14:textId="77777777" w:rsidR="001866D4" w:rsidRPr="00B23146" w:rsidRDefault="001866D4" w:rsidP="005F64BC">
            <w:pPr>
              <w:ind w:left="0" w:firstLine="0"/>
              <w:rPr>
                <w:szCs w:val="24"/>
              </w:rPr>
            </w:pPr>
          </w:p>
        </w:tc>
        <w:tc>
          <w:tcPr>
            <w:tcW w:w="2245" w:type="dxa"/>
            <w:shd w:val="clear" w:color="auto" w:fill="D9E2F3" w:themeFill="accent1" w:themeFillTint="33"/>
          </w:tcPr>
          <w:p w14:paraId="1F33E57A" w14:textId="77777777" w:rsidR="001866D4" w:rsidRPr="00B23146" w:rsidRDefault="001866D4" w:rsidP="005F64BC">
            <w:pPr>
              <w:ind w:left="0" w:firstLine="0"/>
              <w:rPr>
                <w:szCs w:val="24"/>
              </w:rPr>
            </w:pPr>
          </w:p>
        </w:tc>
        <w:tc>
          <w:tcPr>
            <w:tcW w:w="2245" w:type="dxa"/>
            <w:shd w:val="clear" w:color="auto" w:fill="D9E2F3" w:themeFill="accent1" w:themeFillTint="33"/>
          </w:tcPr>
          <w:p w14:paraId="24F7369D" w14:textId="77777777" w:rsidR="001866D4" w:rsidRPr="00B23146" w:rsidRDefault="001866D4" w:rsidP="005F64BC">
            <w:pPr>
              <w:ind w:left="0" w:firstLine="0"/>
              <w:rPr>
                <w:szCs w:val="24"/>
              </w:rPr>
            </w:pPr>
          </w:p>
        </w:tc>
      </w:tr>
      <w:tr w:rsidR="001866D4" w:rsidRPr="00B23146" w14:paraId="27B00822" w14:textId="77777777" w:rsidTr="00112B47">
        <w:tc>
          <w:tcPr>
            <w:tcW w:w="2245" w:type="dxa"/>
            <w:shd w:val="clear" w:color="auto" w:fill="323E4F" w:themeFill="text2" w:themeFillShade="BF"/>
          </w:tcPr>
          <w:p w14:paraId="1A1D8FE2" w14:textId="135391B6" w:rsidR="001866D4" w:rsidRPr="00112B47" w:rsidRDefault="001866D4" w:rsidP="005F64BC">
            <w:pPr>
              <w:ind w:left="0" w:firstLine="0"/>
              <w:rPr>
                <w:b/>
                <w:color w:val="FFFFFF" w:themeColor="background1"/>
                <w:szCs w:val="24"/>
              </w:rPr>
            </w:pPr>
            <w:r w:rsidRPr="00112B47">
              <w:rPr>
                <w:b/>
                <w:color w:val="FFFFFF" w:themeColor="background1"/>
                <w:szCs w:val="24"/>
              </w:rPr>
              <w:t>32. Protection from harmful work</w:t>
            </w:r>
          </w:p>
        </w:tc>
        <w:tc>
          <w:tcPr>
            <w:tcW w:w="2245" w:type="dxa"/>
            <w:shd w:val="clear" w:color="auto" w:fill="D9E2F3" w:themeFill="accent1" w:themeFillTint="33"/>
          </w:tcPr>
          <w:p w14:paraId="7B258CAB" w14:textId="77777777" w:rsidR="001866D4" w:rsidRPr="00B23146" w:rsidRDefault="001866D4" w:rsidP="005F64BC">
            <w:pPr>
              <w:ind w:left="0" w:firstLine="0"/>
              <w:rPr>
                <w:szCs w:val="24"/>
              </w:rPr>
            </w:pPr>
          </w:p>
        </w:tc>
        <w:tc>
          <w:tcPr>
            <w:tcW w:w="2245" w:type="dxa"/>
            <w:shd w:val="clear" w:color="auto" w:fill="D9E2F3" w:themeFill="accent1" w:themeFillTint="33"/>
          </w:tcPr>
          <w:p w14:paraId="6A926578" w14:textId="77777777" w:rsidR="001866D4" w:rsidRPr="00B23146" w:rsidRDefault="001866D4" w:rsidP="005F64BC">
            <w:pPr>
              <w:ind w:left="0" w:firstLine="0"/>
              <w:rPr>
                <w:szCs w:val="24"/>
              </w:rPr>
            </w:pPr>
          </w:p>
        </w:tc>
        <w:tc>
          <w:tcPr>
            <w:tcW w:w="2245" w:type="dxa"/>
            <w:shd w:val="clear" w:color="auto" w:fill="D9E2F3" w:themeFill="accent1" w:themeFillTint="33"/>
          </w:tcPr>
          <w:p w14:paraId="0D4B956C" w14:textId="77777777" w:rsidR="001866D4" w:rsidRPr="00B23146" w:rsidRDefault="001866D4" w:rsidP="005F64BC">
            <w:pPr>
              <w:ind w:left="0" w:firstLine="0"/>
              <w:rPr>
                <w:szCs w:val="24"/>
              </w:rPr>
            </w:pPr>
          </w:p>
        </w:tc>
      </w:tr>
      <w:tr w:rsidR="001866D4" w:rsidRPr="00B23146" w14:paraId="32FBCCBB" w14:textId="77777777" w:rsidTr="00112B47">
        <w:tc>
          <w:tcPr>
            <w:tcW w:w="2245" w:type="dxa"/>
            <w:shd w:val="clear" w:color="auto" w:fill="323E4F" w:themeFill="text2" w:themeFillShade="BF"/>
          </w:tcPr>
          <w:p w14:paraId="1DD72BEE" w14:textId="3BD25669" w:rsidR="001866D4" w:rsidRPr="00112B47" w:rsidRDefault="001866D4" w:rsidP="005F64BC">
            <w:pPr>
              <w:ind w:left="0" w:firstLine="0"/>
              <w:rPr>
                <w:b/>
                <w:color w:val="FFFFFF" w:themeColor="background1"/>
                <w:szCs w:val="24"/>
              </w:rPr>
            </w:pPr>
            <w:r w:rsidRPr="00112B47">
              <w:rPr>
                <w:b/>
                <w:color w:val="FFFFFF" w:themeColor="background1"/>
                <w:szCs w:val="24"/>
              </w:rPr>
              <w:t>33. Protection from harmful drugs</w:t>
            </w:r>
          </w:p>
        </w:tc>
        <w:tc>
          <w:tcPr>
            <w:tcW w:w="2245" w:type="dxa"/>
            <w:shd w:val="clear" w:color="auto" w:fill="D9E2F3" w:themeFill="accent1" w:themeFillTint="33"/>
          </w:tcPr>
          <w:p w14:paraId="62BD08EC" w14:textId="77777777" w:rsidR="001866D4" w:rsidRPr="00B23146" w:rsidRDefault="001866D4" w:rsidP="005F64BC">
            <w:pPr>
              <w:ind w:left="0" w:firstLine="0"/>
              <w:rPr>
                <w:szCs w:val="24"/>
              </w:rPr>
            </w:pPr>
          </w:p>
        </w:tc>
        <w:tc>
          <w:tcPr>
            <w:tcW w:w="2245" w:type="dxa"/>
            <w:shd w:val="clear" w:color="auto" w:fill="D9E2F3" w:themeFill="accent1" w:themeFillTint="33"/>
          </w:tcPr>
          <w:p w14:paraId="090C402C" w14:textId="77777777" w:rsidR="001866D4" w:rsidRPr="00B23146" w:rsidRDefault="001866D4" w:rsidP="005F64BC">
            <w:pPr>
              <w:ind w:left="0" w:firstLine="0"/>
              <w:rPr>
                <w:szCs w:val="24"/>
              </w:rPr>
            </w:pPr>
          </w:p>
        </w:tc>
        <w:tc>
          <w:tcPr>
            <w:tcW w:w="2245" w:type="dxa"/>
            <w:shd w:val="clear" w:color="auto" w:fill="D9E2F3" w:themeFill="accent1" w:themeFillTint="33"/>
          </w:tcPr>
          <w:p w14:paraId="360683D2" w14:textId="77777777" w:rsidR="001866D4" w:rsidRPr="00B23146" w:rsidRDefault="001866D4" w:rsidP="005F64BC">
            <w:pPr>
              <w:ind w:left="0" w:firstLine="0"/>
              <w:rPr>
                <w:szCs w:val="24"/>
              </w:rPr>
            </w:pPr>
          </w:p>
        </w:tc>
      </w:tr>
      <w:tr w:rsidR="001866D4" w:rsidRPr="00B23146" w14:paraId="1C70903E" w14:textId="77777777" w:rsidTr="00112B47">
        <w:tc>
          <w:tcPr>
            <w:tcW w:w="2245" w:type="dxa"/>
            <w:shd w:val="clear" w:color="auto" w:fill="323E4F" w:themeFill="text2" w:themeFillShade="BF"/>
          </w:tcPr>
          <w:p w14:paraId="30C04F15" w14:textId="430140B5" w:rsidR="001866D4" w:rsidRPr="00112B47" w:rsidRDefault="001866D4" w:rsidP="005F64BC">
            <w:pPr>
              <w:ind w:left="0" w:firstLine="0"/>
              <w:rPr>
                <w:b/>
                <w:color w:val="FFFFFF" w:themeColor="background1"/>
                <w:szCs w:val="24"/>
              </w:rPr>
            </w:pPr>
            <w:r w:rsidRPr="00112B47">
              <w:rPr>
                <w:b/>
                <w:color w:val="FFFFFF" w:themeColor="background1"/>
                <w:szCs w:val="24"/>
              </w:rPr>
              <w:t>34. Protection from sexual abuse</w:t>
            </w:r>
          </w:p>
        </w:tc>
        <w:tc>
          <w:tcPr>
            <w:tcW w:w="2245" w:type="dxa"/>
            <w:shd w:val="clear" w:color="auto" w:fill="D9E2F3" w:themeFill="accent1" w:themeFillTint="33"/>
          </w:tcPr>
          <w:p w14:paraId="5CA6AF9F" w14:textId="77777777" w:rsidR="001866D4" w:rsidRPr="00B23146" w:rsidRDefault="001866D4" w:rsidP="005F64BC">
            <w:pPr>
              <w:ind w:left="0" w:firstLine="0"/>
              <w:rPr>
                <w:szCs w:val="24"/>
              </w:rPr>
            </w:pPr>
          </w:p>
        </w:tc>
        <w:tc>
          <w:tcPr>
            <w:tcW w:w="2245" w:type="dxa"/>
            <w:shd w:val="clear" w:color="auto" w:fill="D9E2F3" w:themeFill="accent1" w:themeFillTint="33"/>
          </w:tcPr>
          <w:p w14:paraId="01AC3C2F" w14:textId="77777777" w:rsidR="001866D4" w:rsidRPr="00B23146" w:rsidRDefault="001866D4" w:rsidP="005F64BC">
            <w:pPr>
              <w:ind w:left="0" w:firstLine="0"/>
              <w:rPr>
                <w:szCs w:val="24"/>
              </w:rPr>
            </w:pPr>
          </w:p>
        </w:tc>
        <w:tc>
          <w:tcPr>
            <w:tcW w:w="2245" w:type="dxa"/>
            <w:shd w:val="clear" w:color="auto" w:fill="D9E2F3" w:themeFill="accent1" w:themeFillTint="33"/>
          </w:tcPr>
          <w:p w14:paraId="478D8D3F" w14:textId="77777777" w:rsidR="001866D4" w:rsidRPr="00B23146" w:rsidRDefault="001866D4" w:rsidP="005F64BC">
            <w:pPr>
              <w:ind w:left="0" w:firstLine="0"/>
              <w:rPr>
                <w:szCs w:val="24"/>
              </w:rPr>
            </w:pPr>
          </w:p>
        </w:tc>
      </w:tr>
      <w:tr w:rsidR="001866D4" w:rsidRPr="00B23146" w14:paraId="5C896223" w14:textId="77777777" w:rsidTr="00112B47">
        <w:tc>
          <w:tcPr>
            <w:tcW w:w="2245" w:type="dxa"/>
            <w:shd w:val="clear" w:color="auto" w:fill="323E4F" w:themeFill="text2" w:themeFillShade="BF"/>
          </w:tcPr>
          <w:p w14:paraId="76C43A3D" w14:textId="4018156E" w:rsidR="001866D4" w:rsidRPr="00112B47" w:rsidRDefault="001866D4" w:rsidP="005F64BC">
            <w:pPr>
              <w:ind w:left="0" w:firstLine="0"/>
              <w:rPr>
                <w:b/>
                <w:color w:val="FFFFFF" w:themeColor="background1"/>
                <w:szCs w:val="24"/>
              </w:rPr>
            </w:pPr>
            <w:r w:rsidRPr="00112B47">
              <w:rPr>
                <w:b/>
                <w:color w:val="FFFFFF" w:themeColor="background1"/>
                <w:szCs w:val="24"/>
              </w:rPr>
              <w:t>35. Prevention from sale and trafficking</w:t>
            </w:r>
          </w:p>
        </w:tc>
        <w:tc>
          <w:tcPr>
            <w:tcW w:w="2245" w:type="dxa"/>
            <w:shd w:val="clear" w:color="auto" w:fill="D9E2F3" w:themeFill="accent1" w:themeFillTint="33"/>
          </w:tcPr>
          <w:p w14:paraId="60FB2C52" w14:textId="77777777" w:rsidR="001866D4" w:rsidRPr="00B23146" w:rsidRDefault="001866D4" w:rsidP="005F64BC">
            <w:pPr>
              <w:ind w:left="0" w:firstLine="0"/>
              <w:rPr>
                <w:szCs w:val="24"/>
              </w:rPr>
            </w:pPr>
          </w:p>
        </w:tc>
        <w:tc>
          <w:tcPr>
            <w:tcW w:w="2245" w:type="dxa"/>
            <w:shd w:val="clear" w:color="auto" w:fill="D9E2F3" w:themeFill="accent1" w:themeFillTint="33"/>
          </w:tcPr>
          <w:p w14:paraId="1EE030DD" w14:textId="77777777" w:rsidR="001866D4" w:rsidRPr="00B23146" w:rsidRDefault="001866D4" w:rsidP="005F64BC">
            <w:pPr>
              <w:ind w:left="0" w:firstLine="0"/>
              <w:rPr>
                <w:szCs w:val="24"/>
              </w:rPr>
            </w:pPr>
          </w:p>
        </w:tc>
        <w:tc>
          <w:tcPr>
            <w:tcW w:w="2245" w:type="dxa"/>
            <w:shd w:val="clear" w:color="auto" w:fill="D9E2F3" w:themeFill="accent1" w:themeFillTint="33"/>
          </w:tcPr>
          <w:p w14:paraId="19BF576B" w14:textId="77777777" w:rsidR="001866D4" w:rsidRPr="00B23146" w:rsidRDefault="001866D4" w:rsidP="005F64BC">
            <w:pPr>
              <w:ind w:left="0" w:firstLine="0"/>
              <w:rPr>
                <w:szCs w:val="24"/>
              </w:rPr>
            </w:pPr>
          </w:p>
        </w:tc>
      </w:tr>
      <w:tr w:rsidR="001866D4" w:rsidRPr="00B23146" w14:paraId="08F7F419" w14:textId="77777777" w:rsidTr="00112B47">
        <w:tc>
          <w:tcPr>
            <w:tcW w:w="2245" w:type="dxa"/>
            <w:shd w:val="clear" w:color="auto" w:fill="323E4F" w:themeFill="text2" w:themeFillShade="BF"/>
          </w:tcPr>
          <w:p w14:paraId="52EB034B" w14:textId="005F4B77" w:rsidR="001866D4" w:rsidRPr="00112B47" w:rsidRDefault="001866D4" w:rsidP="005F64BC">
            <w:pPr>
              <w:ind w:left="0" w:firstLine="0"/>
              <w:rPr>
                <w:b/>
                <w:color w:val="FFFFFF" w:themeColor="background1"/>
                <w:szCs w:val="24"/>
              </w:rPr>
            </w:pPr>
            <w:r w:rsidRPr="00112B47">
              <w:rPr>
                <w:b/>
                <w:color w:val="FFFFFF" w:themeColor="background1"/>
                <w:szCs w:val="24"/>
              </w:rPr>
              <w:t xml:space="preserve">36. Protection from exploitation </w:t>
            </w:r>
          </w:p>
        </w:tc>
        <w:tc>
          <w:tcPr>
            <w:tcW w:w="2245" w:type="dxa"/>
            <w:shd w:val="clear" w:color="auto" w:fill="D9E2F3" w:themeFill="accent1" w:themeFillTint="33"/>
          </w:tcPr>
          <w:p w14:paraId="1CEA3AAD" w14:textId="77777777" w:rsidR="001866D4" w:rsidRPr="00B23146" w:rsidRDefault="001866D4" w:rsidP="005F64BC">
            <w:pPr>
              <w:ind w:left="0" w:firstLine="0"/>
              <w:rPr>
                <w:szCs w:val="24"/>
              </w:rPr>
            </w:pPr>
          </w:p>
        </w:tc>
        <w:tc>
          <w:tcPr>
            <w:tcW w:w="2245" w:type="dxa"/>
            <w:shd w:val="clear" w:color="auto" w:fill="D9E2F3" w:themeFill="accent1" w:themeFillTint="33"/>
          </w:tcPr>
          <w:p w14:paraId="60D9BDF0" w14:textId="77777777" w:rsidR="001866D4" w:rsidRPr="00B23146" w:rsidRDefault="001866D4" w:rsidP="005F64BC">
            <w:pPr>
              <w:ind w:left="0" w:firstLine="0"/>
              <w:rPr>
                <w:szCs w:val="24"/>
              </w:rPr>
            </w:pPr>
          </w:p>
        </w:tc>
        <w:tc>
          <w:tcPr>
            <w:tcW w:w="2245" w:type="dxa"/>
            <w:shd w:val="clear" w:color="auto" w:fill="D9E2F3" w:themeFill="accent1" w:themeFillTint="33"/>
          </w:tcPr>
          <w:p w14:paraId="1C5877C8" w14:textId="77777777" w:rsidR="001866D4" w:rsidRPr="00B23146" w:rsidRDefault="001866D4" w:rsidP="005F64BC">
            <w:pPr>
              <w:ind w:left="0" w:firstLine="0"/>
              <w:rPr>
                <w:szCs w:val="24"/>
              </w:rPr>
            </w:pPr>
          </w:p>
        </w:tc>
      </w:tr>
      <w:tr w:rsidR="001866D4" w:rsidRPr="00B23146" w14:paraId="3034A142" w14:textId="77777777" w:rsidTr="00112B47">
        <w:tc>
          <w:tcPr>
            <w:tcW w:w="2245" w:type="dxa"/>
            <w:shd w:val="clear" w:color="auto" w:fill="323E4F" w:themeFill="text2" w:themeFillShade="BF"/>
          </w:tcPr>
          <w:p w14:paraId="1509E82D" w14:textId="5181B38E" w:rsidR="001866D4" w:rsidRPr="00112B47" w:rsidRDefault="001866D4" w:rsidP="005F64BC">
            <w:pPr>
              <w:ind w:left="0" w:firstLine="0"/>
              <w:rPr>
                <w:b/>
                <w:color w:val="FFFFFF" w:themeColor="background1"/>
                <w:szCs w:val="24"/>
              </w:rPr>
            </w:pPr>
            <w:r w:rsidRPr="00112B47">
              <w:rPr>
                <w:b/>
                <w:color w:val="FFFFFF" w:themeColor="background1"/>
                <w:szCs w:val="24"/>
              </w:rPr>
              <w:t>37.</w:t>
            </w:r>
            <w:r w:rsidR="009558B7" w:rsidRPr="00112B47">
              <w:rPr>
                <w:b/>
                <w:color w:val="FFFFFF" w:themeColor="background1"/>
                <w:szCs w:val="24"/>
              </w:rPr>
              <w:t xml:space="preserve"> </w:t>
            </w:r>
            <w:r w:rsidRPr="00112B47">
              <w:rPr>
                <w:b/>
                <w:color w:val="FFFFFF" w:themeColor="background1"/>
                <w:szCs w:val="24"/>
              </w:rPr>
              <w:t>Children in detention</w:t>
            </w:r>
          </w:p>
        </w:tc>
        <w:tc>
          <w:tcPr>
            <w:tcW w:w="2245" w:type="dxa"/>
            <w:shd w:val="clear" w:color="auto" w:fill="D9E2F3" w:themeFill="accent1" w:themeFillTint="33"/>
          </w:tcPr>
          <w:p w14:paraId="381CB2A2" w14:textId="77777777" w:rsidR="001866D4" w:rsidRPr="00B23146" w:rsidRDefault="001866D4" w:rsidP="005F64BC">
            <w:pPr>
              <w:ind w:left="0" w:firstLine="0"/>
              <w:rPr>
                <w:szCs w:val="24"/>
              </w:rPr>
            </w:pPr>
          </w:p>
        </w:tc>
        <w:tc>
          <w:tcPr>
            <w:tcW w:w="2245" w:type="dxa"/>
            <w:shd w:val="clear" w:color="auto" w:fill="D9E2F3" w:themeFill="accent1" w:themeFillTint="33"/>
          </w:tcPr>
          <w:p w14:paraId="3FFDB1BD" w14:textId="77777777" w:rsidR="001866D4" w:rsidRPr="00B23146" w:rsidRDefault="001866D4" w:rsidP="005F64BC">
            <w:pPr>
              <w:ind w:left="0" w:firstLine="0"/>
              <w:rPr>
                <w:szCs w:val="24"/>
              </w:rPr>
            </w:pPr>
          </w:p>
        </w:tc>
        <w:tc>
          <w:tcPr>
            <w:tcW w:w="2245" w:type="dxa"/>
            <w:shd w:val="clear" w:color="auto" w:fill="D9E2F3" w:themeFill="accent1" w:themeFillTint="33"/>
          </w:tcPr>
          <w:p w14:paraId="0298850B" w14:textId="77777777" w:rsidR="001866D4" w:rsidRPr="00B23146" w:rsidRDefault="001866D4" w:rsidP="005F64BC">
            <w:pPr>
              <w:ind w:left="0" w:firstLine="0"/>
              <w:rPr>
                <w:szCs w:val="24"/>
              </w:rPr>
            </w:pPr>
          </w:p>
        </w:tc>
      </w:tr>
      <w:tr w:rsidR="001866D4" w:rsidRPr="00B23146" w14:paraId="13CB70DC" w14:textId="77777777" w:rsidTr="00112B47">
        <w:tc>
          <w:tcPr>
            <w:tcW w:w="2245" w:type="dxa"/>
            <w:shd w:val="clear" w:color="auto" w:fill="323E4F" w:themeFill="text2" w:themeFillShade="BF"/>
          </w:tcPr>
          <w:p w14:paraId="704C827C" w14:textId="7D3DD745" w:rsidR="001866D4" w:rsidRPr="00112B47" w:rsidRDefault="001866D4" w:rsidP="005F64BC">
            <w:pPr>
              <w:ind w:left="0" w:firstLine="0"/>
              <w:rPr>
                <w:b/>
                <w:color w:val="FFFFFF" w:themeColor="background1"/>
                <w:szCs w:val="24"/>
              </w:rPr>
            </w:pPr>
            <w:r w:rsidRPr="00112B47">
              <w:rPr>
                <w:b/>
                <w:color w:val="FFFFFF" w:themeColor="background1"/>
                <w:szCs w:val="24"/>
              </w:rPr>
              <w:t>38.</w:t>
            </w:r>
            <w:r w:rsidR="009558B7" w:rsidRPr="00112B47">
              <w:rPr>
                <w:b/>
                <w:color w:val="FFFFFF" w:themeColor="background1"/>
                <w:szCs w:val="24"/>
              </w:rPr>
              <w:t xml:space="preserve"> Protection in war</w:t>
            </w:r>
          </w:p>
        </w:tc>
        <w:tc>
          <w:tcPr>
            <w:tcW w:w="2245" w:type="dxa"/>
            <w:shd w:val="clear" w:color="auto" w:fill="D9E2F3" w:themeFill="accent1" w:themeFillTint="33"/>
          </w:tcPr>
          <w:p w14:paraId="4236B746" w14:textId="77777777" w:rsidR="001866D4" w:rsidRPr="00B23146" w:rsidRDefault="001866D4" w:rsidP="005F64BC">
            <w:pPr>
              <w:ind w:left="0" w:firstLine="0"/>
              <w:rPr>
                <w:szCs w:val="24"/>
              </w:rPr>
            </w:pPr>
          </w:p>
        </w:tc>
        <w:tc>
          <w:tcPr>
            <w:tcW w:w="2245" w:type="dxa"/>
            <w:shd w:val="clear" w:color="auto" w:fill="D9E2F3" w:themeFill="accent1" w:themeFillTint="33"/>
          </w:tcPr>
          <w:p w14:paraId="4821C562" w14:textId="77777777" w:rsidR="001866D4" w:rsidRPr="00B23146" w:rsidRDefault="001866D4" w:rsidP="005F64BC">
            <w:pPr>
              <w:ind w:left="0" w:firstLine="0"/>
              <w:rPr>
                <w:szCs w:val="24"/>
              </w:rPr>
            </w:pPr>
          </w:p>
        </w:tc>
        <w:tc>
          <w:tcPr>
            <w:tcW w:w="2245" w:type="dxa"/>
            <w:shd w:val="clear" w:color="auto" w:fill="D9E2F3" w:themeFill="accent1" w:themeFillTint="33"/>
          </w:tcPr>
          <w:p w14:paraId="529E08FB" w14:textId="77777777" w:rsidR="001866D4" w:rsidRPr="00B23146" w:rsidRDefault="001866D4" w:rsidP="005F64BC">
            <w:pPr>
              <w:ind w:left="0" w:firstLine="0"/>
              <w:rPr>
                <w:szCs w:val="24"/>
              </w:rPr>
            </w:pPr>
          </w:p>
        </w:tc>
      </w:tr>
      <w:tr w:rsidR="001866D4" w:rsidRPr="00B23146" w14:paraId="02D8702F" w14:textId="77777777" w:rsidTr="00112B47">
        <w:tc>
          <w:tcPr>
            <w:tcW w:w="2245" w:type="dxa"/>
            <w:shd w:val="clear" w:color="auto" w:fill="323E4F" w:themeFill="text2" w:themeFillShade="BF"/>
          </w:tcPr>
          <w:p w14:paraId="0A0881B2" w14:textId="2D248DA2" w:rsidR="001866D4" w:rsidRPr="00112B47" w:rsidRDefault="001866D4" w:rsidP="005F64BC">
            <w:pPr>
              <w:ind w:left="0" w:firstLine="0"/>
              <w:rPr>
                <w:b/>
                <w:color w:val="FFFFFF" w:themeColor="background1"/>
                <w:szCs w:val="24"/>
              </w:rPr>
            </w:pPr>
            <w:r w:rsidRPr="00112B47">
              <w:rPr>
                <w:b/>
                <w:color w:val="FFFFFF" w:themeColor="background1"/>
                <w:szCs w:val="24"/>
              </w:rPr>
              <w:t>39.</w:t>
            </w:r>
            <w:r w:rsidR="009558B7" w:rsidRPr="00112B47">
              <w:rPr>
                <w:b/>
                <w:color w:val="FFFFFF" w:themeColor="background1"/>
                <w:szCs w:val="24"/>
              </w:rPr>
              <w:t xml:space="preserve"> Recovery and reintegration</w:t>
            </w:r>
          </w:p>
        </w:tc>
        <w:tc>
          <w:tcPr>
            <w:tcW w:w="2245" w:type="dxa"/>
            <w:shd w:val="clear" w:color="auto" w:fill="D9E2F3" w:themeFill="accent1" w:themeFillTint="33"/>
          </w:tcPr>
          <w:p w14:paraId="03644A08" w14:textId="77777777" w:rsidR="001866D4" w:rsidRPr="00B23146" w:rsidRDefault="001866D4" w:rsidP="005F64BC">
            <w:pPr>
              <w:ind w:left="0" w:firstLine="0"/>
              <w:rPr>
                <w:szCs w:val="24"/>
              </w:rPr>
            </w:pPr>
          </w:p>
        </w:tc>
        <w:tc>
          <w:tcPr>
            <w:tcW w:w="2245" w:type="dxa"/>
            <w:shd w:val="clear" w:color="auto" w:fill="D9E2F3" w:themeFill="accent1" w:themeFillTint="33"/>
          </w:tcPr>
          <w:p w14:paraId="3978C982" w14:textId="77777777" w:rsidR="001866D4" w:rsidRPr="00B23146" w:rsidRDefault="001866D4" w:rsidP="005F64BC">
            <w:pPr>
              <w:ind w:left="0" w:firstLine="0"/>
              <w:rPr>
                <w:szCs w:val="24"/>
              </w:rPr>
            </w:pPr>
          </w:p>
        </w:tc>
        <w:tc>
          <w:tcPr>
            <w:tcW w:w="2245" w:type="dxa"/>
            <w:shd w:val="clear" w:color="auto" w:fill="D9E2F3" w:themeFill="accent1" w:themeFillTint="33"/>
          </w:tcPr>
          <w:p w14:paraId="69D74755" w14:textId="77777777" w:rsidR="001866D4" w:rsidRPr="00B23146" w:rsidRDefault="001866D4" w:rsidP="005F64BC">
            <w:pPr>
              <w:ind w:left="0" w:firstLine="0"/>
              <w:rPr>
                <w:szCs w:val="24"/>
              </w:rPr>
            </w:pPr>
          </w:p>
        </w:tc>
      </w:tr>
    </w:tbl>
    <w:p w14:paraId="4D369558" w14:textId="77777777" w:rsidR="00E90C47" w:rsidRDefault="00E90C47" w:rsidP="005F64BC">
      <w:pPr>
        <w:ind w:left="0" w:firstLine="0"/>
        <w:rPr>
          <w:sz w:val="72"/>
          <w:szCs w:val="72"/>
        </w:rPr>
      </w:pPr>
    </w:p>
    <w:p w14:paraId="3713CC47" w14:textId="77777777" w:rsidR="005F64BC" w:rsidRPr="005F64BC" w:rsidRDefault="005F64BC" w:rsidP="005F64BC">
      <w:pPr>
        <w:ind w:left="0" w:firstLine="0"/>
        <w:rPr>
          <w:sz w:val="72"/>
          <w:szCs w:val="72"/>
        </w:rPr>
      </w:pPr>
    </w:p>
    <w:p w14:paraId="0738B3D1" w14:textId="2489137F" w:rsidR="005009FF" w:rsidRDefault="005F64BC" w:rsidP="005F64BC">
      <w:pPr>
        <w:spacing w:after="0"/>
        <w:ind w:left="0" w:firstLine="0"/>
      </w:pPr>
      <w:r>
        <w:lastRenderedPageBreak/>
        <w:t xml:space="preserve"> </w:t>
      </w:r>
      <w:r w:rsidR="005009FF">
        <w:br w:type="page"/>
      </w:r>
    </w:p>
    <w:p w14:paraId="4EE54B5E" w14:textId="2270E70F" w:rsidR="00E90C47" w:rsidRPr="00E90C47" w:rsidRDefault="005F64BC" w:rsidP="005F64BC">
      <w:pPr>
        <w:ind w:left="0" w:firstLine="0"/>
        <w:rPr>
          <w:b/>
          <w:sz w:val="56"/>
          <w:szCs w:val="56"/>
        </w:rPr>
      </w:pPr>
      <w:r w:rsidRPr="00E90C47">
        <w:rPr>
          <w:b/>
          <w:sz w:val="56"/>
          <w:szCs w:val="56"/>
        </w:rPr>
        <w:lastRenderedPageBreak/>
        <w:t>Appendix B</w:t>
      </w:r>
      <w:r w:rsidR="00E90C47" w:rsidRPr="00E90C47">
        <w:rPr>
          <w:b/>
          <w:sz w:val="56"/>
          <w:szCs w:val="56"/>
        </w:rPr>
        <w:tab/>
      </w:r>
      <w:r w:rsidR="00E90C47" w:rsidRPr="00E90C47">
        <w:rPr>
          <w:b/>
          <w:sz w:val="56"/>
          <w:szCs w:val="56"/>
        </w:rPr>
        <w:tab/>
      </w:r>
    </w:p>
    <w:p w14:paraId="53D73100" w14:textId="05790248" w:rsidR="00453361" w:rsidRPr="00E90C47" w:rsidRDefault="00E90C47" w:rsidP="005F64BC">
      <w:pPr>
        <w:ind w:left="0" w:firstLine="0"/>
        <w:rPr>
          <w:sz w:val="48"/>
          <w:szCs w:val="48"/>
        </w:rPr>
      </w:pPr>
      <w:r>
        <w:rPr>
          <w:sz w:val="48"/>
          <w:szCs w:val="48"/>
        </w:rPr>
        <w:t>Third sector organisations</w:t>
      </w:r>
    </w:p>
    <w:p w14:paraId="017FBB60" w14:textId="2A8DA4A8" w:rsidR="00453361" w:rsidRDefault="00453361" w:rsidP="00453361"/>
    <w:p w14:paraId="16F28B5D" w14:textId="77777777" w:rsidR="00453361" w:rsidRDefault="00453361" w:rsidP="00453361"/>
    <w:tbl>
      <w:tblPr>
        <w:tblStyle w:val="TableGrid"/>
        <w:tblW w:w="5183" w:type="pct"/>
        <w:tblBorders>
          <w:top w:val="single" w:sz="12" w:space="0" w:color="auto"/>
          <w:left w:val="none" w:sz="0" w:space="0" w:color="auto"/>
          <w:bottom w:val="single" w:sz="12" w:space="0" w:color="auto"/>
          <w:right w:val="none" w:sz="0" w:space="0" w:color="auto"/>
          <w:insideH w:val="single" w:sz="12" w:space="0" w:color="7F7F7F" w:themeColor="text1" w:themeTint="80"/>
          <w:insideV w:val="none" w:sz="0" w:space="0" w:color="auto"/>
        </w:tblBorders>
        <w:tblLayout w:type="fixed"/>
        <w:tblLook w:val="04A0" w:firstRow="1" w:lastRow="0" w:firstColumn="1" w:lastColumn="0" w:noHBand="0" w:noVBand="1"/>
      </w:tblPr>
      <w:tblGrid>
        <w:gridCol w:w="994"/>
        <w:gridCol w:w="1925"/>
        <w:gridCol w:w="2219"/>
        <w:gridCol w:w="4218"/>
      </w:tblGrid>
      <w:tr w:rsidR="00453361" w14:paraId="3826F9A2" w14:textId="77777777" w:rsidTr="00285F15">
        <w:trPr>
          <w:trHeight w:val="824"/>
        </w:trPr>
        <w:tc>
          <w:tcPr>
            <w:tcW w:w="531" w:type="pct"/>
            <w:tcBorders>
              <w:top w:val="single" w:sz="12" w:space="0" w:color="BFBFBF" w:themeColor="background1" w:themeShade="BF"/>
              <w:bottom w:val="single" w:sz="4" w:space="0" w:color="FFFFFF" w:themeColor="background1"/>
            </w:tcBorders>
            <w:shd w:val="clear" w:color="auto" w:fill="D5DCE4" w:themeFill="text2" w:themeFillTint="33"/>
          </w:tcPr>
          <w:p w14:paraId="1C43F458" w14:textId="77777777" w:rsidR="00453361" w:rsidRPr="006449E4" w:rsidRDefault="00453361" w:rsidP="00935527">
            <w:pPr>
              <w:spacing w:before="240"/>
              <w:rPr>
                <w:rFonts w:cstheme="minorHAnsi"/>
                <w:color w:val="000000" w:themeColor="text1"/>
                <w:szCs w:val="24"/>
              </w:rPr>
            </w:pPr>
            <w:r>
              <w:rPr>
                <w:noProof/>
              </w:rPr>
              <w:drawing>
                <wp:anchor distT="0" distB="0" distL="114300" distR="114300" simplePos="0" relativeHeight="251736576" behindDoc="0" locked="0" layoutInCell="1" allowOverlap="1" wp14:anchorId="027FF14C" wp14:editId="0158AC55">
                  <wp:simplePos x="0" y="0"/>
                  <wp:positionH relativeFrom="column">
                    <wp:posOffset>95250</wp:posOffset>
                  </wp:positionH>
                  <wp:positionV relativeFrom="paragraph">
                    <wp:posOffset>66837</wp:posOffset>
                  </wp:positionV>
                  <wp:extent cx="382772" cy="382772"/>
                  <wp:effectExtent l="0" t="0" r="0" b="0"/>
                  <wp:wrapNone/>
                  <wp:docPr id="206" name="Picture 206"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descr="Image result for family icon png"/>
                          <pic:cNvPicPr>
                            <a:picLocks noChangeAspect="1" noChangeArrowheads="1"/>
                          </pic:cNvPicPr>
                        </pic:nvPicPr>
                        <pic:blipFill>
                          <a:blip r:embed="rId16" cstate="print">
                            <a:biLevel thresh="75000"/>
                            <a:extLst>
                              <a:ext uri="{28A0092B-C50C-407E-A947-70E740481C1C}">
                                <a14:useLocalDpi xmlns:a14="http://schemas.microsoft.com/office/drawing/2010/main"/>
                              </a:ext>
                            </a:extLst>
                          </a:blip>
                          <a:srcRect/>
                          <a:stretch>
                            <a:fillRect/>
                          </a:stretch>
                        </pic:blipFill>
                        <pic:spPr bwMode="auto">
                          <a:xfrm>
                            <a:off x="0" y="0"/>
                            <a:ext cx="382772" cy="382772"/>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tcBorders>
              <w:top w:val="single" w:sz="12" w:space="0" w:color="BFBFBF" w:themeColor="background1" w:themeShade="BF"/>
              <w:bottom w:val="single" w:sz="4" w:space="0" w:color="FFFFFF" w:themeColor="background1"/>
            </w:tcBorders>
            <w:shd w:val="clear" w:color="auto" w:fill="D5DCE4" w:themeFill="text2" w:themeFillTint="33"/>
          </w:tcPr>
          <w:p w14:paraId="36E658DC" w14:textId="77777777" w:rsidR="00453361" w:rsidRPr="00095778" w:rsidRDefault="00453361" w:rsidP="00935527">
            <w:pPr>
              <w:spacing w:before="240"/>
              <w:jc w:val="center"/>
              <w:rPr>
                <w:rFonts w:cstheme="minorHAnsi"/>
                <w:color w:val="000000" w:themeColor="text1"/>
                <w:sz w:val="28"/>
              </w:rPr>
            </w:pPr>
            <w:r w:rsidRPr="00095778">
              <w:rPr>
                <w:rFonts w:cstheme="minorHAnsi"/>
                <w:color w:val="000000" w:themeColor="text1"/>
                <w:sz w:val="28"/>
              </w:rPr>
              <w:t>Age</w:t>
            </w: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3DEBC484" w14:textId="70964109" w:rsidR="00453361" w:rsidRPr="00AF403B" w:rsidRDefault="00453361" w:rsidP="00453361">
            <w:pPr>
              <w:pStyle w:val="ListParagraph"/>
              <w:numPr>
                <w:ilvl w:val="0"/>
                <w:numId w:val="3"/>
              </w:numPr>
              <w:spacing w:before="240" w:after="200"/>
              <w:ind w:left="502"/>
              <w:rPr>
                <w:rFonts w:cstheme="minorHAnsi"/>
                <w:color w:val="262626" w:themeColor="text1" w:themeTint="D9"/>
                <w:szCs w:val="24"/>
              </w:rPr>
            </w:pPr>
            <w:r w:rsidRPr="00AF403B">
              <w:rPr>
                <w:rFonts w:cstheme="minorHAnsi"/>
                <w:color w:val="262626" w:themeColor="text1" w:themeTint="D9"/>
                <w:szCs w:val="24"/>
              </w:rPr>
              <w:t>Age UK</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18DED891" w14:textId="77777777" w:rsidR="00453361" w:rsidRDefault="00C800F4" w:rsidP="00935527">
            <w:pPr>
              <w:spacing w:before="240"/>
              <w:rPr>
                <w:rFonts w:cstheme="minorHAnsi"/>
                <w:color w:val="262626" w:themeColor="text1" w:themeTint="D9"/>
                <w:szCs w:val="24"/>
              </w:rPr>
            </w:pPr>
            <w:hyperlink r:id="rId63" w:history="1">
              <w:r w:rsidR="00453361" w:rsidRPr="00AF403B">
                <w:rPr>
                  <w:rStyle w:val="Hyperlink"/>
                  <w:rFonts w:cstheme="minorHAnsi"/>
                  <w:szCs w:val="24"/>
                </w:rPr>
                <w:t>www.ageuk.otg.uk</w:t>
              </w:r>
            </w:hyperlink>
          </w:p>
        </w:tc>
      </w:tr>
    </w:tbl>
    <w:tbl>
      <w:tblPr>
        <w:tblStyle w:val="TableGrid1"/>
        <w:tblW w:w="5183" w:type="pct"/>
        <w:tblBorders>
          <w:top w:val="single" w:sz="12" w:space="0" w:color="auto"/>
          <w:left w:val="none" w:sz="0" w:space="0" w:color="auto"/>
          <w:bottom w:val="single" w:sz="12" w:space="0" w:color="auto"/>
          <w:right w:val="none" w:sz="0" w:space="0" w:color="auto"/>
          <w:insideH w:val="single" w:sz="12" w:space="0" w:color="7F7F7F" w:themeColor="text1" w:themeTint="80"/>
          <w:insideV w:val="none" w:sz="0" w:space="0" w:color="auto"/>
        </w:tblBorders>
        <w:tblLayout w:type="fixed"/>
        <w:tblLook w:val="04A0" w:firstRow="1" w:lastRow="0" w:firstColumn="1" w:lastColumn="0" w:noHBand="0" w:noVBand="1"/>
      </w:tblPr>
      <w:tblGrid>
        <w:gridCol w:w="994"/>
        <w:gridCol w:w="1925"/>
        <w:gridCol w:w="2219"/>
        <w:gridCol w:w="4218"/>
      </w:tblGrid>
      <w:tr w:rsidR="003420B9" w14:paraId="6B2C505E" w14:textId="77777777" w:rsidTr="003420B9">
        <w:trPr>
          <w:trHeight w:val="824"/>
        </w:trPr>
        <w:tc>
          <w:tcPr>
            <w:tcW w:w="531" w:type="pct"/>
            <w:vMerge w:val="restart"/>
            <w:tcBorders>
              <w:top w:val="single" w:sz="12" w:space="0" w:color="BFBFBF" w:themeColor="background1" w:themeShade="BF"/>
            </w:tcBorders>
            <w:shd w:val="clear" w:color="auto" w:fill="D5DCE4" w:themeFill="text2" w:themeFillTint="33"/>
          </w:tcPr>
          <w:p w14:paraId="1459FACB" w14:textId="28A82A3D" w:rsidR="003420B9" w:rsidRPr="006449E4" w:rsidRDefault="003420B9" w:rsidP="00427795">
            <w:pPr>
              <w:spacing w:before="240"/>
              <w:rPr>
                <w:rFonts w:cstheme="minorHAnsi"/>
                <w:color w:val="000000" w:themeColor="text1"/>
                <w:szCs w:val="24"/>
              </w:rPr>
            </w:pPr>
            <w:r>
              <w:rPr>
                <w:rFonts w:cstheme="minorHAnsi"/>
                <w:noProof/>
                <w:color w:val="000000" w:themeColor="text1"/>
                <w:szCs w:val="24"/>
              </w:rPr>
              <w:drawing>
                <wp:anchor distT="0" distB="0" distL="114300" distR="114300" simplePos="0" relativeHeight="251753984" behindDoc="0" locked="0" layoutInCell="1" allowOverlap="1" wp14:anchorId="6ADC64E1" wp14:editId="6EAF6E8A">
                  <wp:simplePos x="0" y="0"/>
                  <wp:positionH relativeFrom="column">
                    <wp:posOffset>14476</wp:posOffset>
                  </wp:positionH>
                  <wp:positionV relativeFrom="paragraph">
                    <wp:posOffset>163559</wp:posOffset>
                  </wp:positionV>
                  <wp:extent cx="487680" cy="487680"/>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duotone>
                              <a:prstClr val="black"/>
                              <a:schemeClr val="tx1">
                                <a:tint val="45000"/>
                                <a:satMod val="400000"/>
                              </a:schemeClr>
                            </a:duotone>
                            <a:extLst>
                              <a:ext uri="{BEBA8EAE-BF5A-486C-A8C5-ECC9F3942E4B}">
                                <a14:imgProps xmlns:a14="http://schemas.microsoft.com/office/drawing/2010/main">
                                  <a14:imgLayer r:embed="rId65">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anchor>
              </w:drawing>
            </w:r>
          </w:p>
        </w:tc>
        <w:tc>
          <w:tcPr>
            <w:tcW w:w="1029" w:type="pct"/>
            <w:vMerge w:val="restart"/>
            <w:tcBorders>
              <w:top w:val="single" w:sz="12" w:space="0" w:color="BFBFBF" w:themeColor="background1" w:themeShade="BF"/>
            </w:tcBorders>
            <w:shd w:val="clear" w:color="auto" w:fill="D5DCE4" w:themeFill="text2" w:themeFillTint="33"/>
          </w:tcPr>
          <w:p w14:paraId="5AF6E7DB" w14:textId="6AAA771B" w:rsidR="003420B9" w:rsidRPr="00095778" w:rsidRDefault="003420B9" w:rsidP="003420B9">
            <w:pPr>
              <w:spacing w:before="240"/>
              <w:jc w:val="center"/>
              <w:rPr>
                <w:rFonts w:cstheme="minorHAnsi"/>
                <w:color w:val="000000" w:themeColor="text1"/>
                <w:sz w:val="28"/>
              </w:rPr>
            </w:pPr>
            <w:r>
              <w:rPr>
                <w:rFonts w:cstheme="minorHAnsi"/>
                <w:color w:val="000000" w:themeColor="text1"/>
                <w:sz w:val="28"/>
              </w:rPr>
              <w:t>Care Experience</w:t>
            </w: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4D29998B" w14:textId="79D9076A" w:rsidR="003420B9" w:rsidRPr="00AF403B" w:rsidRDefault="003420B9" w:rsidP="005009FF">
            <w:pPr>
              <w:pStyle w:val="ListParagraph"/>
              <w:numPr>
                <w:ilvl w:val="0"/>
                <w:numId w:val="3"/>
              </w:numPr>
              <w:spacing w:before="240" w:after="200"/>
              <w:ind w:left="502"/>
              <w:rPr>
                <w:rFonts w:cstheme="minorHAnsi"/>
                <w:color w:val="262626" w:themeColor="text1" w:themeTint="D9"/>
                <w:szCs w:val="24"/>
              </w:rPr>
            </w:pPr>
            <w:r>
              <w:rPr>
                <w:rFonts w:cstheme="minorHAnsi"/>
                <w:color w:val="262626" w:themeColor="text1" w:themeTint="D9"/>
                <w:szCs w:val="24"/>
              </w:rPr>
              <w:t>Become</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4FF4534B" w14:textId="13785E8A" w:rsidR="003420B9" w:rsidRDefault="003420B9" w:rsidP="00427795">
            <w:pPr>
              <w:spacing w:before="240"/>
              <w:rPr>
                <w:rFonts w:cstheme="minorHAnsi"/>
                <w:color w:val="262626" w:themeColor="text1" w:themeTint="D9"/>
                <w:szCs w:val="24"/>
              </w:rPr>
            </w:pPr>
            <w:r w:rsidRPr="00831EEC">
              <w:rPr>
                <w:rFonts w:cstheme="minorHAnsi"/>
                <w:color w:val="262626" w:themeColor="text1" w:themeTint="D9"/>
                <w:szCs w:val="24"/>
              </w:rPr>
              <w:t>https://www.becomecharity.org.uk/</w:t>
            </w:r>
          </w:p>
        </w:tc>
      </w:tr>
      <w:tr w:rsidR="003420B9" w14:paraId="416299EB" w14:textId="77777777" w:rsidTr="00484F86">
        <w:trPr>
          <w:trHeight w:val="824"/>
        </w:trPr>
        <w:tc>
          <w:tcPr>
            <w:tcW w:w="531" w:type="pct"/>
            <w:vMerge/>
            <w:shd w:val="clear" w:color="auto" w:fill="D5DCE4" w:themeFill="text2" w:themeFillTint="33"/>
          </w:tcPr>
          <w:p w14:paraId="1ED63A6B" w14:textId="77777777" w:rsidR="003420B9" w:rsidRDefault="003420B9" w:rsidP="00427795">
            <w:pPr>
              <w:spacing w:before="240"/>
              <w:rPr>
                <w:rFonts w:cstheme="minorHAnsi"/>
                <w:noProof/>
                <w:color w:val="000000" w:themeColor="text1"/>
                <w:szCs w:val="24"/>
              </w:rPr>
            </w:pPr>
          </w:p>
        </w:tc>
        <w:tc>
          <w:tcPr>
            <w:tcW w:w="1029" w:type="pct"/>
            <w:vMerge/>
            <w:shd w:val="clear" w:color="auto" w:fill="D5DCE4" w:themeFill="text2" w:themeFillTint="33"/>
          </w:tcPr>
          <w:p w14:paraId="1B8BCDD3" w14:textId="77777777" w:rsidR="003420B9" w:rsidRDefault="003420B9" w:rsidP="00427795">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5D63DEE8" w14:textId="68B4B0B8" w:rsidR="003420B9" w:rsidRPr="00831EEC" w:rsidRDefault="003420B9" w:rsidP="00414859">
            <w:pPr>
              <w:pStyle w:val="ListParagraph"/>
              <w:numPr>
                <w:ilvl w:val="0"/>
                <w:numId w:val="3"/>
              </w:numPr>
              <w:tabs>
                <w:tab w:val="left" w:pos="-3240"/>
              </w:tabs>
              <w:autoSpaceDE w:val="0"/>
              <w:autoSpaceDN w:val="0"/>
              <w:adjustRightInd w:val="0"/>
              <w:ind w:left="530"/>
              <w:rPr>
                <w:rFonts w:cs="Arial"/>
                <w:color w:val="000000"/>
              </w:rPr>
            </w:pPr>
            <w:r w:rsidRPr="00831EEC">
              <w:rPr>
                <w:rFonts w:cs="Arial"/>
                <w:bCs/>
              </w:rPr>
              <w:t>CELCIS</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5B6B6084" w14:textId="23C927CA" w:rsidR="003420B9" w:rsidRPr="00831EEC" w:rsidRDefault="00C800F4" w:rsidP="00427795">
            <w:pPr>
              <w:spacing w:before="240"/>
              <w:rPr>
                <w:rFonts w:cstheme="minorHAnsi"/>
                <w:color w:val="262626" w:themeColor="text1" w:themeTint="D9"/>
                <w:szCs w:val="24"/>
              </w:rPr>
            </w:pPr>
            <w:hyperlink r:id="rId66" w:history="1">
              <w:r w:rsidR="003420B9" w:rsidRPr="00831EEC">
                <w:rPr>
                  <w:rStyle w:val="Hyperlink"/>
                  <w:rFonts w:cs="Arial"/>
                </w:rPr>
                <w:t>www.celcis.org</w:t>
              </w:r>
            </w:hyperlink>
          </w:p>
        </w:tc>
      </w:tr>
      <w:tr w:rsidR="003420B9" w14:paraId="4AA20BC1" w14:textId="77777777" w:rsidTr="00484F86">
        <w:trPr>
          <w:trHeight w:val="824"/>
        </w:trPr>
        <w:tc>
          <w:tcPr>
            <w:tcW w:w="531" w:type="pct"/>
            <w:vMerge/>
            <w:shd w:val="clear" w:color="auto" w:fill="D5DCE4" w:themeFill="text2" w:themeFillTint="33"/>
          </w:tcPr>
          <w:p w14:paraId="5D674082" w14:textId="77777777" w:rsidR="003420B9" w:rsidRDefault="003420B9" w:rsidP="00427795">
            <w:pPr>
              <w:spacing w:before="240"/>
              <w:rPr>
                <w:rFonts w:cstheme="minorHAnsi"/>
                <w:noProof/>
                <w:color w:val="000000" w:themeColor="text1"/>
                <w:szCs w:val="24"/>
              </w:rPr>
            </w:pPr>
          </w:p>
        </w:tc>
        <w:tc>
          <w:tcPr>
            <w:tcW w:w="1029" w:type="pct"/>
            <w:vMerge/>
            <w:shd w:val="clear" w:color="auto" w:fill="D5DCE4" w:themeFill="text2" w:themeFillTint="33"/>
          </w:tcPr>
          <w:p w14:paraId="5D22A074" w14:textId="77777777" w:rsidR="003420B9" w:rsidRDefault="003420B9" w:rsidP="00427795">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14726B31" w14:textId="32E43D73" w:rsidR="003420B9" w:rsidRPr="00831EEC" w:rsidRDefault="003420B9" w:rsidP="00414859">
            <w:pPr>
              <w:pStyle w:val="ListParagraph"/>
              <w:numPr>
                <w:ilvl w:val="0"/>
                <w:numId w:val="46"/>
              </w:numPr>
              <w:tabs>
                <w:tab w:val="left" w:pos="-3240"/>
              </w:tabs>
              <w:ind w:left="474" w:hanging="304"/>
              <w:rPr>
                <w:rFonts w:cs="Arial"/>
                <w:color w:val="000000"/>
              </w:rPr>
            </w:pPr>
            <w:r w:rsidRPr="00831EEC">
              <w:rPr>
                <w:rFonts w:cs="Arial"/>
                <w:bCs/>
              </w:rPr>
              <w:t>Who Cares? Scotland</w:t>
            </w:r>
            <w:r w:rsidRPr="00831EEC">
              <w:rPr>
                <w:rFonts w:cs="Arial"/>
                <w:bCs/>
                <w:color w:val="1235FF"/>
              </w:rPr>
              <w:t xml:space="preserve"> </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0487039B" w14:textId="5169D9F2" w:rsidR="003420B9" w:rsidRPr="00831EEC" w:rsidRDefault="003420B9" w:rsidP="00831EEC">
            <w:pPr>
              <w:spacing w:before="240"/>
              <w:ind w:left="0" w:firstLine="0"/>
              <w:rPr>
                <w:rStyle w:val="Hyperlink"/>
                <w:rFonts w:cs="Arial"/>
              </w:rPr>
            </w:pPr>
            <w:r>
              <w:rPr>
                <w:rFonts w:cs="Arial"/>
                <w:color w:val="000000"/>
              </w:rPr>
              <w:t>www.whocaresscotland.org</w:t>
            </w:r>
          </w:p>
        </w:tc>
      </w:tr>
      <w:tr w:rsidR="003420B9" w14:paraId="0A9E0C4D" w14:textId="77777777" w:rsidTr="00484F86">
        <w:trPr>
          <w:trHeight w:val="824"/>
        </w:trPr>
        <w:tc>
          <w:tcPr>
            <w:tcW w:w="531" w:type="pct"/>
            <w:vMerge/>
            <w:tcBorders>
              <w:bottom w:val="single" w:sz="4" w:space="0" w:color="FFFFFF" w:themeColor="background1"/>
            </w:tcBorders>
            <w:shd w:val="clear" w:color="auto" w:fill="D5DCE4" w:themeFill="text2" w:themeFillTint="33"/>
          </w:tcPr>
          <w:p w14:paraId="4F6A4236" w14:textId="77777777" w:rsidR="003420B9" w:rsidRDefault="003420B9" w:rsidP="00427795">
            <w:pPr>
              <w:spacing w:before="240"/>
              <w:rPr>
                <w:rFonts w:cstheme="minorHAnsi"/>
                <w:noProof/>
                <w:color w:val="000000" w:themeColor="text1"/>
                <w:szCs w:val="24"/>
              </w:rPr>
            </w:pPr>
          </w:p>
        </w:tc>
        <w:tc>
          <w:tcPr>
            <w:tcW w:w="1029" w:type="pct"/>
            <w:vMerge/>
            <w:tcBorders>
              <w:bottom w:val="single" w:sz="4" w:space="0" w:color="FFFFFF" w:themeColor="background1"/>
            </w:tcBorders>
            <w:shd w:val="clear" w:color="auto" w:fill="D5DCE4" w:themeFill="text2" w:themeFillTint="33"/>
          </w:tcPr>
          <w:p w14:paraId="3A7AF127" w14:textId="77777777" w:rsidR="003420B9" w:rsidRDefault="003420B9" w:rsidP="00427795">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19822F5A" w14:textId="4104C14E" w:rsidR="003420B9" w:rsidRPr="00414859" w:rsidRDefault="003420B9" w:rsidP="00414859">
            <w:pPr>
              <w:pStyle w:val="ListParagraph"/>
              <w:numPr>
                <w:ilvl w:val="0"/>
                <w:numId w:val="46"/>
              </w:numPr>
              <w:tabs>
                <w:tab w:val="left" w:pos="-3240"/>
              </w:tabs>
              <w:autoSpaceDE w:val="0"/>
              <w:autoSpaceDN w:val="0"/>
              <w:adjustRightInd w:val="0"/>
              <w:ind w:left="517"/>
              <w:rPr>
                <w:rFonts w:cs="Arial"/>
                <w:color w:val="000000"/>
              </w:rPr>
            </w:pPr>
            <w:r w:rsidRPr="00414859">
              <w:rPr>
                <w:rFonts w:cs="Arial"/>
                <w:bCs/>
              </w:rPr>
              <w:t>SCCYP</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325F3C6E" w14:textId="3964618F" w:rsidR="003420B9" w:rsidRDefault="00C800F4" w:rsidP="00831EEC">
            <w:pPr>
              <w:spacing w:before="240"/>
              <w:ind w:left="0" w:firstLine="0"/>
              <w:rPr>
                <w:rFonts w:cs="Arial"/>
                <w:color w:val="000000"/>
              </w:rPr>
            </w:pPr>
            <w:hyperlink r:id="rId67" w:history="1">
              <w:r w:rsidR="003420B9" w:rsidRPr="00296B80">
                <w:rPr>
                  <w:rStyle w:val="Hyperlink"/>
                  <w:rFonts w:ascii="Arial" w:hAnsi="Arial" w:cs="Arial"/>
                </w:rPr>
                <w:t>www.sccyp.org.uk</w:t>
              </w:r>
            </w:hyperlink>
          </w:p>
        </w:tc>
      </w:tr>
    </w:tbl>
    <w:tbl>
      <w:tblPr>
        <w:tblStyle w:val="TableGrid"/>
        <w:tblW w:w="5183" w:type="pct"/>
        <w:tblBorders>
          <w:top w:val="single" w:sz="12" w:space="0" w:color="auto"/>
          <w:left w:val="none" w:sz="0" w:space="0" w:color="auto"/>
          <w:bottom w:val="single" w:sz="12" w:space="0" w:color="auto"/>
          <w:right w:val="none" w:sz="0" w:space="0" w:color="auto"/>
          <w:insideH w:val="single" w:sz="12" w:space="0" w:color="7F7F7F" w:themeColor="text1" w:themeTint="80"/>
          <w:insideV w:val="none" w:sz="0" w:space="0" w:color="auto"/>
        </w:tblBorders>
        <w:tblLayout w:type="fixed"/>
        <w:tblLook w:val="04A0" w:firstRow="1" w:lastRow="0" w:firstColumn="1" w:lastColumn="0" w:noHBand="0" w:noVBand="1"/>
      </w:tblPr>
      <w:tblGrid>
        <w:gridCol w:w="994"/>
        <w:gridCol w:w="1925"/>
        <w:gridCol w:w="2219"/>
        <w:gridCol w:w="4218"/>
      </w:tblGrid>
      <w:tr w:rsidR="00453361" w14:paraId="69F55A36" w14:textId="77777777" w:rsidTr="003420B9">
        <w:trPr>
          <w:trHeight w:val="89"/>
        </w:trPr>
        <w:tc>
          <w:tcPr>
            <w:tcW w:w="531" w:type="pct"/>
            <w:vMerge w:val="restart"/>
            <w:tcBorders>
              <w:top w:val="single" w:sz="4" w:space="0" w:color="FFFFFF" w:themeColor="background1"/>
            </w:tcBorders>
            <w:shd w:val="clear" w:color="auto" w:fill="D5DCE4" w:themeFill="text2" w:themeFillTint="33"/>
          </w:tcPr>
          <w:p w14:paraId="4A439637" w14:textId="77777777" w:rsidR="00453361" w:rsidRPr="006449E4" w:rsidRDefault="00453361" w:rsidP="00935527">
            <w:pPr>
              <w:spacing w:before="240"/>
              <w:rPr>
                <w:rFonts w:cstheme="minorHAnsi"/>
                <w:color w:val="000000" w:themeColor="text1"/>
                <w:szCs w:val="24"/>
              </w:rPr>
            </w:pPr>
            <w:r>
              <w:rPr>
                <w:noProof/>
              </w:rPr>
              <w:drawing>
                <wp:anchor distT="0" distB="0" distL="114300" distR="114300" simplePos="0" relativeHeight="251735552" behindDoc="0" locked="0" layoutInCell="1" allowOverlap="1" wp14:anchorId="41D7E371" wp14:editId="123D371F">
                  <wp:simplePos x="0" y="0"/>
                  <wp:positionH relativeFrom="column">
                    <wp:posOffset>106045</wp:posOffset>
                  </wp:positionH>
                  <wp:positionV relativeFrom="paragraph">
                    <wp:posOffset>93658</wp:posOffset>
                  </wp:positionV>
                  <wp:extent cx="399709" cy="411195"/>
                  <wp:effectExtent l="0" t="0" r="635" b="8255"/>
                  <wp:wrapNone/>
                  <wp:docPr id="207" name="Picture 207" descr="Image result for wheelchair png">
                    <a:extLst xmlns:a="http://schemas.openxmlformats.org/drawingml/2006/main">
                      <a:ext uri="{FF2B5EF4-FFF2-40B4-BE49-F238E27FC236}">
                        <a16:creationId xmlns:a16="http://schemas.microsoft.com/office/drawing/2014/main" id="{000F9B46-8CB6-484D-8B63-7DF0DAB8C3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Image result for wheelchair png">
                            <a:extLst>
                              <a:ext uri="{FF2B5EF4-FFF2-40B4-BE49-F238E27FC236}">
                                <a16:creationId xmlns:a16="http://schemas.microsoft.com/office/drawing/2014/main" id="{000F9B46-8CB6-484D-8B63-7DF0DAB8C305}"/>
                              </a:ext>
                            </a:extLst>
                          </pic:cNvPr>
                          <pic:cNvPicPr>
                            <a:picLocks noChangeAspect="1" noChangeArrowheads="1"/>
                          </pic:cNvPicPr>
                        </pic:nvPicPr>
                        <pic:blipFill>
                          <a:blip r:embed="rId21" cstate="email">
                            <a:biLevel thresh="75000"/>
                            <a:extLst>
                              <a:ext uri="{28A0092B-C50C-407E-A947-70E740481C1C}">
                                <a14:useLocalDpi xmlns:a14="http://schemas.microsoft.com/office/drawing/2010/main"/>
                              </a:ext>
                            </a:extLst>
                          </a:blip>
                          <a:srcRect/>
                          <a:stretch>
                            <a:fillRect/>
                          </a:stretch>
                        </pic:blipFill>
                        <pic:spPr bwMode="auto">
                          <a:xfrm>
                            <a:off x="0" y="0"/>
                            <a:ext cx="399709" cy="4111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3264A715" w14:textId="77777777" w:rsidR="00453361" w:rsidRPr="00095778" w:rsidRDefault="00453361" w:rsidP="003420B9">
            <w:pPr>
              <w:spacing w:before="240"/>
              <w:jc w:val="center"/>
              <w:rPr>
                <w:rFonts w:cstheme="minorHAnsi"/>
                <w:color w:val="000000" w:themeColor="text1"/>
                <w:sz w:val="28"/>
              </w:rPr>
            </w:pPr>
            <w:r w:rsidRPr="00095778">
              <w:rPr>
                <w:rFonts w:cstheme="minorHAnsi"/>
                <w:color w:val="000000" w:themeColor="text1"/>
                <w:sz w:val="28"/>
              </w:rPr>
              <w:t>Disability</w:t>
            </w: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5A6AA17A" w14:textId="601D38C2"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RNIB</w:t>
            </w:r>
            <w:r>
              <w:rPr>
                <w:rFonts w:cstheme="minorHAnsi"/>
                <w:color w:val="262626" w:themeColor="text1" w:themeTint="D9"/>
                <w:szCs w:val="24"/>
              </w:rPr>
              <w:t xml:space="preserve"> Scotland</w:t>
            </w:r>
          </w:p>
        </w:tc>
        <w:tc>
          <w:tcPr>
            <w:tcW w:w="2254" w:type="pct"/>
            <w:tcBorders>
              <w:top w:val="single" w:sz="12" w:space="0" w:color="BFBFBF" w:themeColor="background1" w:themeShade="BF"/>
              <w:left w:val="single" w:sz="4" w:space="0" w:color="BFBFBF" w:themeColor="background1" w:themeShade="BF"/>
              <w:bottom w:val="single" w:sz="4" w:space="0" w:color="BFBFBF" w:themeColor="background1" w:themeShade="BF"/>
            </w:tcBorders>
          </w:tcPr>
          <w:p w14:paraId="47C19EC9" w14:textId="77777777" w:rsidR="00453361" w:rsidRDefault="00C800F4" w:rsidP="00935527">
            <w:pPr>
              <w:spacing w:before="240"/>
              <w:rPr>
                <w:rFonts w:cstheme="minorHAnsi"/>
                <w:color w:val="262626" w:themeColor="text1" w:themeTint="D9"/>
                <w:szCs w:val="24"/>
              </w:rPr>
            </w:pPr>
            <w:hyperlink r:id="rId68" w:history="1">
              <w:r w:rsidR="00453361" w:rsidRPr="001517DA">
                <w:rPr>
                  <w:rStyle w:val="Hyperlink"/>
                  <w:rFonts w:cstheme="minorHAnsi"/>
                  <w:szCs w:val="24"/>
                </w:rPr>
                <w:t>WWW.RNIB.ORG.UK</w:t>
              </w:r>
            </w:hyperlink>
          </w:p>
        </w:tc>
      </w:tr>
      <w:tr w:rsidR="00453361" w14:paraId="2B218228" w14:textId="77777777" w:rsidTr="00285F15">
        <w:trPr>
          <w:trHeight w:val="84"/>
        </w:trPr>
        <w:tc>
          <w:tcPr>
            <w:tcW w:w="531" w:type="pct"/>
            <w:vMerge/>
            <w:shd w:val="clear" w:color="auto" w:fill="D5DCE4" w:themeFill="text2" w:themeFillTint="33"/>
          </w:tcPr>
          <w:p w14:paraId="0492B79E" w14:textId="77777777" w:rsidR="00453361" w:rsidRDefault="00453361" w:rsidP="00935527">
            <w:pPr>
              <w:spacing w:before="240"/>
              <w:rPr>
                <w:noProof/>
              </w:rPr>
            </w:pPr>
          </w:p>
        </w:tc>
        <w:tc>
          <w:tcPr>
            <w:tcW w:w="1029" w:type="pct"/>
            <w:vMerge/>
            <w:shd w:val="clear" w:color="auto" w:fill="D5DCE4" w:themeFill="text2" w:themeFillTint="33"/>
          </w:tcPr>
          <w:p w14:paraId="4CEC8953" w14:textId="77777777" w:rsidR="00453361" w:rsidRPr="00095778" w:rsidRDefault="00453361" w:rsidP="00935527">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295D1B6E" w14:textId="0728609F"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Visibility</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3F22279" w14:textId="77777777" w:rsidR="00453361" w:rsidRDefault="00C800F4" w:rsidP="00935527">
            <w:pPr>
              <w:spacing w:before="240"/>
              <w:rPr>
                <w:rFonts w:cstheme="minorHAnsi"/>
                <w:color w:val="262626" w:themeColor="text1" w:themeTint="D9"/>
                <w:szCs w:val="24"/>
              </w:rPr>
            </w:pPr>
            <w:hyperlink r:id="rId69" w:history="1">
              <w:r w:rsidR="00453361" w:rsidRPr="001517DA">
                <w:rPr>
                  <w:rStyle w:val="Hyperlink"/>
                  <w:rFonts w:cstheme="minorHAnsi"/>
                  <w:szCs w:val="24"/>
                </w:rPr>
                <w:t>WWW.VISIBILITY.ORG.UK</w:t>
              </w:r>
            </w:hyperlink>
          </w:p>
        </w:tc>
      </w:tr>
      <w:tr w:rsidR="00453361" w14:paraId="0328C784" w14:textId="77777777" w:rsidTr="00285F15">
        <w:trPr>
          <w:trHeight w:val="84"/>
        </w:trPr>
        <w:tc>
          <w:tcPr>
            <w:tcW w:w="531" w:type="pct"/>
            <w:vMerge/>
            <w:shd w:val="clear" w:color="auto" w:fill="D5DCE4" w:themeFill="text2" w:themeFillTint="33"/>
          </w:tcPr>
          <w:p w14:paraId="3F8AF84C" w14:textId="77777777" w:rsidR="00453361" w:rsidRDefault="00453361" w:rsidP="00453361">
            <w:pPr>
              <w:spacing w:before="240"/>
              <w:rPr>
                <w:noProof/>
              </w:rPr>
            </w:pPr>
          </w:p>
        </w:tc>
        <w:tc>
          <w:tcPr>
            <w:tcW w:w="1029" w:type="pct"/>
            <w:vMerge/>
            <w:shd w:val="clear" w:color="auto" w:fill="D5DCE4" w:themeFill="text2" w:themeFillTint="33"/>
          </w:tcPr>
          <w:p w14:paraId="0EBF2A84"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56CEC8E4" w14:textId="7311E8A5"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Action on Hearing Loss</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5FDC2D8" w14:textId="77777777" w:rsidR="00453361" w:rsidRPr="009004A1" w:rsidRDefault="00C800F4" w:rsidP="00453361">
            <w:pPr>
              <w:spacing w:before="240"/>
              <w:rPr>
                <w:rFonts w:cstheme="minorHAnsi"/>
                <w:color w:val="262626" w:themeColor="text1" w:themeTint="D9"/>
                <w:szCs w:val="24"/>
              </w:rPr>
            </w:pPr>
            <w:hyperlink r:id="rId70" w:history="1">
              <w:r w:rsidR="00453361" w:rsidRPr="003A0B6C">
                <w:rPr>
                  <w:rStyle w:val="Hyperlink"/>
                  <w:rFonts w:cstheme="minorHAnsi"/>
                  <w:szCs w:val="24"/>
                </w:rPr>
                <w:t>www.actiononhearingloss.org.uk</w:t>
              </w:r>
            </w:hyperlink>
          </w:p>
        </w:tc>
      </w:tr>
      <w:tr w:rsidR="00453361" w14:paraId="272C52ED" w14:textId="77777777" w:rsidTr="00285F15">
        <w:trPr>
          <w:trHeight w:val="84"/>
        </w:trPr>
        <w:tc>
          <w:tcPr>
            <w:tcW w:w="531" w:type="pct"/>
            <w:vMerge/>
            <w:shd w:val="clear" w:color="auto" w:fill="D5DCE4" w:themeFill="text2" w:themeFillTint="33"/>
          </w:tcPr>
          <w:p w14:paraId="4E7ACDC5" w14:textId="77777777" w:rsidR="00453361" w:rsidRDefault="00453361" w:rsidP="00453361">
            <w:pPr>
              <w:spacing w:before="240"/>
              <w:rPr>
                <w:noProof/>
              </w:rPr>
            </w:pPr>
          </w:p>
        </w:tc>
        <w:tc>
          <w:tcPr>
            <w:tcW w:w="1029" w:type="pct"/>
            <w:vMerge/>
            <w:shd w:val="clear" w:color="auto" w:fill="D5DCE4" w:themeFill="text2" w:themeFillTint="33"/>
          </w:tcPr>
          <w:p w14:paraId="01C02F88"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44EC37EB" w14:textId="3A277DB6"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Dementia UK</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529FF1A" w14:textId="77777777" w:rsidR="00453361" w:rsidRDefault="00C800F4" w:rsidP="00453361">
            <w:pPr>
              <w:spacing w:before="240"/>
              <w:rPr>
                <w:rFonts w:cstheme="minorHAnsi"/>
                <w:color w:val="262626" w:themeColor="text1" w:themeTint="D9"/>
                <w:szCs w:val="24"/>
              </w:rPr>
            </w:pPr>
            <w:hyperlink r:id="rId71" w:history="1">
              <w:r w:rsidR="00453361" w:rsidRPr="003A0B6C">
                <w:rPr>
                  <w:rStyle w:val="Hyperlink"/>
                  <w:rFonts w:cstheme="minorHAnsi"/>
                  <w:szCs w:val="24"/>
                </w:rPr>
                <w:t>www.dementiauk.org</w:t>
              </w:r>
            </w:hyperlink>
          </w:p>
        </w:tc>
      </w:tr>
      <w:tr w:rsidR="00453361" w14:paraId="3B5311C9" w14:textId="77777777" w:rsidTr="00285F15">
        <w:trPr>
          <w:trHeight w:val="84"/>
        </w:trPr>
        <w:tc>
          <w:tcPr>
            <w:tcW w:w="531" w:type="pct"/>
            <w:vMerge/>
            <w:shd w:val="clear" w:color="auto" w:fill="D5DCE4" w:themeFill="text2" w:themeFillTint="33"/>
          </w:tcPr>
          <w:p w14:paraId="6A7616B3" w14:textId="77777777" w:rsidR="00453361" w:rsidRDefault="00453361" w:rsidP="00453361">
            <w:pPr>
              <w:spacing w:before="240"/>
              <w:rPr>
                <w:noProof/>
              </w:rPr>
            </w:pPr>
          </w:p>
        </w:tc>
        <w:tc>
          <w:tcPr>
            <w:tcW w:w="1029" w:type="pct"/>
            <w:vMerge/>
            <w:shd w:val="clear" w:color="auto" w:fill="D5DCE4" w:themeFill="text2" w:themeFillTint="33"/>
          </w:tcPr>
          <w:p w14:paraId="10E2F576"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6DEF74A6" w14:textId="7D9833FA"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Alzheimer’s Society</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65AFAC5" w14:textId="77777777" w:rsidR="00453361" w:rsidRDefault="00C800F4" w:rsidP="00453361">
            <w:pPr>
              <w:spacing w:before="240"/>
              <w:rPr>
                <w:rFonts w:cstheme="minorHAnsi"/>
                <w:color w:val="262626" w:themeColor="text1" w:themeTint="D9"/>
                <w:szCs w:val="24"/>
              </w:rPr>
            </w:pPr>
            <w:hyperlink r:id="rId72" w:history="1">
              <w:r w:rsidR="00453361" w:rsidRPr="003A0B6C">
                <w:rPr>
                  <w:rStyle w:val="Hyperlink"/>
                  <w:rFonts w:cstheme="minorHAnsi"/>
                  <w:szCs w:val="24"/>
                </w:rPr>
                <w:t>www.alzheimers.org.uk</w:t>
              </w:r>
            </w:hyperlink>
          </w:p>
        </w:tc>
      </w:tr>
      <w:tr w:rsidR="00453361" w14:paraId="277D5451" w14:textId="77777777" w:rsidTr="00285F15">
        <w:trPr>
          <w:trHeight w:val="84"/>
        </w:trPr>
        <w:tc>
          <w:tcPr>
            <w:tcW w:w="531" w:type="pct"/>
            <w:vMerge/>
            <w:shd w:val="clear" w:color="auto" w:fill="D5DCE4" w:themeFill="text2" w:themeFillTint="33"/>
          </w:tcPr>
          <w:p w14:paraId="7CDE2B06" w14:textId="77777777" w:rsidR="00453361" w:rsidRDefault="00453361" w:rsidP="00453361">
            <w:pPr>
              <w:spacing w:before="240"/>
              <w:rPr>
                <w:noProof/>
              </w:rPr>
            </w:pPr>
          </w:p>
        </w:tc>
        <w:tc>
          <w:tcPr>
            <w:tcW w:w="1029" w:type="pct"/>
            <w:vMerge/>
            <w:shd w:val="clear" w:color="auto" w:fill="D5DCE4" w:themeFill="text2" w:themeFillTint="33"/>
          </w:tcPr>
          <w:p w14:paraId="26523D24"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3C0056D6" w14:textId="0302C909"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Autism Alliance</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4101187" w14:textId="77777777" w:rsidR="00453361" w:rsidRPr="00D41C19" w:rsidRDefault="00C800F4" w:rsidP="00453361">
            <w:pPr>
              <w:spacing w:before="240"/>
              <w:rPr>
                <w:rFonts w:cstheme="minorHAnsi"/>
                <w:color w:val="262626" w:themeColor="text1" w:themeTint="D9"/>
                <w:szCs w:val="24"/>
              </w:rPr>
            </w:pPr>
            <w:hyperlink r:id="rId73" w:history="1">
              <w:r w:rsidR="00453361" w:rsidRPr="00D41C19">
                <w:rPr>
                  <w:rStyle w:val="Hyperlink"/>
                  <w:rFonts w:cstheme="minorHAnsi"/>
                  <w:szCs w:val="24"/>
                </w:rPr>
                <w:t>www.autism-alliance.org.uk</w:t>
              </w:r>
            </w:hyperlink>
          </w:p>
        </w:tc>
      </w:tr>
      <w:tr w:rsidR="00453361" w14:paraId="2D5CBFF7" w14:textId="77777777" w:rsidTr="00285F15">
        <w:trPr>
          <w:trHeight w:val="84"/>
        </w:trPr>
        <w:tc>
          <w:tcPr>
            <w:tcW w:w="531" w:type="pct"/>
            <w:vMerge/>
            <w:shd w:val="clear" w:color="auto" w:fill="D5DCE4" w:themeFill="text2" w:themeFillTint="33"/>
          </w:tcPr>
          <w:p w14:paraId="0E186D0A" w14:textId="77777777" w:rsidR="00453361" w:rsidRDefault="00453361" w:rsidP="00453361">
            <w:pPr>
              <w:spacing w:before="240"/>
              <w:rPr>
                <w:noProof/>
              </w:rPr>
            </w:pPr>
          </w:p>
        </w:tc>
        <w:tc>
          <w:tcPr>
            <w:tcW w:w="1029" w:type="pct"/>
            <w:vMerge/>
            <w:shd w:val="clear" w:color="auto" w:fill="D5DCE4" w:themeFill="text2" w:themeFillTint="33"/>
          </w:tcPr>
          <w:p w14:paraId="75F990C8"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02344B2F" w14:textId="65DD525D"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Scottish Autism</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B350DBC" w14:textId="77777777" w:rsidR="00453361" w:rsidRPr="009004A1" w:rsidRDefault="00C800F4" w:rsidP="00453361">
            <w:pPr>
              <w:spacing w:before="240"/>
              <w:rPr>
                <w:rFonts w:cstheme="minorHAnsi"/>
                <w:color w:val="262626" w:themeColor="text1" w:themeTint="D9"/>
                <w:szCs w:val="24"/>
              </w:rPr>
            </w:pPr>
            <w:hyperlink r:id="rId74" w:history="1">
              <w:r w:rsidR="00453361" w:rsidRPr="003A0B6C">
                <w:rPr>
                  <w:rStyle w:val="Hyperlink"/>
                  <w:rFonts w:cstheme="minorHAnsi"/>
                  <w:szCs w:val="24"/>
                </w:rPr>
                <w:t>www.scottishautism.org</w:t>
              </w:r>
            </w:hyperlink>
          </w:p>
        </w:tc>
      </w:tr>
      <w:tr w:rsidR="00453361" w14:paraId="1F707493" w14:textId="77777777" w:rsidTr="00285F15">
        <w:trPr>
          <w:trHeight w:val="236"/>
        </w:trPr>
        <w:tc>
          <w:tcPr>
            <w:tcW w:w="531" w:type="pct"/>
            <w:vMerge/>
            <w:shd w:val="clear" w:color="auto" w:fill="D5DCE4" w:themeFill="text2" w:themeFillTint="33"/>
          </w:tcPr>
          <w:p w14:paraId="5A3D28F7" w14:textId="77777777" w:rsidR="00453361" w:rsidRDefault="00453361" w:rsidP="00453361">
            <w:pPr>
              <w:spacing w:before="240"/>
              <w:rPr>
                <w:noProof/>
              </w:rPr>
            </w:pPr>
          </w:p>
        </w:tc>
        <w:tc>
          <w:tcPr>
            <w:tcW w:w="1029" w:type="pct"/>
            <w:vMerge/>
            <w:shd w:val="clear" w:color="auto" w:fill="D5DCE4" w:themeFill="text2" w:themeFillTint="33"/>
          </w:tcPr>
          <w:p w14:paraId="3EE1BDF3"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7540DEBA" w14:textId="7EA014CA"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Mind</w:t>
            </w:r>
          </w:p>
        </w:tc>
        <w:tc>
          <w:tcPr>
            <w:tcW w:w="2254" w:type="pct"/>
            <w:tcBorders>
              <w:top w:val="single" w:sz="4" w:space="0" w:color="BFBFBF" w:themeColor="background1" w:themeShade="BF"/>
              <w:left w:val="single" w:sz="4" w:space="0" w:color="BFBFBF" w:themeColor="background1" w:themeShade="BF"/>
            </w:tcBorders>
          </w:tcPr>
          <w:p w14:paraId="54AD8266" w14:textId="77777777" w:rsidR="00453361" w:rsidRDefault="00C800F4" w:rsidP="00453361">
            <w:pPr>
              <w:spacing w:before="240"/>
              <w:rPr>
                <w:rFonts w:cstheme="minorHAnsi"/>
                <w:color w:val="262626" w:themeColor="text1" w:themeTint="D9"/>
                <w:szCs w:val="24"/>
              </w:rPr>
            </w:pPr>
            <w:hyperlink r:id="rId75" w:history="1">
              <w:r w:rsidR="00453361" w:rsidRPr="003A0B6C">
                <w:rPr>
                  <w:rStyle w:val="Hyperlink"/>
                  <w:rFonts w:cstheme="minorHAnsi"/>
                  <w:szCs w:val="24"/>
                </w:rPr>
                <w:t>www.mind.org.uk</w:t>
              </w:r>
            </w:hyperlink>
          </w:p>
        </w:tc>
      </w:tr>
      <w:tr w:rsidR="00453361" w14:paraId="35DC5B6B" w14:textId="77777777" w:rsidTr="00285F15">
        <w:trPr>
          <w:trHeight w:val="235"/>
        </w:trPr>
        <w:tc>
          <w:tcPr>
            <w:tcW w:w="531" w:type="pct"/>
            <w:vMerge/>
            <w:shd w:val="clear" w:color="auto" w:fill="D5DCE4" w:themeFill="text2" w:themeFillTint="33"/>
          </w:tcPr>
          <w:p w14:paraId="3834E5FF" w14:textId="77777777" w:rsidR="00453361" w:rsidRDefault="00453361" w:rsidP="00453361">
            <w:pPr>
              <w:spacing w:before="240"/>
              <w:rPr>
                <w:noProof/>
              </w:rPr>
            </w:pPr>
          </w:p>
        </w:tc>
        <w:tc>
          <w:tcPr>
            <w:tcW w:w="1029" w:type="pct"/>
            <w:vMerge/>
            <w:tcBorders>
              <w:bottom w:val="single" w:sz="4" w:space="0" w:color="FFFFFF" w:themeColor="background1"/>
            </w:tcBorders>
            <w:shd w:val="clear" w:color="auto" w:fill="D5DCE4" w:themeFill="text2" w:themeFillTint="33"/>
          </w:tcPr>
          <w:p w14:paraId="1AE3F426"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361A2142" w14:textId="6CF48C95"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Scope</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37AB772" w14:textId="77777777" w:rsidR="00453361" w:rsidRPr="00D41C19" w:rsidRDefault="00C800F4" w:rsidP="00453361">
            <w:pPr>
              <w:spacing w:before="240"/>
              <w:rPr>
                <w:rFonts w:cstheme="minorHAnsi"/>
                <w:color w:val="0563C1" w:themeColor="hyperlink"/>
                <w:szCs w:val="24"/>
                <w:u w:val="single"/>
              </w:rPr>
            </w:pPr>
            <w:hyperlink r:id="rId76" w:history="1">
              <w:r w:rsidR="00453361" w:rsidRPr="00AF403B">
                <w:rPr>
                  <w:rStyle w:val="Hyperlink"/>
                  <w:rFonts w:cstheme="minorHAnsi"/>
                  <w:szCs w:val="24"/>
                </w:rPr>
                <w:t>www.scope.org.uk</w:t>
              </w:r>
            </w:hyperlink>
          </w:p>
        </w:tc>
      </w:tr>
      <w:tr w:rsidR="00453361" w14:paraId="52669A03" w14:textId="77777777" w:rsidTr="00285F15">
        <w:trPr>
          <w:trHeight w:val="993"/>
        </w:trPr>
        <w:tc>
          <w:tcPr>
            <w:tcW w:w="531" w:type="pct"/>
            <w:vMerge w:val="restart"/>
            <w:tcBorders>
              <w:top w:val="single" w:sz="4" w:space="0" w:color="FFFFFF" w:themeColor="background1"/>
            </w:tcBorders>
            <w:shd w:val="clear" w:color="auto" w:fill="D5DCE4" w:themeFill="text2" w:themeFillTint="33"/>
          </w:tcPr>
          <w:p w14:paraId="61ABEAE4"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40672" behindDoc="0" locked="0" layoutInCell="1" allowOverlap="1" wp14:anchorId="51785529" wp14:editId="1067E8E1">
                  <wp:simplePos x="0" y="0"/>
                  <wp:positionH relativeFrom="column">
                    <wp:posOffset>95535</wp:posOffset>
                  </wp:positionH>
                  <wp:positionV relativeFrom="paragraph">
                    <wp:posOffset>69509</wp:posOffset>
                  </wp:positionV>
                  <wp:extent cx="314325" cy="366395"/>
                  <wp:effectExtent l="0" t="0" r="9525" b="0"/>
                  <wp:wrapNone/>
                  <wp:docPr id="208" name="Picture 208" descr="Image result for gender reassignment png">
                    <a:extLst xmlns:a="http://schemas.openxmlformats.org/drawingml/2006/main">
                      <a:ext uri="{FF2B5EF4-FFF2-40B4-BE49-F238E27FC236}">
                        <a16:creationId xmlns:a16="http://schemas.microsoft.com/office/drawing/2014/main" id="{92CA3098-323A-495E-BE61-5559E5704C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Image result for gender reassignment png">
                            <a:extLst>
                              <a:ext uri="{FF2B5EF4-FFF2-40B4-BE49-F238E27FC236}">
                                <a16:creationId xmlns:a16="http://schemas.microsoft.com/office/drawing/2014/main" id="{92CA3098-323A-495E-BE61-5559E5704CC8}"/>
                              </a:ext>
                            </a:extLst>
                          </pic:cNvPr>
                          <pic:cNvPicPr>
                            <a:picLocks noChangeAspect="1" noChangeArrowheads="1"/>
                          </pic:cNvPicPr>
                        </pic:nvPicPr>
                        <pic:blipFill>
                          <a:blip r:embed="rId23" cstate="print">
                            <a:biLevel thresh="75000"/>
                            <a:extLst>
                              <a:ext uri="{28A0092B-C50C-407E-A947-70E740481C1C}">
                                <a14:useLocalDpi xmlns:a14="http://schemas.microsoft.com/office/drawing/2010/main"/>
                              </a:ext>
                            </a:extLst>
                          </a:blip>
                          <a:srcRect/>
                          <a:stretch>
                            <a:fillRect/>
                          </a:stretch>
                        </pic:blipFill>
                        <pic:spPr bwMode="auto">
                          <a:xfrm>
                            <a:off x="0" y="0"/>
                            <a:ext cx="314325" cy="366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290B0EB9" w14:textId="77777777" w:rsidR="00453361" w:rsidRPr="00095778" w:rsidRDefault="00453361" w:rsidP="00453361">
            <w:pPr>
              <w:spacing w:before="240"/>
              <w:jc w:val="center"/>
              <w:rPr>
                <w:rFonts w:cstheme="minorHAnsi"/>
                <w:color w:val="000000" w:themeColor="text1"/>
                <w:sz w:val="28"/>
              </w:rPr>
            </w:pPr>
            <w:r>
              <w:rPr>
                <w:rFonts w:cstheme="minorHAnsi"/>
                <w:color w:val="000000" w:themeColor="text1"/>
                <w:sz w:val="28"/>
              </w:rPr>
              <w:t>Trans Status</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40A1B4" w14:textId="3CC2CCDF" w:rsidR="00453361" w:rsidRPr="00AE786B" w:rsidRDefault="00C800F4" w:rsidP="00453361">
            <w:pPr>
              <w:pStyle w:val="ListParagraph"/>
              <w:numPr>
                <w:ilvl w:val="0"/>
                <w:numId w:val="2"/>
              </w:numPr>
              <w:spacing w:before="240" w:after="200"/>
              <w:ind w:left="502"/>
              <w:rPr>
                <w:rFonts w:cstheme="minorHAnsi"/>
                <w:color w:val="262626" w:themeColor="text1" w:themeTint="D9"/>
                <w:szCs w:val="24"/>
              </w:rPr>
            </w:pPr>
            <w:hyperlink r:id="rId77" w:history="1"/>
            <w:r w:rsidR="00453361" w:rsidRPr="00AE786B">
              <w:rPr>
                <w:szCs w:val="24"/>
              </w:rPr>
              <w:t>Scottish Trans Alliance</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2884FB4" w14:textId="77777777" w:rsidR="00453361" w:rsidRPr="009004A1" w:rsidRDefault="00C800F4" w:rsidP="00453361">
            <w:pPr>
              <w:spacing w:before="240"/>
              <w:rPr>
                <w:szCs w:val="24"/>
              </w:rPr>
            </w:pPr>
            <w:hyperlink r:id="rId78" w:history="1">
              <w:r w:rsidR="00453361" w:rsidRPr="003A0B6C">
                <w:rPr>
                  <w:rStyle w:val="Hyperlink"/>
                  <w:szCs w:val="24"/>
                </w:rPr>
                <w:t>www.scottishtrans.org</w:t>
              </w:r>
            </w:hyperlink>
          </w:p>
        </w:tc>
      </w:tr>
      <w:tr w:rsidR="00453361" w14:paraId="32F33CC9" w14:textId="77777777" w:rsidTr="00285F15">
        <w:trPr>
          <w:trHeight w:val="993"/>
        </w:trPr>
        <w:tc>
          <w:tcPr>
            <w:tcW w:w="531" w:type="pct"/>
            <w:vMerge/>
            <w:shd w:val="clear" w:color="auto" w:fill="D5DCE4" w:themeFill="text2" w:themeFillTint="33"/>
          </w:tcPr>
          <w:p w14:paraId="452F34F7" w14:textId="77777777" w:rsidR="00453361" w:rsidRDefault="00453361" w:rsidP="00453361">
            <w:pPr>
              <w:spacing w:before="240"/>
              <w:rPr>
                <w:noProof/>
              </w:rPr>
            </w:pPr>
          </w:p>
        </w:tc>
        <w:tc>
          <w:tcPr>
            <w:tcW w:w="1029" w:type="pct"/>
            <w:vMerge/>
            <w:shd w:val="clear" w:color="auto" w:fill="D5DCE4" w:themeFill="text2" w:themeFillTint="33"/>
          </w:tcPr>
          <w:p w14:paraId="585FA848"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C7BB47" w14:textId="10ED7087" w:rsidR="00453361" w:rsidRPr="00AE786B" w:rsidRDefault="00453361" w:rsidP="00453361">
            <w:pPr>
              <w:pStyle w:val="ListParagraph"/>
              <w:numPr>
                <w:ilvl w:val="0"/>
                <w:numId w:val="4"/>
              </w:numPr>
              <w:spacing w:before="240" w:after="200"/>
              <w:rPr>
                <w:szCs w:val="24"/>
              </w:rPr>
            </w:pPr>
            <w:proofErr w:type="spellStart"/>
            <w:r w:rsidRPr="00AE786B">
              <w:rPr>
                <w:szCs w:val="24"/>
              </w:rPr>
              <w:t>Sparkie</w:t>
            </w:r>
            <w:proofErr w:type="spellEnd"/>
            <w:r w:rsidRPr="00AE786B">
              <w:rPr>
                <w:szCs w:val="24"/>
              </w:rPr>
              <w:t xml:space="preserve"> </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1688CED" w14:textId="77777777" w:rsidR="00453361" w:rsidRPr="009004A1" w:rsidRDefault="00C800F4" w:rsidP="00453361">
            <w:pPr>
              <w:spacing w:before="240"/>
              <w:rPr>
                <w:szCs w:val="24"/>
              </w:rPr>
            </w:pPr>
            <w:hyperlink r:id="rId79" w:history="1">
              <w:r w:rsidR="00453361" w:rsidRPr="00AF403B">
                <w:rPr>
                  <w:rStyle w:val="Hyperlink"/>
                  <w:szCs w:val="24"/>
                </w:rPr>
                <w:t>www.sparkie.org.uk</w:t>
              </w:r>
            </w:hyperlink>
          </w:p>
        </w:tc>
      </w:tr>
      <w:tr w:rsidR="00453361" w14:paraId="636B368D" w14:textId="77777777" w:rsidTr="00285F15">
        <w:trPr>
          <w:trHeight w:val="993"/>
        </w:trPr>
        <w:tc>
          <w:tcPr>
            <w:tcW w:w="531" w:type="pct"/>
            <w:vMerge/>
            <w:tcBorders>
              <w:bottom w:val="single" w:sz="4" w:space="0" w:color="FFFFFF" w:themeColor="background1"/>
            </w:tcBorders>
            <w:shd w:val="clear" w:color="auto" w:fill="D5DCE4" w:themeFill="text2" w:themeFillTint="33"/>
          </w:tcPr>
          <w:p w14:paraId="386FB8F2" w14:textId="77777777" w:rsidR="00453361" w:rsidRDefault="00453361" w:rsidP="00453361">
            <w:pPr>
              <w:spacing w:before="240"/>
              <w:rPr>
                <w:noProof/>
              </w:rPr>
            </w:pPr>
          </w:p>
        </w:tc>
        <w:tc>
          <w:tcPr>
            <w:tcW w:w="1029" w:type="pct"/>
            <w:vMerge/>
            <w:tcBorders>
              <w:bottom w:val="single" w:sz="4" w:space="0" w:color="FFFFFF" w:themeColor="background1"/>
            </w:tcBorders>
            <w:shd w:val="clear" w:color="auto" w:fill="D5DCE4" w:themeFill="text2" w:themeFillTint="33"/>
          </w:tcPr>
          <w:p w14:paraId="5854C4FE"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1623A8" w14:textId="0159D10B" w:rsidR="00453361" w:rsidRPr="00AE786B" w:rsidRDefault="00453361" w:rsidP="00453361">
            <w:pPr>
              <w:pStyle w:val="ListParagraph"/>
              <w:numPr>
                <w:ilvl w:val="0"/>
                <w:numId w:val="4"/>
              </w:numPr>
              <w:spacing w:before="240" w:after="200"/>
              <w:rPr>
                <w:szCs w:val="24"/>
              </w:rPr>
            </w:pPr>
            <w:r w:rsidRPr="00AE786B">
              <w:rPr>
                <w:szCs w:val="24"/>
              </w:rPr>
              <w:t>Mermaids UK</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762C6A3" w14:textId="77777777" w:rsidR="00453361" w:rsidRPr="009004A1" w:rsidRDefault="00C800F4" w:rsidP="00453361">
            <w:pPr>
              <w:spacing w:before="240"/>
              <w:rPr>
                <w:szCs w:val="24"/>
              </w:rPr>
            </w:pPr>
            <w:hyperlink r:id="rId80" w:history="1">
              <w:r w:rsidR="00453361" w:rsidRPr="00AF403B">
                <w:rPr>
                  <w:rStyle w:val="Hyperlink"/>
                  <w:szCs w:val="24"/>
                </w:rPr>
                <w:t>www.mermaidsuk.org.uk</w:t>
              </w:r>
            </w:hyperlink>
          </w:p>
        </w:tc>
      </w:tr>
      <w:tr w:rsidR="00453361" w14:paraId="524B99B3" w14:textId="77777777" w:rsidTr="00285F15">
        <w:trPr>
          <w:trHeight w:val="824"/>
        </w:trPr>
        <w:tc>
          <w:tcPr>
            <w:tcW w:w="531" w:type="pct"/>
            <w:tcBorders>
              <w:top w:val="single" w:sz="4" w:space="0" w:color="FFFFFF" w:themeColor="background1"/>
              <w:bottom w:val="single" w:sz="4" w:space="0" w:color="FFFFFF" w:themeColor="background1"/>
            </w:tcBorders>
            <w:shd w:val="clear" w:color="auto" w:fill="D5DCE4" w:themeFill="text2" w:themeFillTint="33"/>
          </w:tcPr>
          <w:p w14:paraId="2318A92C"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38624" behindDoc="0" locked="0" layoutInCell="1" allowOverlap="1" wp14:anchorId="7D5DB130" wp14:editId="0E637A26">
                  <wp:simplePos x="0" y="0"/>
                  <wp:positionH relativeFrom="column">
                    <wp:posOffset>54591</wp:posOffset>
                  </wp:positionH>
                  <wp:positionV relativeFrom="paragraph">
                    <wp:posOffset>55226</wp:posOffset>
                  </wp:positionV>
                  <wp:extent cx="368300" cy="368300"/>
                  <wp:effectExtent l="0" t="0" r="0" b="0"/>
                  <wp:wrapNone/>
                  <wp:docPr id="209" name="Picture 209"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Image result for marriage icon png"/>
                          <pic:cNvPicPr>
                            <a:picLocks noChangeAspect="1" noChangeArrowheads="1"/>
                          </pic:cNvPicPr>
                        </pic:nvPicPr>
                        <pic:blipFill>
                          <a:blip r:embed="rId25" cstate="print">
                            <a:biLevel thresh="75000"/>
                            <a:extLst>
                              <a:ext uri="{28A0092B-C50C-407E-A947-70E740481C1C}">
                                <a14:useLocalDpi xmlns:a14="http://schemas.microsoft.com/office/drawing/2010/main"/>
                              </a:ext>
                            </a:extLst>
                          </a:blip>
                          <a:srcRect/>
                          <a:stretch>
                            <a:fillRect/>
                          </a:stretch>
                        </pic:blipFill>
                        <pic:spPr bwMode="auto">
                          <a:xfrm>
                            <a:off x="0" y="0"/>
                            <a:ext cx="368300" cy="368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tcBorders>
              <w:top w:val="single" w:sz="4" w:space="0" w:color="FFFFFF" w:themeColor="background1"/>
              <w:bottom w:val="single" w:sz="4" w:space="0" w:color="FFFFFF" w:themeColor="background1"/>
            </w:tcBorders>
            <w:shd w:val="clear" w:color="auto" w:fill="D5DCE4" w:themeFill="text2" w:themeFillTint="33"/>
          </w:tcPr>
          <w:p w14:paraId="2D3878EE" w14:textId="54DC0C00"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Marriage/</w:t>
            </w:r>
            <w:r w:rsidR="00285F15">
              <w:rPr>
                <w:rFonts w:cstheme="minorHAnsi"/>
                <w:color w:val="000000" w:themeColor="text1"/>
                <w:sz w:val="28"/>
              </w:rPr>
              <w:t xml:space="preserve"> </w:t>
            </w:r>
            <w:r w:rsidRPr="00095778">
              <w:rPr>
                <w:rFonts w:cstheme="minorHAnsi"/>
                <w:color w:val="000000" w:themeColor="text1"/>
                <w:sz w:val="28"/>
              </w:rPr>
              <w:t>Civil Partnership</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841481" w14:textId="5BFC0AE1"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Equality Network</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8139518" w14:textId="77777777" w:rsidR="00453361" w:rsidRDefault="00C800F4" w:rsidP="00453361">
            <w:pPr>
              <w:spacing w:before="240"/>
              <w:rPr>
                <w:rFonts w:cstheme="minorHAnsi"/>
                <w:szCs w:val="24"/>
              </w:rPr>
            </w:pPr>
            <w:hyperlink r:id="rId81" w:history="1">
              <w:r w:rsidR="00453361" w:rsidRPr="00AF403B">
                <w:rPr>
                  <w:rStyle w:val="Hyperlink"/>
                  <w:rFonts w:cstheme="minorHAnsi"/>
                  <w:szCs w:val="24"/>
                </w:rPr>
                <w:t>www.equality-network.org</w:t>
              </w:r>
            </w:hyperlink>
          </w:p>
        </w:tc>
      </w:tr>
      <w:tr w:rsidR="00453361" w14:paraId="039601D0" w14:textId="77777777" w:rsidTr="00285F15">
        <w:trPr>
          <w:trHeight w:val="824"/>
        </w:trPr>
        <w:tc>
          <w:tcPr>
            <w:tcW w:w="531" w:type="pct"/>
            <w:tcBorders>
              <w:top w:val="single" w:sz="4" w:space="0" w:color="FFFFFF" w:themeColor="background1"/>
              <w:bottom w:val="single" w:sz="4" w:space="0" w:color="FFFFFF" w:themeColor="background1"/>
            </w:tcBorders>
            <w:shd w:val="clear" w:color="auto" w:fill="D5DCE4" w:themeFill="text2" w:themeFillTint="33"/>
          </w:tcPr>
          <w:p w14:paraId="39545C04"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37600" behindDoc="0" locked="0" layoutInCell="1" allowOverlap="1" wp14:anchorId="1951B316" wp14:editId="6E501E11">
                  <wp:simplePos x="0" y="0"/>
                  <wp:positionH relativeFrom="column">
                    <wp:posOffset>53653</wp:posOffset>
                  </wp:positionH>
                  <wp:positionV relativeFrom="paragraph">
                    <wp:posOffset>76200</wp:posOffset>
                  </wp:positionV>
                  <wp:extent cx="385113" cy="384402"/>
                  <wp:effectExtent l="0" t="0" r="0" b="0"/>
                  <wp:wrapNone/>
                  <wp:docPr id="210" name="Picture 2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Related image"/>
                          <pic:cNvPicPr>
                            <a:picLocks noChangeAspect="1" noChangeArrowheads="1"/>
                          </pic:cNvPicPr>
                        </pic:nvPicPr>
                        <pic:blipFill>
                          <a:blip r:embed="rId28" cstate="print">
                            <a:biLevel thresh="75000"/>
                            <a:extLst>
                              <a:ext uri="{28A0092B-C50C-407E-A947-70E740481C1C}">
                                <a14:useLocalDpi xmlns:a14="http://schemas.microsoft.com/office/drawing/2010/main"/>
                              </a:ext>
                            </a:extLst>
                          </a:blip>
                          <a:srcRect/>
                          <a:stretch>
                            <a:fillRect/>
                          </a:stretch>
                        </pic:blipFill>
                        <pic:spPr bwMode="auto">
                          <a:xfrm>
                            <a:off x="0" y="0"/>
                            <a:ext cx="385113" cy="384402"/>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tcBorders>
              <w:top w:val="single" w:sz="4" w:space="0" w:color="FFFFFF" w:themeColor="background1"/>
              <w:bottom w:val="single" w:sz="4" w:space="0" w:color="FFFFFF" w:themeColor="background1"/>
            </w:tcBorders>
            <w:shd w:val="clear" w:color="auto" w:fill="D5DCE4" w:themeFill="text2" w:themeFillTint="33"/>
          </w:tcPr>
          <w:p w14:paraId="5E3D8605"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Pregnancy &amp; Maternity</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4B4BD9" w14:textId="29912724"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Maternity Action</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8A9C276" w14:textId="77777777" w:rsidR="00453361" w:rsidRDefault="00C800F4" w:rsidP="00453361">
            <w:pPr>
              <w:spacing w:before="240"/>
              <w:rPr>
                <w:rFonts w:cstheme="minorHAnsi"/>
                <w:szCs w:val="24"/>
              </w:rPr>
            </w:pPr>
            <w:hyperlink r:id="rId82" w:history="1">
              <w:r w:rsidR="00453361" w:rsidRPr="00AF403B">
                <w:rPr>
                  <w:rStyle w:val="Hyperlink"/>
                  <w:rFonts w:cstheme="minorHAnsi"/>
                  <w:szCs w:val="24"/>
                </w:rPr>
                <w:t>www.maternityaction.org.uk</w:t>
              </w:r>
            </w:hyperlink>
          </w:p>
        </w:tc>
      </w:tr>
      <w:tr w:rsidR="00453361" w14:paraId="46BC5A11" w14:textId="77777777" w:rsidTr="00285F15">
        <w:trPr>
          <w:trHeight w:val="524"/>
        </w:trPr>
        <w:tc>
          <w:tcPr>
            <w:tcW w:w="531" w:type="pct"/>
            <w:vMerge w:val="restart"/>
            <w:tcBorders>
              <w:top w:val="single" w:sz="4" w:space="0" w:color="FFFFFF" w:themeColor="background1"/>
            </w:tcBorders>
            <w:shd w:val="clear" w:color="auto" w:fill="D5DCE4" w:themeFill="text2" w:themeFillTint="33"/>
          </w:tcPr>
          <w:p w14:paraId="2CD02CFB"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41696" behindDoc="0" locked="0" layoutInCell="1" allowOverlap="1" wp14:anchorId="129E7288" wp14:editId="639C84B9">
                  <wp:simplePos x="0" y="0"/>
                  <wp:positionH relativeFrom="column">
                    <wp:posOffset>13335</wp:posOffset>
                  </wp:positionH>
                  <wp:positionV relativeFrom="paragraph">
                    <wp:posOffset>22538</wp:posOffset>
                  </wp:positionV>
                  <wp:extent cx="469236" cy="468467"/>
                  <wp:effectExtent l="0" t="0" r="7620" b="8255"/>
                  <wp:wrapNone/>
                  <wp:docPr id="211" name="Picture 211"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Image result for race ethnicity icon png"/>
                          <pic:cNvPicPr>
                            <a:picLocks noChangeAspect="1" noChangeArrowheads="1"/>
                          </pic:cNvPicPr>
                        </pic:nvPicPr>
                        <pic:blipFill>
                          <a:blip r:embed="rId30" cstate="print">
                            <a:biLevel thresh="75000"/>
                            <a:extLst>
                              <a:ext uri="{28A0092B-C50C-407E-A947-70E740481C1C}">
                                <a14:useLocalDpi xmlns:a14="http://schemas.microsoft.com/office/drawing/2010/main"/>
                              </a:ext>
                            </a:extLst>
                          </a:blip>
                          <a:srcRect/>
                          <a:stretch>
                            <a:fillRect/>
                          </a:stretch>
                        </pic:blipFill>
                        <pic:spPr bwMode="auto">
                          <a:xfrm>
                            <a:off x="0" y="0"/>
                            <a:ext cx="469236" cy="468467"/>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29D3EEB4"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Race</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793F0A" w14:textId="0BBBAE90"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Race Equality Foundation</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743FB2" w14:textId="77777777" w:rsidR="00453361" w:rsidRDefault="00C800F4" w:rsidP="00453361">
            <w:pPr>
              <w:spacing w:before="240"/>
              <w:rPr>
                <w:rFonts w:cstheme="minorHAnsi"/>
                <w:szCs w:val="24"/>
              </w:rPr>
            </w:pPr>
            <w:hyperlink r:id="rId83" w:history="1">
              <w:r w:rsidR="00453361" w:rsidRPr="00AF403B">
                <w:rPr>
                  <w:rStyle w:val="Hyperlink"/>
                  <w:rFonts w:cstheme="minorHAnsi"/>
                  <w:szCs w:val="24"/>
                </w:rPr>
                <w:t>www.raceequalityfoundation.org.uk</w:t>
              </w:r>
            </w:hyperlink>
          </w:p>
        </w:tc>
      </w:tr>
      <w:tr w:rsidR="00453361" w14:paraId="17D159CF" w14:textId="77777777" w:rsidTr="00285F15">
        <w:trPr>
          <w:trHeight w:val="523"/>
        </w:trPr>
        <w:tc>
          <w:tcPr>
            <w:tcW w:w="531" w:type="pct"/>
            <w:vMerge/>
            <w:tcBorders>
              <w:bottom w:val="single" w:sz="4" w:space="0" w:color="FFFFFF" w:themeColor="background1"/>
            </w:tcBorders>
            <w:shd w:val="clear" w:color="auto" w:fill="D5DCE4" w:themeFill="text2" w:themeFillTint="33"/>
          </w:tcPr>
          <w:p w14:paraId="42D8262D" w14:textId="77777777" w:rsidR="00453361" w:rsidRDefault="00453361" w:rsidP="00453361">
            <w:pPr>
              <w:spacing w:before="240"/>
              <w:rPr>
                <w:noProof/>
              </w:rPr>
            </w:pPr>
          </w:p>
        </w:tc>
        <w:tc>
          <w:tcPr>
            <w:tcW w:w="1029" w:type="pct"/>
            <w:vMerge/>
            <w:tcBorders>
              <w:bottom w:val="single" w:sz="4" w:space="0" w:color="FFFFFF" w:themeColor="background1"/>
            </w:tcBorders>
            <w:shd w:val="clear" w:color="auto" w:fill="D5DCE4" w:themeFill="text2" w:themeFillTint="33"/>
          </w:tcPr>
          <w:p w14:paraId="4432895A"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CC0A26" w14:textId="2761A461"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Ethnic Minority Foundation</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BAE4671" w14:textId="77777777" w:rsidR="00453361" w:rsidRDefault="00C800F4" w:rsidP="00453361">
            <w:pPr>
              <w:spacing w:before="240"/>
              <w:rPr>
                <w:rFonts w:cstheme="minorHAnsi"/>
                <w:szCs w:val="24"/>
              </w:rPr>
            </w:pPr>
            <w:hyperlink r:id="rId84" w:history="1">
              <w:r w:rsidR="00453361" w:rsidRPr="00AF403B">
                <w:rPr>
                  <w:rStyle w:val="Hyperlink"/>
                  <w:rFonts w:cstheme="minorHAnsi"/>
                  <w:szCs w:val="24"/>
                </w:rPr>
                <w:t>www.emfoundation.org.uk</w:t>
              </w:r>
            </w:hyperlink>
          </w:p>
        </w:tc>
      </w:tr>
      <w:tr w:rsidR="00453361" w14:paraId="047AAF67" w14:textId="77777777" w:rsidTr="00285F15">
        <w:trPr>
          <w:trHeight w:val="824"/>
        </w:trPr>
        <w:tc>
          <w:tcPr>
            <w:tcW w:w="531" w:type="pct"/>
            <w:tcBorders>
              <w:top w:val="single" w:sz="4" w:space="0" w:color="FFFFFF" w:themeColor="background1"/>
              <w:bottom w:val="single" w:sz="4" w:space="0" w:color="FFFFFF" w:themeColor="background1"/>
            </w:tcBorders>
            <w:shd w:val="clear" w:color="auto" w:fill="D5DCE4" w:themeFill="text2" w:themeFillTint="33"/>
          </w:tcPr>
          <w:p w14:paraId="556F1E4F"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39648" behindDoc="0" locked="0" layoutInCell="1" allowOverlap="1" wp14:anchorId="069CABB1" wp14:editId="437349CA">
                  <wp:simplePos x="0" y="0"/>
                  <wp:positionH relativeFrom="column">
                    <wp:posOffset>25400</wp:posOffset>
                  </wp:positionH>
                  <wp:positionV relativeFrom="paragraph">
                    <wp:posOffset>53018</wp:posOffset>
                  </wp:positionV>
                  <wp:extent cx="451466" cy="406681"/>
                  <wp:effectExtent l="0" t="0" r="6350" b="0"/>
                  <wp:wrapNone/>
                  <wp:docPr id="212" name="Picture 212" descr="Image result for multi faith png">
                    <a:extLst xmlns:a="http://schemas.openxmlformats.org/drawingml/2006/main">
                      <a:ext uri="{FF2B5EF4-FFF2-40B4-BE49-F238E27FC236}">
                        <a16:creationId xmlns:a16="http://schemas.microsoft.com/office/drawing/2014/main" id="{BF70E208-3908-4331-A5A9-3960C078E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Image result for multi faith png">
                            <a:extLst>
                              <a:ext uri="{FF2B5EF4-FFF2-40B4-BE49-F238E27FC236}">
                                <a16:creationId xmlns:a16="http://schemas.microsoft.com/office/drawing/2014/main" id="{BF70E208-3908-4331-A5A9-3960C078EF24}"/>
                              </a:ext>
                            </a:extLst>
                          </pic:cNvPr>
                          <pic:cNvPicPr>
                            <a:picLocks noChangeAspect="1" noChangeArrowheads="1"/>
                          </pic:cNvPicPr>
                        </pic:nvPicPr>
                        <pic:blipFill>
                          <a:blip r:embed="rId32" cstate="email">
                            <a:biLevel thresh="75000"/>
                            <a:extLst>
                              <a:ext uri="{28A0092B-C50C-407E-A947-70E740481C1C}">
                                <a14:useLocalDpi xmlns:a14="http://schemas.microsoft.com/office/drawing/2010/main"/>
                              </a:ext>
                            </a:extLst>
                          </a:blip>
                          <a:srcRect/>
                          <a:stretch>
                            <a:fillRect/>
                          </a:stretch>
                        </pic:blipFill>
                        <pic:spPr bwMode="auto">
                          <a:xfrm>
                            <a:off x="0" y="0"/>
                            <a:ext cx="451466" cy="406681"/>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tcBorders>
              <w:top w:val="single" w:sz="4" w:space="0" w:color="FFFFFF" w:themeColor="background1"/>
              <w:bottom w:val="single" w:sz="4" w:space="0" w:color="FFFFFF" w:themeColor="background1"/>
            </w:tcBorders>
            <w:shd w:val="clear" w:color="auto" w:fill="D5DCE4" w:themeFill="text2" w:themeFillTint="33"/>
          </w:tcPr>
          <w:p w14:paraId="1D41D66F"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Religion or Belief</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CC34FF" w14:textId="62728BF0"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Interfaith Scotland</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219D7DB" w14:textId="77777777" w:rsidR="00453361" w:rsidRDefault="00C800F4" w:rsidP="00453361">
            <w:pPr>
              <w:spacing w:before="240"/>
              <w:rPr>
                <w:rFonts w:cstheme="minorHAnsi"/>
                <w:szCs w:val="24"/>
              </w:rPr>
            </w:pPr>
            <w:hyperlink r:id="rId85" w:history="1">
              <w:r w:rsidR="00453361" w:rsidRPr="00AF403B">
                <w:rPr>
                  <w:rStyle w:val="Hyperlink"/>
                  <w:rFonts w:cstheme="minorHAnsi"/>
                  <w:szCs w:val="24"/>
                </w:rPr>
                <w:t>www.interfaithscotland.org</w:t>
              </w:r>
            </w:hyperlink>
          </w:p>
        </w:tc>
      </w:tr>
      <w:tr w:rsidR="00453361" w14:paraId="740D6544" w14:textId="77777777" w:rsidTr="00285F15">
        <w:trPr>
          <w:trHeight w:val="524"/>
        </w:trPr>
        <w:tc>
          <w:tcPr>
            <w:tcW w:w="531" w:type="pct"/>
            <w:vMerge w:val="restart"/>
            <w:tcBorders>
              <w:top w:val="single" w:sz="4" w:space="0" w:color="FFFFFF" w:themeColor="background1"/>
            </w:tcBorders>
            <w:shd w:val="clear" w:color="auto" w:fill="D5DCE4" w:themeFill="text2" w:themeFillTint="33"/>
          </w:tcPr>
          <w:p w14:paraId="71A7A76E"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42720" behindDoc="0" locked="0" layoutInCell="1" allowOverlap="1" wp14:anchorId="38E2B5D5" wp14:editId="6C6671FC">
                  <wp:simplePos x="0" y="0"/>
                  <wp:positionH relativeFrom="column">
                    <wp:posOffset>35882</wp:posOffset>
                  </wp:positionH>
                  <wp:positionV relativeFrom="paragraph">
                    <wp:posOffset>42545</wp:posOffset>
                  </wp:positionV>
                  <wp:extent cx="422961" cy="436728"/>
                  <wp:effectExtent l="0" t="0" r="0" b="1905"/>
                  <wp:wrapNone/>
                  <wp:docPr id="213" name="Picture 213" descr="Image result for gender equality png">
                    <a:extLst xmlns:a="http://schemas.openxmlformats.org/drawingml/2006/main">
                      <a:ext uri="{FF2B5EF4-FFF2-40B4-BE49-F238E27FC236}">
                        <a16:creationId xmlns:a16="http://schemas.microsoft.com/office/drawing/2014/main" id="{A05C3939-44B0-4278-8913-AE46412AA5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Image result for gender equality png">
                            <a:extLst>
                              <a:ext uri="{FF2B5EF4-FFF2-40B4-BE49-F238E27FC236}">
                                <a16:creationId xmlns:a16="http://schemas.microsoft.com/office/drawing/2014/main" id="{A05C3939-44B0-4278-8913-AE46412AA533}"/>
                              </a:ext>
                            </a:extLst>
                          </pic:cNvPr>
                          <pic:cNvPicPr>
                            <a:picLocks noChangeAspect="1" noChangeArrowheads="1"/>
                          </pic:cNvPicPr>
                        </pic:nvPicPr>
                        <pic:blipFill>
                          <a:blip r:embed="rId35" cstate="email">
                            <a:biLevel thresh="75000"/>
                            <a:extLst>
                              <a:ext uri="{28A0092B-C50C-407E-A947-70E740481C1C}">
                                <a14:useLocalDpi xmlns:a14="http://schemas.microsoft.com/office/drawing/2010/main"/>
                              </a:ext>
                            </a:extLst>
                          </a:blip>
                          <a:srcRect/>
                          <a:stretch>
                            <a:fillRect/>
                          </a:stretch>
                        </pic:blipFill>
                        <pic:spPr bwMode="auto">
                          <a:xfrm>
                            <a:off x="0" y="0"/>
                            <a:ext cx="422961" cy="436728"/>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6F9199D9"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Sex</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C819CF" w14:textId="4C4CAEFE"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Equality Now</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A92FD53" w14:textId="77777777" w:rsidR="00453361" w:rsidRDefault="00C800F4" w:rsidP="00453361">
            <w:pPr>
              <w:spacing w:before="240"/>
              <w:rPr>
                <w:rFonts w:cstheme="minorHAnsi"/>
                <w:szCs w:val="24"/>
              </w:rPr>
            </w:pPr>
            <w:hyperlink r:id="rId86" w:history="1">
              <w:r w:rsidR="00453361" w:rsidRPr="00AF403B">
                <w:rPr>
                  <w:rStyle w:val="Hyperlink"/>
                  <w:rFonts w:cstheme="minorHAnsi"/>
                  <w:szCs w:val="24"/>
                </w:rPr>
                <w:t>www.equalitynow.org</w:t>
              </w:r>
            </w:hyperlink>
          </w:p>
        </w:tc>
      </w:tr>
      <w:tr w:rsidR="00453361" w14:paraId="535267DF" w14:textId="77777777" w:rsidTr="00285F15">
        <w:trPr>
          <w:trHeight w:val="523"/>
        </w:trPr>
        <w:tc>
          <w:tcPr>
            <w:tcW w:w="531" w:type="pct"/>
            <w:vMerge/>
            <w:tcBorders>
              <w:bottom w:val="single" w:sz="4" w:space="0" w:color="FFFFFF" w:themeColor="background1"/>
            </w:tcBorders>
            <w:shd w:val="clear" w:color="auto" w:fill="D5DCE4" w:themeFill="text2" w:themeFillTint="33"/>
          </w:tcPr>
          <w:p w14:paraId="40F2D551" w14:textId="77777777" w:rsidR="00453361" w:rsidRDefault="00453361" w:rsidP="00453361">
            <w:pPr>
              <w:spacing w:before="240"/>
              <w:rPr>
                <w:noProof/>
              </w:rPr>
            </w:pPr>
          </w:p>
        </w:tc>
        <w:tc>
          <w:tcPr>
            <w:tcW w:w="1029" w:type="pct"/>
            <w:vMerge/>
            <w:tcBorders>
              <w:bottom w:val="single" w:sz="4" w:space="0" w:color="FFFFFF" w:themeColor="background1"/>
            </w:tcBorders>
            <w:shd w:val="clear" w:color="auto" w:fill="D5DCE4" w:themeFill="text2" w:themeFillTint="33"/>
          </w:tcPr>
          <w:p w14:paraId="5B359645"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D2ACF5" w14:textId="5FDA6285"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Fawcett Society</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A420F50" w14:textId="77777777" w:rsidR="00453361" w:rsidRDefault="00C800F4" w:rsidP="00453361">
            <w:pPr>
              <w:spacing w:before="240"/>
              <w:rPr>
                <w:rFonts w:cstheme="minorHAnsi"/>
                <w:szCs w:val="24"/>
              </w:rPr>
            </w:pPr>
            <w:hyperlink r:id="rId87" w:history="1">
              <w:r w:rsidR="00453361" w:rsidRPr="00AF403B">
                <w:rPr>
                  <w:rStyle w:val="Hyperlink"/>
                  <w:rFonts w:cstheme="minorHAnsi"/>
                  <w:szCs w:val="24"/>
                </w:rPr>
                <w:t>www.fawcettsociety.org.uk</w:t>
              </w:r>
            </w:hyperlink>
          </w:p>
        </w:tc>
      </w:tr>
      <w:tr w:rsidR="00453361" w14:paraId="2B03DA63" w14:textId="77777777" w:rsidTr="00285F15">
        <w:trPr>
          <w:trHeight w:val="512"/>
        </w:trPr>
        <w:tc>
          <w:tcPr>
            <w:tcW w:w="531" w:type="pct"/>
            <w:vMerge w:val="restart"/>
            <w:tcBorders>
              <w:top w:val="single" w:sz="4" w:space="0" w:color="FFFFFF" w:themeColor="background1"/>
            </w:tcBorders>
            <w:shd w:val="clear" w:color="auto" w:fill="D5DCE4" w:themeFill="text2" w:themeFillTint="33"/>
          </w:tcPr>
          <w:p w14:paraId="1B67C0F0" w14:textId="77777777" w:rsidR="00453361" w:rsidRPr="006449E4" w:rsidRDefault="00453361" w:rsidP="00453361">
            <w:pPr>
              <w:spacing w:before="240"/>
              <w:rPr>
                <w:rFonts w:cstheme="minorHAnsi"/>
                <w:color w:val="000000" w:themeColor="text1"/>
                <w:szCs w:val="24"/>
              </w:rPr>
            </w:pPr>
            <w:r w:rsidRPr="003A45CD">
              <w:rPr>
                <w:rFonts w:cstheme="minorHAnsi"/>
                <w:noProof/>
                <w:color w:val="000000" w:themeColor="text1"/>
                <w:szCs w:val="24"/>
              </w:rPr>
              <w:lastRenderedPageBreak/>
              <w:drawing>
                <wp:anchor distT="0" distB="0" distL="114300" distR="114300" simplePos="0" relativeHeight="251743744" behindDoc="0" locked="0" layoutInCell="1" allowOverlap="1" wp14:anchorId="312FC6EF" wp14:editId="10EF985E">
                  <wp:simplePos x="0" y="0"/>
                  <wp:positionH relativeFrom="column">
                    <wp:posOffset>240442</wp:posOffset>
                  </wp:positionH>
                  <wp:positionV relativeFrom="paragraph">
                    <wp:posOffset>142240</wp:posOffset>
                  </wp:positionV>
                  <wp:extent cx="320634" cy="320634"/>
                  <wp:effectExtent l="0" t="0" r="3810" b="3810"/>
                  <wp:wrapNone/>
                  <wp:docPr id="214" name="Picture 214"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descr="Image result for 9 icon png"/>
                          <pic:cNvPicPr>
                            <a:picLocks noChangeAspect="1" noChangeArrowheads="1"/>
                          </pic:cNvPicPr>
                        </pic:nvPicPr>
                        <pic:blipFill>
                          <a:blip r:embed="rId38" cstate="print">
                            <a:biLevel thresh="75000"/>
                            <a:extLst>
                              <a:ext uri="{28A0092B-C50C-407E-A947-70E740481C1C}">
                                <a14:useLocalDpi xmlns:a14="http://schemas.microsoft.com/office/drawing/2010/main"/>
                              </a:ext>
                            </a:extLst>
                          </a:blip>
                          <a:srcRect/>
                          <a:stretch>
                            <a:fillRect/>
                          </a:stretch>
                        </pic:blipFill>
                        <pic:spPr bwMode="auto">
                          <a:xfrm>
                            <a:off x="0" y="0"/>
                            <a:ext cx="320634" cy="320634"/>
                          </a:xfrm>
                          <a:prstGeom prst="rect">
                            <a:avLst/>
                          </a:prstGeom>
                          <a:noFill/>
                        </pic:spPr>
                      </pic:pic>
                    </a:graphicData>
                  </a:graphic>
                  <wp14:sizeRelH relativeFrom="margin">
                    <wp14:pctWidth>0</wp14:pctWidth>
                  </wp14:sizeRelH>
                  <wp14:sizeRelV relativeFrom="margin">
                    <wp14:pctHeight>0</wp14:pctHeight>
                  </wp14:sizeRelV>
                </wp:anchor>
              </w:drawing>
            </w:r>
            <w:r w:rsidRPr="003A45CD">
              <w:rPr>
                <w:rFonts w:cstheme="minorHAnsi"/>
                <w:noProof/>
                <w:color w:val="000000" w:themeColor="text1"/>
                <w:szCs w:val="24"/>
              </w:rPr>
              <w:drawing>
                <wp:anchor distT="0" distB="0" distL="114300" distR="114300" simplePos="0" relativeHeight="251745792" behindDoc="0" locked="0" layoutInCell="1" allowOverlap="1" wp14:anchorId="52B503F2" wp14:editId="056544CB">
                  <wp:simplePos x="0" y="0"/>
                  <wp:positionH relativeFrom="column">
                    <wp:posOffset>211319</wp:posOffset>
                  </wp:positionH>
                  <wp:positionV relativeFrom="paragraph">
                    <wp:posOffset>130736</wp:posOffset>
                  </wp:positionV>
                  <wp:extent cx="110485" cy="95678"/>
                  <wp:effectExtent l="0" t="0" r="4445" b="0"/>
                  <wp:wrapNone/>
                  <wp:docPr id="25" name="Picture 25"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descr="Image result for heart png"/>
                          <pic:cNvPicPr>
                            <a:picLocks noChangeAspect="1" noChangeArrowheads="1"/>
                          </pic:cNvPicPr>
                        </pic:nvPicPr>
                        <pic:blipFill>
                          <a:blip r:embed="rId37" cstate="print">
                            <a:biLevel thresh="75000"/>
                            <a:extLst>
                              <a:ext uri="{28A0092B-C50C-407E-A947-70E740481C1C}">
                                <a14:useLocalDpi xmlns:a14="http://schemas.microsoft.com/office/drawing/2010/main"/>
                              </a:ext>
                            </a:extLst>
                          </a:blip>
                          <a:srcRect/>
                          <a:stretch>
                            <a:fillRect/>
                          </a:stretch>
                        </pic:blipFill>
                        <pic:spPr bwMode="auto">
                          <a:xfrm>
                            <a:off x="0" y="0"/>
                            <a:ext cx="113794" cy="98543"/>
                          </a:xfrm>
                          <a:prstGeom prst="rect">
                            <a:avLst/>
                          </a:prstGeom>
                          <a:noFill/>
                        </pic:spPr>
                      </pic:pic>
                    </a:graphicData>
                  </a:graphic>
                  <wp14:sizeRelH relativeFrom="margin">
                    <wp14:pctWidth>0</wp14:pctWidth>
                  </wp14:sizeRelH>
                  <wp14:sizeRelV relativeFrom="margin">
                    <wp14:pctHeight>0</wp14:pctHeight>
                  </wp14:sizeRelV>
                </wp:anchor>
              </w:drawing>
            </w:r>
            <w:r w:rsidRPr="003A45CD">
              <w:rPr>
                <w:rFonts w:cstheme="minorHAnsi"/>
                <w:noProof/>
                <w:color w:val="000000" w:themeColor="text1"/>
                <w:szCs w:val="24"/>
              </w:rPr>
              <w:drawing>
                <wp:anchor distT="0" distB="0" distL="114300" distR="114300" simplePos="0" relativeHeight="251744768" behindDoc="0" locked="0" layoutInCell="1" allowOverlap="1" wp14:anchorId="190CC61D" wp14:editId="1A18FA03">
                  <wp:simplePos x="0" y="0"/>
                  <wp:positionH relativeFrom="column">
                    <wp:posOffset>-13896</wp:posOffset>
                  </wp:positionH>
                  <wp:positionV relativeFrom="paragraph">
                    <wp:posOffset>142612</wp:posOffset>
                  </wp:positionV>
                  <wp:extent cx="320634" cy="320634"/>
                  <wp:effectExtent l="0" t="0" r="3810" b="3810"/>
                  <wp:wrapNone/>
                  <wp:docPr id="26" name="Picture 26"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descr="Image result for 9 icon png"/>
                          <pic:cNvPicPr>
                            <a:picLocks noChangeAspect="1" noChangeArrowheads="1"/>
                          </pic:cNvPicPr>
                        </pic:nvPicPr>
                        <pic:blipFill>
                          <a:blip r:embed="rId38" cstate="print">
                            <a:biLevel thresh="75000"/>
                            <a:extLst>
                              <a:ext uri="{28A0092B-C50C-407E-A947-70E740481C1C}">
                                <a14:useLocalDpi xmlns:a14="http://schemas.microsoft.com/office/drawing/2010/main"/>
                              </a:ext>
                            </a:extLst>
                          </a:blip>
                          <a:srcRect/>
                          <a:stretch>
                            <a:fillRect/>
                          </a:stretch>
                        </pic:blipFill>
                        <pic:spPr bwMode="auto">
                          <a:xfrm>
                            <a:off x="0" y="0"/>
                            <a:ext cx="323237" cy="323237"/>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136DE01D"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Sexual Orientation</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3B6929" w14:textId="6F8A9E0B"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Stonewall</w:t>
            </w:r>
            <w:r>
              <w:rPr>
                <w:rFonts w:cstheme="minorHAnsi"/>
                <w:szCs w:val="24"/>
              </w:rPr>
              <w:t xml:space="preserve"> Scotland</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73E45AC" w14:textId="77777777" w:rsidR="00453361" w:rsidRDefault="00C800F4" w:rsidP="00453361">
            <w:pPr>
              <w:spacing w:before="240"/>
              <w:rPr>
                <w:rFonts w:cstheme="minorHAnsi"/>
                <w:szCs w:val="24"/>
              </w:rPr>
            </w:pPr>
            <w:hyperlink r:id="rId88" w:history="1">
              <w:r w:rsidR="00453361" w:rsidRPr="00AE786B">
                <w:rPr>
                  <w:rStyle w:val="Hyperlink"/>
                  <w:rFonts w:cstheme="minorHAnsi"/>
                  <w:szCs w:val="24"/>
                </w:rPr>
                <w:t>www.stonewall.org.uk</w:t>
              </w:r>
            </w:hyperlink>
          </w:p>
        </w:tc>
      </w:tr>
      <w:tr w:rsidR="00453361" w14:paraId="643360E6" w14:textId="77777777" w:rsidTr="00285F15">
        <w:trPr>
          <w:trHeight w:val="511"/>
        </w:trPr>
        <w:tc>
          <w:tcPr>
            <w:tcW w:w="531" w:type="pct"/>
            <w:vMerge/>
            <w:shd w:val="clear" w:color="auto" w:fill="D5DCE4" w:themeFill="text2" w:themeFillTint="33"/>
          </w:tcPr>
          <w:p w14:paraId="4DDDC807" w14:textId="77777777" w:rsidR="00453361" w:rsidRPr="003A45CD" w:rsidRDefault="00453361" w:rsidP="00453361">
            <w:pPr>
              <w:spacing w:before="240"/>
              <w:rPr>
                <w:rFonts w:cstheme="minorHAnsi"/>
                <w:noProof/>
                <w:color w:val="000000" w:themeColor="text1"/>
                <w:szCs w:val="24"/>
              </w:rPr>
            </w:pPr>
          </w:p>
        </w:tc>
        <w:tc>
          <w:tcPr>
            <w:tcW w:w="1029" w:type="pct"/>
            <w:vMerge/>
            <w:shd w:val="clear" w:color="auto" w:fill="D5DCE4" w:themeFill="text2" w:themeFillTint="33"/>
          </w:tcPr>
          <w:p w14:paraId="18D3A33B"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29CEE0" w14:textId="67E5D984" w:rsidR="00453361" w:rsidRPr="00AE786B" w:rsidRDefault="00453361" w:rsidP="00453361">
            <w:pPr>
              <w:pStyle w:val="ListParagraph"/>
              <w:numPr>
                <w:ilvl w:val="0"/>
                <w:numId w:val="4"/>
              </w:numPr>
              <w:spacing w:before="240" w:after="200"/>
              <w:rPr>
                <w:rFonts w:cstheme="minorHAnsi"/>
                <w:szCs w:val="24"/>
              </w:rPr>
            </w:pPr>
            <w:r>
              <w:rPr>
                <w:rFonts w:cstheme="minorHAnsi"/>
                <w:szCs w:val="24"/>
              </w:rPr>
              <w:t>West Dunbartonshire LGBT Network</w:t>
            </w:r>
          </w:p>
        </w:tc>
        <w:tc>
          <w:tcPr>
            <w:tcW w:w="2254" w:type="pct"/>
            <w:tcBorders>
              <w:top w:val="single" w:sz="4" w:space="0" w:color="BFBFBF" w:themeColor="background1" w:themeShade="BF"/>
              <w:left w:val="single" w:sz="4" w:space="0" w:color="BFBFBF" w:themeColor="background1" w:themeShade="BF"/>
            </w:tcBorders>
          </w:tcPr>
          <w:p w14:paraId="00F222F2" w14:textId="77777777" w:rsidR="00453361" w:rsidRPr="009D6ECA" w:rsidRDefault="00C800F4" w:rsidP="00453361">
            <w:pPr>
              <w:spacing w:before="240"/>
              <w:rPr>
                <w:rFonts w:cstheme="minorHAnsi"/>
                <w:szCs w:val="24"/>
              </w:rPr>
            </w:pPr>
            <w:hyperlink r:id="rId89" w:history="1">
              <w:r w:rsidR="00453361" w:rsidRPr="009D6ECA">
                <w:rPr>
                  <w:rStyle w:val="Hyperlink"/>
                  <w:rFonts w:cs="Arial"/>
                  <w:szCs w:val="24"/>
                  <w:shd w:val="clear" w:color="auto" w:fill="FFFFFF"/>
                </w:rPr>
                <w:t>www.lgbtwestdunbartonshire.com</w:t>
              </w:r>
            </w:hyperlink>
          </w:p>
        </w:tc>
      </w:tr>
      <w:tr w:rsidR="00453361" w14:paraId="1BD35271" w14:textId="77777777" w:rsidTr="00285F15">
        <w:trPr>
          <w:trHeight w:val="511"/>
        </w:trPr>
        <w:tc>
          <w:tcPr>
            <w:tcW w:w="531" w:type="pct"/>
            <w:vMerge/>
            <w:tcBorders>
              <w:bottom w:val="single" w:sz="4" w:space="0" w:color="FFFFFF" w:themeColor="background1"/>
            </w:tcBorders>
            <w:shd w:val="clear" w:color="auto" w:fill="D5DCE4" w:themeFill="text2" w:themeFillTint="33"/>
          </w:tcPr>
          <w:p w14:paraId="2219403C" w14:textId="77777777" w:rsidR="00453361" w:rsidRPr="003A45CD" w:rsidRDefault="00453361" w:rsidP="00453361">
            <w:pPr>
              <w:spacing w:before="240"/>
              <w:rPr>
                <w:rFonts w:cstheme="minorHAnsi"/>
                <w:noProof/>
                <w:color w:val="000000" w:themeColor="text1"/>
                <w:szCs w:val="24"/>
              </w:rPr>
            </w:pPr>
          </w:p>
        </w:tc>
        <w:tc>
          <w:tcPr>
            <w:tcW w:w="1029" w:type="pct"/>
            <w:vMerge/>
            <w:tcBorders>
              <w:bottom w:val="single" w:sz="4" w:space="0" w:color="FFFFFF" w:themeColor="background1"/>
            </w:tcBorders>
            <w:shd w:val="clear" w:color="auto" w:fill="D5DCE4" w:themeFill="text2" w:themeFillTint="33"/>
          </w:tcPr>
          <w:p w14:paraId="549C98BD"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9C6BFF" w14:textId="7AA92F21"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LGBT Youth Scotland</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9E7C73E" w14:textId="77777777" w:rsidR="00453361" w:rsidRDefault="00C800F4" w:rsidP="00453361">
            <w:pPr>
              <w:spacing w:before="240"/>
              <w:rPr>
                <w:rFonts w:cstheme="minorHAnsi"/>
                <w:szCs w:val="24"/>
              </w:rPr>
            </w:pPr>
            <w:hyperlink r:id="rId90" w:history="1">
              <w:r w:rsidR="00453361" w:rsidRPr="00AE786B">
                <w:rPr>
                  <w:rStyle w:val="Hyperlink"/>
                  <w:rFonts w:cstheme="minorHAnsi"/>
                  <w:szCs w:val="24"/>
                </w:rPr>
                <w:t>www.lgbtyouth.org.uk</w:t>
              </w:r>
            </w:hyperlink>
          </w:p>
        </w:tc>
      </w:tr>
      <w:tr w:rsidR="00453361" w14:paraId="0FFBBCB6" w14:textId="77777777" w:rsidTr="00285F15">
        <w:trPr>
          <w:trHeight w:val="824"/>
        </w:trPr>
        <w:tc>
          <w:tcPr>
            <w:tcW w:w="531" w:type="pct"/>
            <w:vMerge w:val="restart"/>
            <w:tcBorders>
              <w:top w:val="single" w:sz="4" w:space="0" w:color="FFFFFF" w:themeColor="background1"/>
            </w:tcBorders>
            <w:shd w:val="clear" w:color="auto" w:fill="D5DCE4" w:themeFill="text2" w:themeFillTint="33"/>
          </w:tcPr>
          <w:p w14:paraId="150E8661" w14:textId="77777777" w:rsidR="00453361" w:rsidRPr="003A45CD" w:rsidRDefault="00453361" w:rsidP="00453361">
            <w:pPr>
              <w:spacing w:before="240"/>
              <w:rPr>
                <w:rFonts w:cstheme="minorHAnsi"/>
                <w:noProof/>
                <w:color w:val="000000" w:themeColor="text1"/>
                <w:szCs w:val="24"/>
              </w:rPr>
            </w:pPr>
            <w:r w:rsidRPr="009B4C41">
              <w:rPr>
                <w:rFonts w:cstheme="minorHAnsi"/>
                <w:noProof/>
                <w:color w:val="000000" w:themeColor="text1"/>
                <w:sz w:val="40"/>
                <w:szCs w:val="40"/>
              </w:rPr>
              <w:drawing>
                <wp:anchor distT="0" distB="0" distL="114300" distR="114300" simplePos="0" relativeHeight="251746816" behindDoc="0" locked="0" layoutInCell="1" allowOverlap="1" wp14:anchorId="4B3C16C3" wp14:editId="5B42103A">
                  <wp:simplePos x="0" y="0"/>
                  <wp:positionH relativeFrom="column">
                    <wp:posOffset>56515</wp:posOffset>
                  </wp:positionH>
                  <wp:positionV relativeFrom="paragraph">
                    <wp:posOffset>103827</wp:posOffset>
                  </wp:positionV>
                  <wp:extent cx="343732" cy="343732"/>
                  <wp:effectExtent l="0" t="0" r="0" b="0"/>
                  <wp:wrapNone/>
                  <wp:docPr id="217" name="Picture 8"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 descr="Image result for british pound png"/>
                          <pic:cNvPicPr>
                            <a:picLocks noChangeAspect="1" noChangeArrowheads="1"/>
                          </pic:cNvPicPr>
                        </pic:nvPicPr>
                        <pic:blipFill>
                          <a:blip r:embed="rId40" cstate="print">
                            <a:biLevel thresh="75000"/>
                            <a:extLst>
                              <a:ext uri="{28A0092B-C50C-407E-A947-70E740481C1C}">
                                <a14:useLocalDpi xmlns:a14="http://schemas.microsoft.com/office/drawing/2010/main"/>
                              </a:ext>
                            </a:extLst>
                          </a:blip>
                          <a:srcRect/>
                          <a:stretch>
                            <a:fillRect/>
                          </a:stretch>
                        </pic:blipFill>
                        <pic:spPr bwMode="auto">
                          <a:xfrm>
                            <a:off x="0" y="0"/>
                            <a:ext cx="343732" cy="343732"/>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3CE52226"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Socio-economic</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5BE831" w14:textId="60D1C8C6"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The Poverty Alliance</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9E77838" w14:textId="77777777" w:rsidR="00453361" w:rsidRDefault="00C800F4" w:rsidP="00453361">
            <w:pPr>
              <w:spacing w:before="240"/>
              <w:rPr>
                <w:rFonts w:cstheme="minorHAnsi"/>
                <w:szCs w:val="24"/>
              </w:rPr>
            </w:pPr>
            <w:hyperlink r:id="rId91" w:history="1">
              <w:r w:rsidR="00453361" w:rsidRPr="00AE786B">
                <w:rPr>
                  <w:rStyle w:val="Hyperlink"/>
                  <w:rFonts w:cstheme="minorHAnsi"/>
                  <w:szCs w:val="24"/>
                </w:rPr>
                <w:t>www.povertyalliance.org</w:t>
              </w:r>
            </w:hyperlink>
          </w:p>
        </w:tc>
      </w:tr>
      <w:tr w:rsidR="00453361" w14:paraId="1C4CEE79" w14:textId="77777777" w:rsidTr="00285F15">
        <w:trPr>
          <w:trHeight w:val="824"/>
        </w:trPr>
        <w:tc>
          <w:tcPr>
            <w:tcW w:w="531" w:type="pct"/>
            <w:vMerge/>
            <w:tcBorders>
              <w:bottom w:val="single" w:sz="12" w:space="0" w:color="BFBFBF" w:themeColor="background1" w:themeShade="BF"/>
            </w:tcBorders>
            <w:shd w:val="clear" w:color="auto" w:fill="D5DCE4" w:themeFill="text2" w:themeFillTint="33"/>
          </w:tcPr>
          <w:p w14:paraId="478346B7" w14:textId="77777777" w:rsidR="00453361" w:rsidRPr="009B4C41" w:rsidRDefault="00453361" w:rsidP="00453361">
            <w:pPr>
              <w:spacing w:before="240"/>
              <w:rPr>
                <w:rFonts w:cstheme="minorHAnsi"/>
                <w:noProof/>
                <w:color w:val="000000" w:themeColor="text1"/>
                <w:sz w:val="40"/>
                <w:szCs w:val="40"/>
              </w:rPr>
            </w:pPr>
          </w:p>
        </w:tc>
        <w:tc>
          <w:tcPr>
            <w:tcW w:w="1029" w:type="pct"/>
            <w:vMerge/>
            <w:tcBorders>
              <w:bottom w:val="single" w:sz="12" w:space="0" w:color="BFBFBF" w:themeColor="background1" w:themeShade="BF"/>
            </w:tcBorders>
            <w:shd w:val="clear" w:color="auto" w:fill="D5DCE4" w:themeFill="text2" w:themeFillTint="33"/>
          </w:tcPr>
          <w:p w14:paraId="40CF9D94"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7DD0A9B" w14:textId="66A49124" w:rsidR="00453361" w:rsidRPr="00AE786B" w:rsidRDefault="00453361" w:rsidP="00453361">
            <w:pPr>
              <w:pStyle w:val="ListParagraph"/>
              <w:numPr>
                <w:ilvl w:val="0"/>
                <w:numId w:val="4"/>
              </w:numPr>
              <w:spacing w:before="240" w:after="200"/>
              <w:rPr>
                <w:rFonts w:cstheme="minorHAnsi"/>
                <w:szCs w:val="24"/>
              </w:rPr>
            </w:pPr>
            <w:r>
              <w:rPr>
                <w:rFonts w:cstheme="minorHAnsi"/>
                <w:szCs w:val="24"/>
              </w:rPr>
              <w:t>Citizens Advice</w:t>
            </w:r>
          </w:p>
        </w:tc>
        <w:tc>
          <w:tcPr>
            <w:tcW w:w="2254" w:type="pct"/>
            <w:tcBorders>
              <w:top w:val="single" w:sz="4" w:space="0" w:color="BFBFBF" w:themeColor="background1" w:themeShade="BF"/>
              <w:left w:val="single" w:sz="4" w:space="0" w:color="BFBFBF" w:themeColor="background1" w:themeShade="BF"/>
              <w:bottom w:val="single" w:sz="12" w:space="0" w:color="BFBFBF" w:themeColor="background1" w:themeShade="BF"/>
            </w:tcBorders>
            <w:vAlign w:val="center"/>
          </w:tcPr>
          <w:p w14:paraId="75ECE653" w14:textId="7656E555" w:rsidR="00453361" w:rsidRPr="00AB14B7" w:rsidRDefault="00C800F4" w:rsidP="00453361">
            <w:pPr>
              <w:spacing w:before="240"/>
              <w:rPr>
                <w:szCs w:val="24"/>
              </w:rPr>
            </w:pPr>
            <w:hyperlink r:id="rId92" w:history="1">
              <w:r w:rsidR="00453361" w:rsidRPr="00AB14B7">
                <w:rPr>
                  <w:rStyle w:val="Hyperlink"/>
                  <w:szCs w:val="24"/>
                </w:rPr>
                <w:t>www.citizensadvice.org.uk</w:t>
              </w:r>
            </w:hyperlink>
          </w:p>
        </w:tc>
      </w:tr>
    </w:tbl>
    <w:p w14:paraId="4E655639" w14:textId="77777777" w:rsidR="00453361" w:rsidRPr="007974C9" w:rsidRDefault="00453361" w:rsidP="00453361">
      <w:pPr>
        <w:rPr>
          <w:sz w:val="32"/>
          <w:szCs w:val="32"/>
        </w:rPr>
      </w:pPr>
    </w:p>
    <w:p w14:paraId="6E93FB3A" w14:textId="246018C3" w:rsidR="00453361" w:rsidRDefault="00453361" w:rsidP="00DC002F"/>
    <w:p w14:paraId="15A2C669" w14:textId="6FDC4167" w:rsidR="00453361" w:rsidRDefault="00453361" w:rsidP="00DC002F"/>
    <w:p w14:paraId="6FC5F278" w14:textId="4B2438E8" w:rsidR="00453361" w:rsidRDefault="00453361" w:rsidP="00DC002F"/>
    <w:p w14:paraId="47A7F4EC" w14:textId="44379B17" w:rsidR="00453361" w:rsidRDefault="00453361" w:rsidP="00DC002F"/>
    <w:p w14:paraId="2445AAA2" w14:textId="53CC6C96" w:rsidR="00453361" w:rsidRPr="002543EB" w:rsidRDefault="00453361" w:rsidP="00DC002F"/>
    <w:sectPr w:rsidR="00453361" w:rsidRPr="002543EB" w:rsidSect="00201FD2">
      <w:headerReference w:type="even" r:id="rId93"/>
      <w:headerReference w:type="default" r:id="rId94"/>
      <w:footerReference w:type="even" r:id="rId95"/>
      <w:footerReference w:type="default" r:id="rId96"/>
      <w:headerReference w:type="first" r:id="rId97"/>
      <w:footerReference w:type="first" r:id="rId98"/>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E450F" w14:textId="77777777" w:rsidR="00FC1AD8" w:rsidRDefault="00FC1AD8" w:rsidP="00DC002F">
      <w:r>
        <w:separator/>
      </w:r>
    </w:p>
  </w:endnote>
  <w:endnote w:type="continuationSeparator" w:id="0">
    <w:p w14:paraId="60966FFC" w14:textId="77777777" w:rsidR="00FC1AD8" w:rsidRDefault="00FC1AD8" w:rsidP="00DC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2CA9" w14:textId="77777777" w:rsidR="00C800F4" w:rsidRDefault="00C80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69603"/>
      <w:docPartObj>
        <w:docPartGallery w:val="Page Numbers (Bottom of Page)"/>
        <w:docPartUnique/>
      </w:docPartObj>
    </w:sdtPr>
    <w:sdtEndPr>
      <w:rPr>
        <w:noProof/>
      </w:rPr>
    </w:sdtEndPr>
    <w:sdtContent>
      <w:p w14:paraId="7ADA8F36" w14:textId="615DA038" w:rsidR="001866D4" w:rsidRDefault="001866D4" w:rsidP="00F87F8E">
        <w:pPr>
          <w:pStyle w:val="Footer"/>
          <w:jc w:val="right"/>
        </w:pPr>
        <w:r>
          <w:fldChar w:fldCharType="begin"/>
        </w:r>
        <w:r>
          <w:instrText xml:space="preserve"> PAGE   \* MERGEFORMAT </w:instrText>
        </w:r>
        <w:r>
          <w:fldChar w:fldCharType="separate"/>
        </w:r>
        <w:r w:rsidR="00C800F4">
          <w:rPr>
            <w:noProof/>
          </w:rPr>
          <w:t>1</w:t>
        </w:r>
        <w:r>
          <w:rPr>
            <w:noProof/>
          </w:rPr>
          <w:fldChar w:fldCharType="end"/>
        </w:r>
      </w:p>
    </w:sdtContent>
  </w:sdt>
  <w:p w14:paraId="5E854B50" w14:textId="77777777" w:rsidR="001866D4" w:rsidRDefault="001866D4" w:rsidP="00DC0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06735" w14:textId="77777777" w:rsidR="00C800F4" w:rsidRDefault="00C80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D6ED6" w14:textId="77777777" w:rsidR="00FC1AD8" w:rsidRDefault="00FC1AD8" w:rsidP="00DC002F">
      <w:r>
        <w:separator/>
      </w:r>
    </w:p>
  </w:footnote>
  <w:footnote w:type="continuationSeparator" w:id="0">
    <w:p w14:paraId="60FFCBDF" w14:textId="77777777" w:rsidR="00FC1AD8" w:rsidRDefault="00FC1AD8" w:rsidP="00DC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E22E2" w14:textId="77777777" w:rsidR="00C800F4" w:rsidRDefault="00C80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83A80" w14:textId="7EC2F584" w:rsidR="006B1A77" w:rsidRPr="006B1A77" w:rsidRDefault="006B1A77">
    <w:pPr>
      <w:pStyle w:val="Header"/>
      <w:rPr>
        <w:rFonts w:ascii="Arial" w:hAnsi="Arial" w:cs="Arial"/>
      </w:rPr>
    </w:pPr>
    <w:r>
      <w:tab/>
    </w:r>
    <w:r>
      <w:tab/>
    </w:r>
    <w:r w:rsidR="00C800F4">
      <w:rPr>
        <w:rFonts w:ascii="Arial" w:hAnsi="Arial" w:cs="Arial"/>
      </w:rPr>
      <w:t xml:space="preserve">Board Item </w:t>
    </w:r>
    <w:r w:rsidR="00C800F4">
      <w:rPr>
        <w:rFonts w:ascii="Arial" w:hAnsi="Arial" w:cs="Arial"/>
      </w:rPr>
      <w:t>2.9b</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AFF43" w14:textId="77777777" w:rsidR="00C800F4" w:rsidRDefault="00C80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9pt;height:29.9pt" o:bullet="t">
        <v:imagedata r:id="rId1" o:title="bullet1"/>
      </v:shape>
    </w:pict>
  </w:numPicBullet>
  <w:numPicBullet w:numPicBulletId="1">
    <w:pict>
      <v:shape w14:anchorId="0EA63089" id="_x0000_i1027" type="#_x0000_t75" style="width:64.25pt;height:80.85pt" o:bullet="t">
        <v:imagedata r:id="rId2" o:title="arrow bp"/>
      </v:shape>
    </w:pict>
  </w:numPicBullet>
  <w:numPicBullet w:numPicBulletId="2">
    <w:pict>
      <v:shape id="_x0000_i1028" type="#_x0000_t75" style="width:63.15pt;height:79.75pt" o:bullet="t">
        <v:imagedata r:id="rId3" o:title="arrow bp2"/>
      </v:shape>
    </w:pict>
  </w:numPicBullet>
  <w:numPicBullet w:numPicBulletId="3">
    <w:pict>
      <v:shape id="_x0000_i1029" type="#_x0000_t75" style="width:63.15pt;height:79.75pt" o:bullet="t">
        <v:imagedata r:id="rId4" o:title="arrowbp3"/>
      </v:shape>
    </w:pict>
  </w:numPicBullet>
  <w:abstractNum w:abstractNumId="0" w15:restartNumberingAfterBreak="0">
    <w:nsid w:val="00DA4BFC"/>
    <w:multiLevelType w:val="hybridMultilevel"/>
    <w:tmpl w:val="8FE494C8"/>
    <w:lvl w:ilvl="0" w:tplc="7DD4CD6E">
      <w:start w:val="1"/>
      <w:numFmt w:val="bullet"/>
      <w:lvlText w:val=""/>
      <w:lvlPicBulletId w:val="1"/>
      <w:lvlJc w:val="left"/>
      <w:pPr>
        <w:ind w:left="1288" w:hanging="360"/>
      </w:pPr>
      <w:rPr>
        <w:rFonts w:ascii="Symbol" w:hAnsi="Symbol" w:hint="default"/>
        <w:color w:val="auto"/>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 w15:restartNumberingAfterBreak="0">
    <w:nsid w:val="046D6F0A"/>
    <w:multiLevelType w:val="hybridMultilevel"/>
    <w:tmpl w:val="630A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10654"/>
    <w:multiLevelType w:val="hybridMultilevel"/>
    <w:tmpl w:val="498E57F0"/>
    <w:lvl w:ilvl="0" w:tplc="7DD4CD6E">
      <w:start w:val="1"/>
      <w:numFmt w:val="bullet"/>
      <w:lvlText w:val=""/>
      <w:lvlPicBulletId w:val="1"/>
      <w:lvlJc w:val="left"/>
      <w:pPr>
        <w:ind w:left="360" w:hanging="360"/>
      </w:pPr>
      <w:rPr>
        <w:rFonts w:ascii="Symbol" w:hAnsi="Symbol" w:hint="default"/>
        <w:b w:val="0"/>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3602CF"/>
    <w:multiLevelType w:val="hybridMultilevel"/>
    <w:tmpl w:val="FDDEC760"/>
    <w:lvl w:ilvl="0" w:tplc="7DD4CD6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87343"/>
    <w:multiLevelType w:val="hybridMultilevel"/>
    <w:tmpl w:val="28349866"/>
    <w:lvl w:ilvl="0" w:tplc="7DD4CD6E">
      <w:start w:val="1"/>
      <w:numFmt w:val="bullet"/>
      <w:lvlText w:val=""/>
      <w:lvlPicBulletId w:val="1"/>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7A75E1"/>
    <w:multiLevelType w:val="hybridMultilevel"/>
    <w:tmpl w:val="22022AC4"/>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E32D2A"/>
    <w:multiLevelType w:val="hybridMultilevel"/>
    <w:tmpl w:val="B938162A"/>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62745"/>
    <w:multiLevelType w:val="hybridMultilevel"/>
    <w:tmpl w:val="4CAEFF6E"/>
    <w:lvl w:ilvl="0" w:tplc="FD58BCF0">
      <w:start w:val="1"/>
      <w:numFmt w:val="bullet"/>
      <w:lvlText w:val=""/>
      <w:lvlJc w:val="left"/>
      <w:pPr>
        <w:ind w:left="360" w:hanging="360"/>
      </w:pPr>
      <w:rPr>
        <w:rFonts w:ascii="Wingdings" w:hAnsi="Wingdings" w:hint="default"/>
        <w:b w:val="0"/>
        <w:i w:val="0"/>
        <w:color w:val="7F7F7F"/>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18802DBC"/>
    <w:multiLevelType w:val="hybridMultilevel"/>
    <w:tmpl w:val="862014D4"/>
    <w:lvl w:ilvl="0" w:tplc="7DD4CD6E">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08785E"/>
    <w:multiLevelType w:val="hybridMultilevel"/>
    <w:tmpl w:val="4AFC0E74"/>
    <w:lvl w:ilvl="0" w:tplc="FD58BCF0">
      <w:start w:val="1"/>
      <w:numFmt w:val="bullet"/>
      <w:lvlText w:val=""/>
      <w:lvlJc w:val="left"/>
      <w:pPr>
        <w:ind w:left="644" w:hanging="360"/>
      </w:pPr>
      <w:rPr>
        <w:rFonts w:ascii="Wingdings" w:hAnsi="Wingdings" w:hint="default"/>
        <w:b w:val="0"/>
        <w:i w:val="0"/>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0810E2"/>
    <w:multiLevelType w:val="hybridMultilevel"/>
    <w:tmpl w:val="A792FD0C"/>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157F3"/>
    <w:multiLevelType w:val="hybridMultilevel"/>
    <w:tmpl w:val="9078F296"/>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C23642"/>
    <w:multiLevelType w:val="hybridMultilevel"/>
    <w:tmpl w:val="6826D5CC"/>
    <w:lvl w:ilvl="0" w:tplc="7DD4CD6E">
      <w:start w:val="1"/>
      <w:numFmt w:val="bullet"/>
      <w:lvlText w:val=""/>
      <w:lvlPicBulletId w:val="1"/>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0F1B8F"/>
    <w:multiLevelType w:val="hybridMultilevel"/>
    <w:tmpl w:val="DEB2D222"/>
    <w:lvl w:ilvl="0" w:tplc="7DD4CD6E">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27255"/>
    <w:multiLevelType w:val="hybridMultilevel"/>
    <w:tmpl w:val="B672D55C"/>
    <w:lvl w:ilvl="0" w:tplc="7DD4CD6E">
      <w:start w:val="1"/>
      <w:numFmt w:val="bullet"/>
      <w:lvlText w:val=""/>
      <w:lvlPicBulletId w:val="1"/>
      <w:lvlJc w:val="left"/>
      <w:pPr>
        <w:ind w:left="360" w:hanging="360"/>
      </w:pPr>
      <w:rPr>
        <w:rFonts w:ascii="Symbol" w:hAnsi="Symbol" w:hint="default"/>
        <w:b w:val="0"/>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EB1704"/>
    <w:multiLevelType w:val="hybridMultilevel"/>
    <w:tmpl w:val="5F444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A16F8D"/>
    <w:multiLevelType w:val="hybridMultilevel"/>
    <w:tmpl w:val="AF8E4910"/>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114341"/>
    <w:multiLevelType w:val="hybridMultilevel"/>
    <w:tmpl w:val="A9967F02"/>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A1158E"/>
    <w:multiLevelType w:val="multilevel"/>
    <w:tmpl w:val="1E24C2D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A5956"/>
    <w:multiLevelType w:val="hybridMultilevel"/>
    <w:tmpl w:val="EDA0BB44"/>
    <w:lvl w:ilvl="0" w:tplc="FD58BCF0">
      <w:start w:val="1"/>
      <w:numFmt w:val="bullet"/>
      <w:lvlText w:val=""/>
      <w:lvlJc w:val="left"/>
      <w:pPr>
        <w:ind w:left="360" w:hanging="360"/>
      </w:pPr>
      <w:rPr>
        <w:rFonts w:ascii="Wingdings" w:hAnsi="Wingdings" w:hint="default"/>
        <w:b w:val="0"/>
        <w:i w:val="0"/>
        <w:color w:val="7F7F7F"/>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45449BE"/>
    <w:multiLevelType w:val="hybridMultilevel"/>
    <w:tmpl w:val="61F8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F590E"/>
    <w:multiLevelType w:val="hybridMultilevel"/>
    <w:tmpl w:val="6F3A5C40"/>
    <w:lvl w:ilvl="0" w:tplc="7DD4CD6E">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E5CD2"/>
    <w:multiLevelType w:val="hybridMultilevel"/>
    <w:tmpl w:val="6552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0D494A"/>
    <w:multiLevelType w:val="hybridMultilevel"/>
    <w:tmpl w:val="B96C05EA"/>
    <w:lvl w:ilvl="0" w:tplc="7DD4CD6E">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F1C1F"/>
    <w:multiLevelType w:val="hybridMultilevel"/>
    <w:tmpl w:val="9C82C482"/>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60E76"/>
    <w:multiLevelType w:val="hybridMultilevel"/>
    <w:tmpl w:val="0756EB20"/>
    <w:lvl w:ilvl="0" w:tplc="7DD4CD6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FA1D2D"/>
    <w:multiLevelType w:val="hybridMultilevel"/>
    <w:tmpl w:val="F016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15B7B"/>
    <w:multiLevelType w:val="hybridMultilevel"/>
    <w:tmpl w:val="7A5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DFD"/>
    <w:multiLevelType w:val="hybridMultilevel"/>
    <w:tmpl w:val="31F863C0"/>
    <w:lvl w:ilvl="0" w:tplc="7DD4CD6E">
      <w:start w:val="1"/>
      <w:numFmt w:val="bullet"/>
      <w:lvlText w:val=""/>
      <w:lvlPicBulletId w:val="1"/>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E25AA4"/>
    <w:multiLevelType w:val="hybridMultilevel"/>
    <w:tmpl w:val="9A16ADD6"/>
    <w:lvl w:ilvl="0" w:tplc="FD58BCF0">
      <w:start w:val="1"/>
      <w:numFmt w:val="bullet"/>
      <w:lvlText w:val=""/>
      <w:lvlJc w:val="left"/>
      <w:pPr>
        <w:ind w:left="360" w:hanging="360"/>
      </w:pPr>
      <w:rPr>
        <w:rFonts w:ascii="Wingdings" w:hAnsi="Wingdings" w:hint="default"/>
        <w:b w:val="0"/>
        <w:i w:val="0"/>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E963AB"/>
    <w:multiLevelType w:val="hybridMultilevel"/>
    <w:tmpl w:val="EA40332A"/>
    <w:lvl w:ilvl="0" w:tplc="7DD4CD6E">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F4ABC"/>
    <w:multiLevelType w:val="hybridMultilevel"/>
    <w:tmpl w:val="AA96C794"/>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EA2EF5"/>
    <w:multiLevelType w:val="hybridMultilevel"/>
    <w:tmpl w:val="D8BC5A6E"/>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C73540"/>
    <w:multiLevelType w:val="hybridMultilevel"/>
    <w:tmpl w:val="427288FE"/>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57378F"/>
    <w:multiLevelType w:val="hybridMultilevel"/>
    <w:tmpl w:val="5106D916"/>
    <w:lvl w:ilvl="0" w:tplc="7DD4CD6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DE22F2"/>
    <w:multiLevelType w:val="hybridMultilevel"/>
    <w:tmpl w:val="61E4E760"/>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AA7927"/>
    <w:multiLevelType w:val="hybridMultilevel"/>
    <w:tmpl w:val="5A68DDB0"/>
    <w:lvl w:ilvl="0" w:tplc="7DD4CD6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F851B2"/>
    <w:multiLevelType w:val="hybridMultilevel"/>
    <w:tmpl w:val="13248F10"/>
    <w:lvl w:ilvl="0" w:tplc="7DD4CD6E">
      <w:start w:val="1"/>
      <w:numFmt w:val="bullet"/>
      <w:lvlText w:val=""/>
      <w:lvlPicBulletId w:val="1"/>
      <w:lvlJc w:val="left"/>
      <w:pPr>
        <w:ind w:left="360" w:hanging="360"/>
      </w:pPr>
      <w:rPr>
        <w:rFonts w:ascii="Symbol" w:hAnsi="Symbol" w:hint="default"/>
        <w:color w:val="auto"/>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8" w15:restartNumberingAfterBreak="0">
    <w:nsid w:val="6B0448BF"/>
    <w:multiLevelType w:val="hybridMultilevel"/>
    <w:tmpl w:val="0AB06628"/>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B70D0F"/>
    <w:multiLevelType w:val="hybridMultilevel"/>
    <w:tmpl w:val="7048FB22"/>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4810DA"/>
    <w:multiLevelType w:val="hybridMultilevel"/>
    <w:tmpl w:val="DFF8D94C"/>
    <w:lvl w:ilvl="0" w:tplc="7DD4CD6E">
      <w:start w:val="1"/>
      <w:numFmt w:val="bullet"/>
      <w:lvlText w:val=""/>
      <w:lvlPicBulletId w:val="1"/>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E83AFC"/>
    <w:multiLevelType w:val="hybridMultilevel"/>
    <w:tmpl w:val="030C1D5E"/>
    <w:lvl w:ilvl="0" w:tplc="7DD4CD6E">
      <w:start w:val="1"/>
      <w:numFmt w:val="bullet"/>
      <w:lvlText w:val=""/>
      <w:lvlPicBulletId w:val="1"/>
      <w:lvlJc w:val="left"/>
      <w:pPr>
        <w:ind w:left="360" w:hanging="360"/>
      </w:pPr>
      <w:rPr>
        <w:rFonts w:ascii="Symbol" w:hAnsi="Symbol" w:hint="default"/>
        <w:b w:val="0"/>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841F0F"/>
    <w:multiLevelType w:val="hybridMultilevel"/>
    <w:tmpl w:val="95789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DE769E"/>
    <w:multiLevelType w:val="hybridMultilevel"/>
    <w:tmpl w:val="C0B4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A0012F"/>
    <w:multiLevelType w:val="hybridMultilevel"/>
    <w:tmpl w:val="320A1CD0"/>
    <w:lvl w:ilvl="0" w:tplc="7DD4CD6E">
      <w:start w:val="1"/>
      <w:numFmt w:val="bullet"/>
      <w:lvlText w:val=""/>
      <w:lvlPicBulletId w:val="1"/>
      <w:lvlJc w:val="left"/>
      <w:pPr>
        <w:ind w:left="360" w:hanging="360"/>
      </w:pPr>
      <w:rPr>
        <w:rFonts w:ascii="Symbol" w:hAnsi="Symbol" w:hint="default"/>
        <w:color w:val="auto"/>
      </w:rPr>
    </w:lvl>
    <w:lvl w:ilvl="1" w:tplc="7DD4CD6E">
      <w:start w:val="1"/>
      <w:numFmt w:val="bullet"/>
      <w:lvlText w:val=""/>
      <w:lvlPicBulletId w:val="1"/>
      <w:lvlJc w:val="left"/>
      <w:pPr>
        <w:ind w:left="927"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53528E"/>
    <w:multiLevelType w:val="hybridMultilevel"/>
    <w:tmpl w:val="A1ACF212"/>
    <w:lvl w:ilvl="0" w:tplc="7DD4CD6E">
      <w:start w:val="1"/>
      <w:numFmt w:val="bullet"/>
      <w:lvlText w:val=""/>
      <w:lvlPicBulletId w:val="1"/>
      <w:lvlJc w:val="left"/>
      <w:pPr>
        <w:ind w:left="360" w:hanging="360"/>
      </w:pPr>
      <w:rPr>
        <w:rFonts w:ascii="Symbol" w:hAnsi="Symbol" w:hint="default"/>
        <w:b w:val="0"/>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8E1E51"/>
    <w:multiLevelType w:val="hybridMultilevel"/>
    <w:tmpl w:val="7A7093FA"/>
    <w:lvl w:ilvl="0" w:tplc="7DD4CD6E">
      <w:start w:val="1"/>
      <w:numFmt w:val="bullet"/>
      <w:lvlText w:val=""/>
      <w:lvlPicBulletId w:val="1"/>
      <w:lvlJc w:val="left"/>
      <w:pPr>
        <w:ind w:left="-1800" w:hanging="360"/>
      </w:pPr>
      <w:rPr>
        <w:rFonts w:ascii="Symbol" w:hAnsi="Symbol" w:hint="default"/>
        <w:b w:val="0"/>
        <w:i w:val="0"/>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num w:numId="1">
    <w:abstractNumId w:val="18"/>
  </w:num>
  <w:num w:numId="2">
    <w:abstractNumId w:val="7"/>
  </w:num>
  <w:num w:numId="3">
    <w:abstractNumId w:val="29"/>
  </w:num>
  <w:num w:numId="4">
    <w:abstractNumId w:val="19"/>
  </w:num>
  <w:num w:numId="5">
    <w:abstractNumId w:val="39"/>
  </w:num>
  <w:num w:numId="6">
    <w:abstractNumId w:val="32"/>
  </w:num>
  <w:num w:numId="7">
    <w:abstractNumId w:val="24"/>
  </w:num>
  <w:num w:numId="8">
    <w:abstractNumId w:val="35"/>
  </w:num>
  <w:num w:numId="9">
    <w:abstractNumId w:val="16"/>
  </w:num>
  <w:num w:numId="10">
    <w:abstractNumId w:val="33"/>
  </w:num>
  <w:num w:numId="11">
    <w:abstractNumId w:val="5"/>
  </w:num>
  <w:num w:numId="12">
    <w:abstractNumId w:val="17"/>
  </w:num>
  <w:num w:numId="13">
    <w:abstractNumId w:val="2"/>
  </w:num>
  <w:num w:numId="14">
    <w:abstractNumId w:val="41"/>
  </w:num>
  <w:num w:numId="15">
    <w:abstractNumId w:val="46"/>
  </w:num>
  <w:num w:numId="16">
    <w:abstractNumId w:val="14"/>
  </w:num>
  <w:num w:numId="17">
    <w:abstractNumId w:val="6"/>
  </w:num>
  <w:num w:numId="18">
    <w:abstractNumId w:val="10"/>
  </w:num>
  <w:num w:numId="19">
    <w:abstractNumId w:val="38"/>
  </w:num>
  <w:num w:numId="20">
    <w:abstractNumId w:val="45"/>
  </w:num>
  <w:num w:numId="21">
    <w:abstractNumId w:val="37"/>
  </w:num>
  <w:num w:numId="22">
    <w:abstractNumId w:val="3"/>
  </w:num>
  <w:num w:numId="23">
    <w:abstractNumId w:val="25"/>
  </w:num>
  <w:num w:numId="24">
    <w:abstractNumId w:val="44"/>
  </w:num>
  <w:num w:numId="25">
    <w:abstractNumId w:val="27"/>
  </w:num>
  <w:num w:numId="26">
    <w:abstractNumId w:val="1"/>
  </w:num>
  <w:num w:numId="27">
    <w:abstractNumId w:val="26"/>
  </w:num>
  <w:num w:numId="28">
    <w:abstractNumId w:val="20"/>
  </w:num>
  <w:num w:numId="29">
    <w:abstractNumId w:val="22"/>
  </w:num>
  <w:num w:numId="30">
    <w:abstractNumId w:val="8"/>
  </w:num>
  <w:num w:numId="31">
    <w:abstractNumId w:val="11"/>
  </w:num>
  <w:num w:numId="32">
    <w:abstractNumId w:val="36"/>
  </w:num>
  <w:num w:numId="33">
    <w:abstractNumId w:val="34"/>
  </w:num>
  <w:num w:numId="34">
    <w:abstractNumId w:val="0"/>
  </w:num>
  <w:num w:numId="35">
    <w:abstractNumId w:val="30"/>
  </w:num>
  <w:num w:numId="36">
    <w:abstractNumId w:val="21"/>
  </w:num>
  <w:num w:numId="37">
    <w:abstractNumId w:val="23"/>
  </w:num>
  <w:num w:numId="38">
    <w:abstractNumId w:val="13"/>
  </w:num>
  <w:num w:numId="39">
    <w:abstractNumId w:val="28"/>
  </w:num>
  <w:num w:numId="40">
    <w:abstractNumId w:val="40"/>
  </w:num>
  <w:num w:numId="41">
    <w:abstractNumId w:val="12"/>
  </w:num>
  <w:num w:numId="42">
    <w:abstractNumId w:val="4"/>
  </w:num>
  <w:num w:numId="43">
    <w:abstractNumId w:val="31"/>
  </w:num>
  <w:num w:numId="44">
    <w:abstractNumId w:val="42"/>
  </w:num>
  <w:num w:numId="45">
    <w:abstractNumId w:val="41"/>
  </w:num>
  <w:num w:numId="46">
    <w:abstractNumId w:val="9"/>
  </w:num>
  <w:num w:numId="47">
    <w:abstractNumId w:val="43"/>
  </w:num>
  <w:num w:numId="4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FD"/>
    <w:rsid w:val="00001579"/>
    <w:rsid w:val="000018CB"/>
    <w:rsid w:val="0001216E"/>
    <w:rsid w:val="00012249"/>
    <w:rsid w:val="000209DB"/>
    <w:rsid w:val="00026A15"/>
    <w:rsid w:val="000316E4"/>
    <w:rsid w:val="000319C5"/>
    <w:rsid w:val="00033354"/>
    <w:rsid w:val="00044DA4"/>
    <w:rsid w:val="00046310"/>
    <w:rsid w:val="00047B40"/>
    <w:rsid w:val="000562D8"/>
    <w:rsid w:val="000562DE"/>
    <w:rsid w:val="00061AC6"/>
    <w:rsid w:val="000646F9"/>
    <w:rsid w:val="00064B6D"/>
    <w:rsid w:val="000652DD"/>
    <w:rsid w:val="0007158B"/>
    <w:rsid w:val="000716EA"/>
    <w:rsid w:val="000736C2"/>
    <w:rsid w:val="00084BB4"/>
    <w:rsid w:val="00095547"/>
    <w:rsid w:val="00095778"/>
    <w:rsid w:val="000A11CB"/>
    <w:rsid w:val="000A3FBC"/>
    <w:rsid w:val="000A777E"/>
    <w:rsid w:val="000B03AD"/>
    <w:rsid w:val="000B559D"/>
    <w:rsid w:val="000C1DC9"/>
    <w:rsid w:val="000C2212"/>
    <w:rsid w:val="000C3AEC"/>
    <w:rsid w:val="000C712B"/>
    <w:rsid w:val="000C7871"/>
    <w:rsid w:val="000D150C"/>
    <w:rsid w:val="000D4F5E"/>
    <w:rsid w:val="000D76D6"/>
    <w:rsid w:val="000D787C"/>
    <w:rsid w:val="000E1486"/>
    <w:rsid w:val="000E18EE"/>
    <w:rsid w:val="0010039B"/>
    <w:rsid w:val="00106BD4"/>
    <w:rsid w:val="00112B47"/>
    <w:rsid w:val="0012741F"/>
    <w:rsid w:val="00127A22"/>
    <w:rsid w:val="00127B4C"/>
    <w:rsid w:val="00127F14"/>
    <w:rsid w:val="00136A06"/>
    <w:rsid w:val="00140A2C"/>
    <w:rsid w:val="001517DA"/>
    <w:rsid w:val="0015399E"/>
    <w:rsid w:val="001552A0"/>
    <w:rsid w:val="001559CB"/>
    <w:rsid w:val="001600B3"/>
    <w:rsid w:val="00160EEE"/>
    <w:rsid w:val="00170363"/>
    <w:rsid w:val="001729C9"/>
    <w:rsid w:val="00176709"/>
    <w:rsid w:val="00182B82"/>
    <w:rsid w:val="001866BE"/>
    <w:rsid w:val="001866D4"/>
    <w:rsid w:val="0018748A"/>
    <w:rsid w:val="00190E18"/>
    <w:rsid w:val="0019255C"/>
    <w:rsid w:val="001935E6"/>
    <w:rsid w:val="00196328"/>
    <w:rsid w:val="001A64BB"/>
    <w:rsid w:val="001A7CB9"/>
    <w:rsid w:val="001B4C43"/>
    <w:rsid w:val="001B76CD"/>
    <w:rsid w:val="001C0927"/>
    <w:rsid w:val="001C279D"/>
    <w:rsid w:val="001D0AA5"/>
    <w:rsid w:val="001D648A"/>
    <w:rsid w:val="001D6E60"/>
    <w:rsid w:val="001E75D7"/>
    <w:rsid w:val="001F0411"/>
    <w:rsid w:val="001F5CF2"/>
    <w:rsid w:val="001F62D6"/>
    <w:rsid w:val="001F691F"/>
    <w:rsid w:val="001F7E1F"/>
    <w:rsid w:val="00201FD2"/>
    <w:rsid w:val="0021001E"/>
    <w:rsid w:val="00210A83"/>
    <w:rsid w:val="00212AB2"/>
    <w:rsid w:val="002202DD"/>
    <w:rsid w:val="002210D9"/>
    <w:rsid w:val="002228AC"/>
    <w:rsid w:val="0022518B"/>
    <w:rsid w:val="002320E6"/>
    <w:rsid w:val="00232137"/>
    <w:rsid w:val="002359A6"/>
    <w:rsid w:val="002525A0"/>
    <w:rsid w:val="002535C2"/>
    <w:rsid w:val="00253A3C"/>
    <w:rsid w:val="00253BD5"/>
    <w:rsid w:val="00253C5A"/>
    <w:rsid w:val="00253DB3"/>
    <w:rsid w:val="002543EB"/>
    <w:rsid w:val="00256E9B"/>
    <w:rsid w:val="00257908"/>
    <w:rsid w:val="00257ED8"/>
    <w:rsid w:val="00271F65"/>
    <w:rsid w:val="00272926"/>
    <w:rsid w:val="0028233D"/>
    <w:rsid w:val="00285F15"/>
    <w:rsid w:val="00290C4B"/>
    <w:rsid w:val="002928E2"/>
    <w:rsid w:val="00292A8C"/>
    <w:rsid w:val="002A1B58"/>
    <w:rsid w:val="002A59B7"/>
    <w:rsid w:val="002B3BE4"/>
    <w:rsid w:val="002B4296"/>
    <w:rsid w:val="002B43BF"/>
    <w:rsid w:val="002B49F8"/>
    <w:rsid w:val="002B7979"/>
    <w:rsid w:val="002C058B"/>
    <w:rsid w:val="002C1ADA"/>
    <w:rsid w:val="002C4FAB"/>
    <w:rsid w:val="002C7E1B"/>
    <w:rsid w:val="002D180C"/>
    <w:rsid w:val="002D4DD4"/>
    <w:rsid w:val="002E38A8"/>
    <w:rsid w:val="002F627C"/>
    <w:rsid w:val="003160DA"/>
    <w:rsid w:val="003220C8"/>
    <w:rsid w:val="00323C83"/>
    <w:rsid w:val="00324C8C"/>
    <w:rsid w:val="00325B3F"/>
    <w:rsid w:val="003420B9"/>
    <w:rsid w:val="003560B6"/>
    <w:rsid w:val="00365D1C"/>
    <w:rsid w:val="0037076D"/>
    <w:rsid w:val="00375AEA"/>
    <w:rsid w:val="0037772F"/>
    <w:rsid w:val="00384E24"/>
    <w:rsid w:val="00391E29"/>
    <w:rsid w:val="0039337D"/>
    <w:rsid w:val="0039629A"/>
    <w:rsid w:val="00396475"/>
    <w:rsid w:val="003A0B6C"/>
    <w:rsid w:val="003A45CD"/>
    <w:rsid w:val="003A4623"/>
    <w:rsid w:val="003A76A7"/>
    <w:rsid w:val="003B37F4"/>
    <w:rsid w:val="003C39D4"/>
    <w:rsid w:val="003C3DB6"/>
    <w:rsid w:val="003C61F0"/>
    <w:rsid w:val="003C703A"/>
    <w:rsid w:val="003D1122"/>
    <w:rsid w:val="003D16EF"/>
    <w:rsid w:val="003D29F9"/>
    <w:rsid w:val="003D5616"/>
    <w:rsid w:val="003D6C00"/>
    <w:rsid w:val="003D769C"/>
    <w:rsid w:val="003D7D42"/>
    <w:rsid w:val="003E5A1A"/>
    <w:rsid w:val="003E7EF3"/>
    <w:rsid w:val="003F4D61"/>
    <w:rsid w:val="003F6D2F"/>
    <w:rsid w:val="00403BD4"/>
    <w:rsid w:val="0040581B"/>
    <w:rsid w:val="00406734"/>
    <w:rsid w:val="00414859"/>
    <w:rsid w:val="00420045"/>
    <w:rsid w:val="004243B9"/>
    <w:rsid w:val="00427795"/>
    <w:rsid w:val="00427B30"/>
    <w:rsid w:val="00431D7F"/>
    <w:rsid w:val="004345D9"/>
    <w:rsid w:val="004350A5"/>
    <w:rsid w:val="004442EE"/>
    <w:rsid w:val="00444D02"/>
    <w:rsid w:val="00445326"/>
    <w:rsid w:val="00453361"/>
    <w:rsid w:val="00455480"/>
    <w:rsid w:val="00457862"/>
    <w:rsid w:val="004578DC"/>
    <w:rsid w:val="0046196C"/>
    <w:rsid w:val="00463ECF"/>
    <w:rsid w:val="00465B28"/>
    <w:rsid w:val="0046615A"/>
    <w:rsid w:val="00470A4B"/>
    <w:rsid w:val="00473D38"/>
    <w:rsid w:val="0047497F"/>
    <w:rsid w:val="004761E3"/>
    <w:rsid w:val="0048216C"/>
    <w:rsid w:val="00483C4E"/>
    <w:rsid w:val="00484F86"/>
    <w:rsid w:val="00486BE2"/>
    <w:rsid w:val="0048753E"/>
    <w:rsid w:val="004876F8"/>
    <w:rsid w:val="00494921"/>
    <w:rsid w:val="00495F41"/>
    <w:rsid w:val="00496BBA"/>
    <w:rsid w:val="00497BD1"/>
    <w:rsid w:val="004A1BB7"/>
    <w:rsid w:val="004A26A1"/>
    <w:rsid w:val="004A5D1E"/>
    <w:rsid w:val="004A68B3"/>
    <w:rsid w:val="004B005C"/>
    <w:rsid w:val="004B38B4"/>
    <w:rsid w:val="004B6012"/>
    <w:rsid w:val="004D432F"/>
    <w:rsid w:val="004E4143"/>
    <w:rsid w:val="004E5961"/>
    <w:rsid w:val="004E6BD5"/>
    <w:rsid w:val="004F445C"/>
    <w:rsid w:val="004F4AA4"/>
    <w:rsid w:val="004F6C41"/>
    <w:rsid w:val="004F759F"/>
    <w:rsid w:val="005009FF"/>
    <w:rsid w:val="00501DD9"/>
    <w:rsid w:val="0050279C"/>
    <w:rsid w:val="00506938"/>
    <w:rsid w:val="00515199"/>
    <w:rsid w:val="005165E7"/>
    <w:rsid w:val="00521BE7"/>
    <w:rsid w:val="00521E53"/>
    <w:rsid w:val="00532763"/>
    <w:rsid w:val="0053302A"/>
    <w:rsid w:val="00534571"/>
    <w:rsid w:val="005425EF"/>
    <w:rsid w:val="00542AF0"/>
    <w:rsid w:val="00542D4B"/>
    <w:rsid w:val="005441EE"/>
    <w:rsid w:val="00547404"/>
    <w:rsid w:val="00553DAA"/>
    <w:rsid w:val="00557438"/>
    <w:rsid w:val="0056017F"/>
    <w:rsid w:val="005621BE"/>
    <w:rsid w:val="00564E6C"/>
    <w:rsid w:val="00570EC0"/>
    <w:rsid w:val="00573926"/>
    <w:rsid w:val="0057612D"/>
    <w:rsid w:val="0057624E"/>
    <w:rsid w:val="00576ED0"/>
    <w:rsid w:val="005820C4"/>
    <w:rsid w:val="005843FC"/>
    <w:rsid w:val="00592C41"/>
    <w:rsid w:val="00595C4B"/>
    <w:rsid w:val="005960A7"/>
    <w:rsid w:val="0059781C"/>
    <w:rsid w:val="005A5707"/>
    <w:rsid w:val="005B04DE"/>
    <w:rsid w:val="005B0C17"/>
    <w:rsid w:val="005B4A38"/>
    <w:rsid w:val="005B767C"/>
    <w:rsid w:val="005C139E"/>
    <w:rsid w:val="005C2D60"/>
    <w:rsid w:val="005C6925"/>
    <w:rsid w:val="005D3EA1"/>
    <w:rsid w:val="005E02A0"/>
    <w:rsid w:val="005F180F"/>
    <w:rsid w:val="005F52E3"/>
    <w:rsid w:val="005F64BC"/>
    <w:rsid w:val="005F6E4F"/>
    <w:rsid w:val="005F7328"/>
    <w:rsid w:val="00601A03"/>
    <w:rsid w:val="0060207D"/>
    <w:rsid w:val="00604350"/>
    <w:rsid w:val="00605684"/>
    <w:rsid w:val="006065F3"/>
    <w:rsid w:val="006121D3"/>
    <w:rsid w:val="006149E7"/>
    <w:rsid w:val="0061615C"/>
    <w:rsid w:val="00620A4F"/>
    <w:rsid w:val="006251B9"/>
    <w:rsid w:val="00626E62"/>
    <w:rsid w:val="00634851"/>
    <w:rsid w:val="006364D0"/>
    <w:rsid w:val="00637BA5"/>
    <w:rsid w:val="00642F54"/>
    <w:rsid w:val="00644244"/>
    <w:rsid w:val="006449E4"/>
    <w:rsid w:val="00651567"/>
    <w:rsid w:val="00652933"/>
    <w:rsid w:val="00655080"/>
    <w:rsid w:val="0065742B"/>
    <w:rsid w:val="00660D80"/>
    <w:rsid w:val="00667919"/>
    <w:rsid w:val="00671596"/>
    <w:rsid w:val="006718FB"/>
    <w:rsid w:val="00676773"/>
    <w:rsid w:val="006805E6"/>
    <w:rsid w:val="006916C0"/>
    <w:rsid w:val="006916EC"/>
    <w:rsid w:val="0069456A"/>
    <w:rsid w:val="006A5C4A"/>
    <w:rsid w:val="006B1266"/>
    <w:rsid w:val="006B1840"/>
    <w:rsid w:val="006B1A77"/>
    <w:rsid w:val="006B225B"/>
    <w:rsid w:val="006B47AB"/>
    <w:rsid w:val="006C0486"/>
    <w:rsid w:val="006C11B8"/>
    <w:rsid w:val="006C3834"/>
    <w:rsid w:val="006C6A33"/>
    <w:rsid w:val="006D0019"/>
    <w:rsid w:val="006D3D1A"/>
    <w:rsid w:val="006E5BD3"/>
    <w:rsid w:val="006E7235"/>
    <w:rsid w:val="006F327F"/>
    <w:rsid w:val="00701FE3"/>
    <w:rsid w:val="00707E6C"/>
    <w:rsid w:val="00711F70"/>
    <w:rsid w:val="00713DA5"/>
    <w:rsid w:val="00715F98"/>
    <w:rsid w:val="007215E0"/>
    <w:rsid w:val="0072350D"/>
    <w:rsid w:val="00734E24"/>
    <w:rsid w:val="00737235"/>
    <w:rsid w:val="00750170"/>
    <w:rsid w:val="00757A46"/>
    <w:rsid w:val="00761498"/>
    <w:rsid w:val="007650E7"/>
    <w:rsid w:val="00765FA0"/>
    <w:rsid w:val="00780F82"/>
    <w:rsid w:val="007810AD"/>
    <w:rsid w:val="00782E85"/>
    <w:rsid w:val="00783D05"/>
    <w:rsid w:val="0078535B"/>
    <w:rsid w:val="00792995"/>
    <w:rsid w:val="00793418"/>
    <w:rsid w:val="007935E9"/>
    <w:rsid w:val="00796364"/>
    <w:rsid w:val="007974C9"/>
    <w:rsid w:val="007A2143"/>
    <w:rsid w:val="007A65D3"/>
    <w:rsid w:val="007A6A8A"/>
    <w:rsid w:val="007B3276"/>
    <w:rsid w:val="007B3B25"/>
    <w:rsid w:val="007C3528"/>
    <w:rsid w:val="007D1891"/>
    <w:rsid w:val="007D5620"/>
    <w:rsid w:val="007E6167"/>
    <w:rsid w:val="007F1FB5"/>
    <w:rsid w:val="007F4662"/>
    <w:rsid w:val="007F6769"/>
    <w:rsid w:val="00806900"/>
    <w:rsid w:val="00811EB4"/>
    <w:rsid w:val="0081304E"/>
    <w:rsid w:val="0081445D"/>
    <w:rsid w:val="00816C7F"/>
    <w:rsid w:val="00820703"/>
    <w:rsid w:val="00831EEC"/>
    <w:rsid w:val="008366B9"/>
    <w:rsid w:val="00837D86"/>
    <w:rsid w:val="00840028"/>
    <w:rsid w:val="00843B19"/>
    <w:rsid w:val="00844C78"/>
    <w:rsid w:val="00851255"/>
    <w:rsid w:val="0085660B"/>
    <w:rsid w:val="0085780E"/>
    <w:rsid w:val="008605F7"/>
    <w:rsid w:val="008615A5"/>
    <w:rsid w:val="00865C1C"/>
    <w:rsid w:val="008671F4"/>
    <w:rsid w:val="00874782"/>
    <w:rsid w:val="0087484B"/>
    <w:rsid w:val="00881971"/>
    <w:rsid w:val="00884265"/>
    <w:rsid w:val="0088469F"/>
    <w:rsid w:val="00887770"/>
    <w:rsid w:val="00891A1C"/>
    <w:rsid w:val="008921CD"/>
    <w:rsid w:val="0089512F"/>
    <w:rsid w:val="008A1F43"/>
    <w:rsid w:val="008A3867"/>
    <w:rsid w:val="008B34BD"/>
    <w:rsid w:val="008C50D3"/>
    <w:rsid w:val="008D099C"/>
    <w:rsid w:val="008D25C6"/>
    <w:rsid w:val="008D27CA"/>
    <w:rsid w:val="008D748C"/>
    <w:rsid w:val="008E7903"/>
    <w:rsid w:val="008F2D3B"/>
    <w:rsid w:val="008F439D"/>
    <w:rsid w:val="008F4C5A"/>
    <w:rsid w:val="008F7F93"/>
    <w:rsid w:val="009004A1"/>
    <w:rsid w:val="0090484D"/>
    <w:rsid w:val="0090743C"/>
    <w:rsid w:val="00910FAA"/>
    <w:rsid w:val="009125A9"/>
    <w:rsid w:val="009214B7"/>
    <w:rsid w:val="009227A1"/>
    <w:rsid w:val="0092553F"/>
    <w:rsid w:val="0092759A"/>
    <w:rsid w:val="00931011"/>
    <w:rsid w:val="00935527"/>
    <w:rsid w:val="00935F51"/>
    <w:rsid w:val="00943FD9"/>
    <w:rsid w:val="009440AB"/>
    <w:rsid w:val="00944C13"/>
    <w:rsid w:val="0094524F"/>
    <w:rsid w:val="009459B0"/>
    <w:rsid w:val="00946F8E"/>
    <w:rsid w:val="00951646"/>
    <w:rsid w:val="00955401"/>
    <w:rsid w:val="009558B7"/>
    <w:rsid w:val="009571B3"/>
    <w:rsid w:val="00963E24"/>
    <w:rsid w:val="00964040"/>
    <w:rsid w:val="0096520A"/>
    <w:rsid w:val="00966E46"/>
    <w:rsid w:val="00970BF2"/>
    <w:rsid w:val="00973B07"/>
    <w:rsid w:val="00973F7A"/>
    <w:rsid w:val="00980D13"/>
    <w:rsid w:val="00992AD1"/>
    <w:rsid w:val="009940D9"/>
    <w:rsid w:val="00996F81"/>
    <w:rsid w:val="009972A5"/>
    <w:rsid w:val="009A4F08"/>
    <w:rsid w:val="009B0C34"/>
    <w:rsid w:val="009B1B31"/>
    <w:rsid w:val="009B4C41"/>
    <w:rsid w:val="009C464A"/>
    <w:rsid w:val="009C4920"/>
    <w:rsid w:val="009C6B4E"/>
    <w:rsid w:val="009C6F9D"/>
    <w:rsid w:val="009D19ED"/>
    <w:rsid w:val="009D6ECA"/>
    <w:rsid w:val="009E282A"/>
    <w:rsid w:val="009E2AD4"/>
    <w:rsid w:val="009F5ADB"/>
    <w:rsid w:val="009F7DAF"/>
    <w:rsid w:val="00A0081E"/>
    <w:rsid w:val="00A12A8A"/>
    <w:rsid w:val="00A142D6"/>
    <w:rsid w:val="00A20726"/>
    <w:rsid w:val="00A219BA"/>
    <w:rsid w:val="00A23F21"/>
    <w:rsid w:val="00A31EB9"/>
    <w:rsid w:val="00A414A7"/>
    <w:rsid w:val="00A42062"/>
    <w:rsid w:val="00A43C8E"/>
    <w:rsid w:val="00A47605"/>
    <w:rsid w:val="00A521E0"/>
    <w:rsid w:val="00A52F97"/>
    <w:rsid w:val="00A54429"/>
    <w:rsid w:val="00A63D1F"/>
    <w:rsid w:val="00A6612A"/>
    <w:rsid w:val="00A77B6D"/>
    <w:rsid w:val="00A86E9C"/>
    <w:rsid w:val="00AA3A17"/>
    <w:rsid w:val="00AA65F2"/>
    <w:rsid w:val="00AB0776"/>
    <w:rsid w:val="00AB14B7"/>
    <w:rsid w:val="00AB3B1E"/>
    <w:rsid w:val="00AB3C20"/>
    <w:rsid w:val="00AC7E33"/>
    <w:rsid w:val="00AD5E91"/>
    <w:rsid w:val="00AD6E6F"/>
    <w:rsid w:val="00AE02A3"/>
    <w:rsid w:val="00AE6AFD"/>
    <w:rsid w:val="00AE786B"/>
    <w:rsid w:val="00AE7F4C"/>
    <w:rsid w:val="00AF18A7"/>
    <w:rsid w:val="00AF403B"/>
    <w:rsid w:val="00AF4049"/>
    <w:rsid w:val="00B05814"/>
    <w:rsid w:val="00B06AEC"/>
    <w:rsid w:val="00B12C88"/>
    <w:rsid w:val="00B203E8"/>
    <w:rsid w:val="00B20987"/>
    <w:rsid w:val="00B23146"/>
    <w:rsid w:val="00B26413"/>
    <w:rsid w:val="00B31D38"/>
    <w:rsid w:val="00B336BE"/>
    <w:rsid w:val="00B377E3"/>
    <w:rsid w:val="00B41C30"/>
    <w:rsid w:val="00B60267"/>
    <w:rsid w:val="00B76D46"/>
    <w:rsid w:val="00B833DA"/>
    <w:rsid w:val="00B850F6"/>
    <w:rsid w:val="00B862CE"/>
    <w:rsid w:val="00B93B66"/>
    <w:rsid w:val="00B9405C"/>
    <w:rsid w:val="00B9634A"/>
    <w:rsid w:val="00BA52BE"/>
    <w:rsid w:val="00BB05D6"/>
    <w:rsid w:val="00BC11C2"/>
    <w:rsid w:val="00BC5B85"/>
    <w:rsid w:val="00BD21E3"/>
    <w:rsid w:val="00BD2638"/>
    <w:rsid w:val="00BD2F5C"/>
    <w:rsid w:val="00BE18E2"/>
    <w:rsid w:val="00BE29CB"/>
    <w:rsid w:val="00BE2E9C"/>
    <w:rsid w:val="00BE6050"/>
    <w:rsid w:val="00BE6534"/>
    <w:rsid w:val="00BF20E1"/>
    <w:rsid w:val="00BF2732"/>
    <w:rsid w:val="00BF3F07"/>
    <w:rsid w:val="00BF4020"/>
    <w:rsid w:val="00C14913"/>
    <w:rsid w:val="00C169D1"/>
    <w:rsid w:val="00C22228"/>
    <w:rsid w:val="00C301B2"/>
    <w:rsid w:val="00C34912"/>
    <w:rsid w:val="00C36146"/>
    <w:rsid w:val="00C532D5"/>
    <w:rsid w:val="00C53BE8"/>
    <w:rsid w:val="00C622E3"/>
    <w:rsid w:val="00C64B17"/>
    <w:rsid w:val="00C65350"/>
    <w:rsid w:val="00C768C6"/>
    <w:rsid w:val="00C800F4"/>
    <w:rsid w:val="00C86B97"/>
    <w:rsid w:val="00C86F1E"/>
    <w:rsid w:val="00C87296"/>
    <w:rsid w:val="00C906BD"/>
    <w:rsid w:val="00C9345E"/>
    <w:rsid w:val="00C9356D"/>
    <w:rsid w:val="00C96BA2"/>
    <w:rsid w:val="00CA1F40"/>
    <w:rsid w:val="00CA3FE9"/>
    <w:rsid w:val="00CA4E31"/>
    <w:rsid w:val="00CA6546"/>
    <w:rsid w:val="00CA776F"/>
    <w:rsid w:val="00CB4E90"/>
    <w:rsid w:val="00CC6398"/>
    <w:rsid w:val="00CD6397"/>
    <w:rsid w:val="00CE2938"/>
    <w:rsid w:val="00CE29DE"/>
    <w:rsid w:val="00CE4EAD"/>
    <w:rsid w:val="00CE5856"/>
    <w:rsid w:val="00CE62A5"/>
    <w:rsid w:val="00CF0A20"/>
    <w:rsid w:val="00CF1009"/>
    <w:rsid w:val="00CF1282"/>
    <w:rsid w:val="00CF238A"/>
    <w:rsid w:val="00CF3553"/>
    <w:rsid w:val="00CF400F"/>
    <w:rsid w:val="00D02508"/>
    <w:rsid w:val="00D05E03"/>
    <w:rsid w:val="00D07647"/>
    <w:rsid w:val="00D113C7"/>
    <w:rsid w:val="00D12381"/>
    <w:rsid w:val="00D1248A"/>
    <w:rsid w:val="00D144EF"/>
    <w:rsid w:val="00D30F6F"/>
    <w:rsid w:val="00D33623"/>
    <w:rsid w:val="00D34279"/>
    <w:rsid w:val="00D35CCB"/>
    <w:rsid w:val="00D35FE5"/>
    <w:rsid w:val="00D4139B"/>
    <w:rsid w:val="00D41C19"/>
    <w:rsid w:val="00D42B91"/>
    <w:rsid w:val="00D55847"/>
    <w:rsid w:val="00D56DD0"/>
    <w:rsid w:val="00D618C4"/>
    <w:rsid w:val="00D629F3"/>
    <w:rsid w:val="00D633B3"/>
    <w:rsid w:val="00D673CE"/>
    <w:rsid w:val="00D67F5C"/>
    <w:rsid w:val="00D736F1"/>
    <w:rsid w:val="00D76D86"/>
    <w:rsid w:val="00D81F07"/>
    <w:rsid w:val="00D83DAD"/>
    <w:rsid w:val="00D912D9"/>
    <w:rsid w:val="00D95BF4"/>
    <w:rsid w:val="00DA691D"/>
    <w:rsid w:val="00DA7849"/>
    <w:rsid w:val="00DA7BFD"/>
    <w:rsid w:val="00DB3D5D"/>
    <w:rsid w:val="00DC002F"/>
    <w:rsid w:val="00DC58CF"/>
    <w:rsid w:val="00DC7227"/>
    <w:rsid w:val="00DC74E8"/>
    <w:rsid w:val="00DD63EE"/>
    <w:rsid w:val="00DE30ED"/>
    <w:rsid w:val="00DF0B50"/>
    <w:rsid w:val="00DF0B93"/>
    <w:rsid w:val="00DF202C"/>
    <w:rsid w:val="00E05899"/>
    <w:rsid w:val="00E07C33"/>
    <w:rsid w:val="00E14178"/>
    <w:rsid w:val="00E152A6"/>
    <w:rsid w:val="00E1574A"/>
    <w:rsid w:val="00E16CB9"/>
    <w:rsid w:val="00E17124"/>
    <w:rsid w:val="00E24D41"/>
    <w:rsid w:val="00E32616"/>
    <w:rsid w:val="00E329BB"/>
    <w:rsid w:val="00E337CB"/>
    <w:rsid w:val="00E3691F"/>
    <w:rsid w:val="00E36EBC"/>
    <w:rsid w:val="00E3726B"/>
    <w:rsid w:val="00E4227E"/>
    <w:rsid w:val="00E51299"/>
    <w:rsid w:val="00E530D7"/>
    <w:rsid w:val="00E543CC"/>
    <w:rsid w:val="00E5702C"/>
    <w:rsid w:val="00E573E6"/>
    <w:rsid w:val="00E6500D"/>
    <w:rsid w:val="00E749E0"/>
    <w:rsid w:val="00E84AA1"/>
    <w:rsid w:val="00E8621E"/>
    <w:rsid w:val="00E90C47"/>
    <w:rsid w:val="00E97F91"/>
    <w:rsid w:val="00EA311A"/>
    <w:rsid w:val="00EB1D47"/>
    <w:rsid w:val="00EB2526"/>
    <w:rsid w:val="00EB368B"/>
    <w:rsid w:val="00EB3B6A"/>
    <w:rsid w:val="00EC0A3A"/>
    <w:rsid w:val="00EC1D4C"/>
    <w:rsid w:val="00EC1E44"/>
    <w:rsid w:val="00EC5AC7"/>
    <w:rsid w:val="00ED0927"/>
    <w:rsid w:val="00ED0B16"/>
    <w:rsid w:val="00ED73F2"/>
    <w:rsid w:val="00ED7A3B"/>
    <w:rsid w:val="00EE05E7"/>
    <w:rsid w:val="00EE34B1"/>
    <w:rsid w:val="00EE5895"/>
    <w:rsid w:val="00EE7159"/>
    <w:rsid w:val="00EE77F3"/>
    <w:rsid w:val="00EF16F3"/>
    <w:rsid w:val="00EF1CF1"/>
    <w:rsid w:val="00EF64BC"/>
    <w:rsid w:val="00F00EB2"/>
    <w:rsid w:val="00F02432"/>
    <w:rsid w:val="00F07BC7"/>
    <w:rsid w:val="00F10C58"/>
    <w:rsid w:val="00F1144F"/>
    <w:rsid w:val="00F14003"/>
    <w:rsid w:val="00F144E1"/>
    <w:rsid w:val="00F20CC2"/>
    <w:rsid w:val="00F22DF9"/>
    <w:rsid w:val="00F26E3D"/>
    <w:rsid w:val="00F330A4"/>
    <w:rsid w:val="00F33A75"/>
    <w:rsid w:val="00F4173C"/>
    <w:rsid w:val="00F4273F"/>
    <w:rsid w:val="00F43EBE"/>
    <w:rsid w:val="00F44006"/>
    <w:rsid w:val="00F44A62"/>
    <w:rsid w:val="00F4605B"/>
    <w:rsid w:val="00F46FF5"/>
    <w:rsid w:val="00F52073"/>
    <w:rsid w:val="00F55730"/>
    <w:rsid w:val="00F559A3"/>
    <w:rsid w:val="00F56083"/>
    <w:rsid w:val="00F56E53"/>
    <w:rsid w:val="00F63510"/>
    <w:rsid w:val="00F6605D"/>
    <w:rsid w:val="00F67154"/>
    <w:rsid w:val="00F675AC"/>
    <w:rsid w:val="00F704E8"/>
    <w:rsid w:val="00F72B5F"/>
    <w:rsid w:val="00F734C7"/>
    <w:rsid w:val="00F74AF4"/>
    <w:rsid w:val="00F75964"/>
    <w:rsid w:val="00F81B3E"/>
    <w:rsid w:val="00F86AB0"/>
    <w:rsid w:val="00F87F8E"/>
    <w:rsid w:val="00F93DD3"/>
    <w:rsid w:val="00FA0D38"/>
    <w:rsid w:val="00FA105C"/>
    <w:rsid w:val="00FA1742"/>
    <w:rsid w:val="00FA5AFF"/>
    <w:rsid w:val="00FA650B"/>
    <w:rsid w:val="00FB10B5"/>
    <w:rsid w:val="00FB2630"/>
    <w:rsid w:val="00FB6E5C"/>
    <w:rsid w:val="00FC1AD8"/>
    <w:rsid w:val="00FC4DA5"/>
    <w:rsid w:val="00FD14A9"/>
    <w:rsid w:val="00FD4BE0"/>
    <w:rsid w:val="00FD4CA1"/>
    <w:rsid w:val="00FD7C3A"/>
    <w:rsid w:val="00FE05CA"/>
    <w:rsid w:val="00FE1936"/>
    <w:rsid w:val="00FE59A1"/>
    <w:rsid w:val="00FE6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62D7D3F"/>
  <w15:docId w15:val="{4C21B6AB-9FB6-427B-9C0D-5CA21728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527"/>
    <w:pPr>
      <w:spacing w:after="120"/>
      <w:ind w:left="6" w:firstLine="6"/>
    </w:pPr>
    <w:rPr>
      <w:rFonts w:ascii="Century Gothic" w:eastAsia="Arial" w:hAnsi="Century Gothic" w:cs="Calibri"/>
      <w:color w:val="262626"/>
      <w:spacing w:val="1"/>
      <w:sz w:val="24"/>
      <w:szCs w:val="28"/>
    </w:rPr>
  </w:style>
  <w:style w:type="paragraph" w:styleId="Heading1">
    <w:name w:val="heading 1"/>
    <w:basedOn w:val="Normal"/>
    <w:link w:val="Heading1Char"/>
    <w:uiPriority w:val="9"/>
    <w:qFormat/>
    <w:rsid w:val="004D432F"/>
    <w:pPr>
      <w:spacing w:before="100" w:beforeAutospacing="1" w:after="100" w:afterAutospacing="1"/>
      <w:ind w:left="0" w:firstLine="0"/>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6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6AFD"/>
    <w:pPr>
      <w:spacing w:before="100" w:beforeAutospacing="1" w:after="100" w:afterAutospacing="1"/>
    </w:pPr>
    <w:rPr>
      <w:rFonts w:ascii="Times New Roman" w:eastAsia="Times New Roman" w:hAnsi="Times New Roman"/>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0319C5"/>
    <w:pPr>
      <w:ind w:left="720"/>
      <w:contextualSpacing/>
    </w:pPr>
  </w:style>
  <w:style w:type="paragraph" w:styleId="Header">
    <w:name w:val="header"/>
    <w:basedOn w:val="Normal"/>
    <w:link w:val="HeaderChar"/>
    <w:uiPriority w:val="99"/>
    <w:unhideWhenUsed/>
    <w:rsid w:val="00A43C8E"/>
    <w:pPr>
      <w:tabs>
        <w:tab w:val="center" w:pos="4513"/>
        <w:tab w:val="right" w:pos="9026"/>
      </w:tabs>
    </w:pPr>
  </w:style>
  <w:style w:type="character" w:customStyle="1" w:styleId="HeaderChar">
    <w:name w:val="Header Char"/>
    <w:basedOn w:val="DefaultParagraphFont"/>
    <w:link w:val="Header"/>
    <w:uiPriority w:val="99"/>
    <w:rsid w:val="00A43C8E"/>
  </w:style>
  <w:style w:type="paragraph" w:styleId="Footer">
    <w:name w:val="footer"/>
    <w:basedOn w:val="Normal"/>
    <w:link w:val="FooterChar"/>
    <w:uiPriority w:val="99"/>
    <w:unhideWhenUsed/>
    <w:rsid w:val="00A43C8E"/>
    <w:pPr>
      <w:tabs>
        <w:tab w:val="center" w:pos="4513"/>
        <w:tab w:val="right" w:pos="9026"/>
      </w:tabs>
    </w:pPr>
  </w:style>
  <w:style w:type="character" w:customStyle="1" w:styleId="FooterChar">
    <w:name w:val="Footer Char"/>
    <w:basedOn w:val="DefaultParagraphFont"/>
    <w:link w:val="Footer"/>
    <w:uiPriority w:val="99"/>
    <w:rsid w:val="00A43C8E"/>
  </w:style>
  <w:style w:type="paragraph" w:styleId="NoSpacing">
    <w:name w:val="No Spacing"/>
    <w:uiPriority w:val="1"/>
    <w:qFormat/>
    <w:rsid w:val="00C87296"/>
    <w:pPr>
      <w:ind w:left="284" w:hanging="284"/>
    </w:pPr>
    <w:rPr>
      <w:rFonts w:ascii="Arial" w:hAnsi="Arial" w:cs="Arial"/>
      <w:sz w:val="24"/>
      <w:szCs w:val="24"/>
      <w:lang w:eastAsia="en-US"/>
    </w:rPr>
  </w:style>
  <w:style w:type="character" w:styleId="Hyperlink">
    <w:name w:val="Hyperlink"/>
    <w:uiPriority w:val="99"/>
    <w:unhideWhenUsed/>
    <w:rsid w:val="004F445C"/>
    <w:rPr>
      <w:color w:val="0563C1"/>
      <w:u w:val="single"/>
    </w:rPr>
  </w:style>
  <w:style w:type="character" w:styleId="FollowedHyperlink">
    <w:name w:val="FollowedHyperlink"/>
    <w:uiPriority w:val="99"/>
    <w:semiHidden/>
    <w:unhideWhenUsed/>
    <w:rsid w:val="00190E18"/>
    <w:rPr>
      <w:color w:val="954F72"/>
      <w:u w:val="single"/>
    </w:rPr>
  </w:style>
  <w:style w:type="paragraph" w:styleId="BalloonText">
    <w:name w:val="Balloon Text"/>
    <w:basedOn w:val="Normal"/>
    <w:link w:val="BalloonTextChar"/>
    <w:uiPriority w:val="99"/>
    <w:semiHidden/>
    <w:unhideWhenUsed/>
    <w:rsid w:val="00C86B97"/>
    <w:rPr>
      <w:rFonts w:ascii="Segoe UI" w:hAnsi="Segoe UI" w:cs="Segoe UI"/>
      <w:sz w:val="18"/>
      <w:szCs w:val="18"/>
    </w:rPr>
  </w:style>
  <w:style w:type="character" w:customStyle="1" w:styleId="BalloonTextChar">
    <w:name w:val="Balloon Text Char"/>
    <w:link w:val="BalloonText"/>
    <w:uiPriority w:val="99"/>
    <w:semiHidden/>
    <w:rsid w:val="00C86B97"/>
    <w:rPr>
      <w:rFonts w:ascii="Segoe UI" w:hAnsi="Segoe UI" w:cs="Segoe UI"/>
      <w:sz w:val="18"/>
      <w:szCs w:val="18"/>
    </w:rPr>
  </w:style>
  <w:style w:type="character" w:styleId="Emphasis">
    <w:name w:val="Emphasis"/>
    <w:uiPriority w:val="20"/>
    <w:qFormat/>
    <w:rsid w:val="00253A3C"/>
    <w:rPr>
      <w:i/>
      <w:iC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7484B"/>
    <w:rPr>
      <w:sz w:val="22"/>
      <w:szCs w:val="22"/>
      <w:lang w:eastAsia="en-US"/>
    </w:rPr>
  </w:style>
  <w:style w:type="character" w:customStyle="1" w:styleId="UnresolvedMention1">
    <w:name w:val="Unresolved Mention1"/>
    <w:uiPriority w:val="99"/>
    <w:semiHidden/>
    <w:unhideWhenUsed/>
    <w:rsid w:val="00D07647"/>
    <w:rPr>
      <w:color w:val="605E5C"/>
      <w:shd w:val="clear" w:color="auto" w:fill="E1DFDD"/>
    </w:rPr>
  </w:style>
  <w:style w:type="character" w:customStyle="1" w:styleId="Heading1Char">
    <w:name w:val="Heading 1 Char"/>
    <w:link w:val="Heading1"/>
    <w:uiPriority w:val="9"/>
    <w:rsid w:val="004D432F"/>
    <w:rPr>
      <w:rFonts w:ascii="Times New Roman" w:eastAsia="Times New Roman" w:hAnsi="Times New Roman"/>
      <w:b/>
      <w:bCs/>
      <w:kern w:val="36"/>
      <w:sz w:val="48"/>
      <w:szCs w:val="48"/>
    </w:rPr>
  </w:style>
  <w:style w:type="paragraph" w:customStyle="1" w:styleId="Default">
    <w:name w:val="Default"/>
    <w:rsid w:val="00FE6AD6"/>
    <w:pPr>
      <w:autoSpaceDE w:val="0"/>
      <w:autoSpaceDN w:val="0"/>
      <w:adjustRightInd w:val="0"/>
    </w:pPr>
    <w:rPr>
      <w:rFonts w:cs="Calibri"/>
      <w:color w:val="000000"/>
      <w:sz w:val="24"/>
      <w:szCs w:val="24"/>
      <w:lang w:val="en-US" w:eastAsia="en-US"/>
    </w:rPr>
  </w:style>
  <w:style w:type="character" w:customStyle="1" w:styleId="form">
    <w:name w:val="form"/>
    <w:basedOn w:val="DefaultParagraphFont"/>
    <w:uiPriority w:val="1"/>
    <w:rsid w:val="002B7979"/>
    <w:rPr>
      <w:rFonts w:ascii="Wingdings" w:hAnsi="Wingdings"/>
      <w:b/>
      <w:color w:val="auto"/>
      <w:sz w:val="52"/>
    </w:rPr>
  </w:style>
  <w:style w:type="character" w:styleId="PlaceholderText">
    <w:name w:val="Placeholder Text"/>
    <w:basedOn w:val="DefaultParagraphFont"/>
    <w:uiPriority w:val="99"/>
    <w:semiHidden/>
    <w:rsid w:val="005A5707"/>
    <w:rPr>
      <w:color w:val="808080"/>
    </w:rPr>
  </w:style>
  <w:style w:type="table" w:customStyle="1" w:styleId="TableGrid1">
    <w:name w:val="Table Grid1"/>
    <w:basedOn w:val="TableNormal"/>
    <w:next w:val="TableGrid"/>
    <w:uiPriority w:val="39"/>
    <w:rsid w:val="00500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9076">
      <w:bodyDiv w:val="1"/>
      <w:marLeft w:val="0"/>
      <w:marRight w:val="0"/>
      <w:marTop w:val="0"/>
      <w:marBottom w:val="0"/>
      <w:divBdr>
        <w:top w:val="none" w:sz="0" w:space="0" w:color="auto"/>
        <w:left w:val="none" w:sz="0" w:space="0" w:color="auto"/>
        <w:bottom w:val="none" w:sz="0" w:space="0" w:color="auto"/>
        <w:right w:val="none" w:sz="0" w:space="0" w:color="auto"/>
      </w:divBdr>
    </w:div>
    <w:div w:id="66149933">
      <w:bodyDiv w:val="1"/>
      <w:marLeft w:val="0"/>
      <w:marRight w:val="0"/>
      <w:marTop w:val="0"/>
      <w:marBottom w:val="0"/>
      <w:divBdr>
        <w:top w:val="none" w:sz="0" w:space="0" w:color="auto"/>
        <w:left w:val="none" w:sz="0" w:space="0" w:color="auto"/>
        <w:bottom w:val="none" w:sz="0" w:space="0" w:color="auto"/>
        <w:right w:val="none" w:sz="0" w:space="0" w:color="auto"/>
      </w:divBdr>
    </w:div>
    <w:div w:id="144049619">
      <w:bodyDiv w:val="1"/>
      <w:marLeft w:val="0"/>
      <w:marRight w:val="0"/>
      <w:marTop w:val="0"/>
      <w:marBottom w:val="0"/>
      <w:divBdr>
        <w:top w:val="none" w:sz="0" w:space="0" w:color="auto"/>
        <w:left w:val="none" w:sz="0" w:space="0" w:color="auto"/>
        <w:bottom w:val="none" w:sz="0" w:space="0" w:color="auto"/>
        <w:right w:val="none" w:sz="0" w:space="0" w:color="auto"/>
      </w:divBdr>
    </w:div>
    <w:div w:id="256863483">
      <w:bodyDiv w:val="1"/>
      <w:marLeft w:val="0"/>
      <w:marRight w:val="0"/>
      <w:marTop w:val="0"/>
      <w:marBottom w:val="0"/>
      <w:divBdr>
        <w:top w:val="none" w:sz="0" w:space="0" w:color="auto"/>
        <w:left w:val="none" w:sz="0" w:space="0" w:color="auto"/>
        <w:bottom w:val="none" w:sz="0" w:space="0" w:color="auto"/>
        <w:right w:val="none" w:sz="0" w:space="0" w:color="auto"/>
      </w:divBdr>
    </w:div>
    <w:div w:id="316112590">
      <w:bodyDiv w:val="1"/>
      <w:marLeft w:val="0"/>
      <w:marRight w:val="0"/>
      <w:marTop w:val="0"/>
      <w:marBottom w:val="0"/>
      <w:divBdr>
        <w:top w:val="none" w:sz="0" w:space="0" w:color="auto"/>
        <w:left w:val="none" w:sz="0" w:space="0" w:color="auto"/>
        <w:bottom w:val="none" w:sz="0" w:space="0" w:color="auto"/>
        <w:right w:val="none" w:sz="0" w:space="0" w:color="auto"/>
      </w:divBdr>
    </w:div>
    <w:div w:id="324942888">
      <w:bodyDiv w:val="1"/>
      <w:marLeft w:val="0"/>
      <w:marRight w:val="0"/>
      <w:marTop w:val="0"/>
      <w:marBottom w:val="0"/>
      <w:divBdr>
        <w:top w:val="none" w:sz="0" w:space="0" w:color="auto"/>
        <w:left w:val="none" w:sz="0" w:space="0" w:color="auto"/>
        <w:bottom w:val="none" w:sz="0" w:space="0" w:color="auto"/>
        <w:right w:val="none" w:sz="0" w:space="0" w:color="auto"/>
      </w:divBdr>
    </w:div>
    <w:div w:id="481044774">
      <w:bodyDiv w:val="1"/>
      <w:marLeft w:val="0"/>
      <w:marRight w:val="0"/>
      <w:marTop w:val="0"/>
      <w:marBottom w:val="0"/>
      <w:divBdr>
        <w:top w:val="none" w:sz="0" w:space="0" w:color="auto"/>
        <w:left w:val="none" w:sz="0" w:space="0" w:color="auto"/>
        <w:bottom w:val="none" w:sz="0" w:space="0" w:color="auto"/>
        <w:right w:val="none" w:sz="0" w:space="0" w:color="auto"/>
      </w:divBdr>
    </w:div>
    <w:div w:id="496119821">
      <w:bodyDiv w:val="1"/>
      <w:marLeft w:val="0"/>
      <w:marRight w:val="0"/>
      <w:marTop w:val="0"/>
      <w:marBottom w:val="0"/>
      <w:divBdr>
        <w:top w:val="none" w:sz="0" w:space="0" w:color="auto"/>
        <w:left w:val="none" w:sz="0" w:space="0" w:color="auto"/>
        <w:bottom w:val="none" w:sz="0" w:space="0" w:color="auto"/>
        <w:right w:val="none" w:sz="0" w:space="0" w:color="auto"/>
      </w:divBdr>
    </w:div>
    <w:div w:id="534080369">
      <w:bodyDiv w:val="1"/>
      <w:marLeft w:val="0"/>
      <w:marRight w:val="0"/>
      <w:marTop w:val="0"/>
      <w:marBottom w:val="0"/>
      <w:divBdr>
        <w:top w:val="none" w:sz="0" w:space="0" w:color="auto"/>
        <w:left w:val="none" w:sz="0" w:space="0" w:color="auto"/>
        <w:bottom w:val="none" w:sz="0" w:space="0" w:color="auto"/>
        <w:right w:val="none" w:sz="0" w:space="0" w:color="auto"/>
      </w:divBdr>
    </w:div>
    <w:div w:id="604964539">
      <w:bodyDiv w:val="1"/>
      <w:marLeft w:val="0"/>
      <w:marRight w:val="0"/>
      <w:marTop w:val="0"/>
      <w:marBottom w:val="0"/>
      <w:divBdr>
        <w:top w:val="none" w:sz="0" w:space="0" w:color="auto"/>
        <w:left w:val="none" w:sz="0" w:space="0" w:color="auto"/>
        <w:bottom w:val="none" w:sz="0" w:space="0" w:color="auto"/>
        <w:right w:val="none" w:sz="0" w:space="0" w:color="auto"/>
      </w:divBdr>
    </w:div>
    <w:div w:id="691032438">
      <w:bodyDiv w:val="1"/>
      <w:marLeft w:val="0"/>
      <w:marRight w:val="0"/>
      <w:marTop w:val="0"/>
      <w:marBottom w:val="0"/>
      <w:divBdr>
        <w:top w:val="none" w:sz="0" w:space="0" w:color="auto"/>
        <w:left w:val="none" w:sz="0" w:space="0" w:color="auto"/>
        <w:bottom w:val="none" w:sz="0" w:space="0" w:color="auto"/>
        <w:right w:val="none" w:sz="0" w:space="0" w:color="auto"/>
      </w:divBdr>
    </w:div>
    <w:div w:id="718093555">
      <w:bodyDiv w:val="1"/>
      <w:marLeft w:val="0"/>
      <w:marRight w:val="0"/>
      <w:marTop w:val="0"/>
      <w:marBottom w:val="0"/>
      <w:divBdr>
        <w:top w:val="none" w:sz="0" w:space="0" w:color="auto"/>
        <w:left w:val="none" w:sz="0" w:space="0" w:color="auto"/>
        <w:bottom w:val="none" w:sz="0" w:space="0" w:color="auto"/>
        <w:right w:val="none" w:sz="0" w:space="0" w:color="auto"/>
      </w:divBdr>
    </w:div>
    <w:div w:id="808090820">
      <w:bodyDiv w:val="1"/>
      <w:marLeft w:val="0"/>
      <w:marRight w:val="0"/>
      <w:marTop w:val="0"/>
      <w:marBottom w:val="0"/>
      <w:divBdr>
        <w:top w:val="none" w:sz="0" w:space="0" w:color="auto"/>
        <w:left w:val="none" w:sz="0" w:space="0" w:color="auto"/>
        <w:bottom w:val="none" w:sz="0" w:space="0" w:color="auto"/>
        <w:right w:val="none" w:sz="0" w:space="0" w:color="auto"/>
      </w:divBdr>
    </w:div>
    <w:div w:id="1105610642">
      <w:bodyDiv w:val="1"/>
      <w:marLeft w:val="0"/>
      <w:marRight w:val="0"/>
      <w:marTop w:val="0"/>
      <w:marBottom w:val="0"/>
      <w:divBdr>
        <w:top w:val="none" w:sz="0" w:space="0" w:color="auto"/>
        <w:left w:val="none" w:sz="0" w:space="0" w:color="auto"/>
        <w:bottom w:val="none" w:sz="0" w:space="0" w:color="auto"/>
        <w:right w:val="none" w:sz="0" w:space="0" w:color="auto"/>
      </w:divBdr>
    </w:div>
    <w:div w:id="1114901742">
      <w:bodyDiv w:val="1"/>
      <w:marLeft w:val="0"/>
      <w:marRight w:val="0"/>
      <w:marTop w:val="0"/>
      <w:marBottom w:val="0"/>
      <w:divBdr>
        <w:top w:val="none" w:sz="0" w:space="0" w:color="auto"/>
        <w:left w:val="none" w:sz="0" w:space="0" w:color="auto"/>
        <w:bottom w:val="none" w:sz="0" w:space="0" w:color="auto"/>
        <w:right w:val="none" w:sz="0" w:space="0" w:color="auto"/>
      </w:divBdr>
    </w:div>
    <w:div w:id="1233664402">
      <w:bodyDiv w:val="1"/>
      <w:marLeft w:val="0"/>
      <w:marRight w:val="0"/>
      <w:marTop w:val="0"/>
      <w:marBottom w:val="0"/>
      <w:divBdr>
        <w:top w:val="none" w:sz="0" w:space="0" w:color="auto"/>
        <w:left w:val="none" w:sz="0" w:space="0" w:color="auto"/>
        <w:bottom w:val="none" w:sz="0" w:space="0" w:color="auto"/>
        <w:right w:val="none" w:sz="0" w:space="0" w:color="auto"/>
      </w:divBdr>
    </w:div>
    <w:div w:id="1459955253">
      <w:bodyDiv w:val="1"/>
      <w:marLeft w:val="0"/>
      <w:marRight w:val="0"/>
      <w:marTop w:val="0"/>
      <w:marBottom w:val="0"/>
      <w:divBdr>
        <w:top w:val="none" w:sz="0" w:space="0" w:color="auto"/>
        <w:left w:val="none" w:sz="0" w:space="0" w:color="auto"/>
        <w:bottom w:val="none" w:sz="0" w:space="0" w:color="auto"/>
        <w:right w:val="none" w:sz="0" w:space="0" w:color="auto"/>
      </w:divBdr>
    </w:div>
    <w:div w:id="1485396317">
      <w:bodyDiv w:val="1"/>
      <w:marLeft w:val="0"/>
      <w:marRight w:val="0"/>
      <w:marTop w:val="0"/>
      <w:marBottom w:val="0"/>
      <w:divBdr>
        <w:top w:val="none" w:sz="0" w:space="0" w:color="auto"/>
        <w:left w:val="none" w:sz="0" w:space="0" w:color="auto"/>
        <w:bottom w:val="none" w:sz="0" w:space="0" w:color="auto"/>
        <w:right w:val="none" w:sz="0" w:space="0" w:color="auto"/>
      </w:divBdr>
    </w:div>
    <w:div w:id="1527864819">
      <w:bodyDiv w:val="1"/>
      <w:marLeft w:val="0"/>
      <w:marRight w:val="0"/>
      <w:marTop w:val="0"/>
      <w:marBottom w:val="0"/>
      <w:divBdr>
        <w:top w:val="none" w:sz="0" w:space="0" w:color="auto"/>
        <w:left w:val="none" w:sz="0" w:space="0" w:color="auto"/>
        <w:bottom w:val="none" w:sz="0" w:space="0" w:color="auto"/>
        <w:right w:val="none" w:sz="0" w:space="0" w:color="auto"/>
      </w:divBdr>
    </w:div>
    <w:div w:id="1530140232">
      <w:bodyDiv w:val="1"/>
      <w:marLeft w:val="0"/>
      <w:marRight w:val="0"/>
      <w:marTop w:val="0"/>
      <w:marBottom w:val="0"/>
      <w:divBdr>
        <w:top w:val="none" w:sz="0" w:space="0" w:color="auto"/>
        <w:left w:val="none" w:sz="0" w:space="0" w:color="auto"/>
        <w:bottom w:val="none" w:sz="0" w:space="0" w:color="auto"/>
        <w:right w:val="none" w:sz="0" w:space="0" w:color="auto"/>
      </w:divBdr>
    </w:div>
    <w:div w:id="1534885424">
      <w:bodyDiv w:val="1"/>
      <w:marLeft w:val="0"/>
      <w:marRight w:val="0"/>
      <w:marTop w:val="0"/>
      <w:marBottom w:val="0"/>
      <w:divBdr>
        <w:top w:val="none" w:sz="0" w:space="0" w:color="auto"/>
        <w:left w:val="none" w:sz="0" w:space="0" w:color="auto"/>
        <w:bottom w:val="none" w:sz="0" w:space="0" w:color="auto"/>
        <w:right w:val="none" w:sz="0" w:space="0" w:color="auto"/>
      </w:divBdr>
    </w:div>
    <w:div w:id="1580405785">
      <w:bodyDiv w:val="1"/>
      <w:marLeft w:val="0"/>
      <w:marRight w:val="0"/>
      <w:marTop w:val="0"/>
      <w:marBottom w:val="0"/>
      <w:divBdr>
        <w:top w:val="none" w:sz="0" w:space="0" w:color="auto"/>
        <w:left w:val="none" w:sz="0" w:space="0" w:color="auto"/>
        <w:bottom w:val="none" w:sz="0" w:space="0" w:color="auto"/>
        <w:right w:val="none" w:sz="0" w:space="0" w:color="auto"/>
      </w:divBdr>
    </w:div>
    <w:div w:id="1655988419">
      <w:bodyDiv w:val="1"/>
      <w:marLeft w:val="0"/>
      <w:marRight w:val="0"/>
      <w:marTop w:val="0"/>
      <w:marBottom w:val="0"/>
      <w:divBdr>
        <w:top w:val="none" w:sz="0" w:space="0" w:color="auto"/>
        <w:left w:val="none" w:sz="0" w:space="0" w:color="auto"/>
        <w:bottom w:val="none" w:sz="0" w:space="0" w:color="auto"/>
        <w:right w:val="none" w:sz="0" w:space="0" w:color="auto"/>
      </w:divBdr>
    </w:div>
    <w:div w:id="1952786996">
      <w:bodyDiv w:val="1"/>
      <w:marLeft w:val="0"/>
      <w:marRight w:val="0"/>
      <w:marTop w:val="0"/>
      <w:marBottom w:val="0"/>
      <w:divBdr>
        <w:top w:val="none" w:sz="0" w:space="0" w:color="auto"/>
        <w:left w:val="none" w:sz="0" w:space="0" w:color="auto"/>
        <w:bottom w:val="none" w:sz="0" w:space="0" w:color="auto"/>
        <w:right w:val="none" w:sz="0" w:space="0" w:color="auto"/>
      </w:divBdr>
    </w:div>
    <w:div w:id="1956712840">
      <w:bodyDiv w:val="1"/>
      <w:marLeft w:val="0"/>
      <w:marRight w:val="0"/>
      <w:marTop w:val="0"/>
      <w:marBottom w:val="0"/>
      <w:divBdr>
        <w:top w:val="none" w:sz="0" w:space="0" w:color="auto"/>
        <w:left w:val="none" w:sz="0" w:space="0" w:color="auto"/>
        <w:bottom w:val="none" w:sz="0" w:space="0" w:color="auto"/>
        <w:right w:val="none" w:sz="0" w:space="0" w:color="auto"/>
      </w:divBdr>
    </w:div>
    <w:div w:id="210109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itizensadvice.org.uk/law-and-courts/discrimination/protected-characteristics/marriage-and-civil-partnership-discrimination/" TargetMode="External"/><Relationship Id="rId21" Type="http://schemas.openxmlformats.org/officeDocument/2006/relationships/image" Target="media/image11.png"/><Relationship Id="rId34" Type="http://schemas.openxmlformats.org/officeDocument/2006/relationships/hyperlink" Target="mailto:dawn.mcneil@stath.ac.uk" TargetMode="External"/><Relationship Id="rId42" Type="http://schemas.openxmlformats.org/officeDocument/2006/relationships/image" Target="media/image21.png"/><Relationship Id="rId47" Type="http://schemas.openxmlformats.org/officeDocument/2006/relationships/hyperlink" Target="mailto:dawn.mcneil@stath.ac.uk" TargetMode="External"/><Relationship Id="rId50" Type="http://schemas.openxmlformats.org/officeDocument/2006/relationships/image" Target="media/image28.png"/><Relationship Id="rId55" Type="http://schemas.openxmlformats.org/officeDocument/2006/relationships/hyperlink" Target="mailto:equalities@gjnh.scot.nhs.uk" TargetMode="External"/><Relationship Id="rId63" Type="http://schemas.openxmlformats.org/officeDocument/2006/relationships/hyperlink" Target="file:///E:/EQIA%20Review/www.ageuk.otg.uk" TargetMode="External"/><Relationship Id="rId68" Type="http://schemas.openxmlformats.org/officeDocument/2006/relationships/hyperlink" Target="file:///E:/EQIA%20Review/WWW.RNIB.ORG.UK" TargetMode="External"/><Relationship Id="rId76" Type="http://schemas.openxmlformats.org/officeDocument/2006/relationships/hyperlink" Target="file:///E:/EQIA%20Review/www.scope.org.uk" TargetMode="External"/><Relationship Id="rId84" Type="http://schemas.openxmlformats.org/officeDocument/2006/relationships/hyperlink" Target="file:///E:/EQIA%20Review/www.emfoundation.org.uk" TargetMode="External"/><Relationship Id="rId89" Type="http://schemas.openxmlformats.org/officeDocument/2006/relationships/hyperlink" Target="file:///E:/EQIA%20Review/www.lgbtwestdunbartonshire.com" TargetMode="External"/><Relationship Id="rId97"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file://nwtc-filesrv/users/whiter/EQIA%20Review/www.dementiauk.org" TargetMode="External"/><Relationship Id="rId92" Type="http://schemas.openxmlformats.org/officeDocument/2006/relationships/hyperlink" Target="file:///C:/Users/pearlstoneb/AppData/Local/Microsoft/Windows/INetCache/Content.Outlook/K6NYNGYS/www.citizensadvice.org.uk" TargetMode="External"/><Relationship Id="rId2" Type="http://schemas.openxmlformats.org/officeDocument/2006/relationships/customXml" Target="../customXml/item2.xml"/><Relationship Id="rId16" Type="http://schemas.openxmlformats.org/officeDocument/2006/relationships/image" Target="media/image9.png"/><Relationship Id="rId29" Type="http://schemas.openxmlformats.org/officeDocument/2006/relationships/hyperlink" Target="https://www.ohchr.org/en/professionalinterest/pages/cedaw.aspx" TargetMode="External"/><Relationship Id="rId11" Type="http://schemas.openxmlformats.org/officeDocument/2006/relationships/image" Target="media/image5.png"/><Relationship Id="rId24" Type="http://schemas.openxmlformats.org/officeDocument/2006/relationships/hyperlink" Target="https://www.hrc.org/resources/understanding-the-transgender-community" TargetMode="External"/><Relationship Id="rId32" Type="http://schemas.openxmlformats.org/officeDocument/2006/relationships/image" Target="media/image16.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4.png"/><Relationship Id="rId53" Type="http://schemas.openxmlformats.org/officeDocument/2006/relationships/image" Target="media/image30.png"/><Relationship Id="rId58" Type="http://schemas.openxmlformats.org/officeDocument/2006/relationships/image" Target="media/image33.png"/><Relationship Id="rId66" Type="http://schemas.openxmlformats.org/officeDocument/2006/relationships/hyperlink" Target="http://www.celcis.org" TargetMode="External"/><Relationship Id="rId74" Type="http://schemas.openxmlformats.org/officeDocument/2006/relationships/hyperlink" Target="file:///E:/EQIA%20Review/www.scottishautism.org" TargetMode="External"/><Relationship Id="rId79" Type="http://schemas.openxmlformats.org/officeDocument/2006/relationships/hyperlink" Target="file:///E:/EQIA%20Review/www.sparkie.org.uk" TargetMode="External"/><Relationship Id="rId87" Type="http://schemas.openxmlformats.org/officeDocument/2006/relationships/hyperlink" Target="file:///E:/EQIA%20Review/www.fawcettsociety.org.uk" TargetMode="External"/><Relationship Id="rId5" Type="http://schemas.openxmlformats.org/officeDocument/2006/relationships/numbering" Target="numbering.xml"/><Relationship Id="rId61" Type="http://schemas.openxmlformats.org/officeDocument/2006/relationships/image" Target="media/image34.jpeg"/><Relationship Id="rId82" Type="http://schemas.openxmlformats.org/officeDocument/2006/relationships/hyperlink" Target="file:///E:/EQIA%20Review/www.maternityaction.org.uk" TargetMode="External"/><Relationship Id="rId90" Type="http://schemas.openxmlformats.org/officeDocument/2006/relationships/hyperlink" Target="file:///E:/EQIA%20Review/www.lgbtyouth.org.uk" TargetMode="External"/><Relationship Id="rId95" Type="http://schemas.openxmlformats.org/officeDocument/2006/relationships/footer" Target="footer1.xml"/><Relationship Id="rId19" Type="http://schemas.openxmlformats.org/officeDocument/2006/relationships/hyperlink" Target="https://www.legislation.gov.uk/asp/2014/8/contents/enacted" TargetMode="External"/><Relationship Id="rId14" Type="http://schemas.openxmlformats.org/officeDocument/2006/relationships/image" Target="media/image8.png"/><Relationship Id="rId22" Type="http://schemas.openxmlformats.org/officeDocument/2006/relationships/hyperlink" Target="https://www.un.org/development/desa/disabilities/convention-on-the-rights-of-persons-with-disabilities/convention-on-the-rights-of-persons-with-disabilities-2.html" TargetMode="External"/><Relationship Id="rId27" Type="http://schemas.openxmlformats.org/officeDocument/2006/relationships/hyperlink" Target="mailto:dawn.mcneil@stath.ac.uk" TargetMode="External"/><Relationship Id="rId30" Type="http://schemas.openxmlformats.org/officeDocument/2006/relationships/image" Target="media/image15.png"/><Relationship Id="rId35" Type="http://schemas.openxmlformats.org/officeDocument/2006/relationships/image" Target="media/image17.png"/><Relationship Id="rId43" Type="http://schemas.openxmlformats.org/officeDocument/2006/relationships/image" Target="media/image22.png"/><Relationship Id="rId48" Type="http://schemas.openxmlformats.org/officeDocument/2006/relationships/image" Target="media/image26.png"/><Relationship Id="rId56" Type="http://schemas.openxmlformats.org/officeDocument/2006/relationships/image" Target="media/image32.png"/><Relationship Id="rId64" Type="http://schemas.openxmlformats.org/officeDocument/2006/relationships/image" Target="media/image35.png"/><Relationship Id="rId69" Type="http://schemas.openxmlformats.org/officeDocument/2006/relationships/hyperlink" Target="file:///E:/EQIA%20Review/WWW.VISIBILITY.ORG.UK" TargetMode="External"/><Relationship Id="rId77" Type="http://schemas.openxmlformats.org/officeDocument/2006/relationships/hyperlink" Target="mailto:dawn.mcneil@stath.ac.uk"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9.png"/><Relationship Id="rId72" Type="http://schemas.openxmlformats.org/officeDocument/2006/relationships/hyperlink" Target="file://nwtc-filesrv/users/whiter/EQIA%20Review/www.alzheimers.org.uk" TargetMode="External"/><Relationship Id="rId80" Type="http://schemas.openxmlformats.org/officeDocument/2006/relationships/hyperlink" Target="file:///E:/EQIA%20Review/www.mermaidsuk.org.uk" TargetMode="External"/><Relationship Id="rId85" Type="http://schemas.openxmlformats.org/officeDocument/2006/relationships/hyperlink" Target="file:///E:/EQIA%20Review/www.interfaithscotland.org" TargetMode="External"/><Relationship Id="rId93" Type="http://schemas.openxmlformats.org/officeDocument/2006/relationships/header" Target="header1.xml"/><Relationship Id="rId98"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6.png"/><Relationship Id="rId17" Type="http://schemas.openxmlformats.org/officeDocument/2006/relationships/hyperlink" Target="https://cypcs.org.uk/rights/uncrc/" TargetMode="External"/><Relationship Id="rId25" Type="http://schemas.openxmlformats.org/officeDocument/2006/relationships/image" Target="media/image13.png"/><Relationship Id="rId33" Type="http://schemas.openxmlformats.org/officeDocument/2006/relationships/hyperlink" Target="https://www.ohchr.org/en/issues/freedomreligion/pages/standards.aspx" TargetMode="External"/><Relationship Id="rId38" Type="http://schemas.openxmlformats.org/officeDocument/2006/relationships/image" Target="media/image19.png"/><Relationship Id="rId46" Type="http://schemas.openxmlformats.org/officeDocument/2006/relationships/image" Target="media/image25.png"/><Relationship Id="rId59" Type="http://schemas.openxmlformats.org/officeDocument/2006/relationships/hyperlink" Target="mailto:equalities@gjnh.scot.nhs.uk" TargetMode="External"/><Relationship Id="rId67" Type="http://schemas.openxmlformats.org/officeDocument/2006/relationships/hyperlink" Target="http://www.sccyp.org.uk" TargetMode="External"/><Relationship Id="rId20" Type="http://schemas.openxmlformats.org/officeDocument/2006/relationships/hyperlink" Target="http://nwtc-sharepoint/sites/huddle/Policies/Corporate%20Parenting%20Plan.docx" TargetMode="External"/><Relationship Id="rId41" Type="http://schemas.openxmlformats.org/officeDocument/2006/relationships/hyperlink" Target="https://www.gov.scot/binaries/content/documents/govscot/publications/advice-and-guidance/2018/03/fairer-scotland-duty-interim-guidance-public-bodies/documents/00533417-pdf/00533417-pdf/govscot%3Adocument/00533417.pdf" TargetMode="External"/><Relationship Id="rId54" Type="http://schemas.openxmlformats.org/officeDocument/2006/relationships/image" Target="media/image31.png"/><Relationship Id="rId62" Type="http://schemas.openxmlformats.org/officeDocument/2006/relationships/hyperlink" Target="mailto:dawn.mcneil@stath.ac.uk" TargetMode="External"/><Relationship Id="rId70" Type="http://schemas.openxmlformats.org/officeDocument/2006/relationships/hyperlink" Target="file:///E:/EQIA%20Review/www.actiononhearingloss.org.uk" TargetMode="External"/><Relationship Id="rId75" Type="http://schemas.openxmlformats.org/officeDocument/2006/relationships/hyperlink" Target="file:///E:/EQIA%20Review/www.mind.org.uk" TargetMode="External"/><Relationship Id="rId83" Type="http://schemas.openxmlformats.org/officeDocument/2006/relationships/hyperlink" Target="file:///E:/EQIA%20Review/www.raceequalityfoundation.org.uk" TargetMode="External"/><Relationship Id="rId88" Type="http://schemas.openxmlformats.org/officeDocument/2006/relationships/hyperlink" Target="file:///E:/EQIA%20Review/www.stonewall.org.uk" TargetMode="External"/><Relationship Id="rId91" Type="http://schemas.openxmlformats.org/officeDocument/2006/relationships/hyperlink" Target="file:///E:/EQIA%20Review/www.povertyalliance.org"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qualityhumanrights.com/en/human-rights/human-rights-act" TargetMode="External"/><Relationship Id="rId23" Type="http://schemas.openxmlformats.org/officeDocument/2006/relationships/image" Target="media/image12.png"/><Relationship Id="rId28" Type="http://schemas.openxmlformats.org/officeDocument/2006/relationships/image" Target="media/image14.png"/><Relationship Id="rId36" Type="http://schemas.openxmlformats.org/officeDocument/2006/relationships/hyperlink" Target="https://www.ohchr.org/en/professionalinterest/pages/cedaw.aspx" TargetMode="External"/><Relationship Id="rId49" Type="http://schemas.openxmlformats.org/officeDocument/2006/relationships/image" Target="media/image27.png"/><Relationship Id="rId57" Type="http://schemas.openxmlformats.org/officeDocument/2006/relationships/hyperlink" Target="mailto:equalities@gjnh.scot.nhs.uk" TargetMode="External"/><Relationship Id="rId10" Type="http://schemas.openxmlformats.org/officeDocument/2006/relationships/endnotes" Target="endnotes.xml"/><Relationship Id="rId31" Type="http://schemas.openxmlformats.org/officeDocument/2006/relationships/hyperlink" Target="https://www.ohchr.org/en/professionalinterest/pages/cerd.aspx" TargetMode="External"/><Relationship Id="rId44" Type="http://schemas.openxmlformats.org/officeDocument/2006/relationships/image" Target="media/image23.png"/><Relationship Id="rId52" Type="http://schemas.openxmlformats.org/officeDocument/2006/relationships/hyperlink" Target="file://hcimax/Common/Equalities%20evidence%20finder" TargetMode="External"/><Relationship Id="rId60" Type="http://schemas.openxmlformats.org/officeDocument/2006/relationships/hyperlink" Target="mailto:equalities@gjnh.scot.nhs.uk" TargetMode="External"/><Relationship Id="rId65" Type="http://schemas.microsoft.com/office/2007/relationships/hdphoto" Target="media/hdphoto1.wdp"/><Relationship Id="rId73" Type="http://schemas.openxmlformats.org/officeDocument/2006/relationships/hyperlink" Target="file://nwtc-filesrv/users/whiter/EQIA%20Review/www.autism-alliance.org.uk" TargetMode="External"/><Relationship Id="rId78" Type="http://schemas.openxmlformats.org/officeDocument/2006/relationships/hyperlink" Target="file://nwtc-filesrv/users/whiter/EQIA%20Review/www.scottishtrans.org" TargetMode="External"/><Relationship Id="rId81" Type="http://schemas.openxmlformats.org/officeDocument/2006/relationships/hyperlink" Target="file:///E:/EQIA%20Review/www.equality-network.org" TargetMode="External"/><Relationship Id="rId86" Type="http://schemas.openxmlformats.org/officeDocument/2006/relationships/hyperlink" Target="file:///E:/EQIA%20Review/www.equalitynow.org"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7.png"/><Relationship Id="rId18" Type="http://schemas.openxmlformats.org/officeDocument/2006/relationships/image" Target="media/image10.png"/><Relationship Id="rId39" Type="http://schemas.openxmlformats.org/officeDocument/2006/relationships/hyperlink" Target="https://www.ohchr.org/en/issues/discrimination/pages/lgbt.aspx"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e5e7fb-1beb-49ae-bb89-7d1e5191ec5a">
      <Terms xmlns="http://schemas.microsoft.com/office/infopath/2007/PartnerControls"/>
    </lcf76f155ced4ddcb4097134ff3c332f>
    <TaxCatchAll xmlns="d0c6e2fe-c243-48d4-a773-47ef05c1bd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5375DB3FC8C74A9EAB0F63BC579004" ma:contentTypeVersion="14" ma:contentTypeDescription="Create a new document." ma:contentTypeScope="" ma:versionID="2ba6b254d86ef38515b98ef80024e397">
  <xsd:schema xmlns:xsd="http://www.w3.org/2001/XMLSchema" xmlns:xs="http://www.w3.org/2001/XMLSchema" xmlns:p="http://schemas.microsoft.com/office/2006/metadata/properties" xmlns:ns2="a7e5e7fb-1beb-49ae-bb89-7d1e5191ec5a" xmlns:ns3="d0c6e2fe-c243-48d4-a773-47ef05c1bd3c" targetNamespace="http://schemas.microsoft.com/office/2006/metadata/properties" ma:root="true" ma:fieldsID="4d6cfe31ee1ccb6c47f52a042d1a4bcd" ns2:_="" ns3:_="">
    <xsd:import namespace="a7e5e7fb-1beb-49ae-bb89-7d1e5191ec5a"/>
    <xsd:import namespace="d0c6e2fe-c243-48d4-a773-47ef05c1bd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5e7fb-1beb-49ae-bb89-7d1e5191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6e2fe-c243-48d4-a773-47ef05c1bd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a2ff1e-6ca7-4bf9-bd7f-65a5274d6d5b}" ma:internalName="TaxCatchAll" ma:showField="CatchAllData" ma:web="d0c6e2fe-c243-48d4-a773-47ef05c1bd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8A4C9-711E-4FE8-AD7A-9C201B358987}">
  <ds:schemaRefs>
    <ds:schemaRef ds:uri="d0c6e2fe-c243-48d4-a773-47ef05c1bd3c"/>
    <ds:schemaRef ds:uri="http://purl.org/dc/terms/"/>
    <ds:schemaRef ds:uri="http://schemas.openxmlformats.org/package/2006/metadata/core-properties"/>
    <ds:schemaRef ds:uri="a7e5e7fb-1beb-49ae-bb89-7d1e5191ec5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1A4621A-0165-474C-9A24-9E52F59D2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5e7fb-1beb-49ae-bb89-7d1e5191ec5a"/>
    <ds:schemaRef ds:uri="d0c6e2fe-c243-48d4-a773-47ef05c1b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FF641-96BB-499B-B816-1B8414C325F4}">
  <ds:schemaRefs>
    <ds:schemaRef ds:uri="http://schemas.microsoft.com/sharepoint/v3/contenttype/forms"/>
  </ds:schemaRefs>
</ds:datastoreItem>
</file>

<file path=customXml/itemProps4.xml><?xml version="1.0" encoding="utf-8"?>
<ds:datastoreItem xmlns:ds="http://schemas.openxmlformats.org/officeDocument/2006/customXml" ds:itemID="{A0748CF1-D640-48CA-8D98-0E29EC26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18664</CharactersWithSpaces>
  <SharedDoc>false</SharedDoc>
  <HLinks>
    <vt:vector size="60" baseType="variant">
      <vt:variant>
        <vt:i4>7012439</vt:i4>
      </vt:variant>
      <vt:variant>
        <vt:i4>96</vt:i4>
      </vt:variant>
      <vt:variant>
        <vt:i4>0</vt:i4>
      </vt:variant>
      <vt:variant>
        <vt:i4>5</vt:i4>
      </vt:variant>
      <vt:variant>
        <vt:lpwstr>mailto:dawn.mcneil@stath.ac.uk</vt:lpwstr>
      </vt:variant>
      <vt:variant>
        <vt:lpwstr/>
      </vt:variant>
      <vt:variant>
        <vt:i4>6946938</vt:i4>
      </vt:variant>
      <vt:variant>
        <vt:i4>93</vt:i4>
      </vt:variant>
      <vt:variant>
        <vt:i4>0</vt:i4>
      </vt:variant>
      <vt:variant>
        <vt:i4>5</vt:i4>
      </vt:variant>
      <vt:variant>
        <vt:lpwstr>http://jubileestaffnet/index.php/staff-work/equalities/</vt:lpwstr>
      </vt:variant>
      <vt:variant>
        <vt:lpwstr/>
      </vt:variant>
      <vt:variant>
        <vt:i4>5374065</vt:i4>
      </vt:variant>
      <vt:variant>
        <vt:i4>90</vt:i4>
      </vt:variant>
      <vt:variant>
        <vt:i4>0</vt:i4>
      </vt:variant>
      <vt:variant>
        <vt:i4>5</vt:i4>
      </vt:variant>
      <vt:variant>
        <vt:lpwstr>mailto:equalities@gjnh.scot.nhs.uk</vt:lpwstr>
      </vt:variant>
      <vt:variant>
        <vt:lpwstr/>
      </vt:variant>
      <vt:variant>
        <vt:i4>2162741</vt:i4>
      </vt:variant>
      <vt:variant>
        <vt:i4>87</vt:i4>
      </vt:variant>
      <vt:variant>
        <vt:i4>0</vt:i4>
      </vt:variant>
      <vt:variant>
        <vt:i4>5</vt:i4>
      </vt:variant>
      <vt:variant>
        <vt:lpwstr>\\hcimax\Common\Equalities evidence finder</vt:lpwstr>
      </vt:variant>
      <vt:variant>
        <vt:lpwstr/>
      </vt:variant>
      <vt:variant>
        <vt:i4>7012439</vt:i4>
      </vt:variant>
      <vt:variant>
        <vt:i4>38</vt:i4>
      </vt:variant>
      <vt:variant>
        <vt:i4>0</vt:i4>
      </vt:variant>
      <vt:variant>
        <vt:i4>5</vt:i4>
      </vt:variant>
      <vt:variant>
        <vt:lpwstr>mailto:dawn.mcneil@stath.ac.uk</vt:lpwstr>
      </vt:variant>
      <vt:variant>
        <vt:lpwstr/>
      </vt:variant>
      <vt:variant>
        <vt:i4>7012439</vt:i4>
      </vt:variant>
      <vt:variant>
        <vt:i4>12</vt:i4>
      </vt:variant>
      <vt:variant>
        <vt:i4>0</vt:i4>
      </vt:variant>
      <vt:variant>
        <vt:i4>5</vt:i4>
      </vt:variant>
      <vt:variant>
        <vt:lpwstr>mailto:dawn.mcneil@stath.ac.uk</vt:lpwstr>
      </vt:variant>
      <vt:variant>
        <vt:lpwstr/>
      </vt:variant>
      <vt:variant>
        <vt:i4>7012439</vt:i4>
      </vt:variant>
      <vt:variant>
        <vt:i4>9</vt:i4>
      </vt:variant>
      <vt:variant>
        <vt:i4>0</vt:i4>
      </vt:variant>
      <vt:variant>
        <vt:i4>5</vt:i4>
      </vt:variant>
      <vt:variant>
        <vt:lpwstr>mailto:dawn.mcneil@stath.ac.uk</vt:lpwstr>
      </vt:variant>
      <vt:variant>
        <vt:lpwstr/>
      </vt:variant>
      <vt:variant>
        <vt:i4>7012439</vt:i4>
      </vt:variant>
      <vt:variant>
        <vt:i4>6</vt:i4>
      </vt:variant>
      <vt:variant>
        <vt:i4>0</vt:i4>
      </vt:variant>
      <vt:variant>
        <vt:i4>5</vt:i4>
      </vt:variant>
      <vt:variant>
        <vt:lpwstr>mailto:dawn.mcneil@stath.ac.uk</vt:lpwstr>
      </vt:variant>
      <vt:variant>
        <vt:lpwstr/>
      </vt:variant>
      <vt:variant>
        <vt:i4>7012439</vt:i4>
      </vt:variant>
      <vt:variant>
        <vt:i4>3</vt:i4>
      </vt:variant>
      <vt:variant>
        <vt:i4>0</vt:i4>
      </vt:variant>
      <vt:variant>
        <vt:i4>5</vt:i4>
      </vt:variant>
      <vt:variant>
        <vt:lpwstr>mailto:dawn.mcneil@stath.ac.uk</vt:lpwstr>
      </vt:variant>
      <vt:variant>
        <vt:lpwstr/>
      </vt:variant>
      <vt:variant>
        <vt:i4>7012439</vt:i4>
      </vt:variant>
      <vt:variant>
        <vt:i4>0</vt:i4>
      </vt:variant>
      <vt:variant>
        <vt:i4>0</vt:i4>
      </vt:variant>
      <vt:variant>
        <vt:i4>5</vt:i4>
      </vt:variant>
      <vt:variant>
        <vt:lpwstr>mailto:dawn.mcneil@stath.ac.uk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White</dc:creator>
  <cp:keywords/>
  <dc:description/>
  <cp:lastModifiedBy>Shannon Curran (NHS GOLDEN JUBILEE)</cp:lastModifiedBy>
  <cp:revision>5</cp:revision>
  <cp:lastPrinted>2020-07-29T15:13:00Z</cp:lastPrinted>
  <dcterms:created xsi:type="dcterms:W3CDTF">2025-02-17T13:32:00Z</dcterms:created>
  <dcterms:modified xsi:type="dcterms:W3CDTF">2025-03-25T16:37:00Z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0x0101002C98614F3568CC4D8C5BA55289C45F9A</vt:lpwstr>
  </property>
  <property fmtid="{D5CDD505-2E9C-101B-9397-08002B2CF9AE}" pid="3" name="MediaServiceImageTags">
    <vt:lpwstr/>
  </property>
</Properties>
</file>