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87B1" w14:textId="77777777" w:rsidR="00430C09" w:rsidRPr="00140DB3" w:rsidRDefault="00430C09" w:rsidP="00553E8E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378D4E8F" wp14:editId="430B9B8A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A7CD3" w14:textId="77777777" w:rsidR="00446219" w:rsidRDefault="00446219" w:rsidP="00553E8E">
      <w:pPr>
        <w:pStyle w:val="Heading2"/>
        <w:rPr>
          <w:rStyle w:val="Heading3Char"/>
          <w:b/>
          <w:highlight w:val="lightGray"/>
        </w:rPr>
      </w:pPr>
    </w:p>
    <w:p w14:paraId="7E43774D" w14:textId="77777777" w:rsidR="009807B4" w:rsidRDefault="0023473B" w:rsidP="00553E8E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E92930">
        <w:rPr>
          <w:rStyle w:val="Heading3Char"/>
          <w:b/>
        </w:rPr>
        <w:t>olden Jubilee</w:t>
      </w:r>
      <w:r w:rsidR="00050D76" w:rsidRPr="00050D76">
        <w:rPr>
          <w:rStyle w:val="Heading3Char"/>
          <w:b/>
        </w:rPr>
        <w:t xml:space="preserve"> Board </w:t>
      </w:r>
    </w:p>
    <w:p w14:paraId="7D44BE34" w14:textId="5D532879" w:rsidR="00430C09" w:rsidRPr="00F3337D" w:rsidRDefault="00430C09" w:rsidP="00553E8E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1431DF">
        <w:rPr>
          <w:rStyle w:val="Heading3Char"/>
          <w:b/>
        </w:rPr>
        <w:t>2</w:t>
      </w:r>
      <w:r w:rsidR="00500460">
        <w:rPr>
          <w:rStyle w:val="Heading3Char"/>
          <w:b/>
        </w:rPr>
        <w:t>7 November</w:t>
      </w:r>
      <w:r w:rsidR="001431DF">
        <w:rPr>
          <w:rStyle w:val="Heading3Char"/>
          <w:b/>
        </w:rPr>
        <w:t xml:space="preserve"> 2025</w:t>
      </w:r>
    </w:p>
    <w:p w14:paraId="5141CD32" w14:textId="77777777" w:rsidR="00B77902" w:rsidRPr="00050D76" w:rsidRDefault="00430C09" w:rsidP="00553E8E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1431DF">
        <w:rPr>
          <w:rStyle w:val="Heading3Char"/>
          <w:b/>
        </w:rPr>
        <w:t>Staff Governance and Person Centred Committee Update</w:t>
      </w:r>
    </w:p>
    <w:p w14:paraId="4C7DCE46" w14:textId="568FCFF0" w:rsidR="00D1022D" w:rsidRDefault="0003098A" w:rsidP="00A330A9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1431DF">
        <w:rPr>
          <w:rStyle w:val="Heading3Char"/>
          <w:b/>
        </w:rPr>
        <w:t>Laura Smith, Executive Director of People and Culture</w:t>
      </w:r>
    </w:p>
    <w:p w14:paraId="115F306B" w14:textId="48D1D9C9" w:rsidR="00395844" w:rsidRDefault="00A330A9" w:rsidP="00A330A9">
      <w:pPr>
        <w:ind w:left="3816" w:firstLine="720"/>
        <w:rPr>
          <w:rStyle w:val="Heading3Char"/>
        </w:rPr>
      </w:pPr>
      <w:r>
        <w:rPr>
          <w:rStyle w:val="Heading3Char"/>
        </w:rPr>
        <w:t>Rob Moore, Non-Executive Director</w:t>
      </w:r>
    </w:p>
    <w:p w14:paraId="4A9B0911" w14:textId="77777777" w:rsidR="00A330A9" w:rsidRPr="00395844" w:rsidRDefault="00A330A9" w:rsidP="00A330A9">
      <w:pPr>
        <w:ind w:left="3816" w:firstLine="720"/>
        <w:rPr>
          <w:rFonts w:eastAsiaTheme="majorEastAsia"/>
        </w:rPr>
      </w:pPr>
    </w:p>
    <w:p w14:paraId="0BD13C4F" w14:textId="77777777" w:rsidR="00D1415F" w:rsidRPr="00D1415F" w:rsidRDefault="00430C09" w:rsidP="00553E8E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A43514">
        <w:rPr>
          <w:rStyle w:val="Heading3Char"/>
          <w:b/>
        </w:rPr>
        <w:t>Nicki Hamer</w:t>
      </w:r>
      <w:r w:rsidR="00961989">
        <w:rPr>
          <w:rStyle w:val="Heading3Char"/>
          <w:b/>
        </w:rPr>
        <w:t>, Head of Corporate Governance and Board Secretary</w:t>
      </w:r>
    </w:p>
    <w:p w14:paraId="75036874" w14:textId="77777777" w:rsidR="00B77902" w:rsidRDefault="00B77902" w:rsidP="00553E8E"/>
    <w:p w14:paraId="1ECB2E77" w14:textId="77777777" w:rsidR="00961989" w:rsidRPr="00B77902" w:rsidRDefault="00961989" w:rsidP="00553E8E"/>
    <w:p w14:paraId="73C25CAD" w14:textId="77777777" w:rsidR="00A43898" w:rsidRDefault="00A43898" w:rsidP="00553E8E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14:paraId="026A43B3" w14:textId="77777777" w:rsidR="003D757C" w:rsidRPr="003D757C" w:rsidRDefault="003D757C" w:rsidP="00553E8E">
      <w:pPr>
        <w:ind w:left="709"/>
      </w:pPr>
    </w:p>
    <w:p w14:paraId="41B3DE67" w14:textId="77777777" w:rsidR="00A43898" w:rsidRDefault="00A43898" w:rsidP="00553E8E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</w:t>
      </w:r>
      <w:r w:rsidR="00694868">
        <w:rPr>
          <w:lang w:eastAsia="en-GB"/>
        </w:rPr>
        <w:t>NHS Golden Jubilee</w:t>
      </w:r>
      <w:r w:rsidRPr="009807B4">
        <w:rPr>
          <w:lang w:eastAsia="en-GB"/>
        </w:rPr>
        <w:t xml:space="preserve"> Board for: </w:t>
      </w:r>
    </w:p>
    <w:p w14:paraId="2C67EDFD" w14:textId="77777777" w:rsidR="00A43898" w:rsidRPr="00E91820" w:rsidRDefault="00A43898" w:rsidP="00553E8E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2A21C1DA" w14:textId="77777777" w:rsidR="00A43898" w:rsidRDefault="00A43898" w:rsidP="00553E8E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6C1691D9" w14:textId="77777777" w:rsidR="00A43898" w:rsidRDefault="00A43898" w:rsidP="00553E8E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14:paraId="38E620E0" w14:textId="77777777" w:rsidR="00A43898" w:rsidRPr="00E91820" w:rsidRDefault="00A43898" w:rsidP="00553E8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6F8812B4" w14:textId="77777777" w:rsidR="00A43898" w:rsidRPr="00E91820" w:rsidRDefault="00A43898" w:rsidP="00553E8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524281B8" w14:textId="77777777" w:rsidR="00A43898" w:rsidRDefault="00A43898" w:rsidP="00553E8E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C775346" w14:textId="77777777" w:rsidR="00A43898" w:rsidRDefault="00A43898" w:rsidP="00553E8E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14:paraId="68C27FB1" w14:textId="77777777" w:rsidR="00A43898" w:rsidRPr="00E91820" w:rsidRDefault="00A43898" w:rsidP="00553E8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116EFD">
        <w:rPr>
          <w:rFonts w:ascii="Arial" w:hAnsi="Arial" w:cs="Arial"/>
          <w:color w:val="000000"/>
          <w:sz w:val="24"/>
          <w:szCs w:val="24"/>
        </w:rPr>
        <w:t>all C</w:t>
      </w:r>
      <w:r w:rsidRPr="00E91820">
        <w:rPr>
          <w:rFonts w:ascii="Arial" w:hAnsi="Arial" w:cs="Arial"/>
          <w:color w:val="000000"/>
          <w:sz w:val="24"/>
          <w:szCs w:val="24"/>
        </w:rPr>
        <w:t xml:space="preserve">orporate </w:t>
      </w:r>
      <w:r w:rsidR="00116EFD">
        <w:rPr>
          <w:rFonts w:ascii="Arial" w:hAnsi="Arial" w:cs="Arial"/>
          <w:color w:val="000000"/>
          <w:sz w:val="24"/>
          <w:szCs w:val="24"/>
        </w:rPr>
        <w:t>O</w:t>
      </w:r>
      <w:r w:rsidRPr="00E91820">
        <w:rPr>
          <w:rFonts w:ascii="Arial" w:hAnsi="Arial" w:cs="Arial"/>
          <w:color w:val="000000"/>
          <w:sz w:val="24"/>
          <w:szCs w:val="24"/>
        </w:rPr>
        <w:t>bjectives</w:t>
      </w:r>
    </w:p>
    <w:p w14:paraId="08A98C49" w14:textId="77777777" w:rsidR="00430C09" w:rsidRDefault="00430C09" w:rsidP="00553E8E">
      <w:pPr>
        <w:spacing w:line="276" w:lineRule="auto"/>
      </w:pPr>
    </w:p>
    <w:p w14:paraId="6B777DF8" w14:textId="77777777" w:rsidR="00430C09" w:rsidRDefault="00C94BF7" w:rsidP="00553E8E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62288ECC" w14:textId="77777777" w:rsidR="00050D76" w:rsidRDefault="00050D76" w:rsidP="00553E8E">
      <w:pPr>
        <w:pStyle w:val="Heading2"/>
        <w:ind w:right="183"/>
        <w:rPr>
          <w:i/>
          <w:sz w:val="24"/>
          <w:szCs w:val="24"/>
        </w:rPr>
      </w:pPr>
    </w:p>
    <w:p w14:paraId="141319D0" w14:textId="44D8B3A4" w:rsidR="00050D76" w:rsidRDefault="001431DF" w:rsidP="00A330A9">
      <w:pPr>
        <w:ind w:left="720"/>
        <w:rPr>
          <w:rFonts w:cs="Arial"/>
          <w:bCs/>
        </w:rPr>
      </w:pPr>
      <w:r>
        <w:rPr>
          <w:rFonts w:cs="Arial"/>
          <w:bCs/>
        </w:rPr>
        <w:t xml:space="preserve">Staff Governance and </w:t>
      </w:r>
      <w:proofErr w:type="gramStart"/>
      <w:r>
        <w:rPr>
          <w:rFonts w:cs="Arial"/>
          <w:bCs/>
        </w:rPr>
        <w:t>Person Centred</w:t>
      </w:r>
      <w:proofErr w:type="gramEnd"/>
      <w:r>
        <w:rPr>
          <w:rFonts w:cs="Arial"/>
          <w:bCs/>
        </w:rPr>
        <w:t xml:space="preserve"> Committee </w:t>
      </w:r>
      <w:r w:rsidR="00050D76">
        <w:rPr>
          <w:rFonts w:cs="Arial"/>
          <w:bCs/>
        </w:rPr>
        <w:t>was held on</w:t>
      </w:r>
      <w:r w:rsidR="00500460">
        <w:rPr>
          <w:rFonts w:cs="Arial"/>
          <w:bCs/>
        </w:rPr>
        <w:t xml:space="preserve"> 6 November</w:t>
      </w:r>
      <w:r>
        <w:rPr>
          <w:rFonts w:cs="Arial"/>
          <w:bCs/>
        </w:rPr>
        <w:t xml:space="preserve"> </w:t>
      </w:r>
      <w:proofErr w:type="gramStart"/>
      <w:r>
        <w:rPr>
          <w:rFonts w:cs="Arial"/>
          <w:bCs/>
        </w:rPr>
        <w:t>2025</w:t>
      </w:r>
      <w:proofErr w:type="gramEnd"/>
      <w:r w:rsidR="00116EFD">
        <w:rPr>
          <w:rFonts w:cs="Arial"/>
          <w:bCs/>
        </w:rPr>
        <w:t xml:space="preserve"> and</w:t>
      </w:r>
      <w:r w:rsidR="002E28E4">
        <w:rPr>
          <w:rFonts w:cs="Arial"/>
          <w:bCs/>
        </w:rPr>
        <w:t xml:space="preserve"> the following key point</w:t>
      </w:r>
      <w:r w:rsidR="00395844">
        <w:rPr>
          <w:rFonts w:cs="Arial"/>
          <w:bCs/>
        </w:rPr>
        <w:t>s</w:t>
      </w:r>
      <w:r w:rsidR="002E28E4">
        <w:rPr>
          <w:rFonts w:cs="Arial"/>
          <w:bCs/>
        </w:rPr>
        <w:t xml:space="preserve"> </w:t>
      </w:r>
      <w:r w:rsidR="00395844">
        <w:rPr>
          <w:rFonts w:cs="Arial"/>
          <w:bCs/>
        </w:rPr>
        <w:t>were</w:t>
      </w:r>
      <w:r w:rsidR="00050D76">
        <w:rPr>
          <w:rFonts w:cs="Arial"/>
          <w:bCs/>
        </w:rPr>
        <w:t xml:space="preserve"> noted at the meeting.  </w:t>
      </w:r>
    </w:p>
    <w:p w14:paraId="3BD1F9CF" w14:textId="77777777" w:rsidR="00050D76" w:rsidRDefault="00050D76" w:rsidP="00553E8E">
      <w:pPr>
        <w:rPr>
          <w:rFonts w:cs="Arial"/>
        </w:rPr>
      </w:pP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1"/>
        <w:gridCol w:w="42"/>
        <w:gridCol w:w="6832"/>
      </w:tblGrid>
      <w:tr w:rsidR="00500460" w14:paraId="66B09BCF" w14:textId="77777777" w:rsidTr="00444019">
        <w:trPr>
          <w:trHeight w:val="388"/>
          <w:tblHeader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737596D" w14:textId="77777777" w:rsidR="00500460" w:rsidRPr="00874545" w:rsidRDefault="00500460" w:rsidP="00444019">
            <w:pPr>
              <w:spacing w:line="256" w:lineRule="auto"/>
              <w:ind w:left="34"/>
              <w:rPr>
                <w:rFonts w:cs="Arial"/>
                <w:b/>
                <w:bCs/>
                <w:color w:val="FFFFFF"/>
                <w:szCs w:val="24"/>
                <w:lang w:val="en-US"/>
              </w:rPr>
            </w:pPr>
            <w:r w:rsidRPr="00874545">
              <w:rPr>
                <w:rFonts w:cs="Arial"/>
                <w:b/>
                <w:bCs/>
                <w:color w:val="FFFFFF"/>
                <w:szCs w:val="24"/>
                <w:lang w:val="en-US"/>
              </w:rPr>
              <w:t>Item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16E7CA4" w14:textId="77777777" w:rsidR="00500460" w:rsidRPr="00874545" w:rsidRDefault="00500460" w:rsidP="00444019">
            <w:pPr>
              <w:spacing w:line="256" w:lineRule="auto"/>
              <w:rPr>
                <w:rFonts w:cs="Arial"/>
                <w:b/>
                <w:bCs/>
                <w:color w:val="FFFFFF"/>
                <w:szCs w:val="24"/>
                <w:lang w:val="en-US"/>
              </w:rPr>
            </w:pPr>
            <w:r w:rsidRPr="00874545">
              <w:rPr>
                <w:rFonts w:cs="Arial"/>
                <w:b/>
                <w:bCs/>
                <w:color w:val="FFFFFF"/>
                <w:szCs w:val="24"/>
                <w:lang w:val="en-US"/>
              </w:rPr>
              <w:t>Details</w:t>
            </w:r>
          </w:p>
        </w:tc>
      </w:tr>
      <w:tr w:rsidR="00500460" w14:paraId="4483A26C" w14:textId="77777777" w:rsidTr="00444019"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342F" w14:textId="77777777" w:rsidR="00500460" w:rsidRPr="00874545" w:rsidRDefault="00500460" w:rsidP="00444019">
            <w:pPr>
              <w:spacing w:line="256" w:lineRule="auto"/>
              <w:rPr>
                <w:rFonts w:cs="Arial"/>
                <w:bCs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  <w:lang w:val="en-US"/>
              </w:rPr>
              <w:t>Consent Agenda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BCB4" w14:textId="77777777" w:rsidR="00500460" w:rsidRDefault="00500460" w:rsidP="00444019">
            <w:pPr>
              <w:spacing w:line="256" w:lineRule="auto"/>
              <w:rPr>
                <w:rFonts w:cs="Arial"/>
                <w:iCs/>
                <w:szCs w:val="24"/>
              </w:rPr>
            </w:pPr>
            <w:r>
              <w:rPr>
                <w:rFonts w:cs="Arial"/>
                <w:iCs/>
                <w:szCs w:val="24"/>
              </w:rPr>
              <w:t xml:space="preserve">The Committee approved the Staff Governance Monitoring Exercise 2024/25. </w:t>
            </w:r>
          </w:p>
          <w:p w14:paraId="1B6DA0C1" w14:textId="77777777" w:rsidR="00500460" w:rsidRDefault="00500460" w:rsidP="00444019">
            <w:pPr>
              <w:spacing w:line="256" w:lineRule="auto"/>
              <w:rPr>
                <w:rFonts w:cs="Arial"/>
                <w:iCs/>
                <w:szCs w:val="24"/>
              </w:rPr>
            </w:pPr>
          </w:p>
          <w:p w14:paraId="377FFFC3" w14:textId="77777777" w:rsidR="00500460" w:rsidRPr="00874545" w:rsidRDefault="00500460" w:rsidP="00444019">
            <w:pPr>
              <w:spacing w:line="256" w:lineRule="auto"/>
              <w:rPr>
                <w:rFonts w:cs="Arial"/>
                <w:iCs/>
                <w:szCs w:val="24"/>
              </w:rPr>
            </w:pPr>
            <w:r>
              <w:rPr>
                <w:rFonts w:cs="Arial"/>
                <w:iCs/>
                <w:szCs w:val="24"/>
              </w:rPr>
              <w:t xml:space="preserve">The Committee noted the Quarter Two Feedback Report, the Whistleblowing Quarter Two Report, and the Partnership Forum Approved Minutes. </w:t>
            </w:r>
          </w:p>
        </w:tc>
      </w:tr>
      <w:tr w:rsidR="00500460" w14:paraId="297D33E4" w14:textId="77777777" w:rsidTr="00444019"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E720" w14:textId="77777777" w:rsidR="00500460" w:rsidRPr="00874545" w:rsidRDefault="00500460" w:rsidP="00444019">
            <w:pPr>
              <w:spacing w:line="256" w:lineRule="auto"/>
              <w:rPr>
                <w:rFonts w:cs="Arial"/>
                <w:bCs/>
                <w:szCs w:val="24"/>
                <w:lang w:val="en-US"/>
              </w:rPr>
            </w:pPr>
            <w:r w:rsidRPr="00874545">
              <w:rPr>
                <w:rFonts w:cs="Arial"/>
                <w:bCs/>
                <w:szCs w:val="24"/>
                <w:lang w:val="en-US"/>
              </w:rPr>
              <w:t>Appropriately Trained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5A98" w14:textId="77777777" w:rsidR="00500460" w:rsidRPr="00874545" w:rsidRDefault="00500460" w:rsidP="00444019">
            <w:pPr>
              <w:spacing w:line="256" w:lineRule="auto"/>
              <w:rPr>
                <w:rFonts w:cs="Arial"/>
                <w:iCs/>
                <w:szCs w:val="24"/>
              </w:rPr>
            </w:pPr>
            <w:r>
              <w:rPr>
                <w:rFonts w:cs="Arial"/>
                <w:iCs/>
                <w:szCs w:val="24"/>
              </w:rPr>
              <w:t>The Committee approved the Clinical Education Report 2024/25.</w:t>
            </w:r>
          </w:p>
        </w:tc>
      </w:tr>
      <w:tr w:rsidR="00500460" w14:paraId="5BDE3E8A" w14:textId="77777777" w:rsidTr="00444019"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6DEC" w14:textId="77777777" w:rsidR="00500460" w:rsidRPr="00874545" w:rsidRDefault="00500460" w:rsidP="00444019">
            <w:pPr>
              <w:spacing w:line="256" w:lineRule="auto"/>
              <w:rPr>
                <w:rFonts w:cs="Arial"/>
                <w:bCs/>
                <w:szCs w:val="24"/>
                <w:lang w:val="en-US"/>
              </w:rPr>
            </w:pPr>
            <w:r w:rsidRPr="00874545">
              <w:rPr>
                <w:rFonts w:cs="Arial"/>
                <w:bCs/>
                <w:szCs w:val="24"/>
                <w:lang w:val="en-US"/>
              </w:rPr>
              <w:lastRenderedPageBreak/>
              <w:t>Treated Fairly and Consistently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C424" w14:textId="77777777" w:rsidR="00500460" w:rsidRPr="00874545" w:rsidRDefault="00500460" w:rsidP="00444019">
            <w:pPr>
              <w:spacing w:line="256" w:lineRule="auto"/>
              <w:rPr>
                <w:rFonts w:cs="Arial"/>
                <w:iCs/>
                <w:szCs w:val="24"/>
              </w:rPr>
            </w:pPr>
            <w:r>
              <w:rPr>
                <w:rFonts w:cs="Arial"/>
                <w:iCs/>
                <w:szCs w:val="24"/>
              </w:rPr>
              <w:t>The Committee approved the Staff Governance Action Plan Update.</w:t>
            </w:r>
          </w:p>
        </w:tc>
      </w:tr>
      <w:tr w:rsidR="00500460" w14:paraId="27C6FBC7" w14:textId="77777777" w:rsidTr="00444019"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2D71" w14:textId="77777777" w:rsidR="00500460" w:rsidRPr="00874545" w:rsidRDefault="00500460" w:rsidP="00444019">
            <w:pPr>
              <w:spacing w:line="256" w:lineRule="auto"/>
              <w:rPr>
                <w:rFonts w:cs="Arial"/>
                <w:bCs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  <w:lang w:val="en-US"/>
              </w:rPr>
              <w:t>Involved in Decisions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DCC4" w14:textId="77777777" w:rsidR="00500460" w:rsidRDefault="00500460" w:rsidP="00444019">
            <w:pPr>
              <w:spacing w:line="25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approved the Policy Tracker Update and noted the </w:t>
            </w:r>
            <w:proofErr w:type="spellStart"/>
            <w:r>
              <w:rPr>
                <w:rFonts w:cs="Arial"/>
                <w:szCs w:val="24"/>
              </w:rPr>
              <w:t>iMatter</w:t>
            </w:r>
            <w:proofErr w:type="spellEnd"/>
            <w:r>
              <w:rPr>
                <w:rFonts w:cs="Arial"/>
                <w:szCs w:val="24"/>
              </w:rPr>
              <w:t xml:space="preserve"> Update. </w:t>
            </w:r>
          </w:p>
          <w:p w14:paraId="6C663332" w14:textId="77777777" w:rsidR="00500460" w:rsidRDefault="00500460" w:rsidP="00444019">
            <w:pPr>
              <w:spacing w:line="256" w:lineRule="auto"/>
              <w:rPr>
                <w:rFonts w:cs="Arial"/>
                <w:szCs w:val="24"/>
              </w:rPr>
            </w:pPr>
          </w:p>
        </w:tc>
      </w:tr>
      <w:tr w:rsidR="00500460" w14:paraId="0A99236A" w14:textId="77777777" w:rsidTr="00444019"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C974" w14:textId="77777777" w:rsidR="00500460" w:rsidRPr="00874545" w:rsidRDefault="00500460" w:rsidP="00444019">
            <w:pPr>
              <w:spacing w:line="256" w:lineRule="auto"/>
              <w:rPr>
                <w:rFonts w:cs="Arial"/>
                <w:bCs/>
                <w:szCs w:val="24"/>
                <w:lang w:val="en-US"/>
              </w:rPr>
            </w:pPr>
            <w:r w:rsidRPr="00874545">
              <w:rPr>
                <w:rFonts w:cs="Arial"/>
                <w:bCs/>
                <w:szCs w:val="24"/>
                <w:lang w:val="en-US"/>
              </w:rPr>
              <w:t>Well Informed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178C" w14:textId="77777777" w:rsidR="00500460" w:rsidRDefault="00500460" w:rsidP="00444019">
            <w:pPr>
              <w:spacing w:line="25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approved the Performance Report.</w:t>
            </w:r>
          </w:p>
          <w:p w14:paraId="5B55FEED" w14:textId="77777777" w:rsidR="00500460" w:rsidRDefault="00500460" w:rsidP="00444019">
            <w:pPr>
              <w:spacing w:line="256" w:lineRule="auto"/>
              <w:rPr>
                <w:rFonts w:cs="Arial"/>
                <w:szCs w:val="24"/>
              </w:rPr>
            </w:pPr>
          </w:p>
          <w:p w14:paraId="474E6645" w14:textId="77777777" w:rsidR="00500460" w:rsidRDefault="00500460" w:rsidP="00444019">
            <w:pPr>
              <w:spacing w:line="25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noted the Kindness Matters Update, the Agenda for Change Update, the Equally Safe Update, and the People Update (Mid-Year Report).</w:t>
            </w:r>
          </w:p>
          <w:p w14:paraId="35DA1660" w14:textId="77777777" w:rsidR="00500460" w:rsidRPr="00874545" w:rsidRDefault="00500460" w:rsidP="00444019">
            <w:pPr>
              <w:spacing w:line="256" w:lineRule="auto"/>
              <w:rPr>
                <w:rFonts w:cs="Arial"/>
                <w:szCs w:val="24"/>
              </w:rPr>
            </w:pPr>
          </w:p>
        </w:tc>
      </w:tr>
      <w:tr w:rsidR="00500460" w14:paraId="3B073B58" w14:textId="77777777" w:rsidTr="00444019"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5860" w14:textId="77777777" w:rsidR="00500460" w:rsidRPr="00874545" w:rsidRDefault="00500460" w:rsidP="00444019">
            <w:pPr>
              <w:spacing w:line="256" w:lineRule="auto"/>
              <w:rPr>
                <w:rFonts w:cs="Arial"/>
                <w:bCs/>
                <w:szCs w:val="24"/>
                <w:lang w:val="en-US"/>
              </w:rPr>
            </w:pPr>
            <w:r w:rsidRPr="00874545">
              <w:rPr>
                <w:rFonts w:cs="Arial"/>
                <w:bCs/>
                <w:szCs w:val="24"/>
                <w:lang w:val="en-US"/>
              </w:rPr>
              <w:t>Safe Working Environment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1D90" w14:textId="77777777" w:rsidR="00500460" w:rsidRDefault="00500460" w:rsidP="00444019">
            <w:pPr>
              <w:spacing w:line="25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approved the Strategic and Operational Risk Register - Workforce and the Health and Safety Quarter Two Report.</w:t>
            </w:r>
          </w:p>
          <w:p w14:paraId="613E8177" w14:textId="77777777" w:rsidR="00500460" w:rsidRDefault="00500460" w:rsidP="00444019">
            <w:pPr>
              <w:spacing w:line="256" w:lineRule="auto"/>
              <w:rPr>
                <w:rFonts w:cs="Arial"/>
                <w:szCs w:val="24"/>
              </w:rPr>
            </w:pPr>
          </w:p>
          <w:p w14:paraId="3829EA1D" w14:textId="77777777" w:rsidR="00500460" w:rsidRPr="00874545" w:rsidRDefault="00500460" w:rsidP="00444019">
            <w:pPr>
              <w:spacing w:line="256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noted the Health Care Staffing Report Quarter Two Update, the Nursing Alignment with Board Strategy and the Vaccination Plan.</w:t>
            </w:r>
          </w:p>
        </w:tc>
      </w:tr>
    </w:tbl>
    <w:p w14:paraId="1B5C6EBE" w14:textId="77777777" w:rsidR="00156B76" w:rsidRDefault="00156B76" w:rsidP="00553E8E"/>
    <w:p w14:paraId="4C017E00" w14:textId="77777777" w:rsidR="00A330A9" w:rsidRDefault="00A330A9" w:rsidP="00553E8E">
      <w:pPr>
        <w:pStyle w:val="Body"/>
        <w:tabs>
          <w:tab w:val="num" w:pos="720"/>
          <w:tab w:val="left" w:pos="5580"/>
          <w:tab w:val="left" w:pos="7740"/>
        </w:tabs>
        <w:ind w:left="720"/>
      </w:pPr>
      <w:r>
        <w:t>There were no issues of concern raised at the meeting.</w:t>
      </w:r>
    </w:p>
    <w:p w14:paraId="7F358FCC" w14:textId="77777777" w:rsidR="00A330A9" w:rsidRDefault="00A330A9" w:rsidP="00553E8E">
      <w:pPr>
        <w:pStyle w:val="Body"/>
        <w:tabs>
          <w:tab w:val="num" w:pos="720"/>
          <w:tab w:val="left" w:pos="5580"/>
          <w:tab w:val="left" w:pos="7740"/>
        </w:tabs>
        <w:ind w:left="720"/>
      </w:pPr>
    </w:p>
    <w:p w14:paraId="0E456FDC" w14:textId="77777777" w:rsidR="00001E42" w:rsidRDefault="00A330A9" w:rsidP="00553E8E">
      <w:pPr>
        <w:pStyle w:val="Body"/>
        <w:tabs>
          <w:tab w:val="num" w:pos="720"/>
          <w:tab w:val="left" w:pos="5580"/>
          <w:tab w:val="left" w:pos="7740"/>
        </w:tabs>
        <w:ind w:left="720"/>
      </w:pPr>
      <w:r>
        <w:t xml:space="preserve">The Committee welcomed the </w:t>
      </w:r>
      <w:r w:rsidR="00001E42">
        <w:t>overall excellent standard of papers and reports that they found to be engaging, accessible and concise.</w:t>
      </w:r>
    </w:p>
    <w:p w14:paraId="0C35CD97" w14:textId="77777777" w:rsidR="00001E42" w:rsidRDefault="00001E42" w:rsidP="00553E8E">
      <w:pPr>
        <w:pStyle w:val="Body"/>
        <w:tabs>
          <w:tab w:val="num" w:pos="720"/>
          <w:tab w:val="left" w:pos="5580"/>
          <w:tab w:val="left" w:pos="7740"/>
        </w:tabs>
        <w:ind w:left="720"/>
        <w:rPr>
          <w:rFonts w:hAnsi="Arial" w:cs="Arial"/>
          <w:lang w:val="en-US"/>
        </w:rPr>
      </w:pPr>
    </w:p>
    <w:p w14:paraId="441132FC" w14:textId="6681894B" w:rsidR="004404AE" w:rsidRDefault="007E133D" w:rsidP="00553E8E">
      <w:pPr>
        <w:pStyle w:val="Body"/>
        <w:tabs>
          <w:tab w:val="num" w:pos="720"/>
          <w:tab w:val="left" w:pos="5580"/>
          <w:tab w:val="left" w:pos="7740"/>
        </w:tabs>
        <w:ind w:left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1431DF">
        <w:rPr>
          <w:rFonts w:hAnsi="Arial" w:cs="Arial"/>
          <w:lang w:val="en-US"/>
        </w:rPr>
        <w:t>Staff Governance and Person Centred Committee</w:t>
      </w:r>
      <w:r w:rsidR="0061640C">
        <w:rPr>
          <w:rFonts w:hAnsi="Arial" w:cs="Arial"/>
          <w:lang w:val="en-US"/>
        </w:rPr>
        <w:t xml:space="preserve"> </w:t>
      </w:r>
      <w:r w:rsidR="00E7372F">
        <w:rPr>
          <w:rFonts w:hAnsi="Arial" w:cs="Arial"/>
          <w:lang w:val="en-US"/>
        </w:rPr>
        <w:t>is scheduled for</w:t>
      </w:r>
      <w:r w:rsidR="001431DF">
        <w:rPr>
          <w:rFonts w:hAnsi="Arial" w:cs="Arial"/>
          <w:lang w:val="en-US"/>
        </w:rPr>
        <w:t xml:space="preserve"> </w:t>
      </w:r>
      <w:r w:rsidR="00500460">
        <w:rPr>
          <w:rFonts w:hAnsi="Arial" w:cs="Arial"/>
          <w:lang w:val="en-US"/>
        </w:rPr>
        <w:t xml:space="preserve">10 February </w:t>
      </w:r>
      <w:r w:rsidR="001431DF">
        <w:rPr>
          <w:rFonts w:hAnsi="Arial" w:cs="Arial"/>
          <w:lang w:val="en-US"/>
        </w:rPr>
        <w:t>202</w:t>
      </w:r>
      <w:r w:rsidR="00500460">
        <w:rPr>
          <w:rFonts w:hAnsi="Arial" w:cs="Arial"/>
          <w:lang w:val="en-US"/>
        </w:rPr>
        <w:t>6</w:t>
      </w:r>
      <w:r w:rsidR="00793A83">
        <w:rPr>
          <w:rFonts w:hAnsi="Arial" w:cs="Arial"/>
          <w:lang w:val="en-US"/>
        </w:rPr>
        <w:t>.</w:t>
      </w:r>
    </w:p>
    <w:p w14:paraId="62DDBDB8" w14:textId="77777777" w:rsidR="004404AE" w:rsidRDefault="004404AE" w:rsidP="00553E8E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6FC42351" w14:textId="77777777" w:rsidR="007E133D" w:rsidRPr="003D757C" w:rsidRDefault="00A02830" w:rsidP="00553E8E">
      <w:pPr>
        <w:pStyle w:val="Heading2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14:paraId="528BD4B5" w14:textId="77777777" w:rsidR="007E133D" w:rsidRDefault="007E133D" w:rsidP="00553E8E">
      <w:pPr>
        <w:ind w:right="183"/>
        <w:rPr>
          <w:rFonts w:cs="Arial"/>
          <w:szCs w:val="24"/>
        </w:rPr>
      </w:pPr>
    </w:p>
    <w:p w14:paraId="596C0E60" w14:textId="77777777" w:rsidR="003D757C" w:rsidRDefault="003D757C" w:rsidP="00553E8E">
      <w:pPr>
        <w:ind w:left="720" w:right="183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1431DF">
        <w:rPr>
          <w:rFonts w:cs="Arial"/>
        </w:rPr>
        <w:t>Staff Governance and Person Centred Committee</w:t>
      </w:r>
      <w:r w:rsidR="0061640C">
        <w:rPr>
          <w:rFonts w:cs="Arial"/>
        </w:rPr>
        <w:t xml:space="preserve"> </w:t>
      </w:r>
      <w:r w:rsidR="007E133D">
        <w:rPr>
          <w:rFonts w:cs="Arial"/>
        </w:rPr>
        <w:t>Update.</w:t>
      </w:r>
    </w:p>
    <w:p w14:paraId="217064EC" w14:textId="77777777" w:rsidR="005738FA" w:rsidRDefault="005738FA" w:rsidP="00553E8E">
      <w:pPr>
        <w:ind w:right="183"/>
        <w:rPr>
          <w:rFonts w:cs="Arial"/>
        </w:rPr>
      </w:pPr>
    </w:p>
    <w:p w14:paraId="6FDC88B9" w14:textId="77777777" w:rsidR="003D757C" w:rsidRDefault="003D757C" w:rsidP="00553E8E">
      <w:pPr>
        <w:ind w:right="183"/>
        <w:rPr>
          <w:rFonts w:cs="Arial"/>
        </w:rPr>
      </w:pPr>
    </w:p>
    <w:p w14:paraId="77824199" w14:textId="77777777" w:rsidR="00001E42" w:rsidRDefault="00001E42" w:rsidP="00553E8E">
      <w:pPr>
        <w:ind w:right="183"/>
        <w:rPr>
          <w:rFonts w:cs="Arial"/>
        </w:rPr>
      </w:pPr>
    </w:p>
    <w:p w14:paraId="4AED0FAA" w14:textId="77777777" w:rsidR="00001E42" w:rsidRDefault="00001E42" w:rsidP="00553E8E">
      <w:pPr>
        <w:ind w:right="183"/>
        <w:rPr>
          <w:rFonts w:cs="Arial"/>
        </w:rPr>
      </w:pPr>
    </w:p>
    <w:p w14:paraId="2F3CE849" w14:textId="77777777" w:rsidR="00001E42" w:rsidRDefault="00001E42" w:rsidP="00553E8E">
      <w:pPr>
        <w:ind w:right="183"/>
        <w:rPr>
          <w:rFonts w:cs="Arial"/>
        </w:rPr>
      </w:pPr>
    </w:p>
    <w:p w14:paraId="7A761CFC" w14:textId="77777777" w:rsidR="007E133D" w:rsidRDefault="001431DF" w:rsidP="00553E8E">
      <w:pPr>
        <w:ind w:left="-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Rob Moore</w:t>
      </w:r>
    </w:p>
    <w:p w14:paraId="2042F273" w14:textId="77777777" w:rsidR="007E133D" w:rsidRDefault="007E133D" w:rsidP="00553E8E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1431DF">
        <w:rPr>
          <w:rFonts w:cs="Arial"/>
          <w:b/>
          <w:bCs/>
        </w:rPr>
        <w:t>Staff Governance and Person Centred Committee</w:t>
      </w:r>
    </w:p>
    <w:p w14:paraId="435BE5D7" w14:textId="44303637" w:rsidR="007E133D" w:rsidRPr="005F1768" w:rsidRDefault="00500460" w:rsidP="00553E8E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November</w:t>
      </w:r>
      <w:r w:rsidR="001431DF">
        <w:rPr>
          <w:rFonts w:cs="Arial"/>
          <w:b/>
          <w:bCs/>
        </w:rPr>
        <w:t xml:space="preserve"> 2025</w:t>
      </w:r>
    </w:p>
    <w:sectPr w:rsidR="007E133D" w:rsidRPr="005F1768" w:rsidSect="00B00FF3">
      <w:headerReference w:type="default" r:id="rId8"/>
      <w:footerReference w:type="default" r:id="rId9"/>
      <w:pgSz w:w="11906" w:h="16838"/>
      <w:pgMar w:top="828" w:right="851" w:bottom="851" w:left="992" w:header="573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63354" w14:textId="77777777" w:rsidR="005C605C" w:rsidRDefault="005C605C">
      <w:r>
        <w:separator/>
      </w:r>
    </w:p>
  </w:endnote>
  <w:endnote w:type="continuationSeparator" w:id="0">
    <w:p w14:paraId="1F14D070" w14:textId="77777777" w:rsidR="005C605C" w:rsidRDefault="005C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1C759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5BA99971" w14:textId="1CD45550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720E07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720E07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EF808" w14:textId="77777777" w:rsidR="005C605C" w:rsidRDefault="005C605C">
      <w:r>
        <w:separator/>
      </w:r>
    </w:p>
  </w:footnote>
  <w:footnote w:type="continuationSeparator" w:id="0">
    <w:p w14:paraId="23F4FD30" w14:textId="77777777" w:rsidR="005C605C" w:rsidRDefault="005C6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CF972" w14:textId="420C878D" w:rsidR="00610728" w:rsidRPr="00125A9E" w:rsidRDefault="00311DF5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</w:t>
    </w:r>
    <w:r w:rsidR="00125A9E" w:rsidRPr="00125A9E">
      <w:rPr>
        <w:rFonts w:cs="Arial"/>
        <w:b/>
        <w:color w:val="2E74B5" w:themeColor="accent1" w:themeShade="BF"/>
        <w:sz w:val="20"/>
      </w:rPr>
      <w:t xml:space="preserve">Item </w:t>
    </w:r>
    <w:r w:rsidR="00720E07">
      <w:rPr>
        <w:rFonts w:cs="Arial"/>
        <w:b/>
        <w:color w:val="2E74B5" w:themeColor="accent1" w:themeShade="BF"/>
        <w:sz w:val="20"/>
      </w:rPr>
      <w:t>4.3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969DE"/>
    <w:multiLevelType w:val="hybridMultilevel"/>
    <w:tmpl w:val="54024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1C82EC3"/>
    <w:multiLevelType w:val="hybridMultilevel"/>
    <w:tmpl w:val="554C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EB1704"/>
    <w:multiLevelType w:val="hybridMultilevel"/>
    <w:tmpl w:val="C9567F6A"/>
    <w:lvl w:ilvl="0" w:tplc="8B6074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CAD1693"/>
    <w:multiLevelType w:val="hybridMultilevel"/>
    <w:tmpl w:val="8FFAF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8E7D84"/>
    <w:multiLevelType w:val="hybridMultilevel"/>
    <w:tmpl w:val="09AC5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C644C3"/>
    <w:multiLevelType w:val="hybridMultilevel"/>
    <w:tmpl w:val="BE14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1F34FD"/>
    <w:multiLevelType w:val="hybridMultilevel"/>
    <w:tmpl w:val="4F46C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4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8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29823954">
    <w:abstractNumId w:val="27"/>
  </w:num>
  <w:num w:numId="2" w16cid:durableId="970863537">
    <w:abstractNumId w:val="0"/>
  </w:num>
  <w:num w:numId="3" w16cid:durableId="1664239450">
    <w:abstractNumId w:val="18"/>
  </w:num>
  <w:num w:numId="4" w16cid:durableId="1703939391">
    <w:abstractNumId w:val="28"/>
  </w:num>
  <w:num w:numId="5" w16cid:durableId="179977117">
    <w:abstractNumId w:val="13"/>
  </w:num>
  <w:num w:numId="6" w16cid:durableId="424426437">
    <w:abstractNumId w:val="10"/>
  </w:num>
  <w:num w:numId="7" w16cid:durableId="986277211">
    <w:abstractNumId w:val="20"/>
  </w:num>
  <w:num w:numId="8" w16cid:durableId="1501695521">
    <w:abstractNumId w:val="9"/>
  </w:num>
  <w:num w:numId="9" w16cid:durableId="2021199538">
    <w:abstractNumId w:val="25"/>
  </w:num>
  <w:num w:numId="10" w16cid:durableId="2109889335">
    <w:abstractNumId w:val="5"/>
  </w:num>
  <w:num w:numId="11" w16cid:durableId="2095855488">
    <w:abstractNumId w:val="26"/>
  </w:num>
  <w:num w:numId="12" w16cid:durableId="1424647139">
    <w:abstractNumId w:val="4"/>
  </w:num>
  <w:num w:numId="13" w16cid:durableId="345180943">
    <w:abstractNumId w:val="7"/>
  </w:num>
  <w:num w:numId="14" w16cid:durableId="1416786048">
    <w:abstractNumId w:val="11"/>
  </w:num>
  <w:num w:numId="15" w16cid:durableId="1699619025">
    <w:abstractNumId w:val="14"/>
  </w:num>
  <w:num w:numId="16" w16cid:durableId="1981493478">
    <w:abstractNumId w:val="12"/>
  </w:num>
  <w:num w:numId="17" w16cid:durableId="1084230875">
    <w:abstractNumId w:val="23"/>
  </w:num>
  <w:num w:numId="18" w16cid:durableId="1195727047">
    <w:abstractNumId w:val="22"/>
  </w:num>
  <w:num w:numId="19" w16cid:durableId="1365213082">
    <w:abstractNumId w:val="8"/>
  </w:num>
  <w:num w:numId="20" w16cid:durableId="694186619">
    <w:abstractNumId w:val="21"/>
  </w:num>
  <w:num w:numId="21" w16cid:durableId="1088387512">
    <w:abstractNumId w:val="3"/>
  </w:num>
  <w:num w:numId="22" w16cid:durableId="787436638">
    <w:abstractNumId w:val="16"/>
  </w:num>
  <w:num w:numId="23" w16cid:durableId="2011372231">
    <w:abstractNumId w:val="2"/>
  </w:num>
  <w:num w:numId="24" w16cid:durableId="53742647">
    <w:abstractNumId w:val="24"/>
  </w:num>
  <w:num w:numId="25" w16cid:durableId="971322301">
    <w:abstractNumId w:val="15"/>
  </w:num>
  <w:num w:numId="26" w16cid:durableId="979575352">
    <w:abstractNumId w:val="6"/>
  </w:num>
  <w:num w:numId="27" w16cid:durableId="1061901280">
    <w:abstractNumId w:val="19"/>
  </w:num>
  <w:num w:numId="28" w16cid:durableId="401757854">
    <w:abstractNumId w:val="17"/>
  </w:num>
  <w:num w:numId="29" w16cid:durableId="1946225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C09"/>
    <w:rsid w:val="00000C0F"/>
    <w:rsid w:val="00001E42"/>
    <w:rsid w:val="000052E6"/>
    <w:rsid w:val="0003098A"/>
    <w:rsid w:val="0004246B"/>
    <w:rsid w:val="00047714"/>
    <w:rsid w:val="00050D76"/>
    <w:rsid w:val="0006530B"/>
    <w:rsid w:val="00072A23"/>
    <w:rsid w:val="00075289"/>
    <w:rsid w:val="00090340"/>
    <w:rsid w:val="00091974"/>
    <w:rsid w:val="000945DB"/>
    <w:rsid w:val="000A2C62"/>
    <w:rsid w:val="000C1A96"/>
    <w:rsid w:val="000F0454"/>
    <w:rsid w:val="000F44C6"/>
    <w:rsid w:val="000F7706"/>
    <w:rsid w:val="00100233"/>
    <w:rsid w:val="00111469"/>
    <w:rsid w:val="00112CC1"/>
    <w:rsid w:val="00115D50"/>
    <w:rsid w:val="00116EFD"/>
    <w:rsid w:val="00125A9E"/>
    <w:rsid w:val="00140DB3"/>
    <w:rsid w:val="001431DF"/>
    <w:rsid w:val="00156B76"/>
    <w:rsid w:val="00162FD2"/>
    <w:rsid w:val="0018377D"/>
    <w:rsid w:val="00192A22"/>
    <w:rsid w:val="001D250F"/>
    <w:rsid w:val="001E6915"/>
    <w:rsid w:val="001F1F8D"/>
    <w:rsid w:val="001F7C05"/>
    <w:rsid w:val="001F7C44"/>
    <w:rsid w:val="00217C9B"/>
    <w:rsid w:val="00221CC2"/>
    <w:rsid w:val="002236A4"/>
    <w:rsid w:val="0023473B"/>
    <w:rsid w:val="00241E41"/>
    <w:rsid w:val="00244F6F"/>
    <w:rsid w:val="00245140"/>
    <w:rsid w:val="002459C1"/>
    <w:rsid w:val="00262D6A"/>
    <w:rsid w:val="002858CD"/>
    <w:rsid w:val="00287DCE"/>
    <w:rsid w:val="002A0B5F"/>
    <w:rsid w:val="002E28E4"/>
    <w:rsid w:val="0030362F"/>
    <w:rsid w:val="0030733C"/>
    <w:rsid w:val="00311DF5"/>
    <w:rsid w:val="003175D5"/>
    <w:rsid w:val="0033790B"/>
    <w:rsid w:val="00340810"/>
    <w:rsid w:val="00346269"/>
    <w:rsid w:val="00346655"/>
    <w:rsid w:val="003635FA"/>
    <w:rsid w:val="00377F9B"/>
    <w:rsid w:val="00395844"/>
    <w:rsid w:val="003B54F5"/>
    <w:rsid w:val="003B7BD0"/>
    <w:rsid w:val="003D757C"/>
    <w:rsid w:val="003E0691"/>
    <w:rsid w:val="003F0AB1"/>
    <w:rsid w:val="003F1696"/>
    <w:rsid w:val="003F5742"/>
    <w:rsid w:val="003F7F61"/>
    <w:rsid w:val="00430C09"/>
    <w:rsid w:val="004404AE"/>
    <w:rsid w:val="00446219"/>
    <w:rsid w:val="00466281"/>
    <w:rsid w:val="00493CEF"/>
    <w:rsid w:val="00495B36"/>
    <w:rsid w:val="004C24DE"/>
    <w:rsid w:val="004C29B3"/>
    <w:rsid w:val="004C564E"/>
    <w:rsid w:val="004E775A"/>
    <w:rsid w:val="004E7A32"/>
    <w:rsid w:val="004F25C0"/>
    <w:rsid w:val="00500460"/>
    <w:rsid w:val="00500825"/>
    <w:rsid w:val="00504C16"/>
    <w:rsid w:val="00553E8E"/>
    <w:rsid w:val="005540A1"/>
    <w:rsid w:val="00563B5B"/>
    <w:rsid w:val="00566EE1"/>
    <w:rsid w:val="005738FA"/>
    <w:rsid w:val="00591C18"/>
    <w:rsid w:val="005A2E47"/>
    <w:rsid w:val="005B1021"/>
    <w:rsid w:val="005B31BE"/>
    <w:rsid w:val="005B5ED3"/>
    <w:rsid w:val="005C0495"/>
    <w:rsid w:val="005C3D64"/>
    <w:rsid w:val="005C605C"/>
    <w:rsid w:val="005D7A85"/>
    <w:rsid w:val="005E6C98"/>
    <w:rsid w:val="005F1768"/>
    <w:rsid w:val="005F7CD2"/>
    <w:rsid w:val="00603CAF"/>
    <w:rsid w:val="00610728"/>
    <w:rsid w:val="0061640C"/>
    <w:rsid w:val="006173A9"/>
    <w:rsid w:val="006572F1"/>
    <w:rsid w:val="00674B5E"/>
    <w:rsid w:val="00677133"/>
    <w:rsid w:val="006829F0"/>
    <w:rsid w:val="00686465"/>
    <w:rsid w:val="00694868"/>
    <w:rsid w:val="006D1343"/>
    <w:rsid w:val="007015C0"/>
    <w:rsid w:val="00706ABE"/>
    <w:rsid w:val="00720E07"/>
    <w:rsid w:val="00724B6A"/>
    <w:rsid w:val="00732C86"/>
    <w:rsid w:val="007337CC"/>
    <w:rsid w:val="00733D1F"/>
    <w:rsid w:val="0075080D"/>
    <w:rsid w:val="00755EB8"/>
    <w:rsid w:val="00767BCA"/>
    <w:rsid w:val="00767C5F"/>
    <w:rsid w:val="00793A83"/>
    <w:rsid w:val="007B75D3"/>
    <w:rsid w:val="007E133D"/>
    <w:rsid w:val="007F031D"/>
    <w:rsid w:val="007F32CF"/>
    <w:rsid w:val="00811E7D"/>
    <w:rsid w:val="00816E22"/>
    <w:rsid w:val="00836178"/>
    <w:rsid w:val="008856AC"/>
    <w:rsid w:val="00891956"/>
    <w:rsid w:val="008A0019"/>
    <w:rsid w:val="008A527A"/>
    <w:rsid w:val="008C3814"/>
    <w:rsid w:val="008C7F7E"/>
    <w:rsid w:val="008E1DD5"/>
    <w:rsid w:val="00927C6C"/>
    <w:rsid w:val="00930CED"/>
    <w:rsid w:val="00931E82"/>
    <w:rsid w:val="00934D7A"/>
    <w:rsid w:val="00937A80"/>
    <w:rsid w:val="0095106C"/>
    <w:rsid w:val="00955505"/>
    <w:rsid w:val="00961989"/>
    <w:rsid w:val="0097177E"/>
    <w:rsid w:val="009807B4"/>
    <w:rsid w:val="0098581E"/>
    <w:rsid w:val="00987280"/>
    <w:rsid w:val="009A503C"/>
    <w:rsid w:val="009C5992"/>
    <w:rsid w:val="009F3570"/>
    <w:rsid w:val="009F4BF0"/>
    <w:rsid w:val="009F74AE"/>
    <w:rsid w:val="00A02830"/>
    <w:rsid w:val="00A029A1"/>
    <w:rsid w:val="00A11FD2"/>
    <w:rsid w:val="00A128CD"/>
    <w:rsid w:val="00A13988"/>
    <w:rsid w:val="00A2680C"/>
    <w:rsid w:val="00A27D8F"/>
    <w:rsid w:val="00A330A9"/>
    <w:rsid w:val="00A41666"/>
    <w:rsid w:val="00A43514"/>
    <w:rsid w:val="00A43898"/>
    <w:rsid w:val="00A4610C"/>
    <w:rsid w:val="00A62B58"/>
    <w:rsid w:val="00A84C97"/>
    <w:rsid w:val="00A93BD8"/>
    <w:rsid w:val="00AA77F7"/>
    <w:rsid w:val="00AE522B"/>
    <w:rsid w:val="00AF0530"/>
    <w:rsid w:val="00AF2D41"/>
    <w:rsid w:val="00AF356A"/>
    <w:rsid w:val="00AF47A3"/>
    <w:rsid w:val="00B0075A"/>
    <w:rsid w:val="00B00FF3"/>
    <w:rsid w:val="00B178D4"/>
    <w:rsid w:val="00B20ED9"/>
    <w:rsid w:val="00B404A2"/>
    <w:rsid w:val="00B40F04"/>
    <w:rsid w:val="00B53C07"/>
    <w:rsid w:val="00B546C8"/>
    <w:rsid w:val="00B562FA"/>
    <w:rsid w:val="00B6178B"/>
    <w:rsid w:val="00B72382"/>
    <w:rsid w:val="00B7445F"/>
    <w:rsid w:val="00B77902"/>
    <w:rsid w:val="00B851FC"/>
    <w:rsid w:val="00B8749F"/>
    <w:rsid w:val="00BB1692"/>
    <w:rsid w:val="00BB31B9"/>
    <w:rsid w:val="00BD5F51"/>
    <w:rsid w:val="00BE793D"/>
    <w:rsid w:val="00BF3AF0"/>
    <w:rsid w:val="00C1128C"/>
    <w:rsid w:val="00C133F3"/>
    <w:rsid w:val="00C33F1F"/>
    <w:rsid w:val="00C408D4"/>
    <w:rsid w:val="00C4455B"/>
    <w:rsid w:val="00C45F03"/>
    <w:rsid w:val="00C5371C"/>
    <w:rsid w:val="00C84CF1"/>
    <w:rsid w:val="00C87B62"/>
    <w:rsid w:val="00C94BF7"/>
    <w:rsid w:val="00CB0D87"/>
    <w:rsid w:val="00CB5C26"/>
    <w:rsid w:val="00CC77B3"/>
    <w:rsid w:val="00CD420D"/>
    <w:rsid w:val="00CE6872"/>
    <w:rsid w:val="00CF3A82"/>
    <w:rsid w:val="00D1022D"/>
    <w:rsid w:val="00D1108D"/>
    <w:rsid w:val="00D1415F"/>
    <w:rsid w:val="00D372DD"/>
    <w:rsid w:val="00D40B26"/>
    <w:rsid w:val="00D65364"/>
    <w:rsid w:val="00D73876"/>
    <w:rsid w:val="00DB46A0"/>
    <w:rsid w:val="00DB781A"/>
    <w:rsid w:val="00DC5886"/>
    <w:rsid w:val="00DC7A0F"/>
    <w:rsid w:val="00DC7C53"/>
    <w:rsid w:val="00DD2D3D"/>
    <w:rsid w:val="00DD4EAE"/>
    <w:rsid w:val="00DD6252"/>
    <w:rsid w:val="00DE00C6"/>
    <w:rsid w:val="00DE3C1C"/>
    <w:rsid w:val="00DF1BE0"/>
    <w:rsid w:val="00E41943"/>
    <w:rsid w:val="00E4590E"/>
    <w:rsid w:val="00E51AD8"/>
    <w:rsid w:val="00E61120"/>
    <w:rsid w:val="00E71CD2"/>
    <w:rsid w:val="00E7372F"/>
    <w:rsid w:val="00E906A9"/>
    <w:rsid w:val="00E92930"/>
    <w:rsid w:val="00E979D1"/>
    <w:rsid w:val="00EB5480"/>
    <w:rsid w:val="00EC596E"/>
    <w:rsid w:val="00ED2CF9"/>
    <w:rsid w:val="00ED38F7"/>
    <w:rsid w:val="00EE2992"/>
    <w:rsid w:val="00EE712B"/>
    <w:rsid w:val="00F05FA1"/>
    <w:rsid w:val="00F109DE"/>
    <w:rsid w:val="00F3337D"/>
    <w:rsid w:val="00F360BE"/>
    <w:rsid w:val="00F42A7C"/>
    <w:rsid w:val="00F57E40"/>
    <w:rsid w:val="00F66B09"/>
    <w:rsid w:val="00F87828"/>
    <w:rsid w:val="00F90519"/>
    <w:rsid w:val="00F9163B"/>
    <w:rsid w:val="00F95D11"/>
    <w:rsid w:val="00FA1EBE"/>
    <w:rsid w:val="00FA2C11"/>
    <w:rsid w:val="00FA7B9C"/>
    <w:rsid w:val="00FD1CDB"/>
    <w:rsid w:val="00FD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F0DF2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styleId="Revision">
    <w:name w:val="Revision"/>
    <w:hidden/>
    <w:uiPriority w:val="99"/>
    <w:semiHidden/>
    <w:rsid w:val="00A330A9"/>
    <w:pPr>
      <w:spacing w:after="0" w:line="240" w:lineRule="auto"/>
    </w:pPr>
    <w:rPr>
      <w:rFonts w:eastAsia="Times New Roman" w:cs="Times New Roman"/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1940</Characters>
  <Application>Microsoft Office Word</Application>
  <DocSecurity>0</DocSecurity>
  <Lines>74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2</cp:revision>
  <cp:lastPrinted>2024-09-10T08:46:00Z</cp:lastPrinted>
  <dcterms:created xsi:type="dcterms:W3CDTF">2025-11-18T10:53:00Z</dcterms:created>
  <dcterms:modified xsi:type="dcterms:W3CDTF">2025-11-18T10:53:00Z</dcterms:modified>
</cp:coreProperties>
</file>